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Default Extension="png" ContentType="image/png"/>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r>
        <w:rPr/>
        <w:t>Linkers</w:t>
      </w:r>
      <w:r>
        <w:rPr>
          <w:spacing w:val="-6"/>
        </w:rPr>
        <w:t> </w:t>
      </w:r>
      <w:r>
        <w:rPr/>
        <w:t>&amp;</w:t>
      </w:r>
      <w:r>
        <w:rPr>
          <w:spacing w:val="-4"/>
        </w:rPr>
        <w:t> </w:t>
      </w:r>
      <w:r>
        <w:rPr>
          <w:spacing w:val="-2"/>
        </w:rPr>
        <w:t>Loaders</w:t>
      </w:r>
    </w:p>
    <w:p>
      <w:pPr>
        <w:spacing w:before="342"/>
        <w:ind w:left="0" w:right="1692" w:firstLine="0"/>
        <w:jc w:val="center"/>
        <w:rPr>
          <w:b/>
          <w:i/>
          <w:sz w:val="30"/>
        </w:rPr>
      </w:pPr>
      <w:r>
        <w:rPr>
          <w:i/>
          <w:sz w:val="30"/>
        </w:rPr>
        <w:t>by </w:t>
      </w:r>
      <w:r>
        <w:rPr>
          <w:b/>
          <w:i/>
          <w:sz w:val="30"/>
        </w:rPr>
        <w:t>John R. </w:t>
      </w:r>
      <w:r>
        <w:rPr>
          <w:b/>
          <w:i/>
          <w:spacing w:val="-2"/>
          <w:sz w:val="30"/>
        </w:rPr>
        <w:t>Levine</w:t>
      </w:r>
    </w:p>
    <w:p>
      <w:pPr>
        <w:pStyle w:val="BodyText"/>
        <w:rPr>
          <w:b/>
          <w:i/>
          <w:sz w:val="20"/>
        </w:rPr>
      </w:pPr>
    </w:p>
    <w:p>
      <w:pPr>
        <w:pStyle w:val="BodyText"/>
        <w:spacing w:before="86"/>
        <w:rPr>
          <w:b/>
          <w:i/>
          <w:sz w:val="20"/>
        </w:rPr>
      </w:pPr>
      <w:r>
        <w:rPr>
          <w:b/>
          <w:i/>
          <w:sz w:val="20"/>
        </w:rPr>
        <w:drawing>
          <wp:anchor distT="0" distB="0" distL="0" distR="0" allowOverlap="1" layoutInCell="1" locked="0" behindDoc="1" simplePos="0" relativeHeight="487587840">
            <wp:simplePos x="0" y="0"/>
            <wp:positionH relativeFrom="page">
              <wp:posOffset>1143000</wp:posOffset>
            </wp:positionH>
            <wp:positionV relativeFrom="paragraph">
              <wp:posOffset>215983</wp:posOffset>
            </wp:positionV>
            <wp:extent cx="5286434" cy="6745414"/>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5286434" cy="6745414"/>
                    </a:xfrm>
                    <a:prstGeom prst="rect">
                      <a:avLst/>
                    </a:prstGeom>
                  </pic:spPr>
                </pic:pic>
              </a:graphicData>
            </a:graphic>
          </wp:anchor>
        </w:drawing>
      </w:r>
    </w:p>
    <w:p>
      <w:pPr>
        <w:pStyle w:val="BodyText"/>
        <w:spacing w:after="0"/>
        <w:rPr>
          <w:b/>
          <w:i/>
          <w:sz w:val="20"/>
        </w:rPr>
        <w:sectPr>
          <w:footerReference w:type="even" r:id="rId5"/>
          <w:type w:val="continuous"/>
          <w:pgSz w:w="11900" w:h="16840"/>
          <w:pgMar w:header="0" w:footer="0" w:top="1780" w:bottom="280" w:left="1700" w:right="0"/>
          <w:pgNumType w:start="0"/>
        </w:sectPr>
      </w:pPr>
    </w:p>
    <w:p>
      <w:pPr>
        <w:pStyle w:val="BodyText"/>
        <w:tabs>
          <w:tab w:pos="8379" w:val="right" w:leader="none"/>
        </w:tabs>
        <w:spacing w:before="76"/>
        <w:ind w:left="1179"/>
      </w:pPr>
      <w:r>
        <w:rPr/>
        <w:t>Table</w:t>
      </w:r>
      <w:r>
        <w:rPr>
          <w:spacing w:val="-10"/>
        </w:rPr>
        <w:t> </w:t>
      </w:r>
      <w:r>
        <w:rPr/>
        <w:t>of</w:t>
      </w:r>
      <w:r>
        <w:rPr>
          <w:spacing w:val="-10"/>
        </w:rPr>
        <w:t> </w:t>
      </w:r>
      <w:r>
        <w:rPr>
          <w:spacing w:val="-2"/>
        </w:rPr>
        <w:t>Contents</w:t>
      </w:r>
      <w:r>
        <w:rPr/>
        <w:tab/>
      </w:r>
      <w:r>
        <w:rPr>
          <w:spacing w:val="-10"/>
        </w:rPr>
        <w:t>1</w:t>
      </w:r>
    </w:p>
    <w:p>
      <w:pPr>
        <w:pStyle w:val="BodyText"/>
        <w:spacing w:before="9"/>
        <w:rPr>
          <w:sz w:val="17"/>
        </w:rPr>
      </w:pPr>
      <w:r>
        <w:rPr>
          <w:sz w:val="17"/>
        </w:rPr>
        <mc:AlternateContent>
          <mc:Choice Requires="wps">
            <w:drawing>
              <wp:anchor distT="0" distB="0" distL="0" distR="0" allowOverlap="1" layoutInCell="1" locked="0" behindDoc="1" simplePos="0" relativeHeight="487588352">
                <wp:simplePos x="0" y="0"/>
                <wp:positionH relativeFrom="page">
                  <wp:posOffset>1829180</wp:posOffset>
                </wp:positionH>
                <wp:positionV relativeFrom="paragraph">
                  <wp:posOffset>145430</wp:posOffset>
                </wp:positionV>
                <wp:extent cx="4572000" cy="1270"/>
                <wp:effectExtent l="0" t="0" r="0" b="0"/>
                <wp:wrapTopAndBottom/>
                <wp:docPr id="2" name="Graphic 2"/>
                <wp:cNvGraphicFramePr>
                  <a:graphicFrameLocks/>
                </wp:cNvGraphicFramePr>
                <a:graphic>
                  <a:graphicData uri="http://schemas.microsoft.com/office/word/2010/wordprocessingShape">
                    <wps:wsp>
                      <wps:cNvPr id="2" name="Graphic 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728128;mso-wrap-distance-left:0;mso-wrap-distance-right:0" id="docshape1"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8"/>
        <w:rPr>
          <w:sz w:val="28"/>
        </w:rPr>
      </w:pPr>
    </w:p>
    <w:p>
      <w:pPr>
        <w:pStyle w:val="Heading1"/>
        <w:ind w:left="0" w:right="638"/>
        <w:jc w:val="center"/>
      </w:pPr>
      <w:r>
        <w:rPr/>
        <w:t>Table</w:t>
      </w:r>
      <w:r>
        <w:rPr>
          <w:spacing w:val="-15"/>
        </w:rPr>
        <w:t> </w:t>
      </w:r>
      <w:r>
        <w:rPr/>
        <w:t>of</w:t>
      </w:r>
      <w:r>
        <w:rPr>
          <w:spacing w:val="-13"/>
        </w:rPr>
        <w:t> </w:t>
      </w:r>
      <w:r>
        <w:rPr>
          <w:spacing w:val="-2"/>
        </w:rPr>
        <w:t>Contents</w:t>
      </w:r>
    </w:p>
    <w:p>
      <w:pPr>
        <w:pStyle w:val="Heading1"/>
        <w:spacing w:after="0"/>
        <w:jc w:val="center"/>
        <w:sectPr>
          <w:pgSz w:w="11900" w:h="16840"/>
          <w:pgMar w:header="0" w:footer="0" w:top="980" w:bottom="2568" w:left="1700" w:right="0"/>
        </w:sectPr>
      </w:pPr>
    </w:p>
    <w:sdt>
      <w:sdtPr>
        <w:docPartObj>
          <w:docPartGallery w:val="Table of Contents"/>
          <w:docPartUnique/>
        </w:docPartObj>
      </w:sdtPr>
      <w:sdtEndPr/>
      <w:sdtContent>
        <w:p>
          <w:pPr>
            <w:pStyle w:val="TOC1"/>
            <w:tabs>
              <w:tab w:pos="7059" w:val="left" w:leader="dot"/>
            </w:tabs>
            <w:spacing w:before="838"/>
          </w:pPr>
          <w:hyperlink w:history="true" w:anchor="_TOC_250207">
            <w:r>
              <w:rPr/>
              <w:t>Chapter</w:t>
            </w:r>
            <w:r>
              <w:rPr>
                <w:spacing w:val="-2"/>
              </w:rPr>
              <w:t> </w:t>
            </w:r>
            <w:r>
              <w:rPr/>
              <w:t>0:</w:t>
            </w:r>
            <w:r>
              <w:rPr>
                <w:spacing w:val="-2"/>
              </w:rPr>
              <w:t> </w:t>
            </w:r>
            <w:r>
              <w:rPr/>
              <w:t>Front</w:t>
            </w:r>
            <w:r>
              <w:rPr>
                <w:spacing w:val="-2"/>
              </w:rPr>
              <w:t> Matter</w:t>
            </w:r>
            <w:r>
              <w:rPr/>
              <w:tab/>
            </w:r>
            <w:r>
              <w:rPr>
                <w:spacing w:val="-10"/>
              </w:rPr>
              <w:t>1</w:t>
            </w:r>
          </w:hyperlink>
        </w:p>
        <w:p>
          <w:pPr>
            <w:pStyle w:val="TOC3"/>
            <w:tabs>
              <w:tab w:pos="8259" w:val="left" w:leader="dot"/>
            </w:tabs>
            <w:spacing w:before="315"/>
          </w:pPr>
          <w:hyperlink w:history="true" w:anchor="_TOC_250206">
            <w:r>
              <w:rPr>
                <w:spacing w:val="-2"/>
              </w:rPr>
              <w:t>Dedication</w:t>
            </w:r>
            <w:r>
              <w:rPr/>
              <w:tab/>
            </w:r>
            <w:r>
              <w:rPr>
                <w:spacing w:val="-10"/>
              </w:rPr>
              <w:t>1</w:t>
            </w:r>
          </w:hyperlink>
        </w:p>
        <w:p>
          <w:pPr>
            <w:pStyle w:val="TOC3"/>
            <w:tabs>
              <w:tab w:pos="8259" w:val="left" w:leader="dot"/>
            </w:tabs>
          </w:pPr>
          <w:hyperlink w:history="true" w:anchor="_TOC_250205">
            <w:r>
              <w:rPr>
                <w:spacing w:val="-2"/>
              </w:rPr>
              <w:t>Introduction</w:t>
            </w:r>
            <w:r>
              <w:rPr/>
              <w:tab/>
            </w:r>
            <w:r>
              <w:rPr>
                <w:spacing w:val="-10"/>
              </w:rPr>
              <w:t>1</w:t>
            </w:r>
          </w:hyperlink>
        </w:p>
        <w:p>
          <w:pPr>
            <w:pStyle w:val="TOC4"/>
            <w:tabs>
              <w:tab w:pos="8259" w:val="left" w:leader="dot"/>
            </w:tabs>
          </w:pPr>
          <w:hyperlink w:history="true" w:anchor="_TOC_250204">
            <w:r>
              <w:rPr/>
              <w:t>Who</w:t>
            </w:r>
            <w:r>
              <w:rPr>
                <w:spacing w:val="-1"/>
              </w:rPr>
              <w:t> </w:t>
            </w:r>
            <w:r>
              <w:rPr/>
              <w:t>is</w:t>
            </w:r>
            <w:r>
              <w:rPr>
                <w:spacing w:val="-2"/>
              </w:rPr>
              <w:t> </w:t>
            </w:r>
            <w:r>
              <w:rPr/>
              <w:t>this</w:t>
            </w:r>
            <w:r>
              <w:rPr>
                <w:spacing w:val="-2"/>
              </w:rPr>
              <w:t> </w:t>
            </w:r>
            <w:r>
              <w:rPr/>
              <w:t>book</w:t>
            </w:r>
            <w:r>
              <w:rPr>
                <w:spacing w:val="-1"/>
              </w:rPr>
              <w:t> </w:t>
            </w:r>
            <w:r>
              <w:rPr>
                <w:spacing w:val="-4"/>
              </w:rPr>
              <w:t>for?</w:t>
            </w:r>
            <w:r>
              <w:rPr/>
              <w:tab/>
            </w:r>
            <w:r>
              <w:rPr>
                <w:spacing w:val="-10"/>
              </w:rPr>
              <w:t>2</w:t>
            </w:r>
          </w:hyperlink>
        </w:p>
        <w:p>
          <w:pPr>
            <w:pStyle w:val="TOC4"/>
            <w:tabs>
              <w:tab w:pos="8259" w:val="left" w:leader="dot"/>
            </w:tabs>
          </w:pPr>
          <w:hyperlink w:history="true" w:anchor="_TOC_250203">
            <w:r>
              <w:rPr/>
              <w:t>Chapter </w:t>
            </w:r>
            <w:r>
              <w:rPr>
                <w:spacing w:val="-2"/>
              </w:rPr>
              <w:t>summaries</w:t>
            </w:r>
            <w:r>
              <w:rPr/>
              <w:tab/>
            </w:r>
            <w:r>
              <w:rPr>
                <w:spacing w:val="-10"/>
              </w:rPr>
              <w:t>3</w:t>
            </w:r>
          </w:hyperlink>
        </w:p>
        <w:p>
          <w:pPr>
            <w:pStyle w:val="TOC4"/>
            <w:tabs>
              <w:tab w:pos="8259" w:val="left" w:leader="dot"/>
            </w:tabs>
          </w:pPr>
          <w:hyperlink w:history="true" w:anchor="_TOC_250202">
            <w:r>
              <w:rPr/>
              <w:t>The </w:t>
            </w:r>
            <w:r>
              <w:rPr>
                <w:spacing w:val="-2"/>
              </w:rPr>
              <w:t>project</w:t>
            </w:r>
            <w:r>
              <w:rPr/>
              <w:tab/>
            </w:r>
            <w:r>
              <w:rPr>
                <w:spacing w:val="-10"/>
              </w:rPr>
              <w:t>4</w:t>
            </w:r>
          </w:hyperlink>
        </w:p>
        <w:p>
          <w:pPr>
            <w:pStyle w:val="TOC4"/>
            <w:tabs>
              <w:tab w:pos="8259" w:val="left" w:leader="dot"/>
            </w:tabs>
          </w:pPr>
          <w:hyperlink w:history="true" w:anchor="_TOC_250201">
            <w:r>
              <w:rPr>
                <w:spacing w:val="-2"/>
              </w:rPr>
              <w:t>Acknowledgements</w:t>
            </w:r>
            <w:r>
              <w:rPr/>
              <w:tab/>
            </w:r>
            <w:r>
              <w:rPr>
                <w:spacing w:val="-10"/>
              </w:rPr>
              <w:t>5</w:t>
            </w:r>
          </w:hyperlink>
        </w:p>
        <w:p>
          <w:pPr>
            <w:pStyle w:val="TOC4"/>
            <w:tabs>
              <w:tab w:pos="8259" w:val="left" w:leader="dot"/>
            </w:tabs>
          </w:pPr>
          <w:hyperlink w:history="true" w:anchor="_TOC_250200">
            <w:r>
              <w:rPr/>
              <w:t>Contact </w:t>
            </w:r>
            <w:r>
              <w:rPr>
                <w:spacing w:val="-5"/>
              </w:rPr>
              <w:t>us</w:t>
            </w:r>
            <w:r>
              <w:rPr/>
              <w:tab/>
            </w:r>
            <w:r>
              <w:rPr>
                <w:spacing w:val="-10"/>
              </w:rPr>
              <w:t>6</w:t>
            </w:r>
          </w:hyperlink>
        </w:p>
        <w:p>
          <w:pPr>
            <w:pStyle w:val="TOC1"/>
            <w:tabs>
              <w:tab w:pos="7059" w:val="left" w:leader="dot"/>
            </w:tabs>
          </w:pPr>
          <w:hyperlink w:history="true" w:anchor="_TOC_250199">
            <w:r>
              <w:rPr/>
              <w:t>Chapter</w:t>
            </w:r>
            <w:r>
              <w:rPr>
                <w:spacing w:val="-1"/>
              </w:rPr>
              <w:t> </w:t>
            </w:r>
            <w:r>
              <w:rPr/>
              <w:t>1: Linking</w:t>
            </w:r>
            <w:r>
              <w:rPr>
                <w:spacing w:val="-1"/>
              </w:rPr>
              <w:t> </w:t>
            </w:r>
            <w:r>
              <w:rPr/>
              <w:t>and</w:t>
            </w:r>
            <w:r>
              <w:rPr>
                <w:spacing w:val="-1"/>
              </w:rPr>
              <w:t> </w:t>
            </w:r>
            <w:r>
              <w:rPr>
                <w:spacing w:val="-2"/>
              </w:rPr>
              <w:t>Loading</w:t>
            </w:r>
            <w:r>
              <w:rPr/>
              <w:tab/>
            </w:r>
            <w:r>
              <w:rPr>
                <w:spacing w:val="-10"/>
              </w:rPr>
              <w:t>7</w:t>
            </w:r>
          </w:hyperlink>
        </w:p>
        <w:p>
          <w:pPr>
            <w:pStyle w:val="TOC3"/>
            <w:tabs>
              <w:tab w:pos="8259" w:val="left" w:leader="dot"/>
            </w:tabs>
            <w:spacing w:before="315"/>
          </w:pPr>
          <w:r>
            <w:rPr/>
            <w:t>What</w:t>
          </w:r>
          <w:r>
            <w:rPr>
              <w:spacing w:val="-3"/>
            </w:rPr>
            <w:t> </w:t>
          </w:r>
          <w:r>
            <w:rPr/>
            <w:t>do</w:t>
          </w:r>
          <w:r>
            <w:rPr>
              <w:spacing w:val="-2"/>
            </w:rPr>
            <w:t> </w:t>
          </w:r>
          <w:r>
            <w:rPr/>
            <w:t>linkers</w:t>
          </w:r>
          <w:r>
            <w:rPr>
              <w:spacing w:val="-3"/>
            </w:rPr>
            <w:t> </w:t>
          </w:r>
          <w:r>
            <w:rPr/>
            <w:t>and</w:t>
          </w:r>
          <w:r>
            <w:rPr>
              <w:spacing w:val="-2"/>
            </w:rPr>
            <w:t> </w:t>
          </w:r>
          <w:r>
            <w:rPr/>
            <w:t>loaders</w:t>
          </w:r>
          <w:r>
            <w:rPr>
              <w:spacing w:val="-3"/>
            </w:rPr>
            <w:t> </w:t>
          </w:r>
          <w:r>
            <w:rPr>
              <w:spacing w:val="-5"/>
            </w:rPr>
            <w:t>do?</w:t>
          </w:r>
          <w:r>
            <w:rPr/>
            <w:tab/>
          </w:r>
          <w:r>
            <w:rPr>
              <w:spacing w:val="-10"/>
            </w:rPr>
            <w:t>7</w:t>
          </w:r>
        </w:p>
        <w:p>
          <w:pPr>
            <w:pStyle w:val="TOC3"/>
            <w:tabs>
              <w:tab w:pos="8259" w:val="left" w:leader="dot"/>
            </w:tabs>
          </w:pPr>
          <w:r>
            <w:rPr/>
            <w:t>Address</w:t>
          </w:r>
          <w:r>
            <w:rPr>
              <w:spacing w:val="-3"/>
            </w:rPr>
            <w:t> </w:t>
          </w:r>
          <w:r>
            <w:rPr/>
            <w:t>binding:</w:t>
          </w:r>
          <w:r>
            <w:rPr>
              <w:spacing w:val="-1"/>
            </w:rPr>
            <w:t> </w:t>
          </w:r>
          <w:r>
            <w:rPr/>
            <w:t>a</w:t>
          </w:r>
          <w:r>
            <w:rPr>
              <w:spacing w:val="-2"/>
            </w:rPr>
            <w:t> </w:t>
          </w:r>
          <w:r>
            <w:rPr/>
            <w:t>historical</w:t>
          </w:r>
          <w:r>
            <w:rPr>
              <w:spacing w:val="-1"/>
            </w:rPr>
            <w:t> </w:t>
          </w:r>
          <w:r>
            <w:rPr>
              <w:spacing w:val="-2"/>
            </w:rPr>
            <w:t>perspective</w:t>
          </w:r>
          <w:r>
            <w:rPr/>
            <w:tab/>
          </w:r>
          <w:r>
            <w:rPr>
              <w:spacing w:val="-10"/>
            </w:rPr>
            <w:t>7</w:t>
          </w:r>
        </w:p>
        <w:p>
          <w:pPr>
            <w:pStyle w:val="TOC3"/>
            <w:tabs>
              <w:tab w:pos="8139" w:val="left" w:leader="dot"/>
            </w:tabs>
          </w:pPr>
          <w:hyperlink w:history="true" w:anchor="_TOC_250198">
            <w:r>
              <w:rPr/>
              <w:t>Linking vs. </w:t>
            </w:r>
            <w:r>
              <w:rPr>
                <w:spacing w:val="-2"/>
              </w:rPr>
              <w:t>loading</w:t>
            </w:r>
            <w:r>
              <w:rPr/>
              <w:tab/>
            </w:r>
            <w:r>
              <w:rPr>
                <w:spacing w:val="-5"/>
              </w:rPr>
              <w:t>10</w:t>
            </w:r>
          </w:hyperlink>
        </w:p>
        <w:p>
          <w:pPr>
            <w:pStyle w:val="TOC4"/>
            <w:tabs>
              <w:tab w:pos="8139" w:val="left" w:leader="dot"/>
            </w:tabs>
          </w:pPr>
          <w:hyperlink w:history="true" w:anchor="_TOC_250197">
            <w:r>
              <w:rPr>
                <w:spacing w:val="-2"/>
              </w:rPr>
              <w:t>Two-pass</w:t>
            </w:r>
            <w:r>
              <w:rPr>
                <w:spacing w:val="-12"/>
              </w:rPr>
              <w:t> </w:t>
            </w:r>
            <w:r>
              <w:rPr>
                <w:spacing w:val="-2"/>
              </w:rPr>
              <w:t>linking</w:t>
            </w:r>
            <w:r>
              <w:rPr/>
              <w:tab/>
            </w:r>
            <w:r>
              <w:rPr>
                <w:spacing w:val="-5"/>
              </w:rPr>
              <w:t>12</w:t>
            </w:r>
          </w:hyperlink>
        </w:p>
        <w:p>
          <w:pPr>
            <w:pStyle w:val="TOC4"/>
            <w:tabs>
              <w:tab w:pos="8139" w:val="left" w:leader="dot"/>
            </w:tabs>
          </w:pPr>
          <w:hyperlink w:history="true" w:anchor="_TOC_250196">
            <w:r>
              <w:rPr/>
              <w:t>Object code </w:t>
            </w:r>
            <w:r>
              <w:rPr>
                <w:spacing w:val="-2"/>
              </w:rPr>
              <w:t>libraries</w:t>
            </w:r>
            <w:r>
              <w:rPr/>
              <w:tab/>
            </w:r>
            <w:r>
              <w:rPr>
                <w:spacing w:val="-5"/>
              </w:rPr>
              <w:t>15</w:t>
            </w:r>
          </w:hyperlink>
        </w:p>
        <w:p>
          <w:pPr>
            <w:pStyle w:val="TOC4"/>
            <w:tabs>
              <w:tab w:pos="8139" w:val="left" w:leader="dot"/>
            </w:tabs>
          </w:pPr>
          <w:hyperlink w:history="true" w:anchor="_TOC_250195">
            <w:r>
              <w:rPr/>
              <w:t>Relocation and code </w:t>
            </w:r>
            <w:r>
              <w:rPr>
                <w:spacing w:val="-2"/>
              </w:rPr>
              <w:t>modification</w:t>
            </w:r>
            <w:r>
              <w:rPr/>
              <w:tab/>
            </w:r>
            <w:r>
              <w:rPr>
                <w:spacing w:val="-5"/>
              </w:rPr>
              <w:t>17</w:t>
            </w:r>
          </w:hyperlink>
        </w:p>
        <w:p>
          <w:pPr>
            <w:pStyle w:val="TOC3"/>
            <w:tabs>
              <w:tab w:pos="8139" w:val="left" w:leader="dot"/>
            </w:tabs>
          </w:pPr>
          <w:hyperlink w:history="true" w:anchor="_TOC_250194">
            <w:r>
              <w:rPr/>
              <w:t>Compiler </w:t>
            </w:r>
            <w:r>
              <w:rPr>
                <w:spacing w:val="-2"/>
              </w:rPr>
              <w:t>Drivers</w:t>
            </w:r>
            <w:r>
              <w:rPr/>
              <w:tab/>
            </w:r>
            <w:r>
              <w:rPr>
                <w:spacing w:val="-5"/>
              </w:rPr>
              <w:t>18</w:t>
            </w:r>
          </w:hyperlink>
        </w:p>
        <w:p>
          <w:pPr>
            <w:pStyle w:val="TOC4"/>
            <w:tabs>
              <w:tab w:pos="8139" w:val="left" w:leader="dot"/>
            </w:tabs>
          </w:pPr>
          <w:hyperlink w:history="true" w:anchor="_TOC_250193">
            <w:r>
              <w:rPr/>
              <w:t>Linker</w:t>
            </w:r>
            <w:r>
              <w:rPr>
                <w:spacing w:val="-2"/>
              </w:rPr>
              <w:t> </w:t>
            </w:r>
            <w:r>
              <w:rPr/>
              <w:t>command</w:t>
            </w:r>
            <w:r>
              <w:rPr>
                <w:spacing w:val="-1"/>
              </w:rPr>
              <w:t> </w:t>
            </w:r>
            <w:r>
              <w:rPr>
                <w:spacing w:val="-2"/>
              </w:rPr>
              <w:t>languages</w:t>
            </w:r>
            <w:r>
              <w:rPr/>
              <w:tab/>
            </w:r>
            <w:r>
              <w:rPr>
                <w:spacing w:val="-5"/>
              </w:rPr>
              <w:t>19</w:t>
            </w:r>
          </w:hyperlink>
        </w:p>
        <w:p>
          <w:pPr>
            <w:pStyle w:val="TOC3"/>
            <w:tabs>
              <w:tab w:pos="8139" w:val="left" w:leader="dot"/>
            </w:tabs>
          </w:pPr>
          <w:hyperlink w:history="true" w:anchor="_TOC_250192">
            <w:r>
              <w:rPr/>
              <w:t>Linking: a true-life </w:t>
            </w:r>
            <w:r>
              <w:rPr>
                <w:spacing w:val="-2"/>
              </w:rPr>
              <w:t>example</w:t>
            </w:r>
            <w:r>
              <w:rPr/>
              <w:tab/>
            </w:r>
            <w:r>
              <w:rPr>
                <w:spacing w:val="-5"/>
              </w:rPr>
              <w:t>20</w:t>
            </w:r>
          </w:hyperlink>
        </w:p>
        <w:p>
          <w:pPr>
            <w:pStyle w:val="TOC3"/>
            <w:tabs>
              <w:tab w:pos="8139" w:val="left" w:leader="dot"/>
            </w:tabs>
          </w:pPr>
          <w:hyperlink w:history="true" w:anchor="_TOC_250191">
            <w:r>
              <w:rPr>
                <w:spacing w:val="-2"/>
              </w:rPr>
              <w:t>Exercises</w:t>
            </w:r>
            <w:r>
              <w:rPr/>
              <w:tab/>
            </w:r>
            <w:r>
              <w:rPr>
                <w:spacing w:val="-5"/>
              </w:rPr>
              <w:t>25</w:t>
            </w:r>
          </w:hyperlink>
        </w:p>
        <w:p>
          <w:pPr>
            <w:pStyle w:val="TOC1"/>
            <w:tabs>
              <w:tab w:pos="6919" w:val="left" w:leader="dot"/>
            </w:tabs>
          </w:pPr>
          <w:hyperlink w:history="true" w:anchor="_TOC_250190">
            <w:r>
              <w:rPr/>
              <w:t>Chapter</w:t>
            </w:r>
            <w:r>
              <w:rPr>
                <w:spacing w:val="-4"/>
              </w:rPr>
              <w:t> </w:t>
            </w:r>
            <w:r>
              <w:rPr/>
              <w:t>2:</w:t>
            </w:r>
            <w:r>
              <w:rPr>
                <w:spacing w:val="-2"/>
              </w:rPr>
              <w:t> </w:t>
            </w:r>
            <w:r>
              <w:rPr/>
              <w:t>Architectural</w:t>
            </w:r>
            <w:r>
              <w:rPr>
                <w:spacing w:val="-2"/>
              </w:rPr>
              <w:t> Issues</w:t>
            </w:r>
            <w:r>
              <w:rPr/>
              <w:tab/>
            </w:r>
            <w:r>
              <w:rPr>
                <w:spacing w:val="-5"/>
              </w:rPr>
              <w:t>27</w:t>
            </w:r>
          </w:hyperlink>
        </w:p>
        <w:p>
          <w:pPr>
            <w:pStyle w:val="TOC3"/>
            <w:tabs>
              <w:tab w:pos="8139" w:val="left" w:leader="dot"/>
            </w:tabs>
            <w:spacing w:before="316"/>
          </w:pPr>
          <w:r>
            <w:rPr/>
            <w:t>Application Binary </w:t>
          </w:r>
          <w:r>
            <w:rPr>
              <w:spacing w:val="-2"/>
            </w:rPr>
            <w:t>Interfaces</w:t>
          </w:r>
          <w:r>
            <w:rPr/>
            <w:tab/>
          </w:r>
          <w:r>
            <w:rPr>
              <w:spacing w:val="-5"/>
            </w:rPr>
            <w:t>27</w:t>
          </w:r>
        </w:p>
        <w:p>
          <w:pPr>
            <w:pStyle w:val="TOC3"/>
            <w:tabs>
              <w:tab w:pos="8139" w:val="left" w:leader="dot"/>
            </w:tabs>
          </w:pPr>
          <w:hyperlink w:history="true" w:anchor="_TOC_250189">
            <w:r>
              <w:rPr/>
              <w:t>Memory </w:t>
            </w:r>
            <w:r>
              <w:rPr>
                <w:spacing w:val="-2"/>
              </w:rPr>
              <w:t>Addresses</w:t>
            </w:r>
            <w:r>
              <w:rPr/>
              <w:tab/>
            </w:r>
            <w:r>
              <w:rPr>
                <w:spacing w:val="-5"/>
              </w:rPr>
              <w:t>28</w:t>
            </w:r>
          </w:hyperlink>
        </w:p>
        <w:p>
          <w:pPr>
            <w:pStyle w:val="TOC4"/>
            <w:tabs>
              <w:tab w:pos="8139" w:val="left" w:leader="dot"/>
            </w:tabs>
          </w:pPr>
          <w:hyperlink w:history="true" w:anchor="_TOC_250188">
            <w:r>
              <w:rPr/>
              <w:t>Byte Order and </w:t>
            </w:r>
            <w:r>
              <w:rPr>
                <w:spacing w:val="-2"/>
              </w:rPr>
              <w:t>Alignment</w:t>
            </w:r>
            <w:r>
              <w:rPr/>
              <w:tab/>
            </w:r>
            <w:r>
              <w:rPr>
                <w:spacing w:val="-5"/>
              </w:rPr>
              <w:t>28</w:t>
            </w:r>
          </w:hyperlink>
        </w:p>
        <w:p>
          <w:pPr>
            <w:pStyle w:val="TOC3"/>
            <w:tabs>
              <w:tab w:pos="8139" w:val="left" w:leader="dot"/>
            </w:tabs>
          </w:pPr>
          <w:hyperlink w:history="true" w:anchor="_TOC_250187">
            <w:r>
              <w:rPr/>
              <w:t>Address</w:t>
            </w:r>
            <w:r>
              <w:rPr>
                <w:spacing w:val="-7"/>
              </w:rPr>
              <w:t> </w:t>
            </w:r>
            <w:r>
              <w:rPr>
                <w:spacing w:val="-2"/>
              </w:rPr>
              <w:t>formation</w:t>
            </w:r>
            <w:r>
              <w:rPr/>
              <w:tab/>
            </w:r>
            <w:r>
              <w:rPr>
                <w:spacing w:val="-5"/>
              </w:rPr>
              <w:t>30</w:t>
            </w:r>
          </w:hyperlink>
        </w:p>
        <w:p>
          <w:pPr>
            <w:pStyle w:val="TOC3"/>
            <w:tabs>
              <w:tab w:pos="8139" w:val="left" w:leader="dot"/>
            </w:tabs>
          </w:pPr>
          <w:hyperlink w:history="true" w:anchor="_TOC_250186">
            <w:r>
              <w:rPr/>
              <w:t>Instruction </w:t>
            </w:r>
            <w:r>
              <w:rPr>
                <w:spacing w:val="-2"/>
              </w:rPr>
              <w:t>formats</w:t>
            </w:r>
            <w:r>
              <w:rPr/>
              <w:tab/>
            </w:r>
            <w:r>
              <w:rPr>
                <w:spacing w:val="-5"/>
              </w:rPr>
              <w:t>31</w:t>
            </w:r>
          </w:hyperlink>
        </w:p>
        <w:p>
          <w:pPr>
            <w:pStyle w:val="TOC3"/>
            <w:tabs>
              <w:tab w:pos="8139" w:val="left" w:leader="dot"/>
            </w:tabs>
          </w:pPr>
          <w:hyperlink w:history="true" w:anchor="_TOC_250185">
            <w:r>
              <w:rPr/>
              <w:t>Procedure</w:t>
            </w:r>
            <w:r>
              <w:rPr>
                <w:spacing w:val="-4"/>
              </w:rPr>
              <w:t> </w:t>
            </w:r>
            <w:r>
              <w:rPr/>
              <w:t>Calls</w:t>
            </w:r>
            <w:r>
              <w:rPr>
                <w:spacing w:val="-2"/>
              </w:rPr>
              <w:t> </w:t>
            </w:r>
            <w:r>
              <w:rPr/>
              <w:t>and</w:t>
            </w:r>
            <w:r>
              <w:rPr>
                <w:spacing w:val="-1"/>
              </w:rPr>
              <w:t> </w:t>
            </w:r>
            <w:r>
              <w:rPr>
                <w:spacing w:val="-2"/>
              </w:rPr>
              <w:t>Addressability</w:t>
            </w:r>
            <w:r>
              <w:rPr/>
              <w:tab/>
            </w:r>
            <w:r>
              <w:rPr>
                <w:spacing w:val="-5"/>
              </w:rPr>
              <w:t>32</w:t>
            </w:r>
          </w:hyperlink>
        </w:p>
        <w:p>
          <w:pPr>
            <w:pStyle w:val="TOC4"/>
            <w:tabs>
              <w:tab w:pos="8139" w:val="left" w:leader="dot"/>
            </w:tabs>
            <w:spacing w:after="20"/>
          </w:pPr>
          <w:hyperlink w:history="true" w:anchor="_TOC_250184">
            <w:r>
              <w:rPr/>
              <w:t>Procedure </w:t>
            </w:r>
            <w:r>
              <w:rPr>
                <w:spacing w:val="-2"/>
              </w:rPr>
              <w:t>calls</w:t>
            </w:r>
            <w:r>
              <w:rPr/>
              <w:tab/>
            </w:r>
            <w:r>
              <w:rPr>
                <w:spacing w:val="-5"/>
              </w:rPr>
              <w:t>33</w:t>
            </w:r>
          </w:hyperlink>
        </w:p>
        <w:p>
          <w:pPr>
            <w:pStyle w:val="TOC3"/>
            <w:tabs>
              <w:tab w:pos="8379" w:val="right" w:leader="dot"/>
            </w:tabs>
            <w:spacing w:before="611"/>
          </w:pPr>
          <w:hyperlink w:history="true" w:anchor="_TOC_250183">
            <w:r>
              <w:rPr/>
              <w:t>Data and instruction </w:t>
            </w:r>
            <w:r>
              <w:rPr>
                <w:spacing w:val="-2"/>
              </w:rPr>
              <w:t>references</w:t>
            </w:r>
            <w:r>
              <w:rPr/>
              <w:tab/>
            </w:r>
            <w:r>
              <w:rPr>
                <w:spacing w:val="-5"/>
              </w:rPr>
              <w:t>36</w:t>
            </w:r>
          </w:hyperlink>
        </w:p>
        <w:p>
          <w:pPr>
            <w:pStyle w:val="TOC4"/>
            <w:tabs>
              <w:tab w:pos="8379" w:val="right" w:leader="dot"/>
            </w:tabs>
          </w:pPr>
          <w:hyperlink w:history="true" w:anchor="_TOC_250182">
            <w:r>
              <w:rPr/>
              <w:t>IBM</w:t>
            </w:r>
            <w:r>
              <w:rPr>
                <w:spacing w:val="-5"/>
              </w:rPr>
              <w:t> 370</w:t>
            </w:r>
            <w:r>
              <w:rPr/>
              <w:tab/>
            </w:r>
            <w:r>
              <w:rPr>
                <w:spacing w:val="-5"/>
              </w:rPr>
              <w:t>37</w:t>
            </w:r>
          </w:hyperlink>
        </w:p>
        <w:p>
          <w:pPr>
            <w:pStyle w:val="TOC4"/>
            <w:tabs>
              <w:tab w:pos="8379" w:val="right" w:leader="dot"/>
            </w:tabs>
          </w:pPr>
          <w:hyperlink w:history="true" w:anchor="_TOC_250181">
            <w:r>
              <w:rPr>
                <w:spacing w:val="-2"/>
              </w:rPr>
              <w:t>SPARC</w:t>
            </w:r>
            <w:r>
              <w:rPr/>
              <w:tab/>
            </w:r>
            <w:r>
              <w:rPr>
                <w:spacing w:val="-5"/>
              </w:rPr>
              <w:t>40</w:t>
            </w:r>
          </w:hyperlink>
        </w:p>
        <w:p>
          <w:pPr>
            <w:pStyle w:val="TOC5"/>
            <w:tabs>
              <w:tab w:pos="8379" w:val="right" w:leader="dot"/>
            </w:tabs>
          </w:pPr>
          <w:r>
            <w:rPr>
              <w:spacing w:val="-4"/>
            </w:rPr>
            <w:t>SPARC </w:t>
          </w:r>
          <w:r>
            <w:rPr>
              <w:spacing w:val="-5"/>
            </w:rPr>
            <w:t>V8</w:t>
          </w:r>
          <w:r>
            <w:rPr/>
            <w:tab/>
          </w:r>
          <w:r>
            <w:rPr>
              <w:spacing w:val="-5"/>
            </w:rPr>
            <w:t>40</w:t>
          </w:r>
        </w:p>
        <w:p>
          <w:pPr>
            <w:pStyle w:val="TOC5"/>
            <w:tabs>
              <w:tab w:pos="8379" w:val="right" w:leader="dot"/>
            </w:tabs>
          </w:pPr>
          <w:r>
            <w:rPr>
              <w:spacing w:val="-4"/>
            </w:rPr>
            <w:t>SPARC </w:t>
          </w:r>
          <w:r>
            <w:rPr>
              <w:spacing w:val="-5"/>
            </w:rPr>
            <w:t>V9</w:t>
          </w:r>
          <w:r>
            <w:rPr/>
            <w:tab/>
          </w:r>
          <w:r>
            <w:rPr>
              <w:spacing w:val="-5"/>
            </w:rPr>
            <w:t>42</w:t>
          </w:r>
        </w:p>
        <w:p>
          <w:pPr>
            <w:pStyle w:val="TOC4"/>
            <w:tabs>
              <w:tab w:pos="8379" w:val="right" w:leader="dot"/>
            </w:tabs>
          </w:pPr>
          <w:hyperlink w:history="true" w:anchor="_TOC_250180">
            <w:r>
              <w:rPr/>
              <w:t>Intel </w:t>
            </w:r>
            <w:r>
              <w:rPr>
                <w:spacing w:val="-5"/>
              </w:rPr>
              <w:t>x86</w:t>
            </w:r>
            <w:r>
              <w:rPr/>
              <w:tab/>
            </w:r>
            <w:r>
              <w:rPr>
                <w:spacing w:val="-5"/>
              </w:rPr>
              <w:t>43</w:t>
            </w:r>
          </w:hyperlink>
        </w:p>
        <w:p>
          <w:pPr>
            <w:pStyle w:val="TOC3"/>
            <w:tabs>
              <w:tab w:pos="8379" w:val="right" w:leader="dot"/>
            </w:tabs>
          </w:pPr>
          <w:hyperlink w:history="true" w:anchor="_TOC_250179">
            <w:r>
              <w:rPr/>
              <w:t>Paging</w:t>
            </w:r>
            <w:r>
              <w:rPr>
                <w:spacing w:val="-7"/>
              </w:rPr>
              <w:t> </w:t>
            </w:r>
            <w:r>
              <w:rPr/>
              <w:t>and</w:t>
            </w:r>
            <w:r>
              <w:rPr>
                <w:spacing w:val="-7"/>
              </w:rPr>
              <w:t> </w:t>
            </w:r>
            <w:r>
              <w:rPr/>
              <w:t>Virtual</w:t>
            </w:r>
            <w:r>
              <w:rPr>
                <w:spacing w:val="-6"/>
              </w:rPr>
              <w:t> </w:t>
            </w:r>
            <w:r>
              <w:rPr>
                <w:spacing w:val="-2"/>
              </w:rPr>
              <w:t>Memory</w:t>
            </w:r>
            <w:r>
              <w:rPr/>
              <w:tab/>
            </w:r>
            <w:r>
              <w:rPr>
                <w:spacing w:val="-5"/>
              </w:rPr>
              <w:t>45</w:t>
            </w:r>
          </w:hyperlink>
        </w:p>
        <w:p>
          <w:pPr>
            <w:pStyle w:val="TOC4"/>
            <w:tabs>
              <w:tab w:pos="8379" w:val="right" w:leader="dot"/>
            </w:tabs>
          </w:pPr>
          <w:hyperlink w:history="true" w:anchor="_TOC_250178">
            <w:r>
              <w:rPr/>
              <w:t>The</w:t>
            </w:r>
            <w:r>
              <w:rPr>
                <w:spacing w:val="-3"/>
              </w:rPr>
              <w:t> </w:t>
            </w:r>
            <w:r>
              <w:rPr/>
              <w:t>program</w:t>
            </w:r>
            <w:r>
              <w:rPr>
                <w:spacing w:val="-2"/>
              </w:rPr>
              <w:t> </w:t>
            </w:r>
            <w:r>
              <w:rPr/>
              <w:t>address</w:t>
            </w:r>
            <w:r>
              <w:rPr>
                <w:spacing w:val="-2"/>
              </w:rPr>
              <w:t> space</w:t>
            </w:r>
            <w:r>
              <w:rPr/>
              <w:tab/>
            </w:r>
            <w:r>
              <w:rPr>
                <w:spacing w:val="-5"/>
              </w:rPr>
              <w:t>48</w:t>
            </w:r>
          </w:hyperlink>
        </w:p>
        <w:p>
          <w:pPr>
            <w:pStyle w:val="TOC4"/>
            <w:tabs>
              <w:tab w:pos="8379" w:val="right" w:leader="dot"/>
            </w:tabs>
          </w:pPr>
          <w:hyperlink w:history="true" w:anchor="_TOC_250177">
            <w:r>
              <w:rPr/>
              <w:t>Mapped </w:t>
            </w:r>
            <w:r>
              <w:rPr>
                <w:spacing w:val="-2"/>
              </w:rPr>
              <w:t>files</w:t>
            </w:r>
            <w:r>
              <w:rPr/>
              <w:tab/>
            </w:r>
            <w:r>
              <w:rPr>
                <w:spacing w:val="-5"/>
              </w:rPr>
              <w:t>49</w:t>
            </w:r>
          </w:hyperlink>
        </w:p>
        <w:p>
          <w:pPr>
            <w:pStyle w:val="TOC4"/>
            <w:tabs>
              <w:tab w:pos="8379" w:val="right" w:leader="dot"/>
            </w:tabs>
          </w:pPr>
          <w:hyperlink w:history="true" w:anchor="_TOC_250176">
            <w:r>
              <w:rPr/>
              <w:t>Shared</w:t>
            </w:r>
            <w:r>
              <w:rPr>
                <w:spacing w:val="-3"/>
              </w:rPr>
              <w:t> </w:t>
            </w:r>
            <w:r>
              <w:rPr/>
              <w:t>libraries</w:t>
            </w:r>
            <w:r>
              <w:rPr>
                <w:spacing w:val="-4"/>
              </w:rPr>
              <w:t> </w:t>
            </w:r>
            <w:r>
              <w:rPr/>
              <w:t>and</w:t>
            </w:r>
            <w:r>
              <w:rPr>
                <w:spacing w:val="-2"/>
              </w:rPr>
              <w:t> programs</w:t>
            </w:r>
            <w:r>
              <w:rPr/>
              <w:tab/>
            </w:r>
            <w:r>
              <w:rPr>
                <w:spacing w:val="-5"/>
              </w:rPr>
              <w:t>51</w:t>
            </w:r>
          </w:hyperlink>
        </w:p>
        <w:p>
          <w:pPr>
            <w:pStyle w:val="TOC4"/>
            <w:tabs>
              <w:tab w:pos="8379" w:val="right" w:leader="dot"/>
            </w:tabs>
          </w:pPr>
          <w:hyperlink w:history="true" w:anchor="_TOC_250175">
            <w:r>
              <w:rPr/>
              <w:t>Position-independent </w:t>
            </w:r>
            <w:r>
              <w:rPr>
                <w:spacing w:val="-4"/>
              </w:rPr>
              <w:t>code</w:t>
            </w:r>
            <w:r>
              <w:rPr/>
              <w:tab/>
            </w:r>
            <w:r>
              <w:rPr>
                <w:spacing w:val="-5"/>
              </w:rPr>
              <w:t>51</w:t>
            </w:r>
          </w:hyperlink>
        </w:p>
        <w:p>
          <w:pPr>
            <w:pStyle w:val="TOC3"/>
            <w:tabs>
              <w:tab w:pos="8379" w:val="right" w:leader="dot"/>
            </w:tabs>
          </w:pPr>
          <w:hyperlink w:history="true" w:anchor="_TOC_250174">
            <w:r>
              <w:rPr/>
              <w:t>Intel</w:t>
            </w:r>
            <w:r>
              <w:rPr>
                <w:spacing w:val="-2"/>
              </w:rPr>
              <w:t> </w:t>
            </w:r>
            <w:r>
              <w:rPr/>
              <w:t>386 </w:t>
            </w:r>
            <w:r>
              <w:rPr>
                <w:spacing w:val="-2"/>
              </w:rPr>
              <w:t>Segmentation</w:t>
            </w:r>
            <w:r>
              <w:rPr/>
              <w:tab/>
            </w:r>
            <w:r>
              <w:rPr>
                <w:spacing w:val="-5"/>
              </w:rPr>
              <w:t>53</w:t>
            </w:r>
          </w:hyperlink>
        </w:p>
        <w:p>
          <w:pPr>
            <w:pStyle w:val="TOC3"/>
            <w:tabs>
              <w:tab w:pos="8379" w:val="right" w:leader="dot"/>
            </w:tabs>
          </w:pPr>
          <w:hyperlink w:history="true" w:anchor="_TOC_250173">
            <w:r>
              <w:rPr/>
              <w:t>Embedded </w:t>
            </w:r>
            <w:r>
              <w:rPr>
                <w:spacing w:val="-2"/>
              </w:rPr>
              <w:t>architectures</w:t>
            </w:r>
            <w:r>
              <w:rPr/>
              <w:tab/>
            </w:r>
            <w:r>
              <w:rPr>
                <w:spacing w:val="-5"/>
              </w:rPr>
              <w:t>55</w:t>
            </w:r>
          </w:hyperlink>
        </w:p>
        <w:p>
          <w:pPr>
            <w:pStyle w:val="TOC4"/>
            <w:tabs>
              <w:tab w:pos="8379" w:val="right" w:leader="dot"/>
            </w:tabs>
          </w:pPr>
          <w:hyperlink w:history="true" w:anchor="_TOC_250172">
            <w:r>
              <w:rPr/>
              <w:t>Address</w:t>
            </w:r>
            <w:r>
              <w:rPr>
                <w:spacing w:val="-4"/>
              </w:rPr>
              <w:t> </w:t>
            </w:r>
            <w:r>
              <w:rPr/>
              <w:t>space</w:t>
            </w:r>
            <w:r>
              <w:rPr>
                <w:spacing w:val="-3"/>
              </w:rPr>
              <w:t> </w:t>
            </w:r>
            <w:r>
              <w:rPr>
                <w:spacing w:val="-2"/>
              </w:rPr>
              <w:t>quirks</w:t>
            </w:r>
            <w:r>
              <w:rPr/>
              <w:tab/>
            </w:r>
            <w:r>
              <w:rPr>
                <w:spacing w:val="-5"/>
              </w:rPr>
              <w:t>56</w:t>
            </w:r>
          </w:hyperlink>
        </w:p>
        <w:p>
          <w:pPr>
            <w:pStyle w:val="TOC4"/>
            <w:tabs>
              <w:tab w:pos="8379" w:val="right" w:leader="dot"/>
            </w:tabs>
          </w:pPr>
          <w:hyperlink w:history="true" w:anchor="_TOC_250171">
            <w:r>
              <w:rPr/>
              <w:t>Non-uniform </w:t>
            </w:r>
            <w:r>
              <w:rPr>
                <w:spacing w:val="-2"/>
              </w:rPr>
              <w:t>memory</w:t>
            </w:r>
            <w:r>
              <w:rPr/>
              <w:tab/>
            </w:r>
            <w:r>
              <w:rPr>
                <w:spacing w:val="-5"/>
              </w:rPr>
              <w:t>56</w:t>
            </w:r>
          </w:hyperlink>
        </w:p>
        <w:p>
          <w:pPr>
            <w:pStyle w:val="TOC4"/>
            <w:tabs>
              <w:tab w:pos="8379" w:val="right" w:leader="dot"/>
            </w:tabs>
          </w:pPr>
          <w:hyperlink w:history="true" w:anchor="_TOC_250170">
            <w:r>
              <w:rPr/>
              <w:t>Memory </w:t>
            </w:r>
            <w:r>
              <w:rPr>
                <w:spacing w:val="-2"/>
              </w:rPr>
              <w:t>alignment</w:t>
            </w:r>
            <w:r>
              <w:rPr/>
              <w:tab/>
            </w:r>
            <w:r>
              <w:rPr>
                <w:spacing w:val="-5"/>
              </w:rPr>
              <w:t>57</w:t>
            </w:r>
          </w:hyperlink>
        </w:p>
        <w:p>
          <w:pPr>
            <w:pStyle w:val="TOC3"/>
            <w:tabs>
              <w:tab w:pos="8379" w:val="right" w:leader="dot"/>
            </w:tabs>
          </w:pPr>
          <w:hyperlink w:history="true" w:anchor="_TOC_250169">
            <w:r>
              <w:rPr>
                <w:spacing w:val="-2"/>
              </w:rPr>
              <w:t>Exercises</w:t>
            </w:r>
            <w:r>
              <w:rPr/>
              <w:tab/>
            </w:r>
            <w:r>
              <w:rPr>
                <w:spacing w:val="-5"/>
              </w:rPr>
              <w:t>57</w:t>
            </w:r>
          </w:hyperlink>
        </w:p>
        <w:p>
          <w:pPr>
            <w:pStyle w:val="TOC2"/>
            <w:tabs>
              <w:tab w:pos="8379" w:val="right" w:leader="dot"/>
            </w:tabs>
          </w:pPr>
          <w:hyperlink w:history="true" w:anchor="_TOC_250168">
            <w:r>
              <w:rPr/>
              <w:t>Chapter 3: Object </w:t>
            </w:r>
            <w:r>
              <w:rPr>
                <w:spacing w:val="-2"/>
              </w:rPr>
              <w:t>Files</w:t>
            </w:r>
            <w:r>
              <w:rPr/>
              <w:tab/>
            </w:r>
            <w:r>
              <w:rPr>
                <w:spacing w:val="-5"/>
              </w:rPr>
              <w:t>59</w:t>
            </w:r>
          </w:hyperlink>
        </w:p>
        <w:p>
          <w:pPr>
            <w:pStyle w:val="TOC3"/>
            <w:tabs>
              <w:tab w:pos="8379" w:val="right" w:leader="dot"/>
            </w:tabs>
            <w:spacing w:before="315"/>
          </w:pPr>
          <w:hyperlink w:history="true" w:anchor="_TOC_250167">
            <w:r>
              <w:rPr/>
              <w:t>What</w:t>
            </w:r>
            <w:r>
              <w:rPr>
                <w:spacing w:val="-1"/>
              </w:rPr>
              <w:t> </w:t>
            </w:r>
            <w:r>
              <w:rPr/>
              <w:t>goes</w:t>
            </w:r>
            <w:r>
              <w:rPr>
                <w:spacing w:val="-2"/>
              </w:rPr>
              <w:t> </w:t>
            </w:r>
            <w:r>
              <w:rPr/>
              <w:t>into an</w:t>
            </w:r>
            <w:r>
              <w:rPr>
                <w:spacing w:val="-1"/>
              </w:rPr>
              <w:t> </w:t>
            </w:r>
            <w:r>
              <w:rPr/>
              <w:t>object </w:t>
            </w:r>
            <w:r>
              <w:rPr>
                <w:spacing w:val="-2"/>
              </w:rPr>
              <w:t>file?</w:t>
            </w:r>
            <w:r>
              <w:rPr/>
              <w:tab/>
            </w:r>
            <w:r>
              <w:rPr>
                <w:spacing w:val="-5"/>
              </w:rPr>
              <w:t>59</w:t>
            </w:r>
          </w:hyperlink>
        </w:p>
        <w:p>
          <w:pPr>
            <w:pStyle w:val="TOC4"/>
            <w:tabs>
              <w:tab w:pos="8379" w:val="right" w:leader="dot"/>
            </w:tabs>
          </w:pPr>
          <w:hyperlink w:history="true" w:anchor="_TOC_250166">
            <w:r>
              <w:rPr/>
              <w:t>Designing an object </w:t>
            </w:r>
            <w:r>
              <w:rPr>
                <w:spacing w:val="-2"/>
              </w:rPr>
              <w:t>format</w:t>
            </w:r>
            <w:r>
              <w:rPr/>
              <w:tab/>
            </w:r>
            <w:r>
              <w:rPr>
                <w:spacing w:val="-5"/>
              </w:rPr>
              <w:t>60</w:t>
            </w:r>
          </w:hyperlink>
        </w:p>
        <w:p>
          <w:pPr>
            <w:pStyle w:val="TOC3"/>
            <w:tabs>
              <w:tab w:pos="8379" w:val="right" w:leader="dot"/>
            </w:tabs>
          </w:pPr>
          <w:hyperlink w:history="true" w:anchor="_TOC_250165">
            <w:r>
              <w:rPr/>
              <w:t>The</w:t>
            </w:r>
            <w:r>
              <w:rPr>
                <w:spacing w:val="-4"/>
              </w:rPr>
              <w:t> </w:t>
            </w:r>
            <w:r>
              <w:rPr/>
              <w:t>null</w:t>
            </w:r>
            <w:r>
              <w:rPr>
                <w:spacing w:val="-1"/>
              </w:rPr>
              <w:t> </w:t>
            </w:r>
            <w:r>
              <w:rPr/>
              <w:t>object</w:t>
            </w:r>
            <w:r>
              <w:rPr>
                <w:spacing w:val="-2"/>
              </w:rPr>
              <w:t> </w:t>
            </w:r>
            <w:r>
              <w:rPr/>
              <w:t>format:</w:t>
            </w:r>
            <w:r>
              <w:rPr>
                <w:spacing w:val="-1"/>
              </w:rPr>
              <w:t> </w:t>
            </w:r>
            <w:r>
              <w:rPr/>
              <w:t>MS-DOS</w:t>
            </w:r>
            <w:r>
              <w:rPr>
                <w:spacing w:val="-2"/>
              </w:rPr>
              <w:t> </w:t>
            </w:r>
            <w:r>
              <w:rPr/>
              <w:t>.COM</w:t>
            </w:r>
            <w:r>
              <w:rPr>
                <w:spacing w:val="-2"/>
              </w:rPr>
              <w:t> files</w:t>
            </w:r>
            <w:r>
              <w:rPr/>
              <w:tab/>
            </w:r>
            <w:r>
              <w:rPr>
                <w:spacing w:val="-5"/>
              </w:rPr>
              <w:t>61</w:t>
            </w:r>
          </w:hyperlink>
        </w:p>
        <w:p>
          <w:pPr>
            <w:pStyle w:val="TOC3"/>
            <w:tabs>
              <w:tab w:pos="8380" w:val="right" w:leader="dot"/>
            </w:tabs>
          </w:pPr>
          <w:hyperlink w:history="true" w:anchor="_TOC_250164">
            <w:r>
              <w:rPr/>
              <w:t>Code sections: Unix a.out </w:t>
            </w:r>
            <w:r>
              <w:rPr>
                <w:spacing w:val="-2"/>
              </w:rPr>
              <w:t>files</w:t>
            </w:r>
            <w:r>
              <w:rPr/>
              <w:tab/>
            </w:r>
            <w:r>
              <w:rPr>
                <w:spacing w:val="-5"/>
              </w:rPr>
              <w:t>61</w:t>
            </w:r>
          </w:hyperlink>
        </w:p>
        <w:p>
          <w:pPr>
            <w:pStyle w:val="TOC4"/>
            <w:tabs>
              <w:tab w:pos="8379" w:val="right" w:leader="dot"/>
            </w:tabs>
          </w:pPr>
          <w:hyperlink w:history="true" w:anchor="_TOC_250163">
            <w:r>
              <w:rPr/>
              <w:t>a.out </w:t>
            </w:r>
            <w:r>
              <w:rPr>
                <w:spacing w:val="-2"/>
              </w:rPr>
              <w:t>headers</w:t>
            </w:r>
            <w:r>
              <w:rPr/>
              <w:tab/>
            </w:r>
            <w:r>
              <w:rPr>
                <w:spacing w:val="-5"/>
              </w:rPr>
              <w:t>64</w:t>
            </w:r>
          </w:hyperlink>
        </w:p>
        <w:p>
          <w:pPr>
            <w:pStyle w:val="TOC4"/>
            <w:tabs>
              <w:tab w:pos="8379" w:val="right" w:leader="dot"/>
            </w:tabs>
          </w:pPr>
          <w:hyperlink w:history="true" w:anchor="_TOC_250162">
            <w:r>
              <w:rPr/>
              <w:t>Interactions</w:t>
            </w:r>
            <w:r>
              <w:rPr>
                <w:spacing w:val="-5"/>
              </w:rPr>
              <w:t> </w:t>
            </w:r>
            <w:r>
              <w:rPr/>
              <w:t>with</w:t>
            </w:r>
            <w:r>
              <w:rPr>
                <w:spacing w:val="-4"/>
              </w:rPr>
              <w:t> </w:t>
            </w:r>
            <w:r>
              <w:rPr/>
              <w:t>virtual</w:t>
            </w:r>
            <w:r>
              <w:rPr>
                <w:spacing w:val="-3"/>
              </w:rPr>
              <w:t> </w:t>
            </w:r>
            <w:r>
              <w:rPr>
                <w:spacing w:val="-2"/>
              </w:rPr>
              <w:t>memory</w:t>
            </w:r>
            <w:r>
              <w:rPr/>
              <w:tab/>
            </w:r>
            <w:r>
              <w:rPr>
                <w:spacing w:val="-5"/>
              </w:rPr>
              <w:t>65</w:t>
            </w:r>
          </w:hyperlink>
        </w:p>
        <w:p>
          <w:pPr>
            <w:pStyle w:val="TOC3"/>
            <w:tabs>
              <w:tab w:pos="8379" w:val="right" w:leader="dot"/>
            </w:tabs>
          </w:pPr>
          <w:hyperlink w:history="true" w:anchor="_TOC_250161">
            <w:r>
              <w:rPr/>
              <w:t>Relocation:</w:t>
            </w:r>
            <w:r>
              <w:rPr>
                <w:spacing w:val="-2"/>
              </w:rPr>
              <w:t> </w:t>
            </w:r>
            <w:r>
              <w:rPr/>
              <w:t>MS-DOS</w:t>
            </w:r>
            <w:r>
              <w:rPr>
                <w:spacing w:val="-3"/>
              </w:rPr>
              <w:t> </w:t>
            </w:r>
            <w:r>
              <w:rPr/>
              <w:t>EXE</w:t>
            </w:r>
            <w:r>
              <w:rPr>
                <w:spacing w:val="-1"/>
              </w:rPr>
              <w:t> </w:t>
            </w:r>
            <w:r>
              <w:rPr>
                <w:spacing w:val="-2"/>
              </w:rPr>
              <w:t>files</w:t>
            </w:r>
            <w:r>
              <w:rPr/>
              <w:tab/>
            </w:r>
            <w:r>
              <w:rPr>
                <w:spacing w:val="-5"/>
              </w:rPr>
              <w:t>72</w:t>
            </w:r>
          </w:hyperlink>
        </w:p>
        <w:p>
          <w:pPr>
            <w:pStyle w:val="TOC3"/>
            <w:tabs>
              <w:tab w:pos="8379" w:val="right" w:leader="dot"/>
            </w:tabs>
          </w:pPr>
          <w:hyperlink w:history="true" w:anchor="_TOC_250160">
            <w:r>
              <w:rPr/>
              <w:t>Symbols</w:t>
            </w:r>
            <w:r>
              <w:rPr>
                <w:spacing w:val="-4"/>
              </w:rPr>
              <w:t> </w:t>
            </w:r>
            <w:r>
              <w:rPr/>
              <w:t>and</w:t>
            </w:r>
            <w:r>
              <w:rPr>
                <w:spacing w:val="-3"/>
              </w:rPr>
              <w:t> </w:t>
            </w:r>
            <w:r>
              <w:rPr>
                <w:spacing w:val="-2"/>
              </w:rPr>
              <w:t>relocation</w:t>
            </w:r>
            <w:r>
              <w:rPr/>
              <w:tab/>
            </w:r>
            <w:r>
              <w:rPr>
                <w:spacing w:val="-5"/>
              </w:rPr>
              <w:t>74</w:t>
            </w:r>
          </w:hyperlink>
        </w:p>
        <w:p>
          <w:pPr>
            <w:pStyle w:val="TOC3"/>
            <w:tabs>
              <w:tab w:pos="8379" w:val="right" w:leader="dot"/>
            </w:tabs>
          </w:pPr>
          <w:hyperlink w:history="true" w:anchor="_TOC_250159">
            <w:r>
              <w:rPr/>
              <w:t>Relocatable </w:t>
            </w:r>
            <w:r>
              <w:rPr>
                <w:spacing w:val="-2"/>
              </w:rPr>
              <w:t>a.out</w:t>
            </w:r>
            <w:r>
              <w:rPr/>
              <w:tab/>
            </w:r>
            <w:r>
              <w:rPr>
                <w:spacing w:val="-5"/>
              </w:rPr>
              <w:t>75</w:t>
            </w:r>
          </w:hyperlink>
        </w:p>
        <w:p>
          <w:pPr>
            <w:pStyle w:val="TOC4"/>
            <w:tabs>
              <w:tab w:pos="8379" w:val="right" w:leader="dot"/>
            </w:tabs>
          </w:pPr>
          <w:hyperlink w:history="true" w:anchor="_TOC_250158">
            <w:r>
              <w:rPr/>
              <w:t>Relocation </w:t>
            </w:r>
            <w:r>
              <w:rPr>
                <w:spacing w:val="-2"/>
              </w:rPr>
              <w:t>entries</w:t>
            </w:r>
            <w:r>
              <w:rPr/>
              <w:tab/>
            </w:r>
            <w:r>
              <w:rPr>
                <w:spacing w:val="-5"/>
              </w:rPr>
              <w:t>78</w:t>
            </w:r>
          </w:hyperlink>
        </w:p>
        <w:p>
          <w:pPr>
            <w:pStyle w:val="TOC4"/>
            <w:tabs>
              <w:tab w:pos="8379" w:val="right" w:leader="dot"/>
            </w:tabs>
          </w:pPr>
          <w:hyperlink w:history="true" w:anchor="_TOC_250157">
            <w:r>
              <w:rPr/>
              <w:t>Symbols</w:t>
            </w:r>
            <w:r>
              <w:rPr>
                <w:spacing w:val="-4"/>
              </w:rPr>
              <w:t> </w:t>
            </w:r>
            <w:r>
              <w:rPr/>
              <w:t>and</w:t>
            </w:r>
            <w:r>
              <w:rPr>
                <w:spacing w:val="-3"/>
              </w:rPr>
              <w:t> </w:t>
            </w:r>
            <w:r>
              <w:rPr>
                <w:spacing w:val="-2"/>
              </w:rPr>
              <w:t>strings</w:t>
            </w:r>
            <w:r>
              <w:rPr/>
              <w:tab/>
            </w:r>
            <w:r>
              <w:rPr>
                <w:spacing w:val="-5"/>
              </w:rPr>
              <w:t>80</w:t>
            </w:r>
          </w:hyperlink>
        </w:p>
        <w:p>
          <w:pPr>
            <w:pStyle w:val="TOC4"/>
            <w:tabs>
              <w:tab w:pos="8379" w:val="right" w:leader="dot"/>
            </w:tabs>
          </w:pPr>
          <w:hyperlink w:history="true" w:anchor="_TOC_250156">
            <w:r>
              <w:rPr/>
              <w:t>a.out </w:t>
            </w:r>
            <w:r>
              <w:rPr>
                <w:spacing w:val="-2"/>
              </w:rPr>
              <w:t>summary</w:t>
            </w:r>
            <w:r>
              <w:rPr/>
              <w:tab/>
            </w:r>
            <w:r>
              <w:rPr>
                <w:spacing w:val="-5"/>
              </w:rPr>
              <w:t>82</w:t>
            </w:r>
          </w:hyperlink>
        </w:p>
        <w:p>
          <w:pPr>
            <w:pStyle w:val="TOC3"/>
            <w:tabs>
              <w:tab w:pos="8379" w:val="right" w:leader="dot"/>
            </w:tabs>
          </w:pPr>
          <w:hyperlink w:history="true" w:anchor="_TOC_250155">
            <w:r>
              <w:rPr/>
              <w:t>Unix </w:t>
            </w:r>
            <w:r>
              <w:rPr>
                <w:spacing w:val="-5"/>
              </w:rPr>
              <w:t>ELF</w:t>
            </w:r>
            <w:r>
              <w:rPr/>
              <w:tab/>
            </w:r>
            <w:r>
              <w:rPr>
                <w:spacing w:val="-5"/>
              </w:rPr>
              <w:t>82</w:t>
            </w:r>
          </w:hyperlink>
        </w:p>
        <w:p>
          <w:pPr>
            <w:pStyle w:val="TOC4"/>
            <w:tabs>
              <w:tab w:pos="8379" w:val="right" w:leader="dot"/>
            </w:tabs>
          </w:pPr>
          <w:hyperlink w:history="true" w:anchor="_TOC_250154">
            <w:r>
              <w:rPr/>
              <w:t>Relocatable </w:t>
            </w:r>
            <w:r>
              <w:rPr>
                <w:spacing w:val="-2"/>
              </w:rPr>
              <w:t>files</w:t>
            </w:r>
            <w:r>
              <w:rPr/>
              <w:tab/>
            </w:r>
            <w:r>
              <w:rPr>
                <w:spacing w:val="-5"/>
              </w:rPr>
              <w:t>85</w:t>
            </w:r>
          </w:hyperlink>
        </w:p>
        <w:p>
          <w:pPr>
            <w:pStyle w:val="TOC4"/>
            <w:tabs>
              <w:tab w:pos="8379" w:val="right" w:leader="dot"/>
            </w:tabs>
          </w:pPr>
          <w:hyperlink w:history="true" w:anchor="_TOC_250153">
            <w:r>
              <w:rPr/>
              <w:t>ELF</w:t>
            </w:r>
            <w:r>
              <w:rPr>
                <w:spacing w:val="-8"/>
              </w:rPr>
              <w:t> </w:t>
            </w:r>
            <w:r>
              <w:rPr/>
              <w:t>executable</w:t>
            </w:r>
            <w:r>
              <w:rPr>
                <w:spacing w:val="-5"/>
              </w:rPr>
              <w:t> </w:t>
            </w:r>
            <w:r>
              <w:rPr>
                <w:spacing w:val="-4"/>
              </w:rPr>
              <w:t>files</w:t>
            </w:r>
            <w:r>
              <w:rPr/>
              <w:tab/>
            </w:r>
            <w:r>
              <w:rPr>
                <w:spacing w:val="-5"/>
              </w:rPr>
              <w:t>92</w:t>
            </w:r>
          </w:hyperlink>
        </w:p>
        <w:p>
          <w:pPr>
            <w:pStyle w:val="TOC4"/>
            <w:tabs>
              <w:tab w:pos="8379" w:val="right" w:leader="dot"/>
            </w:tabs>
            <w:spacing w:after="180"/>
          </w:pPr>
          <w:hyperlink w:history="true" w:anchor="_TOC_250152">
            <w:r>
              <w:rPr/>
              <w:t>ELF</w:t>
            </w:r>
            <w:r>
              <w:rPr>
                <w:spacing w:val="-5"/>
              </w:rPr>
              <w:t> </w:t>
            </w:r>
            <w:r>
              <w:rPr>
                <w:spacing w:val="-2"/>
              </w:rPr>
              <w:t>summary</w:t>
            </w:r>
            <w:r>
              <w:rPr/>
              <w:tab/>
            </w:r>
            <w:r>
              <w:rPr>
                <w:spacing w:val="-5"/>
              </w:rPr>
              <w:t>94</w:t>
            </w:r>
          </w:hyperlink>
        </w:p>
        <w:p>
          <w:pPr>
            <w:pStyle w:val="TOC3"/>
            <w:tabs>
              <w:tab w:pos="8379" w:val="right" w:leader="dot"/>
            </w:tabs>
            <w:spacing w:before="611"/>
          </w:pPr>
          <w:hyperlink w:history="true" w:anchor="_TOC_250151">
            <w:r>
              <w:rPr/>
              <w:t>IBM</w:t>
            </w:r>
            <w:r>
              <w:rPr>
                <w:spacing w:val="-2"/>
              </w:rPr>
              <w:t> </w:t>
            </w:r>
            <w:r>
              <w:rPr/>
              <w:t>360</w:t>
            </w:r>
            <w:r>
              <w:rPr>
                <w:spacing w:val="-1"/>
              </w:rPr>
              <w:t> </w:t>
            </w:r>
            <w:r>
              <w:rPr/>
              <w:t>object </w:t>
            </w:r>
            <w:r>
              <w:rPr>
                <w:spacing w:val="-2"/>
              </w:rPr>
              <w:t>format</w:t>
            </w:r>
            <w:r>
              <w:rPr/>
              <w:tab/>
            </w:r>
            <w:r>
              <w:rPr>
                <w:spacing w:val="-5"/>
              </w:rPr>
              <w:t>94</w:t>
            </w:r>
          </w:hyperlink>
        </w:p>
        <w:p>
          <w:pPr>
            <w:pStyle w:val="TOC4"/>
            <w:tabs>
              <w:tab w:pos="8379" w:val="right" w:leader="dot"/>
            </w:tabs>
          </w:pPr>
          <w:hyperlink w:history="true" w:anchor="_TOC_250150">
            <w:r>
              <w:rPr/>
              <w:t>ESD</w:t>
            </w:r>
            <w:r>
              <w:rPr>
                <w:spacing w:val="-5"/>
              </w:rPr>
              <w:t> </w:t>
            </w:r>
            <w:r>
              <w:rPr>
                <w:spacing w:val="-2"/>
              </w:rPr>
              <w:t>records</w:t>
            </w:r>
            <w:r>
              <w:rPr/>
              <w:tab/>
            </w:r>
            <w:r>
              <w:rPr>
                <w:spacing w:val="-5"/>
              </w:rPr>
              <w:t>95</w:t>
            </w:r>
          </w:hyperlink>
        </w:p>
        <w:p>
          <w:pPr>
            <w:pStyle w:val="TOC4"/>
            <w:tabs>
              <w:tab w:pos="8379" w:val="right" w:leader="dot"/>
            </w:tabs>
          </w:pPr>
          <w:hyperlink w:history="true" w:anchor="_TOC_250149">
            <w:r>
              <w:rPr/>
              <w:t>TXT </w:t>
            </w:r>
            <w:r>
              <w:rPr>
                <w:spacing w:val="-2"/>
              </w:rPr>
              <w:t>records</w:t>
            </w:r>
            <w:r>
              <w:rPr/>
              <w:tab/>
            </w:r>
            <w:r>
              <w:rPr>
                <w:spacing w:val="-5"/>
              </w:rPr>
              <w:t>97</w:t>
            </w:r>
          </w:hyperlink>
        </w:p>
        <w:p>
          <w:pPr>
            <w:pStyle w:val="TOC4"/>
            <w:tabs>
              <w:tab w:pos="8379" w:val="right" w:leader="dot"/>
            </w:tabs>
          </w:pPr>
          <w:hyperlink w:history="true" w:anchor="_TOC_250148">
            <w:r>
              <w:rPr/>
              <w:t>RLD</w:t>
            </w:r>
            <w:r>
              <w:rPr>
                <w:spacing w:val="-5"/>
              </w:rPr>
              <w:t> </w:t>
            </w:r>
            <w:r>
              <w:rPr>
                <w:spacing w:val="-2"/>
              </w:rPr>
              <w:t>records</w:t>
            </w:r>
            <w:r>
              <w:rPr/>
              <w:tab/>
            </w:r>
            <w:r>
              <w:rPr>
                <w:spacing w:val="-5"/>
              </w:rPr>
              <w:t>97</w:t>
            </w:r>
          </w:hyperlink>
        </w:p>
        <w:p>
          <w:pPr>
            <w:pStyle w:val="TOC4"/>
            <w:tabs>
              <w:tab w:pos="8379" w:val="right" w:leader="dot"/>
            </w:tabs>
          </w:pPr>
          <w:hyperlink w:history="true" w:anchor="_TOC_250147">
            <w:r>
              <w:rPr/>
              <w:t>END</w:t>
            </w:r>
            <w:r>
              <w:rPr>
                <w:spacing w:val="-5"/>
              </w:rPr>
              <w:t> </w:t>
            </w:r>
            <w:r>
              <w:rPr>
                <w:spacing w:val="-2"/>
              </w:rPr>
              <w:t>records</w:t>
            </w:r>
            <w:r>
              <w:rPr/>
              <w:tab/>
            </w:r>
            <w:r>
              <w:rPr>
                <w:spacing w:val="-5"/>
              </w:rPr>
              <w:t>98</w:t>
            </w:r>
          </w:hyperlink>
        </w:p>
        <w:p>
          <w:pPr>
            <w:pStyle w:val="TOC4"/>
            <w:tabs>
              <w:tab w:pos="8379" w:val="right" w:leader="dot"/>
            </w:tabs>
          </w:pPr>
          <w:hyperlink w:history="true" w:anchor="_TOC_250146">
            <w:r>
              <w:rPr>
                <w:spacing w:val="-2"/>
              </w:rPr>
              <w:t>Summary</w:t>
            </w:r>
            <w:r>
              <w:rPr/>
              <w:tab/>
            </w:r>
            <w:r>
              <w:rPr>
                <w:spacing w:val="-5"/>
              </w:rPr>
              <w:t>98</w:t>
            </w:r>
          </w:hyperlink>
        </w:p>
        <w:p>
          <w:pPr>
            <w:pStyle w:val="TOC3"/>
            <w:tabs>
              <w:tab w:pos="8379" w:val="right" w:leader="dot"/>
            </w:tabs>
          </w:pPr>
          <w:hyperlink w:history="true" w:anchor="_TOC_250145">
            <w:r>
              <w:rPr/>
              <w:t>Microsoft</w:t>
            </w:r>
            <w:r>
              <w:rPr>
                <w:spacing w:val="-2"/>
              </w:rPr>
              <w:t> </w:t>
            </w:r>
            <w:r>
              <w:rPr/>
              <w:t>Portable</w:t>
            </w:r>
            <w:r>
              <w:rPr>
                <w:spacing w:val="-2"/>
              </w:rPr>
              <w:t> </w:t>
            </w:r>
            <w:r>
              <w:rPr/>
              <w:t>Executable</w:t>
            </w:r>
            <w:r>
              <w:rPr>
                <w:spacing w:val="-1"/>
              </w:rPr>
              <w:t> </w:t>
            </w:r>
            <w:r>
              <w:rPr>
                <w:spacing w:val="-2"/>
              </w:rPr>
              <w:t>format</w:t>
            </w:r>
            <w:r>
              <w:rPr/>
              <w:tab/>
            </w:r>
            <w:r>
              <w:rPr>
                <w:spacing w:val="-5"/>
              </w:rPr>
              <w:t>99</w:t>
            </w:r>
          </w:hyperlink>
        </w:p>
        <w:p>
          <w:pPr>
            <w:pStyle w:val="TOC4"/>
            <w:tabs>
              <w:tab w:pos="8379" w:val="right" w:leader="dot"/>
            </w:tabs>
          </w:pPr>
          <w:hyperlink w:history="true" w:anchor="_TOC_250144">
            <w:r>
              <w:rPr/>
              <w:t>PE special </w:t>
            </w:r>
            <w:r>
              <w:rPr>
                <w:spacing w:val="-2"/>
              </w:rPr>
              <w:t>sections</w:t>
            </w:r>
            <w:r>
              <w:rPr/>
              <w:tab/>
            </w:r>
            <w:r>
              <w:rPr>
                <w:spacing w:val="-5"/>
              </w:rPr>
              <w:t>105</w:t>
            </w:r>
          </w:hyperlink>
        </w:p>
        <w:p>
          <w:pPr>
            <w:pStyle w:val="TOC4"/>
            <w:tabs>
              <w:tab w:pos="8379" w:val="right" w:leader="dot"/>
            </w:tabs>
          </w:pPr>
          <w:hyperlink w:history="true" w:anchor="_TOC_250143">
            <w:r>
              <w:rPr/>
              <w:t>Running a PE </w:t>
            </w:r>
            <w:r>
              <w:rPr>
                <w:spacing w:val="-2"/>
              </w:rPr>
              <w:t>executable</w:t>
            </w:r>
            <w:r>
              <w:rPr/>
              <w:tab/>
            </w:r>
            <w:r>
              <w:rPr>
                <w:spacing w:val="-5"/>
              </w:rPr>
              <w:t>107</w:t>
            </w:r>
          </w:hyperlink>
        </w:p>
        <w:p>
          <w:pPr>
            <w:pStyle w:val="TOC4"/>
            <w:tabs>
              <w:tab w:pos="8379" w:val="right" w:leader="dot"/>
            </w:tabs>
          </w:pPr>
          <w:hyperlink w:history="true" w:anchor="_TOC_250142">
            <w:r>
              <w:rPr/>
              <w:t>PE and </w:t>
            </w:r>
            <w:r>
              <w:rPr>
                <w:spacing w:val="-4"/>
              </w:rPr>
              <w:t>COFF</w:t>
            </w:r>
            <w:r>
              <w:rPr/>
              <w:tab/>
            </w:r>
            <w:r>
              <w:rPr>
                <w:spacing w:val="-5"/>
              </w:rPr>
              <w:t>107</w:t>
            </w:r>
          </w:hyperlink>
        </w:p>
        <w:p>
          <w:pPr>
            <w:pStyle w:val="TOC4"/>
            <w:tabs>
              <w:tab w:pos="8379" w:val="right" w:leader="dot"/>
            </w:tabs>
          </w:pPr>
          <w:hyperlink w:history="true" w:anchor="_TOC_250141">
            <w:r>
              <w:rPr/>
              <w:t>PE </w:t>
            </w:r>
            <w:r>
              <w:rPr>
                <w:spacing w:val="-2"/>
              </w:rPr>
              <w:t>summary</w:t>
            </w:r>
            <w:r>
              <w:rPr/>
              <w:tab/>
            </w:r>
            <w:r>
              <w:rPr>
                <w:spacing w:val="-5"/>
              </w:rPr>
              <w:t>108</w:t>
            </w:r>
          </w:hyperlink>
        </w:p>
        <w:p>
          <w:pPr>
            <w:pStyle w:val="TOC3"/>
            <w:tabs>
              <w:tab w:pos="8379" w:val="right" w:leader="dot"/>
            </w:tabs>
          </w:pPr>
          <w:hyperlink w:history="true" w:anchor="_TOC_250140">
            <w:r>
              <w:rPr/>
              <w:t>Intel/Microsoft</w:t>
            </w:r>
            <w:r>
              <w:rPr>
                <w:spacing w:val="-1"/>
              </w:rPr>
              <w:t> </w:t>
            </w:r>
            <w:r>
              <w:rPr/>
              <w:t>OMF</w:t>
            </w:r>
            <w:r>
              <w:rPr>
                <w:spacing w:val="-2"/>
              </w:rPr>
              <w:t> </w:t>
            </w:r>
            <w:r>
              <w:rPr>
                <w:spacing w:val="-4"/>
              </w:rPr>
              <w:t>files</w:t>
            </w:r>
            <w:r>
              <w:rPr/>
              <w:tab/>
            </w:r>
            <w:r>
              <w:rPr>
                <w:spacing w:val="-5"/>
              </w:rPr>
              <w:t>108</w:t>
            </w:r>
          </w:hyperlink>
        </w:p>
        <w:p>
          <w:pPr>
            <w:pStyle w:val="TOC4"/>
            <w:tabs>
              <w:tab w:pos="8379" w:val="right" w:leader="dot"/>
            </w:tabs>
          </w:pPr>
          <w:hyperlink w:history="true" w:anchor="_TOC_250139">
            <w:r>
              <w:rPr/>
              <w:t>OMF</w:t>
            </w:r>
            <w:r>
              <w:rPr>
                <w:spacing w:val="-5"/>
              </w:rPr>
              <w:t> </w:t>
            </w:r>
            <w:r>
              <w:rPr>
                <w:spacing w:val="-2"/>
              </w:rPr>
              <w:t>records</w:t>
            </w:r>
            <w:r>
              <w:rPr/>
              <w:tab/>
            </w:r>
            <w:r>
              <w:rPr>
                <w:spacing w:val="-5"/>
              </w:rPr>
              <w:t>110</w:t>
            </w:r>
          </w:hyperlink>
        </w:p>
        <w:p>
          <w:pPr>
            <w:pStyle w:val="TOC4"/>
            <w:tabs>
              <w:tab w:pos="8379" w:val="right" w:leader="dot"/>
            </w:tabs>
          </w:pPr>
          <w:hyperlink w:history="true" w:anchor="_TOC_250138">
            <w:r>
              <w:rPr/>
              <w:t>Details</w:t>
            </w:r>
            <w:r>
              <w:rPr>
                <w:spacing w:val="-5"/>
              </w:rPr>
              <w:t> </w:t>
            </w:r>
            <w:r>
              <w:rPr/>
              <w:t>of</w:t>
            </w:r>
            <w:r>
              <w:rPr>
                <w:spacing w:val="-2"/>
              </w:rPr>
              <w:t> </w:t>
            </w:r>
            <w:r>
              <w:rPr/>
              <w:t>an</w:t>
            </w:r>
            <w:r>
              <w:rPr>
                <w:spacing w:val="-3"/>
              </w:rPr>
              <w:t> </w:t>
            </w:r>
            <w:r>
              <w:rPr/>
              <w:t>OMF</w:t>
            </w:r>
            <w:r>
              <w:rPr>
                <w:spacing w:val="-2"/>
              </w:rPr>
              <w:t> </w:t>
            </w:r>
            <w:r>
              <w:rPr>
                <w:spacing w:val="-4"/>
              </w:rPr>
              <w:t>file</w:t>
            </w:r>
            <w:r>
              <w:rPr/>
              <w:tab/>
            </w:r>
            <w:r>
              <w:rPr>
                <w:spacing w:val="-5"/>
              </w:rPr>
              <w:t>111</w:t>
            </w:r>
          </w:hyperlink>
        </w:p>
        <w:p>
          <w:pPr>
            <w:pStyle w:val="TOC4"/>
            <w:tabs>
              <w:tab w:pos="8379" w:val="right" w:leader="dot"/>
            </w:tabs>
          </w:pPr>
          <w:hyperlink w:history="true" w:anchor="_TOC_250137">
            <w:r>
              <w:rPr/>
              <w:t>Summary of </w:t>
            </w:r>
            <w:r>
              <w:rPr>
                <w:spacing w:val="-5"/>
              </w:rPr>
              <w:t>OMF</w:t>
            </w:r>
            <w:r>
              <w:rPr/>
              <w:tab/>
            </w:r>
            <w:r>
              <w:rPr>
                <w:spacing w:val="-5"/>
              </w:rPr>
              <w:t>114</w:t>
            </w:r>
          </w:hyperlink>
        </w:p>
        <w:p>
          <w:pPr>
            <w:pStyle w:val="TOC3"/>
            <w:tabs>
              <w:tab w:pos="8379" w:val="right" w:leader="dot"/>
            </w:tabs>
          </w:pPr>
          <w:hyperlink w:history="true" w:anchor="_TOC_250136">
            <w:r>
              <w:rPr/>
              <w:t>Comparison of object </w:t>
            </w:r>
            <w:r>
              <w:rPr>
                <w:spacing w:val="-2"/>
              </w:rPr>
              <w:t>formats</w:t>
            </w:r>
            <w:r>
              <w:rPr/>
              <w:tab/>
            </w:r>
            <w:r>
              <w:rPr>
                <w:spacing w:val="-5"/>
              </w:rPr>
              <w:t>114</w:t>
            </w:r>
          </w:hyperlink>
        </w:p>
        <w:p>
          <w:pPr>
            <w:pStyle w:val="TOC3"/>
            <w:tabs>
              <w:tab w:pos="8379" w:val="right" w:leader="dot"/>
            </w:tabs>
          </w:pPr>
          <w:hyperlink w:history="true" w:anchor="_TOC_250135">
            <w:r>
              <w:rPr>
                <w:spacing w:val="-2"/>
              </w:rPr>
              <w:t>Project</w:t>
            </w:r>
            <w:r>
              <w:rPr/>
              <w:tab/>
            </w:r>
            <w:r>
              <w:rPr>
                <w:spacing w:val="-5"/>
              </w:rPr>
              <w:t>115</w:t>
            </w:r>
          </w:hyperlink>
        </w:p>
        <w:p>
          <w:pPr>
            <w:pStyle w:val="TOC3"/>
            <w:tabs>
              <w:tab w:pos="8379" w:val="right" w:leader="dot"/>
            </w:tabs>
          </w:pPr>
          <w:hyperlink w:history="true" w:anchor="_TOC_250134">
            <w:r>
              <w:rPr>
                <w:spacing w:val="-2"/>
              </w:rPr>
              <w:t>Exercises</w:t>
            </w:r>
            <w:r>
              <w:rPr/>
              <w:tab/>
            </w:r>
            <w:r>
              <w:rPr>
                <w:spacing w:val="-5"/>
              </w:rPr>
              <w:t>117</w:t>
            </w:r>
          </w:hyperlink>
        </w:p>
        <w:p>
          <w:pPr>
            <w:pStyle w:val="TOC2"/>
            <w:tabs>
              <w:tab w:pos="8379" w:val="right" w:leader="dot"/>
            </w:tabs>
          </w:pPr>
          <w:hyperlink w:history="true" w:anchor="_TOC_250133">
            <w:r>
              <w:rPr/>
              <w:t>Chapter 4: Storage </w:t>
            </w:r>
            <w:r>
              <w:rPr>
                <w:spacing w:val="-2"/>
              </w:rPr>
              <w:t>allocation</w:t>
            </w:r>
            <w:r>
              <w:rPr/>
              <w:tab/>
            </w:r>
            <w:r>
              <w:rPr>
                <w:spacing w:val="-5"/>
              </w:rPr>
              <w:t>119</w:t>
            </w:r>
          </w:hyperlink>
        </w:p>
        <w:p>
          <w:pPr>
            <w:pStyle w:val="TOC3"/>
            <w:tabs>
              <w:tab w:pos="8379" w:val="right" w:leader="dot"/>
            </w:tabs>
            <w:spacing w:before="315"/>
          </w:pPr>
          <w:r>
            <w:rPr/>
            <w:t>Segments</w:t>
          </w:r>
          <w:r>
            <w:rPr>
              <w:spacing w:val="-6"/>
            </w:rPr>
            <w:t> </w:t>
          </w:r>
          <w:r>
            <w:rPr/>
            <w:t>and</w:t>
          </w:r>
          <w:r>
            <w:rPr>
              <w:spacing w:val="-4"/>
            </w:rPr>
            <w:t> </w:t>
          </w:r>
          <w:r>
            <w:rPr>
              <w:spacing w:val="-2"/>
            </w:rPr>
            <w:t>addresses</w:t>
          </w:r>
          <w:r>
            <w:rPr/>
            <w:tab/>
          </w:r>
          <w:r>
            <w:rPr>
              <w:spacing w:val="-5"/>
            </w:rPr>
            <w:t>119</w:t>
          </w:r>
        </w:p>
        <w:p>
          <w:pPr>
            <w:pStyle w:val="TOC3"/>
            <w:tabs>
              <w:tab w:pos="8379" w:val="right" w:leader="dot"/>
            </w:tabs>
          </w:pPr>
          <w:hyperlink w:history="true" w:anchor="_TOC_250132">
            <w:r>
              <w:rPr/>
              <w:t>Simple storage </w:t>
            </w:r>
            <w:r>
              <w:rPr>
                <w:spacing w:val="-2"/>
              </w:rPr>
              <w:t>layout</w:t>
            </w:r>
            <w:r>
              <w:rPr/>
              <w:tab/>
            </w:r>
            <w:r>
              <w:rPr>
                <w:spacing w:val="-5"/>
              </w:rPr>
              <w:t>120</w:t>
            </w:r>
          </w:hyperlink>
        </w:p>
        <w:p>
          <w:pPr>
            <w:pStyle w:val="TOC3"/>
            <w:tabs>
              <w:tab w:pos="8379" w:val="right" w:leader="dot"/>
            </w:tabs>
          </w:pPr>
          <w:hyperlink w:history="true" w:anchor="_TOC_250131">
            <w:r>
              <w:rPr/>
              <w:t>Multiple</w:t>
            </w:r>
            <w:r>
              <w:rPr>
                <w:spacing w:val="-4"/>
              </w:rPr>
              <w:t> </w:t>
            </w:r>
            <w:r>
              <w:rPr/>
              <w:t>segment</w:t>
            </w:r>
            <w:r>
              <w:rPr>
                <w:spacing w:val="-2"/>
              </w:rPr>
              <w:t> types</w:t>
            </w:r>
            <w:r>
              <w:rPr/>
              <w:tab/>
            </w:r>
            <w:r>
              <w:rPr>
                <w:spacing w:val="-5"/>
              </w:rPr>
              <w:t>121</w:t>
            </w:r>
          </w:hyperlink>
        </w:p>
        <w:p>
          <w:pPr>
            <w:pStyle w:val="TOC3"/>
            <w:tabs>
              <w:tab w:pos="8379" w:val="right" w:leader="dot"/>
            </w:tabs>
          </w:pPr>
          <w:r>
            <w:rPr/>
            <w:t>Segment</w:t>
          </w:r>
          <w:r>
            <w:rPr>
              <w:spacing w:val="-2"/>
            </w:rPr>
            <w:t> </w:t>
          </w:r>
          <w:r>
            <w:rPr/>
            <w:t>and</w:t>
          </w:r>
          <w:r>
            <w:rPr>
              <w:spacing w:val="-1"/>
            </w:rPr>
            <w:t> </w:t>
          </w:r>
          <w:r>
            <w:rPr/>
            <w:t>page</w:t>
          </w:r>
          <w:r>
            <w:rPr>
              <w:spacing w:val="-1"/>
            </w:rPr>
            <w:t> </w:t>
          </w:r>
          <w:r>
            <w:rPr>
              <w:spacing w:val="-2"/>
            </w:rPr>
            <w:t>alignment</w:t>
          </w:r>
          <w:r>
            <w:rPr/>
            <w:tab/>
          </w:r>
          <w:r>
            <w:rPr>
              <w:spacing w:val="-5"/>
            </w:rPr>
            <w:t>124</w:t>
          </w:r>
        </w:p>
        <w:p>
          <w:pPr>
            <w:pStyle w:val="TOC3"/>
            <w:tabs>
              <w:tab w:pos="8379" w:val="right" w:leader="dot"/>
            </w:tabs>
          </w:pPr>
          <w:hyperlink w:history="true" w:anchor="_TOC_250130">
            <w:r>
              <w:rPr/>
              <w:t>Common</w:t>
            </w:r>
            <w:r>
              <w:rPr>
                <w:spacing w:val="-1"/>
              </w:rPr>
              <w:t> </w:t>
            </w:r>
            <w:r>
              <w:rPr/>
              <w:t>blocks</w:t>
            </w:r>
            <w:r>
              <w:rPr>
                <w:spacing w:val="-2"/>
              </w:rPr>
              <w:t> </w:t>
            </w:r>
            <w:r>
              <w:rPr/>
              <w:t>and</w:t>
            </w:r>
            <w:r>
              <w:rPr>
                <w:spacing w:val="-1"/>
              </w:rPr>
              <w:t> </w:t>
            </w:r>
            <w:r>
              <w:rPr/>
              <w:t>other</w:t>
            </w:r>
            <w:r>
              <w:rPr>
                <w:spacing w:val="-1"/>
              </w:rPr>
              <w:t> </w:t>
            </w:r>
            <w:r>
              <w:rPr/>
              <w:t>special</w:t>
            </w:r>
            <w:r>
              <w:rPr>
                <w:spacing w:val="-1"/>
              </w:rPr>
              <w:t> </w:t>
            </w:r>
            <w:r>
              <w:rPr>
                <w:spacing w:val="-2"/>
              </w:rPr>
              <w:t>segments</w:t>
            </w:r>
            <w:r>
              <w:rPr/>
              <w:tab/>
            </w:r>
            <w:r>
              <w:rPr>
                <w:spacing w:val="-5"/>
              </w:rPr>
              <w:t>125</w:t>
            </w:r>
          </w:hyperlink>
        </w:p>
        <w:p>
          <w:pPr>
            <w:pStyle w:val="TOC4"/>
            <w:tabs>
              <w:tab w:pos="8379" w:val="right" w:leader="dot"/>
            </w:tabs>
          </w:pPr>
          <w:hyperlink w:history="true" w:anchor="_TOC_250129">
            <w:r>
              <w:rPr>
                <w:spacing w:val="-2"/>
              </w:rPr>
              <w:t>Common</w:t>
            </w:r>
            <w:r>
              <w:rPr/>
              <w:tab/>
            </w:r>
            <w:r>
              <w:rPr>
                <w:spacing w:val="-5"/>
              </w:rPr>
              <w:t>125</w:t>
            </w:r>
          </w:hyperlink>
        </w:p>
        <w:p>
          <w:pPr>
            <w:pStyle w:val="TOC4"/>
            <w:tabs>
              <w:tab w:pos="8379" w:val="right" w:leader="dot"/>
            </w:tabs>
          </w:pPr>
          <w:hyperlink w:history="true" w:anchor="_TOC_250128">
            <w:r>
              <w:rPr/>
              <w:t>C++ duplicate </w:t>
            </w:r>
            <w:r>
              <w:rPr>
                <w:spacing w:val="-2"/>
              </w:rPr>
              <w:t>removal</w:t>
            </w:r>
            <w:r>
              <w:rPr/>
              <w:tab/>
            </w:r>
            <w:r>
              <w:rPr>
                <w:spacing w:val="-5"/>
              </w:rPr>
              <w:t>127</w:t>
            </w:r>
          </w:hyperlink>
        </w:p>
        <w:p>
          <w:pPr>
            <w:pStyle w:val="TOC4"/>
            <w:tabs>
              <w:tab w:pos="8379" w:val="right" w:leader="dot"/>
            </w:tabs>
          </w:pPr>
          <w:hyperlink w:history="true" w:anchor="_TOC_250127">
            <w:r>
              <w:rPr/>
              <w:t>Initializers</w:t>
            </w:r>
            <w:r>
              <w:rPr>
                <w:spacing w:val="-7"/>
              </w:rPr>
              <w:t> </w:t>
            </w:r>
            <w:r>
              <w:rPr/>
              <w:t>and</w:t>
            </w:r>
            <w:r>
              <w:rPr>
                <w:spacing w:val="-5"/>
              </w:rPr>
              <w:t> </w:t>
            </w:r>
            <w:r>
              <w:rPr>
                <w:spacing w:val="-2"/>
              </w:rPr>
              <w:t>finalizers</w:t>
            </w:r>
            <w:r>
              <w:rPr/>
              <w:tab/>
            </w:r>
            <w:r>
              <w:rPr>
                <w:spacing w:val="-5"/>
              </w:rPr>
              <w:t>130</w:t>
            </w:r>
          </w:hyperlink>
        </w:p>
        <w:p>
          <w:pPr>
            <w:pStyle w:val="TOC4"/>
            <w:tabs>
              <w:tab w:pos="8379" w:val="right" w:leader="dot"/>
            </w:tabs>
          </w:pPr>
          <w:hyperlink w:history="true" w:anchor="_TOC_250126">
            <w:r>
              <w:rPr/>
              <w:t>IBM</w:t>
            </w:r>
            <w:r>
              <w:rPr>
                <w:spacing w:val="-3"/>
              </w:rPr>
              <w:t> </w:t>
            </w:r>
            <w:r>
              <w:rPr/>
              <w:t>pseudo-</w:t>
            </w:r>
            <w:r>
              <w:rPr>
                <w:spacing w:val="-2"/>
              </w:rPr>
              <w:t>registers</w:t>
            </w:r>
            <w:r>
              <w:rPr/>
              <w:tab/>
            </w:r>
            <w:r>
              <w:rPr>
                <w:spacing w:val="-5"/>
              </w:rPr>
              <w:t>131</w:t>
            </w:r>
          </w:hyperlink>
        </w:p>
        <w:p>
          <w:pPr>
            <w:pStyle w:val="TOC4"/>
            <w:tabs>
              <w:tab w:pos="8379" w:val="right" w:leader="dot"/>
            </w:tabs>
          </w:pPr>
          <w:hyperlink w:history="true" w:anchor="_TOC_250125">
            <w:r>
              <w:rPr/>
              <w:t>Special </w:t>
            </w:r>
            <w:r>
              <w:rPr>
                <w:spacing w:val="-2"/>
              </w:rPr>
              <w:t>tables</w:t>
            </w:r>
            <w:r>
              <w:rPr/>
              <w:tab/>
            </w:r>
            <w:r>
              <w:rPr>
                <w:spacing w:val="-5"/>
              </w:rPr>
              <w:t>134</w:t>
            </w:r>
          </w:hyperlink>
        </w:p>
        <w:p>
          <w:pPr>
            <w:pStyle w:val="TOC4"/>
            <w:tabs>
              <w:tab w:pos="8379" w:val="right" w:leader="dot"/>
            </w:tabs>
          </w:pPr>
          <w:hyperlink w:history="true" w:anchor="_TOC_250124">
            <w:r>
              <w:rPr/>
              <w:t>X86</w:t>
            </w:r>
            <w:r>
              <w:rPr>
                <w:spacing w:val="-2"/>
              </w:rPr>
              <w:t> </w:t>
            </w:r>
            <w:r>
              <w:rPr/>
              <w:t>segmented</w:t>
            </w:r>
            <w:r>
              <w:rPr>
                <w:spacing w:val="-1"/>
              </w:rPr>
              <w:t> </w:t>
            </w:r>
            <w:r>
              <w:rPr/>
              <w:t>storage</w:t>
            </w:r>
            <w:r>
              <w:rPr>
                <w:spacing w:val="-1"/>
              </w:rPr>
              <w:t> </w:t>
            </w:r>
            <w:r>
              <w:rPr>
                <w:spacing w:val="-2"/>
              </w:rPr>
              <w:t>allocation</w:t>
            </w:r>
            <w:r>
              <w:rPr/>
              <w:tab/>
            </w:r>
            <w:r>
              <w:rPr>
                <w:spacing w:val="-5"/>
              </w:rPr>
              <w:t>134</w:t>
            </w:r>
          </w:hyperlink>
        </w:p>
        <w:p>
          <w:pPr>
            <w:pStyle w:val="TOC3"/>
            <w:tabs>
              <w:tab w:pos="8379" w:val="right" w:leader="dot"/>
            </w:tabs>
          </w:pPr>
          <w:hyperlink w:history="true" w:anchor="_TOC_250123">
            <w:r>
              <w:rPr/>
              <w:t>Linker</w:t>
            </w:r>
            <w:r>
              <w:rPr>
                <w:spacing w:val="-4"/>
              </w:rPr>
              <w:t> </w:t>
            </w:r>
            <w:r>
              <w:rPr/>
              <w:t>control</w:t>
            </w:r>
            <w:r>
              <w:rPr>
                <w:spacing w:val="-1"/>
              </w:rPr>
              <w:t> </w:t>
            </w:r>
            <w:r>
              <w:rPr>
                <w:spacing w:val="-2"/>
              </w:rPr>
              <w:t>scripts</w:t>
            </w:r>
            <w:r>
              <w:rPr/>
              <w:tab/>
            </w:r>
            <w:r>
              <w:rPr>
                <w:spacing w:val="-5"/>
              </w:rPr>
              <w:t>136</w:t>
            </w:r>
          </w:hyperlink>
        </w:p>
        <w:p>
          <w:pPr>
            <w:pStyle w:val="TOC3"/>
            <w:tabs>
              <w:tab w:pos="8379" w:val="right" w:leader="dot"/>
            </w:tabs>
          </w:pPr>
          <w:hyperlink w:history="true" w:anchor="_TOC_250122">
            <w:r>
              <w:rPr/>
              <w:t>Embedded system storage </w:t>
            </w:r>
            <w:r>
              <w:rPr>
                <w:spacing w:val="-2"/>
              </w:rPr>
              <w:t>allocation</w:t>
            </w:r>
            <w:r>
              <w:rPr/>
              <w:tab/>
            </w:r>
            <w:r>
              <w:rPr>
                <w:spacing w:val="-5"/>
              </w:rPr>
              <w:t>138</w:t>
            </w:r>
          </w:hyperlink>
        </w:p>
        <w:p>
          <w:pPr>
            <w:pStyle w:val="TOC3"/>
            <w:tabs>
              <w:tab w:pos="8379" w:val="right" w:leader="dot"/>
            </w:tabs>
          </w:pPr>
          <w:hyperlink w:history="true" w:anchor="_TOC_250121">
            <w:r>
              <w:rPr/>
              <w:t>Storage allocation in </w:t>
            </w:r>
            <w:r>
              <w:rPr>
                <w:spacing w:val="-2"/>
              </w:rPr>
              <w:t>practice</w:t>
            </w:r>
            <w:r>
              <w:rPr/>
              <w:tab/>
            </w:r>
            <w:r>
              <w:rPr>
                <w:spacing w:val="-5"/>
              </w:rPr>
              <w:t>138</w:t>
            </w:r>
          </w:hyperlink>
        </w:p>
        <w:p>
          <w:pPr>
            <w:pStyle w:val="TOC4"/>
            <w:tabs>
              <w:tab w:pos="8379" w:val="right" w:leader="dot"/>
            </w:tabs>
            <w:spacing w:after="180"/>
          </w:pPr>
          <w:hyperlink w:history="true" w:anchor="_TOC_250120">
            <w:r>
              <w:rPr/>
              <w:t>Storage</w:t>
            </w:r>
            <w:r>
              <w:rPr>
                <w:spacing w:val="-2"/>
              </w:rPr>
              <w:t> </w:t>
            </w:r>
            <w:r>
              <w:rPr/>
              <w:t>allocation in Unix a.out </w:t>
            </w:r>
            <w:r>
              <w:rPr>
                <w:spacing w:val="-2"/>
              </w:rPr>
              <w:t>linkers</w:t>
            </w:r>
            <w:r>
              <w:rPr/>
              <w:tab/>
            </w:r>
            <w:r>
              <w:rPr>
                <w:spacing w:val="-5"/>
              </w:rPr>
              <w:t>139</w:t>
            </w:r>
          </w:hyperlink>
        </w:p>
        <w:p>
          <w:pPr>
            <w:pStyle w:val="TOC4"/>
            <w:tabs>
              <w:tab w:pos="8379" w:val="right" w:leader="dot"/>
            </w:tabs>
            <w:spacing w:before="611"/>
          </w:pPr>
          <w:hyperlink w:history="true" w:anchor="_TOC_250119">
            <w:r>
              <w:rPr/>
              <w:t>Storage allocation in </w:t>
            </w:r>
            <w:r>
              <w:rPr>
                <w:spacing w:val="-5"/>
              </w:rPr>
              <w:t>ELF</w:t>
            </w:r>
            <w:r>
              <w:rPr/>
              <w:tab/>
            </w:r>
            <w:r>
              <w:rPr>
                <w:spacing w:val="-5"/>
              </w:rPr>
              <w:t>141</w:t>
            </w:r>
          </w:hyperlink>
        </w:p>
        <w:p>
          <w:pPr>
            <w:pStyle w:val="TOC4"/>
            <w:tabs>
              <w:tab w:pos="8379" w:val="right" w:leader="dot"/>
            </w:tabs>
          </w:pPr>
          <w:hyperlink w:history="true" w:anchor="_TOC_250118">
            <w:r>
              <w:rPr/>
              <w:t>Storage</w:t>
            </w:r>
            <w:r>
              <w:rPr>
                <w:spacing w:val="-7"/>
              </w:rPr>
              <w:t> </w:t>
            </w:r>
            <w:r>
              <w:rPr/>
              <w:t>allocation</w:t>
            </w:r>
            <w:r>
              <w:rPr>
                <w:spacing w:val="-4"/>
              </w:rPr>
              <w:t> </w:t>
            </w:r>
            <w:r>
              <w:rPr/>
              <w:t>in</w:t>
            </w:r>
            <w:r>
              <w:rPr>
                <w:spacing w:val="-4"/>
              </w:rPr>
              <w:t> </w:t>
            </w:r>
            <w:r>
              <w:rPr/>
              <w:t>Windows</w:t>
            </w:r>
            <w:r>
              <w:rPr>
                <w:spacing w:val="-5"/>
              </w:rPr>
              <w:t> </w:t>
            </w:r>
            <w:r>
              <w:rPr>
                <w:spacing w:val="-2"/>
              </w:rPr>
              <w:t>linkers</w:t>
            </w:r>
            <w:r>
              <w:rPr/>
              <w:tab/>
            </w:r>
            <w:r>
              <w:rPr>
                <w:spacing w:val="-5"/>
              </w:rPr>
              <w:t>144</w:t>
            </w:r>
          </w:hyperlink>
        </w:p>
        <w:p>
          <w:pPr>
            <w:pStyle w:val="TOC3"/>
            <w:tabs>
              <w:tab w:pos="8379" w:val="right" w:leader="dot"/>
            </w:tabs>
          </w:pPr>
          <w:hyperlink w:history="true" w:anchor="_TOC_250117">
            <w:r>
              <w:rPr>
                <w:spacing w:val="-2"/>
              </w:rPr>
              <w:t>Exercises</w:t>
            </w:r>
            <w:r>
              <w:rPr/>
              <w:tab/>
            </w:r>
            <w:r>
              <w:rPr>
                <w:spacing w:val="-5"/>
              </w:rPr>
              <w:t>146</w:t>
            </w:r>
          </w:hyperlink>
        </w:p>
        <w:p>
          <w:pPr>
            <w:pStyle w:val="TOC3"/>
            <w:tabs>
              <w:tab w:pos="8379" w:val="right" w:leader="dot"/>
            </w:tabs>
          </w:pPr>
          <w:hyperlink w:history="true" w:anchor="_TOC_250116">
            <w:r>
              <w:rPr>
                <w:spacing w:val="-2"/>
              </w:rPr>
              <w:t>Project</w:t>
            </w:r>
            <w:r>
              <w:rPr/>
              <w:tab/>
            </w:r>
            <w:r>
              <w:rPr>
                <w:spacing w:val="-5"/>
              </w:rPr>
              <w:t>147</w:t>
            </w:r>
          </w:hyperlink>
        </w:p>
        <w:p>
          <w:pPr>
            <w:pStyle w:val="TOC2"/>
            <w:tabs>
              <w:tab w:pos="8379" w:val="right" w:leader="dot"/>
            </w:tabs>
            <w:spacing w:before="286"/>
          </w:pPr>
          <w:hyperlink w:history="true" w:anchor="_TOC_250115">
            <w:r>
              <w:rPr/>
              <w:t>Chapter 5: Symbol </w:t>
            </w:r>
            <w:r>
              <w:rPr>
                <w:spacing w:val="-2"/>
              </w:rPr>
              <w:t>management</w:t>
            </w:r>
            <w:r>
              <w:rPr/>
              <w:tab/>
            </w:r>
            <w:r>
              <w:rPr>
                <w:spacing w:val="-5"/>
              </w:rPr>
              <w:t>149</w:t>
            </w:r>
          </w:hyperlink>
        </w:p>
        <w:p>
          <w:pPr>
            <w:pStyle w:val="TOC3"/>
            <w:tabs>
              <w:tab w:pos="8379" w:val="right" w:leader="dot"/>
            </w:tabs>
            <w:spacing w:before="316"/>
          </w:pPr>
          <w:hyperlink w:history="true" w:anchor="_TOC_250114">
            <w:r>
              <w:rPr/>
              <w:t>Binding and name </w:t>
            </w:r>
            <w:r>
              <w:rPr>
                <w:spacing w:val="-2"/>
              </w:rPr>
              <w:t>resolution</w:t>
            </w:r>
            <w:r>
              <w:rPr/>
              <w:tab/>
            </w:r>
            <w:r>
              <w:rPr>
                <w:spacing w:val="-5"/>
              </w:rPr>
              <w:t>149</w:t>
            </w:r>
          </w:hyperlink>
        </w:p>
        <w:p>
          <w:pPr>
            <w:pStyle w:val="TOC3"/>
            <w:tabs>
              <w:tab w:pos="8379" w:val="right" w:leader="dot"/>
            </w:tabs>
          </w:pPr>
          <w:r>
            <w:rPr/>
            <w:t>Symbol table </w:t>
          </w:r>
          <w:r>
            <w:rPr>
              <w:spacing w:val="-2"/>
            </w:rPr>
            <w:t>formats</w:t>
          </w:r>
          <w:r>
            <w:rPr/>
            <w:tab/>
          </w:r>
          <w:r>
            <w:rPr>
              <w:spacing w:val="-5"/>
            </w:rPr>
            <w:t>150</w:t>
          </w:r>
        </w:p>
        <w:p>
          <w:pPr>
            <w:pStyle w:val="TOC4"/>
            <w:tabs>
              <w:tab w:pos="8379" w:val="right" w:leader="dot"/>
            </w:tabs>
          </w:pPr>
          <w:hyperlink w:history="true" w:anchor="_TOC_250113">
            <w:r>
              <w:rPr/>
              <w:t>Module </w:t>
            </w:r>
            <w:r>
              <w:rPr>
                <w:spacing w:val="-2"/>
              </w:rPr>
              <w:t>tables</w:t>
            </w:r>
            <w:r>
              <w:rPr/>
              <w:tab/>
            </w:r>
            <w:r>
              <w:rPr>
                <w:spacing w:val="-5"/>
              </w:rPr>
              <w:t>153</w:t>
            </w:r>
          </w:hyperlink>
        </w:p>
        <w:p>
          <w:pPr>
            <w:pStyle w:val="TOC4"/>
            <w:tabs>
              <w:tab w:pos="8379" w:val="right" w:leader="dot"/>
            </w:tabs>
          </w:pPr>
          <w:hyperlink w:history="true" w:anchor="_TOC_250112">
            <w:r>
              <w:rPr/>
              <w:t>Global symbol </w:t>
            </w:r>
            <w:r>
              <w:rPr>
                <w:spacing w:val="-2"/>
              </w:rPr>
              <w:t>table</w:t>
            </w:r>
            <w:r>
              <w:rPr/>
              <w:tab/>
            </w:r>
            <w:r>
              <w:rPr>
                <w:spacing w:val="-5"/>
              </w:rPr>
              <w:t>154</w:t>
            </w:r>
          </w:hyperlink>
        </w:p>
        <w:p>
          <w:pPr>
            <w:pStyle w:val="TOC4"/>
            <w:tabs>
              <w:tab w:pos="8379" w:val="right" w:leader="dot"/>
            </w:tabs>
          </w:pPr>
          <w:hyperlink w:history="true" w:anchor="_TOC_250111">
            <w:r>
              <w:rPr/>
              <w:t>Symbol </w:t>
            </w:r>
            <w:r>
              <w:rPr>
                <w:spacing w:val="-2"/>
              </w:rPr>
              <w:t>resolution</w:t>
            </w:r>
            <w:r>
              <w:rPr/>
              <w:tab/>
            </w:r>
            <w:r>
              <w:rPr>
                <w:spacing w:val="-5"/>
              </w:rPr>
              <w:t>157</w:t>
            </w:r>
          </w:hyperlink>
        </w:p>
        <w:p>
          <w:pPr>
            <w:pStyle w:val="TOC4"/>
            <w:tabs>
              <w:tab w:pos="8379" w:val="right" w:leader="dot"/>
            </w:tabs>
          </w:pPr>
          <w:hyperlink w:history="true" w:anchor="_TOC_250110">
            <w:r>
              <w:rPr/>
              <w:t>Special </w:t>
            </w:r>
            <w:r>
              <w:rPr>
                <w:spacing w:val="-2"/>
              </w:rPr>
              <w:t>symbols</w:t>
            </w:r>
            <w:r>
              <w:rPr/>
              <w:tab/>
            </w:r>
            <w:r>
              <w:rPr>
                <w:spacing w:val="-5"/>
              </w:rPr>
              <w:t>158</w:t>
            </w:r>
          </w:hyperlink>
        </w:p>
        <w:p>
          <w:pPr>
            <w:pStyle w:val="TOC3"/>
            <w:tabs>
              <w:tab w:pos="8379" w:val="right" w:leader="dot"/>
            </w:tabs>
          </w:pPr>
          <w:hyperlink w:history="true" w:anchor="_TOC_250109">
            <w:r>
              <w:rPr/>
              <w:t>Name </w:t>
            </w:r>
            <w:r>
              <w:rPr>
                <w:spacing w:val="-2"/>
              </w:rPr>
              <w:t>mangling</w:t>
            </w:r>
            <w:r>
              <w:rPr/>
              <w:tab/>
            </w:r>
            <w:r>
              <w:rPr>
                <w:spacing w:val="-5"/>
              </w:rPr>
              <w:t>158</w:t>
            </w:r>
          </w:hyperlink>
        </w:p>
        <w:p>
          <w:pPr>
            <w:pStyle w:val="TOC4"/>
            <w:tabs>
              <w:tab w:pos="8379" w:val="right" w:leader="dot"/>
            </w:tabs>
          </w:pPr>
          <w:hyperlink w:history="true" w:anchor="_TOC_250108">
            <w:r>
              <w:rPr/>
              <w:t>Simple</w:t>
            </w:r>
            <w:r>
              <w:rPr>
                <w:spacing w:val="-1"/>
              </w:rPr>
              <w:t> </w:t>
            </w:r>
            <w:r>
              <w:rPr/>
              <w:t>C</w:t>
            </w:r>
            <w:r>
              <w:rPr>
                <w:spacing w:val="-1"/>
              </w:rPr>
              <w:t> </w:t>
            </w:r>
            <w:r>
              <w:rPr/>
              <w:t>and</w:t>
            </w:r>
            <w:r>
              <w:rPr>
                <w:spacing w:val="-1"/>
              </w:rPr>
              <w:t> </w:t>
            </w:r>
            <w:r>
              <w:rPr/>
              <w:t>Fortran</w:t>
            </w:r>
            <w:r>
              <w:rPr>
                <w:spacing w:val="-1"/>
              </w:rPr>
              <w:t> </w:t>
            </w:r>
            <w:r>
              <w:rPr/>
              <w:t>name </w:t>
            </w:r>
            <w:r>
              <w:rPr>
                <w:spacing w:val="-2"/>
              </w:rPr>
              <w:t>mangling</w:t>
            </w:r>
            <w:r>
              <w:rPr/>
              <w:tab/>
            </w:r>
            <w:r>
              <w:rPr>
                <w:spacing w:val="-5"/>
              </w:rPr>
              <w:t>158</w:t>
            </w:r>
          </w:hyperlink>
        </w:p>
        <w:p>
          <w:pPr>
            <w:pStyle w:val="TOC4"/>
            <w:tabs>
              <w:tab w:pos="8379" w:val="right" w:leader="dot"/>
            </w:tabs>
          </w:pPr>
          <w:hyperlink w:history="true" w:anchor="_TOC_250107">
            <w:r>
              <w:rPr/>
              <w:t>C++</w:t>
            </w:r>
            <w:r>
              <w:rPr>
                <w:spacing w:val="-1"/>
              </w:rPr>
              <w:t> </w:t>
            </w:r>
            <w:r>
              <w:rPr/>
              <w:t>type</w:t>
            </w:r>
            <w:r>
              <w:rPr>
                <w:spacing w:val="-1"/>
              </w:rPr>
              <w:t> </w:t>
            </w:r>
            <w:r>
              <w:rPr/>
              <w:t>encoding:</w:t>
            </w:r>
            <w:r>
              <w:rPr>
                <w:spacing w:val="-1"/>
              </w:rPr>
              <w:t> </w:t>
            </w:r>
            <w:r>
              <w:rPr/>
              <w:t>types</w:t>
            </w:r>
            <w:r>
              <w:rPr>
                <w:spacing w:val="-2"/>
              </w:rPr>
              <w:t> </w:t>
            </w:r>
            <w:r>
              <w:rPr/>
              <w:t>and </w:t>
            </w:r>
            <w:r>
              <w:rPr>
                <w:spacing w:val="-2"/>
              </w:rPr>
              <w:t>scopes</w:t>
            </w:r>
            <w:r>
              <w:rPr/>
              <w:tab/>
            </w:r>
            <w:r>
              <w:rPr>
                <w:spacing w:val="-5"/>
              </w:rPr>
              <w:t>160</w:t>
            </w:r>
          </w:hyperlink>
        </w:p>
        <w:p>
          <w:pPr>
            <w:pStyle w:val="TOC4"/>
            <w:tabs>
              <w:tab w:pos="8379" w:val="right" w:leader="dot"/>
            </w:tabs>
          </w:pPr>
          <w:hyperlink w:history="true" w:anchor="_TOC_250106">
            <w:r>
              <w:rPr/>
              <w:t>Link-time type </w:t>
            </w:r>
            <w:r>
              <w:rPr>
                <w:spacing w:val="-2"/>
              </w:rPr>
              <w:t>checking</w:t>
            </w:r>
            <w:r>
              <w:rPr/>
              <w:tab/>
            </w:r>
            <w:r>
              <w:rPr>
                <w:spacing w:val="-5"/>
              </w:rPr>
              <w:t>163</w:t>
            </w:r>
          </w:hyperlink>
        </w:p>
        <w:p>
          <w:pPr>
            <w:pStyle w:val="TOC3"/>
            <w:tabs>
              <w:tab w:pos="8379" w:val="right" w:leader="dot"/>
            </w:tabs>
          </w:pPr>
          <w:hyperlink w:history="true" w:anchor="_TOC_250105">
            <w:r>
              <w:rPr/>
              <w:t>Weak</w:t>
            </w:r>
            <w:r>
              <w:rPr>
                <w:spacing w:val="-7"/>
              </w:rPr>
              <w:t> </w:t>
            </w:r>
            <w:r>
              <w:rPr/>
              <w:t>external</w:t>
            </w:r>
            <w:r>
              <w:rPr>
                <w:spacing w:val="-5"/>
              </w:rPr>
              <w:t> </w:t>
            </w:r>
            <w:r>
              <w:rPr/>
              <w:t>and</w:t>
            </w:r>
            <w:r>
              <w:rPr>
                <w:spacing w:val="-5"/>
              </w:rPr>
              <w:t> </w:t>
            </w:r>
            <w:r>
              <w:rPr/>
              <w:t>other</w:t>
            </w:r>
            <w:r>
              <w:rPr>
                <w:spacing w:val="-4"/>
              </w:rPr>
              <w:t> </w:t>
            </w:r>
            <w:r>
              <w:rPr/>
              <w:t>kinds</w:t>
            </w:r>
            <w:r>
              <w:rPr>
                <w:spacing w:val="-6"/>
              </w:rPr>
              <w:t> </w:t>
            </w:r>
            <w:r>
              <w:rPr/>
              <w:t>of</w:t>
            </w:r>
            <w:r>
              <w:rPr>
                <w:spacing w:val="-4"/>
              </w:rPr>
              <w:t> </w:t>
            </w:r>
            <w:r>
              <w:rPr>
                <w:spacing w:val="-2"/>
              </w:rPr>
              <w:t>symbols</w:t>
            </w:r>
            <w:r>
              <w:rPr/>
              <w:tab/>
            </w:r>
            <w:r>
              <w:rPr>
                <w:spacing w:val="-5"/>
              </w:rPr>
              <w:t>164</w:t>
            </w:r>
          </w:hyperlink>
        </w:p>
        <w:p>
          <w:pPr>
            <w:pStyle w:val="TOC3"/>
            <w:tabs>
              <w:tab w:pos="8379" w:val="right" w:leader="dot"/>
            </w:tabs>
          </w:pPr>
          <w:hyperlink w:history="true" w:anchor="_TOC_250104">
            <w:r>
              <w:rPr/>
              <w:t>Maintaining</w:t>
            </w:r>
            <w:r>
              <w:rPr>
                <w:spacing w:val="-3"/>
              </w:rPr>
              <w:t> </w:t>
            </w:r>
            <w:r>
              <w:rPr/>
              <w:t>debugging</w:t>
            </w:r>
            <w:r>
              <w:rPr>
                <w:spacing w:val="-2"/>
              </w:rPr>
              <w:t> information</w:t>
            </w:r>
            <w:r>
              <w:rPr/>
              <w:tab/>
            </w:r>
            <w:r>
              <w:rPr>
                <w:spacing w:val="-5"/>
              </w:rPr>
              <w:t>164</w:t>
            </w:r>
          </w:hyperlink>
        </w:p>
        <w:p>
          <w:pPr>
            <w:pStyle w:val="TOC4"/>
            <w:tabs>
              <w:tab w:pos="8379" w:val="right" w:leader="dot"/>
            </w:tabs>
          </w:pPr>
          <w:hyperlink w:history="true" w:anchor="_TOC_250103">
            <w:r>
              <w:rPr/>
              <w:t>Line number </w:t>
            </w:r>
            <w:r>
              <w:rPr>
                <w:spacing w:val="-2"/>
              </w:rPr>
              <w:t>information</w:t>
            </w:r>
            <w:r>
              <w:rPr/>
              <w:tab/>
            </w:r>
            <w:r>
              <w:rPr>
                <w:spacing w:val="-5"/>
              </w:rPr>
              <w:t>164</w:t>
            </w:r>
          </w:hyperlink>
        </w:p>
        <w:p>
          <w:pPr>
            <w:pStyle w:val="TOC4"/>
            <w:tabs>
              <w:tab w:pos="8379" w:val="right" w:leader="dot"/>
            </w:tabs>
          </w:pPr>
          <w:hyperlink w:history="true" w:anchor="_TOC_250102">
            <w:r>
              <w:rPr/>
              <w:t>Symbol</w:t>
            </w:r>
            <w:r>
              <w:rPr>
                <w:spacing w:val="-5"/>
              </w:rPr>
              <w:t> </w:t>
            </w:r>
            <w:r>
              <w:rPr/>
              <w:t>and</w:t>
            </w:r>
            <w:r>
              <w:rPr>
                <w:spacing w:val="-2"/>
              </w:rPr>
              <w:t> </w:t>
            </w:r>
            <w:r>
              <w:rPr/>
              <w:t>variable</w:t>
            </w:r>
            <w:r>
              <w:rPr>
                <w:spacing w:val="-2"/>
              </w:rPr>
              <w:t> information</w:t>
            </w:r>
            <w:r>
              <w:rPr/>
              <w:tab/>
            </w:r>
            <w:r>
              <w:rPr>
                <w:spacing w:val="-5"/>
              </w:rPr>
              <w:t>165</w:t>
            </w:r>
          </w:hyperlink>
        </w:p>
        <w:p>
          <w:pPr>
            <w:pStyle w:val="TOC4"/>
            <w:tabs>
              <w:tab w:pos="8379" w:val="right" w:leader="dot"/>
            </w:tabs>
          </w:pPr>
          <w:hyperlink w:history="true" w:anchor="_TOC_250101">
            <w:r>
              <w:rPr/>
              <w:t>Practical </w:t>
            </w:r>
            <w:r>
              <w:rPr>
                <w:spacing w:val="-2"/>
              </w:rPr>
              <w:t>issues</w:t>
            </w:r>
            <w:r>
              <w:rPr/>
              <w:tab/>
            </w:r>
            <w:r>
              <w:rPr>
                <w:spacing w:val="-5"/>
              </w:rPr>
              <w:t>166</w:t>
            </w:r>
          </w:hyperlink>
        </w:p>
        <w:p>
          <w:pPr>
            <w:pStyle w:val="TOC3"/>
            <w:tabs>
              <w:tab w:pos="8379" w:val="right" w:leader="dot"/>
            </w:tabs>
          </w:pPr>
          <w:hyperlink w:history="true" w:anchor="_TOC_250100">
            <w:r>
              <w:rPr>
                <w:spacing w:val="-2"/>
              </w:rPr>
              <w:t>Exercises</w:t>
            </w:r>
            <w:r>
              <w:rPr/>
              <w:tab/>
            </w:r>
            <w:r>
              <w:rPr>
                <w:spacing w:val="-5"/>
              </w:rPr>
              <w:t>167</w:t>
            </w:r>
          </w:hyperlink>
        </w:p>
        <w:p>
          <w:pPr>
            <w:pStyle w:val="TOC3"/>
            <w:tabs>
              <w:tab w:pos="8379" w:val="right" w:leader="dot"/>
            </w:tabs>
          </w:pPr>
          <w:hyperlink w:history="true" w:anchor="_TOC_250099">
            <w:r>
              <w:rPr>
                <w:spacing w:val="-2"/>
              </w:rPr>
              <w:t>Project</w:t>
            </w:r>
            <w:r>
              <w:rPr/>
              <w:tab/>
            </w:r>
            <w:r>
              <w:rPr>
                <w:spacing w:val="-5"/>
              </w:rPr>
              <w:t>167</w:t>
            </w:r>
          </w:hyperlink>
        </w:p>
        <w:p>
          <w:pPr>
            <w:pStyle w:val="TOC2"/>
            <w:tabs>
              <w:tab w:pos="8379" w:val="right" w:leader="dot"/>
            </w:tabs>
          </w:pPr>
          <w:hyperlink w:history="true" w:anchor="_TOC_250098">
            <w:r>
              <w:rPr/>
              <w:t>Chapter 6: </w:t>
            </w:r>
            <w:r>
              <w:rPr>
                <w:spacing w:val="-2"/>
              </w:rPr>
              <w:t>Libraries</w:t>
            </w:r>
            <w:r>
              <w:rPr/>
              <w:tab/>
            </w:r>
            <w:r>
              <w:rPr>
                <w:spacing w:val="-5"/>
              </w:rPr>
              <w:t>169</w:t>
            </w:r>
          </w:hyperlink>
        </w:p>
        <w:p>
          <w:pPr>
            <w:pStyle w:val="TOC3"/>
            <w:tabs>
              <w:tab w:pos="8379" w:val="right" w:leader="dot"/>
            </w:tabs>
            <w:spacing w:before="315"/>
          </w:pPr>
          <w:hyperlink w:history="true" w:anchor="_TOC_250097">
            <w:r>
              <w:rPr/>
              <w:t>Purpose of </w:t>
            </w:r>
            <w:r>
              <w:rPr>
                <w:spacing w:val="-2"/>
              </w:rPr>
              <w:t>libraries</w:t>
            </w:r>
            <w:r>
              <w:rPr/>
              <w:tab/>
            </w:r>
            <w:r>
              <w:rPr>
                <w:spacing w:val="-5"/>
              </w:rPr>
              <w:t>169</w:t>
            </w:r>
          </w:hyperlink>
        </w:p>
        <w:p>
          <w:pPr>
            <w:pStyle w:val="TOC3"/>
            <w:tabs>
              <w:tab w:pos="8379" w:val="right" w:leader="dot"/>
            </w:tabs>
          </w:pPr>
          <w:hyperlink w:history="true" w:anchor="_TOC_250096">
            <w:r>
              <w:rPr/>
              <w:t>Library </w:t>
            </w:r>
            <w:r>
              <w:rPr>
                <w:spacing w:val="-2"/>
              </w:rPr>
              <w:t>formats</w:t>
            </w:r>
            <w:r>
              <w:rPr/>
              <w:tab/>
            </w:r>
            <w:r>
              <w:rPr>
                <w:spacing w:val="-5"/>
              </w:rPr>
              <w:t>169</w:t>
            </w:r>
          </w:hyperlink>
        </w:p>
        <w:p>
          <w:pPr>
            <w:pStyle w:val="TOC4"/>
            <w:tabs>
              <w:tab w:pos="8379" w:val="right" w:leader="dot"/>
            </w:tabs>
          </w:pPr>
          <w:hyperlink w:history="true" w:anchor="_TOC_250095">
            <w:r>
              <w:rPr/>
              <w:t>Using the operating </w:t>
            </w:r>
            <w:r>
              <w:rPr>
                <w:spacing w:val="-2"/>
              </w:rPr>
              <w:t>system</w:t>
            </w:r>
            <w:r>
              <w:rPr/>
              <w:tab/>
            </w:r>
            <w:r>
              <w:rPr>
                <w:spacing w:val="-5"/>
              </w:rPr>
              <w:t>169</w:t>
            </w:r>
          </w:hyperlink>
        </w:p>
        <w:p>
          <w:pPr>
            <w:pStyle w:val="TOC4"/>
            <w:tabs>
              <w:tab w:pos="8379" w:val="right" w:leader="dot"/>
            </w:tabs>
          </w:pPr>
          <w:hyperlink w:history="true" w:anchor="_TOC_250094">
            <w:r>
              <w:rPr/>
              <w:t>Unix</w:t>
            </w:r>
            <w:r>
              <w:rPr>
                <w:spacing w:val="-8"/>
              </w:rPr>
              <w:t> </w:t>
            </w:r>
            <w:r>
              <w:rPr/>
              <w:t>and</w:t>
            </w:r>
            <w:r>
              <w:rPr>
                <w:spacing w:val="-7"/>
              </w:rPr>
              <w:t> </w:t>
            </w:r>
            <w:r>
              <w:rPr/>
              <w:t>Windows</w:t>
            </w:r>
            <w:r>
              <w:rPr>
                <w:spacing w:val="-7"/>
              </w:rPr>
              <w:t> </w:t>
            </w:r>
            <w:r>
              <w:rPr/>
              <w:t>Archive</w:t>
            </w:r>
            <w:r>
              <w:rPr>
                <w:spacing w:val="-7"/>
              </w:rPr>
              <w:t> </w:t>
            </w:r>
            <w:r>
              <w:rPr>
                <w:spacing w:val="-2"/>
              </w:rPr>
              <w:t>files</w:t>
            </w:r>
            <w:r>
              <w:rPr/>
              <w:tab/>
            </w:r>
            <w:r>
              <w:rPr>
                <w:spacing w:val="-5"/>
              </w:rPr>
              <w:t>170</w:t>
            </w:r>
          </w:hyperlink>
        </w:p>
        <w:p>
          <w:pPr>
            <w:pStyle w:val="TOC5"/>
            <w:tabs>
              <w:tab w:pos="8379" w:val="right" w:leader="dot"/>
            </w:tabs>
          </w:pPr>
          <w:r>
            <w:rPr/>
            <w:t>Unix </w:t>
          </w:r>
          <w:r>
            <w:rPr>
              <w:spacing w:val="-2"/>
            </w:rPr>
            <w:t>archives</w:t>
          </w:r>
          <w:r>
            <w:rPr/>
            <w:tab/>
          </w:r>
          <w:r>
            <w:rPr>
              <w:spacing w:val="-5"/>
            </w:rPr>
            <w:t>170</w:t>
          </w:r>
        </w:p>
        <w:p>
          <w:pPr>
            <w:pStyle w:val="TOC4"/>
            <w:tabs>
              <w:tab w:pos="8379" w:val="right" w:leader="dot"/>
            </w:tabs>
          </w:pPr>
          <w:hyperlink w:history="true" w:anchor="_TOC_250093">
            <w:r>
              <w:rPr/>
              <w:t>Extension to 64 </w:t>
            </w:r>
            <w:r>
              <w:rPr>
                <w:spacing w:val="-4"/>
              </w:rPr>
              <w:t>bits</w:t>
            </w:r>
            <w:r>
              <w:rPr/>
              <w:tab/>
            </w:r>
            <w:r>
              <w:rPr>
                <w:spacing w:val="-5"/>
              </w:rPr>
              <w:t>174</w:t>
            </w:r>
          </w:hyperlink>
        </w:p>
        <w:p>
          <w:pPr>
            <w:pStyle w:val="TOC4"/>
            <w:tabs>
              <w:tab w:pos="8379" w:val="right" w:leader="dot"/>
            </w:tabs>
          </w:pPr>
          <w:hyperlink w:history="true" w:anchor="_TOC_250092">
            <w:r>
              <w:rPr/>
              <w:t>Intel</w:t>
            </w:r>
            <w:r>
              <w:rPr>
                <w:spacing w:val="-1"/>
              </w:rPr>
              <w:t> </w:t>
            </w:r>
            <w:r>
              <w:rPr/>
              <w:t>OMF</w:t>
            </w:r>
            <w:r>
              <w:rPr>
                <w:spacing w:val="-2"/>
              </w:rPr>
              <w:t> libraries</w:t>
            </w:r>
            <w:r>
              <w:rPr/>
              <w:tab/>
            </w:r>
            <w:r>
              <w:rPr>
                <w:spacing w:val="-5"/>
              </w:rPr>
              <w:t>174</w:t>
            </w:r>
          </w:hyperlink>
        </w:p>
        <w:p>
          <w:pPr>
            <w:pStyle w:val="TOC3"/>
            <w:tabs>
              <w:tab w:pos="8379" w:val="right" w:leader="dot"/>
            </w:tabs>
          </w:pPr>
          <w:r>
            <w:rPr/>
            <w:t>Creating </w:t>
          </w:r>
          <w:r>
            <w:rPr>
              <w:spacing w:val="-2"/>
            </w:rPr>
            <w:t>libraries</w:t>
          </w:r>
          <w:r>
            <w:rPr/>
            <w:tab/>
          </w:r>
          <w:r>
            <w:rPr>
              <w:spacing w:val="-5"/>
            </w:rPr>
            <w:t>176</w:t>
          </w:r>
        </w:p>
        <w:p>
          <w:pPr>
            <w:pStyle w:val="TOC3"/>
            <w:tabs>
              <w:tab w:pos="8379" w:val="right" w:leader="dot"/>
            </w:tabs>
            <w:spacing w:after="100"/>
          </w:pPr>
          <w:hyperlink w:history="true" w:anchor="_TOC_250091">
            <w:r>
              <w:rPr/>
              <w:t>Searching </w:t>
            </w:r>
            <w:r>
              <w:rPr>
                <w:spacing w:val="-2"/>
              </w:rPr>
              <w:t>libraries</w:t>
            </w:r>
            <w:r>
              <w:rPr/>
              <w:tab/>
            </w:r>
            <w:r>
              <w:rPr>
                <w:spacing w:val="-5"/>
              </w:rPr>
              <w:t>177</w:t>
            </w:r>
          </w:hyperlink>
        </w:p>
        <w:p>
          <w:pPr>
            <w:pStyle w:val="TOC3"/>
            <w:tabs>
              <w:tab w:pos="8379" w:val="right" w:leader="dot"/>
            </w:tabs>
            <w:spacing w:before="611"/>
          </w:pPr>
          <w:hyperlink w:history="true" w:anchor="_TOC_250090">
            <w:r>
              <w:rPr/>
              <w:t>Performance </w:t>
            </w:r>
            <w:r>
              <w:rPr>
                <w:spacing w:val="-2"/>
              </w:rPr>
              <w:t>issues</w:t>
            </w:r>
            <w:r>
              <w:rPr/>
              <w:tab/>
            </w:r>
            <w:r>
              <w:rPr>
                <w:spacing w:val="-5"/>
              </w:rPr>
              <w:t>179</w:t>
            </w:r>
          </w:hyperlink>
        </w:p>
        <w:p>
          <w:pPr>
            <w:pStyle w:val="TOC3"/>
            <w:tabs>
              <w:tab w:pos="8379" w:val="right" w:leader="dot"/>
            </w:tabs>
          </w:pPr>
          <w:hyperlink w:history="true" w:anchor="_TOC_250089">
            <w:r>
              <w:rPr/>
              <w:t>Weak</w:t>
            </w:r>
            <w:r>
              <w:rPr>
                <w:spacing w:val="-14"/>
              </w:rPr>
              <w:t> </w:t>
            </w:r>
            <w:r>
              <w:rPr/>
              <w:t>external</w:t>
            </w:r>
            <w:r>
              <w:rPr>
                <w:spacing w:val="-12"/>
              </w:rPr>
              <w:t> </w:t>
            </w:r>
            <w:r>
              <w:rPr>
                <w:spacing w:val="-2"/>
              </w:rPr>
              <w:t>symbols</w:t>
            </w:r>
            <w:r>
              <w:rPr/>
              <w:tab/>
            </w:r>
            <w:r>
              <w:rPr>
                <w:spacing w:val="-5"/>
              </w:rPr>
              <w:t>179</w:t>
            </w:r>
          </w:hyperlink>
        </w:p>
        <w:p>
          <w:pPr>
            <w:pStyle w:val="TOC3"/>
            <w:tabs>
              <w:tab w:pos="8379" w:val="right" w:leader="dot"/>
            </w:tabs>
          </w:pPr>
          <w:hyperlink w:history="true" w:anchor="_TOC_250088">
            <w:r>
              <w:rPr>
                <w:spacing w:val="-2"/>
              </w:rPr>
              <w:t>Exercises</w:t>
            </w:r>
            <w:r>
              <w:rPr/>
              <w:tab/>
            </w:r>
            <w:r>
              <w:rPr>
                <w:spacing w:val="-5"/>
              </w:rPr>
              <w:t>181</w:t>
            </w:r>
          </w:hyperlink>
        </w:p>
        <w:p>
          <w:pPr>
            <w:pStyle w:val="TOC3"/>
            <w:tabs>
              <w:tab w:pos="8379" w:val="right" w:leader="dot"/>
            </w:tabs>
          </w:pPr>
          <w:hyperlink w:history="true" w:anchor="_TOC_250087">
            <w:r>
              <w:rPr>
                <w:spacing w:val="-2"/>
              </w:rPr>
              <w:t>Project</w:t>
            </w:r>
            <w:r>
              <w:rPr/>
              <w:tab/>
            </w:r>
            <w:r>
              <w:rPr>
                <w:spacing w:val="-5"/>
              </w:rPr>
              <w:t>181</w:t>
            </w:r>
          </w:hyperlink>
        </w:p>
        <w:p>
          <w:pPr>
            <w:pStyle w:val="TOC2"/>
            <w:tabs>
              <w:tab w:pos="8379" w:val="right" w:leader="dot"/>
            </w:tabs>
            <w:spacing w:before="286"/>
          </w:pPr>
          <w:hyperlink w:history="true" w:anchor="_TOC_250086">
            <w:r>
              <w:rPr/>
              <w:t>Chapter 7: </w:t>
            </w:r>
            <w:r>
              <w:rPr>
                <w:spacing w:val="-2"/>
              </w:rPr>
              <w:t>Relocation</w:t>
            </w:r>
            <w:r>
              <w:rPr/>
              <w:tab/>
            </w:r>
            <w:r>
              <w:rPr>
                <w:spacing w:val="-5"/>
              </w:rPr>
              <w:t>183</w:t>
            </w:r>
          </w:hyperlink>
        </w:p>
        <w:p>
          <w:pPr>
            <w:pStyle w:val="TOC3"/>
            <w:tabs>
              <w:tab w:pos="8379" w:val="right" w:leader="dot"/>
            </w:tabs>
            <w:spacing w:before="316"/>
          </w:pPr>
          <w:r>
            <w:rPr/>
            <w:t>Hardware</w:t>
          </w:r>
          <w:r>
            <w:rPr>
              <w:spacing w:val="-5"/>
            </w:rPr>
            <w:t> </w:t>
          </w:r>
          <w:r>
            <w:rPr/>
            <w:t>and</w:t>
          </w:r>
          <w:r>
            <w:rPr>
              <w:spacing w:val="-5"/>
            </w:rPr>
            <w:t> </w:t>
          </w:r>
          <w:r>
            <w:rPr/>
            <w:t>software</w:t>
          </w:r>
          <w:r>
            <w:rPr>
              <w:spacing w:val="-4"/>
            </w:rPr>
            <w:t> </w:t>
          </w:r>
          <w:r>
            <w:rPr>
              <w:spacing w:val="-2"/>
            </w:rPr>
            <w:t>relocation</w:t>
          </w:r>
          <w:r>
            <w:rPr/>
            <w:tab/>
          </w:r>
          <w:r>
            <w:rPr>
              <w:spacing w:val="-5"/>
            </w:rPr>
            <w:t>183</w:t>
          </w:r>
        </w:p>
        <w:p>
          <w:pPr>
            <w:pStyle w:val="TOC3"/>
            <w:tabs>
              <w:tab w:pos="8379" w:val="right" w:leader="dot"/>
            </w:tabs>
          </w:pPr>
          <w:hyperlink w:history="true" w:anchor="_TOC_250085">
            <w:r>
              <w:rPr/>
              <w:t>Link time and load time </w:t>
            </w:r>
            <w:r>
              <w:rPr>
                <w:spacing w:val="-2"/>
              </w:rPr>
              <w:t>relocation</w:t>
            </w:r>
            <w:r>
              <w:rPr/>
              <w:tab/>
            </w:r>
            <w:r>
              <w:rPr>
                <w:spacing w:val="-5"/>
              </w:rPr>
              <w:t>184</w:t>
            </w:r>
          </w:hyperlink>
        </w:p>
        <w:p>
          <w:pPr>
            <w:pStyle w:val="TOC3"/>
            <w:tabs>
              <w:tab w:pos="8379" w:val="right" w:leader="dot"/>
            </w:tabs>
          </w:pPr>
          <w:hyperlink w:history="true" w:anchor="_TOC_250084">
            <w:r>
              <w:rPr/>
              <w:t>Symbol</w:t>
            </w:r>
            <w:r>
              <w:rPr>
                <w:spacing w:val="-2"/>
              </w:rPr>
              <w:t> </w:t>
            </w:r>
            <w:r>
              <w:rPr/>
              <w:t>and</w:t>
            </w:r>
            <w:r>
              <w:rPr>
                <w:spacing w:val="-1"/>
              </w:rPr>
              <w:t> </w:t>
            </w:r>
            <w:r>
              <w:rPr/>
              <w:t>segment</w:t>
            </w:r>
            <w:r>
              <w:rPr>
                <w:spacing w:val="-1"/>
              </w:rPr>
              <w:t> </w:t>
            </w:r>
            <w:r>
              <w:rPr>
                <w:spacing w:val="-2"/>
              </w:rPr>
              <w:t>relocation</w:t>
            </w:r>
            <w:r>
              <w:rPr/>
              <w:tab/>
            </w:r>
            <w:r>
              <w:rPr>
                <w:spacing w:val="-5"/>
              </w:rPr>
              <w:t>185</w:t>
            </w:r>
          </w:hyperlink>
        </w:p>
        <w:p>
          <w:pPr>
            <w:pStyle w:val="TOC4"/>
            <w:tabs>
              <w:tab w:pos="8379" w:val="right" w:leader="dot"/>
            </w:tabs>
          </w:pPr>
          <w:hyperlink w:history="true" w:anchor="_TOC_250083">
            <w:r>
              <w:rPr/>
              <w:t>Symbol </w:t>
            </w:r>
            <w:r>
              <w:rPr>
                <w:spacing w:val="-2"/>
              </w:rPr>
              <w:t>lookups</w:t>
            </w:r>
            <w:r>
              <w:rPr/>
              <w:tab/>
            </w:r>
            <w:r>
              <w:rPr>
                <w:spacing w:val="-5"/>
              </w:rPr>
              <w:t>186</w:t>
            </w:r>
          </w:hyperlink>
        </w:p>
        <w:p>
          <w:pPr>
            <w:pStyle w:val="TOC3"/>
            <w:tabs>
              <w:tab w:pos="8379" w:val="right" w:leader="dot"/>
            </w:tabs>
          </w:pPr>
          <w:hyperlink w:history="true" w:anchor="_TOC_250082">
            <w:r>
              <w:rPr/>
              <w:t>Basic relocation </w:t>
            </w:r>
            <w:r>
              <w:rPr>
                <w:spacing w:val="-2"/>
              </w:rPr>
              <w:t>techniques</w:t>
            </w:r>
            <w:r>
              <w:rPr/>
              <w:tab/>
            </w:r>
            <w:r>
              <w:rPr>
                <w:spacing w:val="-5"/>
              </w:rPr>
              <w:t>186</w:t>
            </w:r>
          </w:hyperlink>
        </w:p>
        <w:p>
          <w:pPr>
            <w:pStyle w:val="TOC4"/>
            <w:tabs>
              <w:tab w:pos="8379" w:val="right" w:leader="dot"/>
            </w:tabs>
          </w:pPr>
          <w:hyperlink w:history="true" w:anchor="_TOC_250081">
            <w:r>
              <w:rPr/>
              <w:t>Instruction </w:t>
            </w:r>
            <w:r>
              <w:rPr>
                <w:spacing w:val="-2"/>
              </w:rPr>
              <w:t>relocation</w:t>
            </w:r>
            <w:r>
              <w:rPr/>
              <w:tab/>
            </w:r>
            <w:r>
              <w:rPr>
                <w:spacing w:val="-5"/>
              </w:rPr>
              <w:t>188</w:t>
            </w:r>
          </w:hyperlink>
        </w:p>
        <w:p>
          <w:pPr>
            <w:pStyle w:val="TOC5"/>
            <w:tabs>
              <w:tab w:pos="8379" w:val="right" w:leader="dot"/>
            </w:tabs>
          </w:pPr>
          <w:r>
            <w:rPr/>
            <w:t>X86 instruction </w:t>
          </w:r>
          <w:r>
            <w:rPr>
              <w:spacing w:val="-2"/>
            </w:rPr>
            <w:t>relocation</w:t>
          </w:r>
          <w:r>
            <w:rPr/>
            <w:tab/>
          </w:r>
          <w:r>
            <w:rPr>
              <w:spacing w:val="-5"/>
            </w:rPr>
            <w:t>189</w:t>
          </w:r>
        </w:p>
        <w:p>
          <w:pPr>
            <w:pStyle w:val="TOC5"/>
            <w:tabs>
              <w:tab w:pos="8379" w:val="right" w:leader="dot"/>
            </w:tabs>
          </w:pPr>
          <w:r>
            <w:rPr/>
            <w:t>SPARC</w:t>
          </w:r>
          <w:r>
            <w:rPr>
              <w:spacing w:val="-12"/>
            </w:rPr>
            <w:t> </w:t>
          </w:r>
          <w:r>
            <w:rPr/>
            <w:t>instruction</w:t>
          </w:r>
          <w:r>
            <w:rPr>
              <w:spacing w:val="-12"/>
            </w:rPr>
            <w:t> </w:t>
          </w:r>
          <w:r>
            <w:rPr>
              <w:spacing w:val="-2"/>
            </w:rPr>
            <w:t>relocation</w:t>
          </w:r>
          <w:r>
            <w:rPr/>
            <w:tab/>
          </w:r>
          <w:r>
            <w:rPr>
              <w:spacing w:val="-5"/>
            </w:rPr>
            <w:t>189</w:t>
          </w:r>
        </w:p>
        <w:p>
          <w:pPr>
            <w:pStyle w:val="TOC4"/>
            <w:tabs>
              <w:tab w:pos="8379" w:val="right" w:leader="dot"/>
            </w:tabs>
          </w:pPr>
          <w:hyperlink w:history="true" w:anchor="_TOC_250080">
            <w:r>
              <w:rPr/>
              <w:t>ECOFF</w:t>
            </w:r>
            <w:r>
              <w:rPr>
                <w:spacing w:val="-5"/>
              </w:rPr>
              <w:t> </w:t>
            </w:r>
            <w:r>
              <w:rPr/>
              <w:t>segment</w:t>
            </w:r>
            <w:r>
              <w:rPr>
                <w:spacing w:val="-4"/>
              </w:rPr>
              <w:t> </w:t>
            </w:r>
            <w:r>
              <w:rPr>
                <w:spacing w:val="-2"/>
              </w:rPr>
              <w:t>relocation</w:t>
            </w:r>
            <w:r>
              <w:rPr/>
              <w:tab/>
            </w:r>
            <w:r>
              <w:rPr>
                <w:spacing w:val="-5"/>
              </w:rPr>
              <w:t>191</w:t>
            </w:r>
          </w:hyperlink>
        </w:p>
        <w:p>
          <w:pPr>
            <w:pStyle w:val="TOC4"/>
            <w:tabs>
              <w:tab w:pos="8379" w:val="right" w:leader="dot"/>
            </w:tabs>
          </w:pPr>
          <w:hyperlink w:history="true" w:anchor="_TOC_250079">
            <w:r>
              <w:rPr/>
              <w:t>ELF</w:t>
            </w:r>
            <w:r>
              <w:rPr>
                <w:spacing w:val="-3"/>
              </w:rPr>
              <w:t> </w:t>
            </w:r>
            <w:r>
              <w:rPr>
                <w:spacing w:val="-2"/>
              </w:rPr>
              <w:t>relocation</w:t>
            </w:r>
            <w:r>
              <w:rPr/>
              <w:tab/>
            </w:r>
            <w:r>
              <w:rPr>
                <w:spacing w:val="-5"/>
              </w:rPr>
              <w:t>193</w:t>
            </w:r>
          </w:hyperlink>
        </w:p>
        <w:p>
          <w:pPr>
            <w:pStyle w:val="TOC4"/>
            <w:tabs>
              <w:tab w:pos="8379" w:val="right" w:leader="dot"/>
            </w:tabs>
          </w:pPr>
          <w:hyperlink w:history="true" w:anchor="_TOC_250078">
            <w:r>
              <w:rPr/>
              <w:t>OMF</w:t>
            </w:r>
            <w:r>
              <w:rPr>
                <w:spacing w:val="-3"/>
              </w:rPr>
              <w:t> </w:t>
            </w:r>
            <w:r>
              <w:rPr>
                <w:spacing w:val="-2"/>
              </w:rPr>
              <w:t>relocation</w:t>
            </w:r>
            <w:r>
              <w:rPr/>
              <w:tab/>
            </w:r>
            <w:r>
              <w:rPr>
                <w:spacing w:val="-5"/>
              </w:rPr>
              <w:t>193</w:t>
            </w:r>
          </w:hyperlink>
        </w:p>
        <w:p>
          <w:pPr>
            <w:pStyle w:val="TOC3"/>
            <w:tabs>
              <w:tab w:pos="8379" w:val="right" w:leader="dot"/>
            </w:tabs>
          </w:pPr>
          <w:hyperlink w:history="true" w:anchor="_TOC_250077">
            <w:r>
              <w:rPr/>
              <w:t>Relinkable and relocatable output </w:t>
            </w:r>
            <w:r>
              <w:rPr>
                <w:spacing w:val="-2"/>
              </w:rPr>
              <w:t>formats</w:t>
            </w:r>
            <w:r>
              <w:rPr/>
              <w:tab/>
            </w:r>
            <w:r>
              <w:rPr>
                <w:spacing w:val="-5"/>
              </w:rPr>
              <w:t>194</w:t>
            </w:r>
          </w:hyperlink>
        </w:p>
        <w:p>
          <w:pPr>
            <w:pStyle w:val="TOC3"/>
            <w:tabs>
              <w:tab w:pos="8379" w:val="right" w:leader="dot"/>
            </w:tabs>
          </w:pPr>
          <w:hyperlink w:history="true" w:anchor="_TOC_250076">
            <w:r>
              <w:rPr/>
              <w:t>Other relocation </w:t>
            </w:r>
            <w:r>
              <w:rPr>
                <w:spacing w:val="-2"/>
              </w:rPr>
              <w:t>formats</w:t>
            </w:r>
            <w:r>
              <w:rPr/>
              <w:tab/>
            </w:r>
            <w:r>
              <w:rPr>
                <w:spacing w:val="-5"/>
              </w:rPr>
              <w:t>194</w:t>
            </w:r>
          </w:hyperlink>
        </w:p>
        <w:p>
          <w:pPr>
            <w:pStyle w:val="TOC4"/>
            <w:tabs>
              <w:tab w:pos="8379" w:val="right" w:leader="dot"/>
            </w:tabs>
          </w:pPr>
          <w:hyperlink w:history="true" w:anchor="_TOC_250075">
            <w:r>
              <w:rPr/>
              <w:t>Chained </w:t>
            </w:r>
            <w:r>
              <w:rPr>
                <w:spacing w:val="-2"/>
              </w:rPr>
              <w:t>references</w:t>
            </w:r>
            <w:r>
              <w:rPr/>
              <w:tab/>
            </w:r>
            <w:r>
              <w:rPr>
                <w:spacing w:val="-5"/>
              </w:rPr>
              <w:t>195</w:t>
            </w:r>
          </w:hyperlink>
        </w:p>
        <w:p>
          <w:pPr>
            <w:pStyle w:val="TOC4"/>
            <w:tabs>
              <w:tab w:pos="8379" w:val="right" w:leader="dot"/>
            </w:tabs>
          </w:pPr>
          <w:hyperlink w:history="true" w:anchor="_TOC_250074">
            <w:r>
              <w:rPr/>
              <w:t>Bit </w:t>
            </w:r>
            <w:r>
              <w:rPr>
                <w:spacing w:val="-4"/>
              </w:rPr>
              <w:t>maps</w:t>
            </w:r>
            <w:r>
              <w:rPr/>
              <w:tab/>
            </w:r>
            <w:r>
              <w:rPr>
                <w:spacing w:val="-5"/>
              </w:rPr>
              <w:t>195</w:t>
            </w:r>
          </w:hyperlink>
        </w:p>
        <w:p>
          <w:pPr>
            <w:pStyle w:val="TOC4"/>
            <w:tabs>
              <w:tab w:pos="8379" w:val="right" w:leader="dot"/>
            </w:tabs>
          </w:pPr>
          <w:hyperlink w:history="true" w:anchor="_TOC_250073">
            <w:r>
              <w:rPr/>
              <w:t>Special</w:t>
            </w:r>
            <w:r>
              <w:rPr>
                <w:spacing w:val="-2"/>
              </w:rPr>
              <w:t> segments</w:t>
            </w:r>
            <w:r>
              <w:rPr/>
              <w:tab/>
            </w:r>
            <w:r>
              <w:rPr>
                <w:spacing w:val="-5"/>
              </w:rPr>
              <w:t>196</w:t>
            </w:r>
          </w:hyperlink>
        </w:p>
        <w:p>
          <w:pPr>
            <w:pStyle w:val="TOC3"/>
            <w:tabs>
              <w:tab w:pos="8379" w:val="right" w:leader="dot"/>
            </w:tabs>
          </w:pPr>
          <w:hyperlink w:history="true" w:anchor="_TOC_250072">
            <w:r>
              <w:rPr/>
              <w:t>Relocation special </w:t>
            </w:r>
            <w:r>
              <w:rPr>
                <w:spacing w:val="-2"/>
              </w:rPr>
              <w:t>cases</w:t>
            </w:r>
            <w:r>
              <w:rPr/>
              <w:tab/>
            </w:r>
            <w:r>
              <w:rPr>
                <w:spacing w:val="-5"/>
              </w:rPr>
              <w:t>197</w:t>
            </w:r>
          </w:hyperlink>
        </w:p>
        <w:p>
          <w:pPr>
            <w:pStyle w:val="TOC3"/>
            <w:tabs>
              <w:tab w:pos="8379" w:val="right" w:leader="dot"/>
            </w:tabs>
          </w:pPr>
          <w:hyperlink w:history="true" w:anchor="_TOC_250071">
            <w:r>
              <w:rPr>
                <w:spacing w:val="-2"/>
              </w:rPr>
              <w:t>Exercises</w:t>
            </w:r>
            <w:r>
              <w:rPr/>
              <w:tab/>
            </w:r>
            <w:r>
              <w:rPr>
                <w:spacing w:val="-5"/>
              </w:rPr>
              <w:t>197</w:t>
            </w:r>
          </w:hyperlink>
        </w:p>
        <w:p>
          <w:pPr>
            <w:pStyle w:val="TOC3"/>
            <w:tabs>
              <w:tab w:pos="8379" w:val="right" w:leader="dot"/>
            </w:tabs>
          </w:pPr>
          <w:hyperlink w:history="true" w:anchor="_TOC_250070">
            <w:r>
              <w:rPr>
                <w:spacing w:val="-2"/>
              </w:rPr>
              <w:t>Project</w:t>
            </w:r>
            <w:r>
              <w:rPr/>
              <w:tab/>
            </w:r>
            <w:r>
              <w:rPr>
                <w:spacing w:val="-5"/>
              </w:rPr>
              <w:t>198</w:t>
            </w:r>
          </w:hyperlink>
        </w:p>
        <w:p>
          <w:pPr>
            <w:pStyle w:val="TOC2"/>
            <w:tabs>
              <w:tab w:pos="8379" w:val="right" w:leader="dot"/>
            </w:tabs>
          </w:pPr>
          <w:hyperlink w:history="true" w:anchor="_TOC_250069">
            <w:r>
              <w:rPr/>
              <w:t>Chapter</w:t>
            </w:r>
            <w:r>
              <w:rPr>
                <w:spacing w:val="-1"/>
              </w:rPr>
              <w:t> </w:t>
            </w:r>
            <w:r>
              <w:rPr/>
              <w:t>8: Loading</w:t>
            </w:r>
            <w:r>
              <w:rPr>
                <w:spacing w:val="-1"/>
              </w:rPr>
              <w:t> </w:t>
            </w:r>
            <w:r>
              <w:rPr/>
              <w:t>and</w:t>
            </w:r>
            <w:r>
              <w:rPr>
                <w:spacing w:val="-1"/>
              </w:rPr>
              <w:t> </w:t>
            </w:r>
            <w:r>
              <w:rPr>
                <w:spacing w:val="-2"/>
              </w:rPr>
              <w:t>overlays</w:t>
            </w:r>
            <w:r>
              <w:rPr/>
              <w:tab/>
            </w:r>
            <w:r>
              <w:rPr>
                <w:spacing w:val="-5"/>
              </w:rPr>
              <w:t>201</w:t>
            </w:r>
          </w:hyperlink>
        </w:p>
        <w:p>
          <w:pPr>
            <w:pStyle w:val="TOC3"/>
            <w:tabs>
              <w:tab w:pos="8379" w:val="right" w:leader="dot"/>
            </w:tabs>
            <w:spacing w:before="315"/>
          </w:pPr>
          <w:hyperlink w:history="true" w:anchor="_TOC_250068">
            <w:r>
              <w:rPr/>
              <w:t>Basic </w:t>
            </w:r>
            <w:r>
              <w:rPr>
                <w:spacing w:val="-2"/>
              </w:rPr>
              <w:t>loading</w:t>
            </w:r>
            <w:r>
              <w:rPr/>
              <w:tab/>
            </w:r>
            <w:r>
              <w:rPr>
                <w:spacing w:val="-5"/>
              </w:rPr>
              <w:t>201</w:t>
            </w:r>
          </w:hyperlink>
        </w:p>
        <w:p>
          <w:pPr>
            <w:pStyle w:val="TOC3"/>
            <w:tabs>
              <w:tab w:pos="8379" w:val="right" w:leader="dot"/>
            </w:tabs>
          </w:pPr>
          <w:hyperlink w:history="true" w:anchor="_TOC_250067">
            <w:r>
              <w:rPr/>
              <w:t>Basic loading, with </w:t>
            </w:r>
            <w:r>
              <w:rPr>
                <w:spacing w:val="-2"/>
              </w:rPr>
              <w:t>relocation</w:t>
            </w:r>
            <w:r>
              <w:rPr/>
              <w:tab/>
            </w:r>
            <w:r>
              <w:rPr>
                <w:spacing w:val="-5"/>
              </w:rPr>
              <w:t>202</w:t>
            </w:r>
          </w:hyperlink>
        </w:p>
        <w:p>
          <w:pPr>
            <w:pStyle w:val="TOC3"/>
            <w:tabs>
              <w:tab w:pos="8379" w:val="right" w:leader="dot"/>
            </w:tabs>
          </w:pPr>
          <w:hyperlink w:history="true" w:anchor="_TOC_250066">
            <w:r>
              <w:rPr/>
              <w:t>Position-independent </w:t>
            </w:r>
            <w:r>
              <w:rPr>
                <w:spacing w:val="-4"/>
              </w:rPr>
              <w:t>code</w:t>
            </w:r>
            <w:r>
              <w:rPr/>
              <w:tab/>
            </w:r>
            <w:r>
              <w:rPr>
                <w:spacing w:val="-5"/>
              </w:rPr>
              <w:t>203</w:t>
            </w:r>
          </w:hyperlink>
        </w:p>
        <w:p>
          <w:pPr>
            <w:pStyle w:val="TOC4"/>
            <w:tabs>
              <w:tab w:pos="8380" w:val="right" w:leader="dot"/>
            </w:tabs>
          </w:pPr>
          <w:hyperlink w:history="true" w:anchor="_TOC_250065">
            <w:r>
              <w:rPr/>
              <w:t>TSS/360 position independent </w:t>
            </w:r>
            <w:r>
              <w:rPr>
                <w:spacing w:val="-4"/>
              </w:rPr>
              <w:t>code</w:t>
            </w:r>
            <w:r>
              <w:rPr/>
              <w:tab/>
            </w:r>
            <w:r>
              <w:rPr>
                <w:spacing w:val="-5"/>
              </w:rPr>
              <w:t>203</w:t>
            </w:r>
          </w:hyperlink>
        </w:p>
        <w:p>
          <w:pPr>
            <w:pStyle w:val="TOC4"/>
            <w:tabs>
              <w:tab w:pos="8379" w:val="right" w:leader="dot"/>
            </w:tabs>
          </w:pPr>
          <w:hyperlink w:history="true" w:anchor="_TOC_250064">
            <w:r>
              <w:rPr/>
              <w:t>Per-routine</w:t>
            </w:r>
            <w:r>
              <w:rPr>
                <w:spacing w:val="-3"/>
              </w:rPr>
              <w:t> </w:t>
            </w:r>
            <w:r>
              <w:rPr/>
              <w:t>pointer</w:t>
            </w:r>
            <w:r>
              <w:rPr>
                <w:spacing w:val="-2"/>
              </w:rPr>
              <w:t> tables</w:t>
            </w:r>
            <w:r>
              <w:rPr/>
              <w:tab/>
            </w:r>
            <w:r>
              <w:rPr>
                <w:spacing w:val="-5"/>
              </w:rPr>
              <w:t>206</w:t>
            </w:r>
          </w:hyperlink>
        </w:p>
        <w:p>
          <w:pPr>
            <w:pStyle w:val="TOC4"/>
            <w:tabs>
              <w:tab w:pos="8379" w:val="right" w:leader="dot"/>
            </w:tabs>
          </w:pPr>
          <w:hyperlink w:history="true" w:anchor="_TOC_250063">
            <w:r>
              <w:rPr/>
              <w:t>Table</w:t>
            </w:r>
            <w:r>
              <w:rPr>
                <w:spacing w:val="-10"/>
              </w:rPr>
              <w:t> </w:t>
            </w:r>
            <w:r>
              <w:rPr/>
              <w:t>of</w:t>
            </w:r>
            <w:r>
              <w:rPr>
                <w:spacing w:val="-10"/>
              </w:rPr>
              <w:t> </w:t>
            </w:r>
            <w:r>
              <w:rPr>
                <w:spacing w:val="-2"/>
              </w:rPr>
              <w:t>Contents</w:t>
            </w:r>
            <w:r>
              <w:rPr/>
              <w:tab/>
            </w:r>
            <w:r>
              <w:rPr>
                <w:spacing w:val="-5"/>
              </w:rPr>
              <w:t>207</w:t>
            </w:r>
          </w:hyperlink>
        </w:p>
        <w:p>
          <w:pPr>
            <w:pStyle w:val="TOC4"/>
            <w:tabs>
              <w:tab w:pos="8379" w:val="right" w:leader="dot"/>
            </w:tabs>
            <w:spacing w:after="100"/>
          </w:pPr>
          <w:hyperlink w:history="true" w:anchor="_TOC_250062">
            <w:r>
              <w:rPr/>
              <w:t>ELF</w:t>
            </w:r>
            <w:r>
              <w:rPr>
                <w:spacing w:val="-2"/>
              </w:rPr>
              <w:t> </w:t>
            </w:r>
            <w:r>
              <w:rPr/>
              <w:t>position</w:t>
            </w:r>
            <w:r>
              <w:rPr>
                <w:spacing w:val="-1"/>
              </w:rPr>
              <w:t> </w:t>
            </w:r>
            <w:r>
              <w:rPr/>
              <w:t>independent </w:t>
            </w:r>
            <w:r>
              <w:rPr>
                <w:spacing w:val="-4"/>
              </w:rPr>
              <w:t>code</w:t>
            </w:r>
            <w:r>
              <w:rPr/>
              <w:tab/>
            </w:r>
            <w:r>
              <w:rPr>
                <w:spacing w:val="-5"/>
              </w:rPr>
              <w:t>208</w:t>
            </w:r>
          </w:hyperlink>
        </w:p>
        <w:p>
          <w:pPr>
            <w:pStyle w:val="TOC4"/>
            <w:tabs>
              <w:tab w:pos="8379" w:val="right" w:leader="dot"/>
            </w:tabs>
            <w:spacing w:before="611"/>
          </w:pPr>
          <w:hyperlink w:history="true" w:anchor="_TOC_250061">
            <w:r>
              <w:rPr/>
              <w:t>PIC</w:t>
            </w:r>
            <w:r>
              <w:rPr>
                <w:spacing w:val="-2"/>
              </w:rPr>
              <w:t> </w:t>
            </w:r>
            <w:r>
              <w:rPr/>
              <w:t>costs</w:t>
            </w:r>
            <w:r>
              <w:rPr>
                <w:spacing w:val="-2"/>
              </w:rPr>
              <w:t> </w:t>
            </w:r>
            <w:r>
              <w:rPr/>
              <w:t>and</w:t>
            </w:r>
            <w:r>
              <w:rPr>
                <w:spacing w:val="-1"/>
              </w:rPr>
              <w:t> </w:t>
            </w:r>
            <w:r>
              <w:rPr>
                <w:spacing w:val="-2"/>
              </w:rPr>
              <w:t>benefits</w:t>
            </w:r>
            <w:r>
              <w:rPr/>
              <w:tab/>
            </w:r>
            <w:r>
              <w:rPr>
                <w:spacing w:val="-5"/>
              </w:rPr>
              <w:t>212</w:t>
            </w:r>
          </w:hyperlink>
        </w:p>
        <w:p>
          <w:pPr>
            <w:pStyle w:val="TOC3"/>
            <w:tabs>
              <w:tab w:pos="8379" w:val="right" w:leader="dot"/>
            </w:tabs>
          </w:pPr>
          <w:hyperlink w:history="true" w:anchor="_TOC_250060">
            <w:r>
              <w:rPr/>
              <w:t>Bootstrap </w:t>
            </w:r>
            <w:r>
              <w:rPr>
                <w:spacing w:val="-2"/>
              </w:rPr>
              <w:t>loading</w:t>
            </w:r>
            <w:r>
              <w:rPr/>
              <w:tab/>
            </w:r>
            <w:r>
              <w:rPr>
                <w:spacing w:val="-5"/>
              </w:rPr>
              <w:t>213</w:t>
            </w:r>
          </w:hyperlink>
        </w:p>
        <w:p>
          <w:pPr>
            <w:pStyle w:val="TOC3"/>
            <w:tabs>
              <w:tab w:pos="8379" w:val="right" w:leader="dot"/>
            </w:tabs>
          </w:pPr>
          <w:hyperlink w:history="true" w:anchor="_TOC_250059">
            <w:r>
              <w:rPr/>
              <w:t>Tree</w:t>
            </w:r>
            <w:r>
              <w:rPr>
                <w:spacing w:val="-5"/>
              </w:rPr>
              <w:t> </w:t>
            </w:r>
            <w:r>
              <w:rPr/>
              <w:t>structured</w:t>
            </w:r>
            <w:r>
              <w:rPr>
                <w:spacing w:val="-4"/>
              </w:rPr>
              <w:t> </w:t>
            </w:r>
            <w:r>
              <w:rPr>
                <w:spacing w:val="-2"/>
              </w:rPr>
              <w:t>overlays</w:t>
            </w:r>
            <w:r>
              <w:rPr/>
              <w:tab/>
            </w:r>
            <w:r>
              <w:rPr>
                <w:spacing w:val="-5"/>
              </w:rPr>
              <w:t>214</w:t>
            </w:r>
          </w:hyperlink>
        </w:p>
        <w:p>
          <w:pPr>
            <w:pStyle w:val="TOC4"/>
            <w:tabs>
              <w:tab w:pos="8379" w:val="right" w:leader="dot"/>
            </w:tabs>
          </w:pPr>
          <w:hyperlink w:history="true" w:anchor="_TOC_250058">
            <w:r>
              <w:rPr/>
              <w:t>Defining</w:t>
            </w:r>
            <w:r>
              <w:rPr>
                <w:spacing w:val="-16"/>
              </w:rPr>
              <w:t> </w:t>
            </w:r>
            <w:r>
              <w:rPr>
                <w:spacing w:val="-2"/>
              </w:rPr>
              <w:t>overlays</w:t>
            </w:r>
            <w:r>
              <w:rPr/>
              <w:tab/>
            </w:r>
            <w:r>
              <w:rPr>
                <w:spacing w:val="-5"/>
              </w:rPr>
              <w:t>217</w:t>
            </w:r>
          </w:hyperlink>
        </w:p>
        <w:p>
          <w:pPr>
            <w:pStyle w:val="TOC4"/>
            <w:tabs>
              <w:tab w:pos="8379" w:val="right" w:leader="dot"/>
            </w:tabs>
          </w:pPr>
          <w:hyperlink w:history="true" w:anchor="_TOC_250057">
            <w:r>
              <w:rPr/>
              <w:t>Implementation of </w:t>
            </w:r>
            <w:r>
              <w:rPr>
                <w:spacing w:val="-2"/>
              </w:rPr>
              <w:t>overlays</w:t>
            </w:r>
            <w:r>
              <w:rPr/>
              <w:tab/>
            </w:r>
            <w:r>
              <w:rPr>
                <w:spacing w:val="-5"/>
              </w:rPr>
              <w:t>220</w:t>
            </w:r>
          </w:hyperlink>
        </w:p>
        <w:p>
          <w:pPr>
            <w:pStyle w:val="TOC4"/>
            <w:tabs>
              <w:tab w:pos="8379" w:val="right" w:leader="dot"/>
            </w:tabs>
          </w:pPr>
          <w:hyperlink w:history="true" w:anchor="_TOC_250056">
            <w:r>
              <w:rPr/>
              <w:t>Overlay</w:t>
            </w:r>
            <w:r>
              <w:rPr>
                <w:spacing w:val="-9"/>
              </w:rPr>
              <w:t> </w:t>
            </w:r>
            <w:r>
              <w:rPr/>
              <w:t>fine</w:t>
            </w:r>
            <w:r>
              <w:rPr>
                <w:spacing w:val="-9"/>
              </w:rPr>
              <w:t> </w:t>
            </w:r>
            <w:r>
              <w:rPr>
                <w:spacing w:val="-2"/>
              </w:rPr>
              <w:t>points</w:t>
            </w:r>
            <w:r>
              <w:rPr/>
              <w:tab/>
            </w:r>
            <w:r>
              <w:rPr>
                <w:spacing w:val="-5"/>
              </w:rPr>
              <w:t>222</w:t>
            </w:r>
          </w:hyperlink>
        </w:p>
        <w:p>
          <w:pPr>
            <w:pStyle w:val="TOC5"/>
            <w:tabs>
              <w:tab w:pos="8379" w:val="right" w:leader="dot"/>
            </w:tabs>
          </w:pPr>
          <w:r>
            <w:rPr>
              <w:spacing w:val="-4"/>
            </w:rPr>
            <w:t>Data</w:t>
          </w:r>
          <w:r>
            <w:rPr/>
            <w:tab/>
          </w:r>
          <w:r>
            <w:rPr>
              <w:spacing w:val="-5"/>
            </w:rPr>
            <w:t>222</w:t>
          </w:r>
        </w:p>
        <w:p>
          <w:pPr>
            <w:pStyle w:val="TOC5"/>
            <w:tabs>
              <w:tab w:pos="8379" w:val="right" w:leader="dot"/>
            </w:tabs>
          </w:pPr>
          <w:r>
            <w:rPr/>
            <w:t>Duplicated </w:t>
          </w:r>
          <w:r>
            <w:rPr>
              <w:spacing w:val="-4"/>
            </w:rPr>
            <w:t>code</w:t>
          </w:r>
          <w:r>
            <w:rPr/>
            <w:tab/>
          </w:r>
          <w:r>
            <w:rPr>
              <w:spacing w:val="-5"/>
            </w:rPr>
            <w:t>222</w:t>
          </w:r>
        </w:p>
        <w:p>
          <w:pPr>
            <w:pStyle w:val="TOC5"/>
            <w:tabs>
              <w:tab w:pos="8379" w:val="right" w:leader="dot"/>
            </w:tabs>
          </w:pPr>
          <w:r>
            <w:rPr/>
            <w:t>Multiple </w:t>
          </w:r>
          <w:r>
            <w:rPr>
              <w:spacing w:val="-2"/>
            </w:rPr>
            <w:t>regions</w:t>
          </w:r>
          <w:r>
            <w:rPr/>
            <w:tab/>
          </w:r>
          <w:r>
            <w:rPr>
              <w:spacing w:val="-5"/>
            </w:rPr>
            <w:t>223</w:t>
          </w:r>
        </w:p>
        <w:p>
          <w:pPr>
            <w:pStyle w:val="TOC4"/>
            <w:tabs>
              <w:tab w:pos="8379" w:val="right" w:leader="dot"/>
            </w:tabs>
          </w:pPr>
          <w:hyperlink w:history="true" w:anchor="_TOC_250055">
            <w:r>
              <w:rPr/>
              <w:t>Overlay</w:t>
            </w:r>
            <w:r>
              <w:rPr>
                <w:spacing w:val="-4"/>
              </w:rPr>
              <w:t> </w:t>
            </w:r>
            <w:r>
              <w:rPr>
                <w:spacing w:val="-2"/>
              </w:rPr>
              <w:t>summary</w:t>
            </w:r>
            <w:r>
              <w:rPr/>
              <w:tab/>
            </w:r>
            <w:r>
              <w:rPr>
                <w:spacing w:val="-5"/>
              </w:rPr>
              <w:t>223</w:t>
            </w:r>
          </w:hyperlink>
        </w:p>
        <w:p>
          <w:pPr>
            <w:pStyle w:val="TOC3"/>
            <w:tabs>
              <w:tab w:pos="8379" w:val="right" w:leader="dot"/>
            </w:tabs>
          </w:pPr>
          <w:hyperlink w:history="true" w:anchor="_TOC_250054">
            <w:r>
              <w:rPr>
                <w:spacing w:val="-2"/>
              </w:rPr>
              <w:t>Exercises</w:t>
            </w:r>
            <w:r>
              <w:rPr/>
              <w:tab/>
            </w:r>
            <w:r>
              <w:rPr>
                <w:spacing w:val="-5"/>
              </w:rPr>
              <w:t>223</w:t>
            </w:r>
          </w:hyperlink>
        </w:p>
        <w:p>
          <w:pPr>
            <w:pStyle w:val="TOC3"/>
            <w:tabs>
              <w:tab w:pos="8379" w:val="right" w:leader="dot"/>
            </w:tabs>
          </w:pPr>
          <w:hyperlink w:history="true" w:anchor="_TOC_250053">
            <w:r>
              <w:rPr>
                <w:spacing w:val="-2"/>
              </w:rPr>
              <w:t>Project</w:t>
            </w:r>
            <w:r>
              <w:rPr/>
              <w:tab/>
            </w:r>
            <w:r>
              <w:rPr>
                <w:spacing w:val="-5"/>
              </w:rPr>
              <w:t>224</w:t>
            </w:r>
          </w:hyperlink>
        </w:p>
        <w:p>
          <w:pPr>
            <w:pStyle w:val="TOC2"/>
            <w:tabs>
              <w:tab w:pos="8379" w:val="right" w:leader="dot"/>
            </w:tabs>
          </w:pPr>
          <w:hyperlink w:history="true" w:anchor="_TOC_250052">
            <w:r>
              <w:rPr/>
              <w:t>Chapter</w:t>
            </w:r>
            <w:r>
              <w:rPr>
                <w:spacing w:val="-3"/>
              </w:rPr>
              <w:t> </w:t>
            </w:r>
            <w:r>
              <w:rPr/>
              <w:t>9:</w:t>
            </w:r>
            <w:r>
              <w:rPr>
                <w:spacing w:val="-2"/>
              </w:rPr>
              <w:t> </w:t>
            </w:r>
            <w:r>
              <w:rPr/>
              <w:t>Shared</w:t>
            </w:r>
            <w:r>
              <w:rPr>
                <w:spacing w:val="-3"/>
              </w:rPr>
              <w:t> </w:t>
            </w:r>
            <w:r>
              <w:rPr>
                <w:spacing w:val="-2"/>
              </w:rPr>
              <w:t>libraries</w:t>
            </w:r>
            <w:r>
              <w:rPr/>
              <w:tab/>
            </w:r>
            <w:r>
              <w:rPr>
                <w:spacing w:val="-5"/>
              </w:rPr>
              <w:t>227</w:t>
            </w:r>
          </w:hyperlink>
        </w:p>
        <w:p>
          <w:pPr>
            <w:pStyle w:val="TOC3"/>
            <w:tabs>
              <w:tab w:pos="8379" w:val="right" w:leader="dot"/>
            </w:tabs>
            <w:spacing w:before="315"/>
          </w:pPr>
          <w:hyperlink w:history="true" w:anchor="_TOC_250051">
            <w:r>
              <w:rPr/>
              <w:t>Binding </w:t>
            </w:r>
            <w:r>
              <w:rPr>
                <w:spacing w:val="-4"/>
              </w:rPr>
              <w:t>time</w:t>
            </w:r>
            <w:r>
              <w:rPr/>
              <w:tab/>
            </w:r>
            <w:r>
              <w:rPr>
                <w:spacing w:val="-5"/>
              </w:rPr>
              <w:t>230</w:t>
            </w:r>
          </w:hyperlink>
        </w:p>
        <w:p>
          <w:pPr>
            <w:pStyle w:val="TOC3"/>
            <w:tabs>
              <w:tab w:pos="8379" w:val="right" w:leader="dot"/>
            </w:tabs>
          </w:pPr>
          <w:hyperlink w:history="true" w:anchor="_TOC_250050">
            <w:r>
              <w:rPr/>
              <w:t>Shared</w:t>
            </w:r>
            <w:r>
              <w:rPr>
                <w:spacing w:val="-5"/>
              </w:rPr>
              <w:t> </w:t>
            </w:r>
            <w:r>
              <w:rPr/>
              <w:t>libraries</w:t>
            </w:r>
            <w:r>
              <w:rPr>
                <w:spacing w:val="-4"/>
              </w:rPr>
              <w:t> </w:t>
            </w:r>
            <w:r>
              <w:rPr/>
              <w:t>in</w:t>
            </w:r>
            <w:r>
              <w:rPr>
                <w:spacing w:val="-2"/>
              </w:rPr>
              <w:t> practice</w:t>
            </w:r>
            <w:r>
              <w:rPr/>
              <w:tab/>
            </w:r>
            <w:r>
              <w:rPr>
                <w:spacing w:val="-5"/>
              </w:rPr>
              <w:t>231</w:t>
            </w:r>
          </w:hyperlink>
        </w:p>
        <w:p>
          <w:pPr>
            <w:pStyle w:val="TOC3"/>
            <w:tabs>
              <w:tab w:pos="8379" w:val="right" w:leader="dot"/>
            </w:tabs>
          </w:pPr>
          <w:hyperlink w:history="true" w:anchor="_TOC_250049">
            <w:r>
              <w:rPr/>
              <w:t>Address</w:t>
            </w:r>
            <w:r>
              <w:rPr>
                <w:spacing w:val="-4"/>
              </w:rPr>
              <w:t> </w:t>
            </w:r>
            <w:r>
              <w:rPr/>
              <w:t>space</w:t>
            </w:r>
            <w:r>
              <w:rPr>
                <w:spacing w:val="-3"/>
              </w:rPr>
              <w:t> </w:t>
            </w:r>
            <w:r>
              <w:rPr>
                <w:spacing w:val="-2"/>
              </w:rPr>
              <w:t>management</w:t>
            </w:r>
            <w:r>
              <w:rPr/>
              <w:tab/>
            </w:r>
            <w:r>
              <w:rPr>
                <w:spacing w:val="-5"/>
              </w:rPr>
              <w:t>231</w:t>
            </w:r>
          </w:hyperlink>
        </w:p>
        <w:p>
          <w:pPr>
            <w:pStyle w:val="TOC3"/>
            <w:tabs>
              <w:tab w:pos="8379" w:val="right" w:leader="dot"/>
            </w:tabs>
          </w:pPr>
          <w:hyperlink w:history="true" w:anchor="_TOC_250048">
            <w:r>
              <w:rPr/>
              <w:t>Structure of shared </w:t>
            </w:r>
            <w:r>
              <w:rPr>
                <w:spacing w:val="-2"/>
              </w:rPr>
              <w:t>libraries</w:t>
            </w:r>
            <w:r>
              <w:rPr/>
              <w:tab/>
            </w:r>
            <w:r>
              <w:rPr>
                <w:spacing w:val="-5"/>
              </w:rPr>
              <w:t>232</w:t>
            </w:r>
          </w:hyperlink>
        </w:p>
        <w:p>
          <w:pPr>
            <w:pStyle w:val="TOC3"/>
            <w:tabs>
              <w:tab w:pos="8379" w:val="right" w:leader="dot"/>
            </w:tabs>
          </w:pPr>
          <w:hyperlink w:history="true" w:anchor="_TOC_250047">
            <w:r>
              <w:rPr/>
              <w:t>Creating shared </w:t>
            </w:r>
            <w:r>
              <w:rPr>
                <w:spacing w:val="-2"/>
              </w:rPr>
              <w:t>libraries</w:t>
            </w:r>
            <w:r>
              <w:rPr/>
              <w:tab/>
            </w:r>
            <w:r>
              <w:rPr>
                <w:spacing w:val="-5"/>
              </w:rPr>
              <w:t>233</w:t>
            </w:r>
          </w:hyperlink>
        </w:p>
        <w:p>
          <w:pPr>
            <w:pStyle w:val="TOC4"/>
            <w:tabs>
              <w:tab w:pos="8379" w:val="right" w:leader="dot"/>
            </w:tabs>
          </w:pPr>
          <w:hyperlink w:history="true" w:anchor="_TOC_250046">
            <w:r>
              <w:rPr/>
              <w:t>Creating the jump </w:t>
            </w:r>
            <w:r>
              <w:rPr>
                <w:spacing w:val="-2"/>
              </w:rPr>
              <w:t>table</w:t>
            </w:r>
            <w:r>
              <w:rPr/>
              <w:tab/>
            </w:r>
            <w:r>
              <w:rPr>
                <w:spacing w:val="-5"/>
              </w:rPr>
              <w:t>234</w:t>
            </w:r>
          </w:hyperlink>
        </w:p>
        <w:p>
          <w:pPr>
            <w:pStyle w:val="TOC4"/>
            <w:tabs>
              <w:tab w:pos="8379" w:val="right" w:leader="dot"/>
            </w:tabs>
          </w:pPr>
          <w:hyperlink w:history="true" w:anchor="_TOC_250045">
            <w:r>
              <w:rPr/>
              <w:t>Creating the shared </w:t>
            </w:r>
            <w:r>
              <w:rPr>
                <w:spacing w:val="-2"/>
              </w:rPr>
              <w:t>library</w:t>
            </w:r>
            <w:r>
              <w:rPr/>
              <w:tab/>
            </w:r>
            <w:r>
              <w:rPr>
                <w:spacing w:val="-5"/>
              </w:rPr>
              <w:t>235</w:t>
            </w:r>
          </w:hyperlink>
        </w:p>
        <w:p>
          <w:pPr>
            <w:pStyle w:val="TOC4"/>
            <w:tabs>
              <w:tab w:pos="8379" w:val="right" w:leader="dot"/>
            </w:tabs>
          </w:pPr>
          <w:hyperlink w:history="true" w:anchor="_TOC_250044">
            <w:r>
              <w:rPr/>
              <w:t>Creating the stub </w:t>
            </w:r>
            <w:r>
              <w:rPr>
                <w:spacing w:val="-2"/>
              </w:rPr>
              <w:t>library</w:t>
            </w:r>
            <w:r>
              <w:rPr/>
              <w:tab/>
            </w:r>
            <w:r>
              <w:rPr>
                <w:spacing w:val="-5"/>
              </w:rPr>
              <w:t>235</w:t>
            </w:r>
          </w:hyperlink>
        </w:p>
        <w:p>
          <w:pPr>
            <w:pStyle w:val="TOC4"/>
            <w:tabs>
              <w:tab w:pos="8379" w:val="right" w:leader="dot"/>
            </w:tabs>
          </w:pPr>
          <w:hyperlink w:history="true" w:anchor="_TOC_250043">
            <w:r>
              <w:rPr>
                <w:spacing w:val="-4"/>
              </w:rPr>
              <w:t>Version</w:t>
            </w:r>
            <w:r>
              <w:rPr/>
              <w:t> </w:t>
            </w:r>
            <w:r>
              <w:rPr>
                <w:spacing w:val="-2"/>
              </w:rPr>
              <w:t>naming</w:t>
            </w:r>
            <w:r>
              <w:rPr/>
              <w:tab/>
            </w:r>
            <w:r>
              <w:rPr>
                <w:spacing w:val="-5"/>
              </w:rPr>
              <w:t>237</w:t>
            </w:r>
          </w:hyperlink>
        </w:p>
        <w:p>
          <w:pPr>
            <w:pStyle w:val="TOC3"/>
            <w:tabs>
              <w:tab w:pos="8379" w:val="right" w:leader="dot"/>
            </w:tabs>
          </w:pPr>
          <w:hyperlink w:history="true" w:anchor="_TOC_250042">
            <w:r>
              <w:rPr/>
              <w:t>Linking with shared </w:t>
            </w:r>
            <w:r>
              <w:rPr>
                <w:spacing w:val="-2"/>
              </w:rPr>
              <w:t>libraries</w:t>
            </w:r>
            <w:r>
              <w:rPr/>
              <w:tab/>
            </w:r>
            <w:r>
              <w:rPr>
                <w:spacing w:val="-5"/>
              </w:rPr>
              <w:t>238</w:t>
            </w:r>
          </w:hyperlink>
        </w:p>
        <w:p>
          <w:pPr>
            <w:pStyle w:val="TOC3"/>
            <w:tabs>
              <w:tab w:pos="8379" w:val="right" w:leader="dot"/>
            </w:tabs>
          </w:pPr>
          <w:hyperlink w:history="true" w:anchor="_TOC_250041">
            <w:r>
              <w:rPr/>
              <w:t>Running with shared </w:t>
            </w:r>
            <w:r>
              <w:rPr>
                <w:spacing w:val="-2"/>
              </w:rPr>
              <w:t>libraries</w:t>
            </w:r>
            <w:r>
              <w:rPr/>
              <w:tab/>
            </w:r>
            <w:r>
              <w:rPr>
                <w:spacing w:val="-5"/>
              </w:rPr>
              <w:t>238</w:t>
            </w:r>
          </w:hyperlink>
        </w:p>
        <w:p>
          <w:pPr>
            <w:pStyle w:val="TOC3"/>
            <w:tabs>
              <w:tab w:pos="8379" w:val="right" w:leader="dot"/>
            </w:tabs>
          </w:pPr>
          <w:hyperlink w:history="true" w:anchor="_TOC_250040">
            <w:r>
              <w:rPr/>
              <w:t>The malloc hack, and other shared library </w:t>
            </w:r>
            <w:r>
              <w:rPr>
                <w:spacing w:val="-2"/>
              </w:rPr>
              <w:t>problems</w:t>
            </w:r>
            <w:r>
              <w:rPr/>
              <w:tab/>
            </w:r>
            <w:r>
              <w:rPr>
                <w:spacing w:val="-5"/>
              </w:rPr>
              <w:t>240</w:t>
            </w:r>
          </w:hyperlink>
        </w:p>
        <w:p>
          <w:pPr>
            <w:pStyle w:val="TOC3"/>
            <w:tabs>
              <w:tab w:pos="8379" w:val="right" w:leader="dot"/>
            </w:tabs>
          </w:pPr>
          <w:hyperlink w:history="true" w:anchor="_TOC_250039">
            <w:r>
              <w:rPr>
                <w:spacing w:val="-2"/>
              </w:rPr>
              <w:t>Exercises</w:t>
            </w:r>
            <w:r>
              <w:rPr/>
              <w:tab/>
            </w:r>
            <w:r>
              <w:rPr>
                <w:spacing w:val="-5"/>
              </w:rPr>
              <w:t>243</w:t>
            </w:r>
          </w:hyperlink>
        </w:p>
        <w:p>
          <w:pPr>
            <w:pStyle w:val="TOC3"/>
            <w:tabs>
              <w:tab w:pos="8379" w:val="right" w:leader="dot"/>
            </w:tabs>
          </w:pPr>
          <w:hyperlink w:history="true" w:anchor="_TOC_250038">
            <w:r>
              <w:rPr>
                <w:spacing w:val="-2"/>
              </w:rPr>
              <w:t>Project</w:t>
            </w:r>
            <w:r>
              <w:rPr/>
              <w:tab/>
            </w:r>
            <w:r>
              <w:rPr>
                <w:spacing w:val="-5"/>
              </w:rPr>
              <w:t>244</w:t>
            </w:r>
          </w:hyperlink>
        </w:p>
        <w:p>
          <w:pPr>
            <w:pStyle w:val="TOC2"/>
            <w:tabs>
              <w:tab w:pos="8379" w:val="right" w:leader="dot"/>
            </w:tabs>
          </w:pPr>
          <w:r>
            <w:rPr/>
            <w:t>Chapter</w:t>
          </w:r>
          <w:r>
            <w:rPr>
              <w:spacing w:val="-1"/>
            </w:rPr>
            <w:t> </w:t>
          </w:r>
          <w:r>
            <w:rPr/>
            <w:t>10: Dynamic</w:t>
          </w:r>
          <w:r>
            <w:rPr>
              <w:spacing w:val="-1"/>
            </w:rPr>
            <w:t> </w:t>
          </w:r>
          <w:r>
            <w:rPr/>
            <w:t>Linking and</w:t>
          </w:r>
          <w:r>
            <w:rPr>
              <w:spacing w:val="-1"/>
            </w:rPr>
            <w:t> </w:t>
          </w:r>
          <w:r>
            <w:rPr>
              <w:spacing w:val="-2"/>
            </w:rPr>
            <w:t>Loading</w:t>
          </w:r>
          <w:r>
            <w:rPr/>
            <w:tab/>
          </w:r>
          <w:r>
            <w:rPr>
              <w:spacing w:val="-5"/>
            </w:rPr>
            <w:t>247</w:t>
          </w:r>
        </w:p>
        <w:p>
          <w:pPr>
            <w:pStyle w:val="TOC3"/>
            <w:tabs>
              <w:tab w:pos="8379" w:val="right" w:leader="dot"/>
            </w:tabs>
            <w:spacing w:before="315"/>
          </w:pPr>
          <w:hyperlink w:history="true" w:anchor="_TOC_250037">
            <w:r>
              <w:rPr/>
              <w:t>ELF</w:t>
            </w:r>
            <w:r>
              <w:rPr>
                <w:spacing w:val="-4"/>
              </w:rPr>
              <w:t> </w:t>
            </w:r>
            <w:r>
              <w:rPr/>
              <w:t>dynamic</w:t>
            </w:r>
            <w:r>
              <w:rPr>
                <w:spacing w:val="-1"/>
              </w:rPr>
              <w:t> </w:t>
            </w:r>
            <w:r>
              <w:rPr>
                <w:spacing w:val="-2"/>
              </w:rPr>
              <w:t>linking</w:t>
            </w:r>
            <w:r>
              <w:rPr/>
              <w:tab/>
            </w:r>
            <w:r>
              <w:rPr>
                <w:spacing w:val="-5"/>
              </w:rPr>
              <w:t>248</w:t>
            </w:r>
          </w:hyperlink>
        </w:p>
        <w:p>
          <w:pPr>
            <w:pStyle w:val="TOC3"/>
            <w:tabs>
              <w:tab w:pos="8379" w:val="right" w:leader="dot"/>
            </w:tabs>
          </w:pPr>
          <w:hyperlink w:history="true" w:anchor="_TOC_250036">
            <w:r>
              <w:rPr/>
              <w:t>Contents</w:t>
            </w:r>
            <w:r>
              <w:rPr>
                <w:spacing w:val="-4"/>
              </w:rPr>
              <w:t> </w:t>
            </w:r>
            <w:r>
              <w:rPr/>
              <w:t>of</w:t>
            </w:r>
            <w:r>
              <w:rPr>
                <w:spacing w:val="-2"/>
              </w:rPr>
              <w:t> </w:t>
            </w:r>
            <w:r>
              <w:rPr/>
              <w:t>an</w:t>
            </w:r>
            <w:r>
              <w:rPr>
                <w:spacing w:val="-2"/>
              </w:rPr>
              <w:t> </w:t>
            </w:r>
            <w:r>
              <w:rPr/>
              <w:t>ELF</w:t>
            </w:r>
            <w:r>
              <w:rPr>
                <w:spacing w:val="-3"/>
              </w:rPr>
              <w:t> </w:t>
            </w:r>
            <w:r>
              <w:rPr>
                <w:spacing w:val="-4"/>
              </w:rPr>
              <w:t>file</w:t>
            </w:r>
            <w:r>
              <w:rPr/>
              <w:tab/>
            </w:r>
            <w:r>
              <w:rPr>
                <w:spacing w:val="-5"/>
              </w:rPr>
              <w:t>248</w:t>
            </w:r>
          </w:hyperlink>
        </w:p>
        <w:p>
          <w:pPr>
            <w:pStyle w:val="TOC3"/>
            <w:tabs>
              <w:tab w:pos="8379" w:val="right" w:leader="dot"/>
            </w:tabs>
          </w:pPr>
          <w:hyperlink w:history="true" w:anchor="_TOC_250035">
            <w:r>
              <w:rPr/>
              <w:t>Loading</w:t>
            </w:r>
            <w:r>
              <w:rPr>
                <w:spacing w:val="-1"/>
              </w:rPr>
              <w:t> </w:t>
            </w:r>
            <w:r>
              <w:rPr/>
              <w:t>a dynamically</w:t>
            </w:r>
            <w:r>
              <w:rPr>
                <w:spacing w:val="-1"/>
              </w:rPr>
              <w:t> </w:t>
            </w:r>
            <w:r>
              <w:rPr/>
              <w:t>linked </w:t>
            </w:r>
            <w:r>
              <w:rPr>
                <w:spacing w:val="-2"/>
              </w:rPr>
              <w:t>program</w:t>
            </w:r>
            <w:r>
              <w:rPr/>
              <w:tab/>
            </w:r>
            <w:r>
              <w:rPr>
                <w:spacing w:val="-5"/>
              </w:rPr>
              <w:t>253</w:t>
            </w:r>
          </w:hyperlink>
        </w:p>
        <w:p>
          <w:pPr>
            <w:pStyle w:val="TOC4"/>
            <w:tabs>
              <w:tab w:pos="8379" w:val="right" w:leader="dot"/>
            </w:tabs>
            <w:spacing w:after="100"/>
          </w:pPr>
          <w:hyperlink w:history="true" w:anchor="_TOC_250034">
            <w:r>
              <w:rPr/>
              <w:t>Starting the dynamic </w:t>
            </w:r>
            <w:r>
              <w:rPr>
                <w:spacing w:val="-2"/>
              </w:rPr>
              <w:t>linker</w:t>
            </w:r>
            <w:r>
              <w:rPr/>
              <w:tab/>
            </w:r>
            <w:r>
              <w:rPr>
                <w:spacing w:val="-5"/>
              </w:rPr>
              <w:t>253</w:t>
            </w:r>
          </w:hyperlink>
        </w:p>
        <w:p>
          <w:pPr>
            <w:pStyle w:val="TOC4"/>
            <w:tabs>
              <w:tab w:pos="8379" w:val="right" w:leader="dot"/>
            </w:tabs>
            <w:spacing w:before="611"/>
          </w:pPr>
          <w:hyperlink w:history="true" w:anchor="_TOC_250033">
            <w:r>
              <w:rPr/>
              <w:t>Finding the </w:t>
            </w:r>
            <w:r>
              <w:rPr>
                <w:spacing w:val="-2"/>
              </w:rPr>
              <w:t>libraries</w:t>
            </w:r>
            <w:r>
              <w:rPr/>
              <w:tab/>
            </w:r>
            <w:r>
              <w:rPr>
                <w:spacing w:val="-5"/>
              </w:rPr>
              <w:t>254</w:t>
            </w:r>
          </w:hyperlink>
        </w:p>
        <w:p>
          <w:pPr>
            <w:pStyle w:val="TOC4"/>
            <w:tabs>
              <w:tab w:pos="8379" w:val="right" w:leader="dot"/>
            </w:tabs>
          </w:pPr>
          <w:hyperlink w:history="true" w:anchor="_TOC_250032">
            <w:r>
              <w:rPr/>
              <w:t>Shared library </w:t>
            </w:r>
            <w:r>
              <w:rPr>
                <w:spacing w:val="-2"/>
              </w:rPr>
              <w:t>initialization</w:t>
            </w:r>
            <w:r>
              <w:rPr/>
              <w:tab/>
            </w:r>
            <w:r>
              <w:rPr>
                <w:spacing w:val="-5"/>
              </w:rPr>
              <w:t>255</w:t>
            </w:r>
          </w:hyperlink>
        </w:p>
        <w:p>
          <w:pPr>
            <w:pStyle w:val="TOC3"/>
            <w:tabs>
              <w:tab w:pos="8379" w:val="right" w:leader="dot"/>
            </w:tabs>
          </w:pPr>
          <w:hyperlink w:history="true" w:anchor="_TOC_250031">
            <w:r>
              <w:rPr/>
              <w:t>Lazy procedure linkage with the </w:t>
            </w:r>
            <w:r>
              <w:rPr>
                <w:spacing w:val="-5"/>
              </w:rPr>
              <w:t>PLT</w:t>
            </w:r>
            <w:r>
              <w:rPr/>
              <w:tab/>
            </w:r>
            <w:r>
              <w:rPr>
                <w:spacing w:val="-5"/>
              </w:rPr>
              <w:t>256</w:t>
            </w:r>
          </w:hyperlink>
        </w:p>
        <w:p>
          <w:pPr>
            <w:pStyle w:val="TOC3"/>
            <w:tabs>
              <w:tab w:pos="8379" w:val="right" w:leader="dot"/>
            </w:tabs>
          </w:pPr>
          <w:hyperlink w:history="true" w:anchor="_TOC_250030">
            <w:r>
              <w:rPr/>
              <w:t>Other</w:t>
            </w:r>
            <w:r>
              <w:rPr>
                <w:spacing w:val="-4"/>
              </w:rPr>
              <w:t> </w:t>
            </w:r>
            <w:r>
              <w:rPr/>
              <w:t>peculiarities</w:t>
            </w:r>
            <w:r>
              <w:rPr>
                <w:spacing w:val="-3"/>
              </w:rPr>
              <w:t> </w:t>
            </w:r>
            <w:r>
              <w:rPr/>
              <w:t>of</w:t>
            </w:r>
            <w:r>
              <w:rPr>
                <w:spacing w:val="-3"/>
              </w:rPr>
              <w:t> </w:t>
            </w:r>
            <w:r>
              <w:rPr/>
              <w:t>dynamic</w:t>
            </w:r>
            <w:r>
              <w:rPr>
                <w:spacing w:val="-3"/>
              </w:rPr>
              <w:t> </w:t>
            </w:r>
            <w:r>
              <w:rPr>
                <w:spacing w:val="-2"/>
              </w:rPr>
              <w:t>linking</w:t>
            </w:r>
            <w:r>
              <w:rPr/>
              <w:tab/>
            </w:r>
            <w:r>
              <w:rPr>
                <w:spacing w:val="-5"/>
              </w:rPr>
              <w:t>258</w:t>
            </w:r>
          </w:hyperlink>
        </w:p>
        <w:p>
          <w:pPr>
            <w:pStyle w:val="TOC4"/>
            <w:tabs>
              <w:tab w:pos="8379" w:val="right" w:leader="dot"/>
            </w:tabs>
          </w:pPr>
          <w:hyperlink w:history="true" w:anchor="_TOC_250029">
            <w:r>
              <w:rPr/>
              <w:t>Static </w:t>
            </w:r>
            <w:r>
              <w:rPr>
                <w:spacing w:val="-2"/>
              </w:rPr>
              <w:t>initializations</w:t>
            </w:r>
            <w:r>
              <w:rPr/>
              <w:tab/>
            </w:r>
            <w:r>
              <w:rPr>
                <w:spacing w:val="-5"/>
              </w:rPr>
              <w:t>258</w:t>
            </w:r>
          </w:hyperlink>
        </w:p>
        <w:p>
          <w:pPr>
            <w:pStyle w:val="TOC4"/>
            <w:tabs>
              <w:tab w:pos="8379" w:val="right" w:leader="dot"/>
            </w:tabs>
          </w:pPr>
          <w:hyperlink w:history="true" w:anchor="_TOC_250028">
            <w:r>
              <w:rPr/>
              <w:t>Library </w:t>
            </w:r>
            <w:r>
              <w:rPr>
                <w:spacing w:val="-2"/>
              </w:rPr>
              <w:t>versions</w:t>
            </w:r>
            <w:r>
              <w:rPr/>
              <w:tab/>
            </w:r>
            <w:r>
              <w:rPr>
                <w:spacing w:val="-5"/>
              </w:rPr>
              <w:t>259</w:t>
            </w:r>
          </w:hyperlink>
        </w:p>
        <w:p>
          <w:pPr>
            <w:pStyle w:val="TOC3"/>
            <w:tabs>
              <w:tab w:pos="8379" w:val="right" w:leader="dot"/>
            </w:tabs>
          </w:pPr>
          <w:hyperlink w:history="true" w:anchor="_TOC_250027">
            <w:r>
              <w:rPr/>
              <w:t>Dynamic loading at </w:t>
            </w:r>
            <w:r>
              <w:rPr>
                <w:spacing w:val="-2"/>
              </w:rPr>
              <w:t>runtime</w:t>
            </w:r>
            <w:r>
              <w:rPr/>
              <w:tab/>
            </w:r>
            <w:r>
              <w:rPr>
                <w:spacing w:val="-5"/>
              </w:rPr>
              <w:t>260</w:t>
            </w:r>
          </w:hyperlink>
        </w:p>
        <w:p>
          <w:pPr>
            <w:pStyle w:val="TOC3"/>
            <w:tabs>
              <w:tab w:pos="8379" w:val="right" w:leader="dot"/>
            </w:tabs>
          </w:pPr>
          <w:hyperlink w:history="true" w:anchor="_TOC_250026">
            <w:r>
              <w:rPr/>
              <w:t>Microsoft Dynamic Link </w:t>
            </w:r>
            <w:r>
              <w:rPr>
                <w:spacing w:val="-2"/>
              </w:rPr>
              <w:t>Libraries</w:t>
            </w:r>
            <w:r>
              <w:rPr/>
              <w:tab/>
            </w:r>
            <w:r>
              <w:rPr>
                <w:spacing w:val="-5"/>
              </w:rPr>
              <w:t>260</w:t>
            </w:r>
          </w:hyperlink>
        </w:p>
        <w:p>
          <w:pPr>
            <w:pStyle w:val="TOC4"/>
            <w:tabs>
              <w:tab w:pos="8379" w:val="right" w:leader="dot"/>
            </w:tabs>
          </w:pPr>
          <w:hyperlink w:history="true" w:anchor="_TOC_250025">
            <w:r>
              <w:rPr/>
              <w:t>Imported</w:t>
            </w:r>
            <w:r>
              <w:rPr>
                <w:spacing w:val="-4"/>
              </w:rPr>
              <w:t> </w:t>
            </w:r>
            <w:r>
              <w:rPr/>
              <w:t>and</w:t>
            </w:r>
            <w:r>
              <w:rPr>
                <w:spacing w:val="-2"/>
              </w:rPr>
              <w:t> </w:t>
            </w:r>
            <w:r>
              <w:rPr/>
              <w:t>exported</w:t>
            </w:r>
            <w:r>
              <w:rPr>
                <w:spacing w:val="-2"/>
              </w:rPr>
              <w:t> </w:t>
            </w:r>
            <w:r>
              <w:rPr/>
              <w:t>symbols</w:t>
            </w:r>
            <w:r>
              <w:rPr>
                <w:spacing w:val="-2"/>
              </w:rPr>
              <w:t> </w:t>
            </w:r>
            <w:r>
              <w:rPr/>
              <w:t>in</w:t>
            </w:r>
            <w:r>
              <w:rPr>
                <w:spacing w:val="-2"/>
              </w:rPr>
              <w:t> </w:t>
            </w:r>
            <w:r>
              <w:rPr/>
              <w:t>PE</w:t>
            </w:r>
            <w:r>
              <w:rPr>
                <w:spacing w:val="-1"/>
              </w:rPr>
              <w:t> </w:t>
            </w:r>
            <w:r>
              <w:rPr>
                <w:spacing w:val="-2"/>
              </w:rPr>
              <w:t>files</w:t>
            </w:r>
            <w:r>
              <w:rPr/>
              <w:tab/>
            </w:r>
            <w:r>
              <w:rPr>
                <w:spacing w:val="-5"/>
              </w:rPr>
              <w:t>261</w:t>
            </w:r>
          </w:hyperlink>
        </w:p>
        <w:p>
          <w:pPr>
            <w:pStyle w:val="TOC4"/>
            <w:tabs>
              <w:tab w:pos="8379" w:val="right" w:leader="dot"/>
            </w:tabs>
          </w:pPr>
          <w:hyperlink w:history="true" w:anchor="_TOC_250024">
            <w:r>
              <w:rPr/>
              <w:t>Lazy </w:t>
            </w:r>
            <w:r>
              <w:rPr>
                <w:spacing w:val="-2"/>
              </w:rPr>
              <w:t>binding</w:t>
            </w:r>
            <w:r>
              <w:rPr/>
              <w:tab/>
            </w:r>
            <w:r>
              <w:rPr>
                <w:spacing w:val="-5"/>
              </w:rPr>
              <w:t>266</w:t>
            </w:r>
          </w:hyperlink>
        </w:p>
        <w:p>
          <w:pPr>
            <w:pStyle w:val="TOC4"/>
            <w:tabs>
              <w:tab w:pos="8379" w:val="right" w:leader="dot"/>
            </w:tabs>
          </w:pPr>
          <w:hyperlink w:history="true" w:anchor="_TOC_250023">
            <w:r>
              <w:rPr/>
              <w:t>DLLs</w:t>
            </w:r>
            <w:r>
              <w:rPr>
                <w:spacing w:val="-3"/>
              </w:rPr>
              <w:t> </w:t>
            </w:r>
            <w:r>
              <w:rPr/>
              <w:t>and</w:t>
            </w:r>
            <w:r>
              <w:rPr>
                <w:spacing w:val="-1"/>
              </w:rPr>
              <w:t> </w:t>
            </w:r>
            <w:r>
              <w:rPr>
                <w:spacing w:val="-2"/>
              </w:rPr>
              <w:t>threads</w:t>
            </w:r>
            <w:r>
              <w:rPr/>
              <w:tab/>
            </w:r>
            <w:r>
              <w:rPr>
                <w:spacing w:val="-5"/>
              </w:rPr>
              <w:t>267</w:t>
            </w:r>
          </w:hyperlink>
        </w:p>
        <w:p>
          <w:pPr>
            <w:pStyle w:val="TOC3"/>
            <w:tabs>
              <w:tab w:pos="8379" w:val="right" w:leader="dot"/>
            </w:tabs>
          </w:pPr>
          <w:hyperlink w:history="true" w:anchor="_TOC_250022">
            <w:r>
              <w:rPr/>
              <w:t>OSF/1 pseudo-static shared </w:t>
            </w:r>
            <w:r>
              <w:rPr>
                <w:spacing w:val="-2"/>
              </w:rPr>
              <w:t>libraries</w:t>
            </w:r>
            <w:r>
              <w:rPr/>
              <w:tab/>
            </w:r>
            <w:r>
              <w:rPr>
                <w:spacing w:val="-5"/>
              </w:rPr>
              <w:t>267</w:t>
            </w:r>
          </w:hyperlink>
        </w:p>
        <w:p>
          <w:pPr>
            <w:pStyle w:val="TOC3"/>
            <w:tabs>
              <w:tab w:pos="8379" w:val="right" w:leader="dot"/>
            </w:tabs>
          </w:pPr>
          <w:hyperlink w:history="true" w:anchor="_TOC_250021">
            <w:r>
              <w:rPr/>
              <w:t>Making</w:t>
            </w:r>
            <w:r>
              <w:rPr>
                <w:spacing w:val="-3"/>
              </w:rPr>
              <w:t> </w:t>
            </w:r>
            <w:r>
              <w:rPr/>
              <w:t>shared</w:t>
            </w:r>
            <w:r>
              <w:rPr>
                <w:spacing w:val="-3"/>
              </w:rPr>
              <w:t> </w:t>
            </w:r>
            <w:r>
              <w:rPr/>
              <w:t>libraries</w:t>
            </w:r>
            <w:r>
              <w:rPr>
                <w:spacing w:val="-3"/>
              </w:rPr>
              <w:t> </w:t>
            </w:r>
            <w:r>
              <w:rPr>
                <w:spacing w:val="-4"/>
              </w:rPr>
              <w:t>fast</w:t>
            </w:r>
            <w:r>
              <w:rPr/>
              <w:tab/>
            </w:r>
            <w:r>
              <w:rPr>
                <w:spacing w:val="-5"/>
              </w:rPr>
              <w:t>268</w:t>
            </w:r>
          </w:hyperlink>
        </w:p>
        <w:p>
          <w:pPr>
            <w:pStyle w:val="TOC3"/>
            <w:tabs>
              <w:tab w:pos="8379" w:val="right" w:leader="dot"/>
            </w:tabs>
          </w:pPr>
          <w:hyperlink w:history="true" w:anchor="_TOC_250020">
            <w:r>
              <w:rPr/>
              <w:t>Comparison of dynamic linking </w:t>
            </w:r>
            <w:r>
              <w:rPr>
                <w:spacing w:val="-2"/>
              </w:rPr>
              <w:t>approaches</w:t>
            </w:r>
            <w:r>
              <w:rPr/>
              <w:tab/>
            </w:r>
            <w:r>
              <w:rPr>
                <w:spacing w:val="-5"/>
              </w:rPr>
              <w:t>270</w:t>
            </w:r>
          </w:hyperlink>
        </w:p>
        <w:p>
          <w:pPr>
            <w:pStyle w:val="TOC3"/>
            <w:tabs>
              <w:tab w:pos="8379" w:val="right" w:leader="dot"/>
            </w:tabs>
          </w:pPr>
          <w:hyperlink w:history="true" w:anchor="_TOC_250019">
            <w:r>
              <w:rPr>
                <w:spacing w:val="-2"/>
              </w:rPr>
              <w:t>Exercises</w:t>
            </w:r>
            <w:r>
              <w:rPr/>
              <w:tab/>
            </w:r>
            <w:r>
              <w:rPr>
                <w:spacing w:val="-5"/>
              </w:rPr>
              <w:t>271</w:t>
            </w:r>
          </w:hyperlink>
        </w:p>
        <w:p>
          <w:pPr>
            <w:pStyle w:val="TOC3"/>
            <w:tabs>
              <w:tab w:pos="8379" w:val="right" w:leader="dot"/>
            </w:tabs>
          </w:pPr>
          <w:hyperlink w:history="true" w:anchor="_TOC_250018">
            <w:r>
              <w:rPr>
                <w:spacing w:val="-2"/>
              </w:rPr>
              <w:t>Project</w:t>
            </w:r>
            <w:r>
              <w:rPr/>
              <w:tab/>
            </w:r>
            <w:r>
              <w:rPr>
                <w:spacing w:val="-5"/>
              </w:rPr>
              <w:t>271</w:t>
            </w:r>
          </w:hyperlink>
        </w:p>
        <w:p>
          <w:pPr>
            <w:pStyle w:val="TOC2"/>
            <w:tabs>
              <w:tab w:pos="8379" w:val="right" w:leader="dot"/>
            </w:tabs>
          </w:pPr>
          <w:hyperlink w:history="true" w:anchor="_TOC_250017">
            <w:r>
              <w:rPr/>
              <w:t>Chapter</w:t>
            </w:r>
            <w:r>
              <w:rPr>
                <w:spacing w:val="-3"/>
              </w:rPr>
              <w:t> </w:t>
            </w:r>
            <w:r>
              <w:rPr/>
              <w:t>11:</w:t>
            </w:r>
            <w:r>
              <w:rPr>
                <w:spacing w:val="-3"/>
              </w:rPr>
              <w:t> </w:t>
            </w:r>
            <w:r>
              <w:rPr/>
              <w:t>Advanced</w:t>
            </w:r>
            <w:r>
              <w:rPr>
                <w:spacing w:val="-3"/>
              </w:rPr>
              <w:t> </w:t>
            </w:r>
            <w:r>
              <w:rPr>
                <w:spacing w:val="-2"/>
              </w:rPr>
              <w:t>techniques</w:t>
            </w:r>
            <w:r>
              <w:rPr/>
              <w:tab/>
            </w:r>
            <w:r>
              <w:rPr>
                <w:spacing w:val="-5"/>
              </w:rPr>
              <w:t>273</w:t>
            </w:r>
          </w:hyperlink>
        </w:p>
        <w:p>
          <w:pPr>
            <w:pStyle w:val="TOC3"/>
            <w:tabs>
              <w:tab w:pos="8379" w:val="right" w:leader="dot"/>
            </w:tabs>
            <w:spacing w:before="315"/>
          </w:pPr>
          <w:hyperlink w:history="true" w:anchor="_TOC_250016">
            <w:r>
              <w:rPr/>
              <w:t>Techniques</w:t>
            </w:r>
            <w:r>
              <w:rPr>
                <w:spacing w:val="-13"/>
              </w:rPr>
              <w:t> </w:t>
            </w:r>
            <w:r>
              <w:rPr/>
              <w:t>for</w:t>
            </w:r>
            <w:r>
              <w:rPr>
                <w:spacing w:val="-12"/>
              </w:rPr>
              <w:t> </w:t>
            </w:r>
            <w:r>
              <w:rPr>
                <w:spacing w:val="-5"/>
              </w:rPr>
              <w:t>C++</w:t>
            </w:r>
            <w:r>
              <w:rPr/>
              <w:tab/>
            </w:r>
            <w:r>
              <w:rPr>
                <w:spacing w:val="-5"/>
              </w:rPr>
              <w:t>273</w:t>
            </w:r>
          </w:hyperlink>
        </w:p>
        <w:p>
          <w:pPr>
            <w:pStyle w:val="TOC4"/>
            <w:tabs>
              <w:tab w:pos="8379" w:val="right" w:leader="dot"/>
            </w:tabs>
          </w:pPr>
          <w:hyperlink w:history="true" w:anchor="_TOC_250015">
            <w:r>
              <w:rPr/>
              <w:t>Trial</w:t>
            </w:r>
            <w:r>
              <w:rPr>
                <w:spacing w:val="-9"/>
              </w:rPr>
              <w:t> </w:t>
            </w:r>
            <w:r>
              <w:rPr>
                <w:spacing w:val="-2"/>
              </w:rPr>
              <w:t>linking</w:t>
            </w:r>
            <w:r>
              <w:rPr/>
              <w:tab/>
            </w:r>
            <w:r>
              <w:rPr>
                <w:spacing w:val="-5"/>
              </w:rPr>
              <w:t>274</w:t>
            </w:r>
          </w:hyperlink>
        </w:p>
        <w:p>
          <w:pPr>
            <w:pStyle w:val="TOC4"/>
            <w:tabs>
              <w:tab w:pos="8379" w:val="right" w:leader="dot"/>
            </w:tabs>
          </w:pPr>
          <w:hyperlink w:history="true" w:anchor="_TOC_250014">
            <w:r>
              <w:rPr/>
              <w:t>Duplicate code </w:t>
            </w:r>
            <w:r>
              <w:rPr>
                <w:spacing w:val="-2"/>
              </w:rPr>
              <w:t>elimination</w:t>
            </w:r>
            <w:r>
              <w:rPr/>
              <w:tab/>
            </w:r>
            <w:r>
              <w:rPr>
                <w:spacing w:val="-5"/>
              </w:rPr>
              <w:t>276</w:t>
            </w:r>
          </w:hyperlink>
        </w:p>
        <w:p>
          <w:pPr>
            <w:pStyle w:val="TOC4"/>
            <w:tabs>
              <w:tab w:pos="8379" w:val="right" w:leader="dot"/>
            </w:tabs>
          </w:pPr>
          <w:hyperlink w:history="true" w:anchor="_TOC_250013">
            <w:r>
              <w:rPr/>
              <w:t>Database </w:t>
            </w:r>
            <w:r>
              <w:rPr>
                <w:spacing w:val="-2"/>
              </w:rPr>
              <w:t>approaches</w:t>
            </w:r>
            <w:r>
              <w:rPr/>
              <w:tab/>
            </w:r>
            <w:r>
              <w:rPr>
                <w:spacing w:val="-5"/>
              </w:rPr>
              <w:t>278</w:t>
            </w:r>
          </w:hyperlink>
        </w:p>
        <w:p>
          <w:pPr>
            <w:pStyle w:val="TOC3"/>
            <w:tabs>
              <w:tab w:pos="8379" w:val="right" w:leader="dot"/>
            </w:tabs>
          </w:pPr>
          <w:hyperlink w:history="true" w:anchor="_TOC_250012">
            <w:r>
              <w:rPr/>
              <w:t>Incremental linking and </w:t>
            </w:r>
            <w:r>
              <w:rPr>
                <w:spacing w:val="-2"/>
              </w:rPr>
              <w:t>relinking</w:t>
            </w:r>
            <w:r>
              <w:rPr/>
              <w:tab/>
            </w:r>
            <w:r>
              <w:rPr>
                <w:spacing w:val="-5"/>
              </w:rPr>
              <w:t>278</w:t>
            </w:r>
          </w:hyperlink>
        </w:p>
        <w:p>
          <w:pPr>
            <w:pStyle w:val="TOC3"/>
            <w:tabs>
              <w:tab w:pos="8379" w:val="right" w:leader="dot"/>
            </w:tabs>
          </w:pPr>
          <w:hyperlink w:history="true" w:anchor="_TOC_250011">
            <w:r>
              <w:rPr/>
              <w:t>Link</w:t>
            </w:r>
            <w:r>
              <w:rPr>
                <w:spacing w:val="-1"/>
              </w:rPr>
              <w:t> </w:t>
            </w:r>
            <w:r>
              <w:rPr/>
              <w:t>time</w:t>
            </w:r>
            <w:r>
              <w:rPr>
                <w:spacing w:val="-1"/>
              </w:rPr>
              <w:t> </w:t>
            </w:r>
            <w:r>
              <w:rPr/>
              <w:t>garbage </w:t>
            </w:r>
            <w:r>
              <w:rPr>
                <w:spacing w:val="-2"/>
              </w:rPr>
              <w:t>collection</w:t>
            </w:r>
            <w:r>
              <w:rPr/>
              <w:tab/>
            </w:r>
            <w:r>
              <w:rPr>
                <w:spacing w:val="-5"/>
              </w:rPr>
              <w:t>281</w:t>
            </w:r>
          </w:hyperlink>
        </w:p>
        <w:p>
          <w:pPr>
            <w:pStyle w:val="TOC3"/>
            <w:tabs>
              <w:tab w:pos="8379" w:val="right" w:leader="dot"/>
            </w:tabs>
          </w:pPr>
          <w:hyperlink w:history="true" w:anchor="_TOC_250010">
            <w:r>
              <w:rPr/>
              <w:t>Link time </w:t>
            </w:r>
            <w:r>
              <w:rPr>
                <w:spacing w:val="-2"/>
              </w:rPr>
              <w:t>optimization</w:t>
            </w:r>
            <w:r>
              <w:rPr/>
              <w:tab/>
            </w:r>
            <w:r>
              <w:rPr>
                <w:spacing w:val="-5"/>
              </w:rPr>
              <w:t>282</w:t>
            </w:r>
          </w:hyperlink>
        </w:p>
        <w:p>
          <w:pPr>
            <w:pStyle w:val="TOC3"/>
            <w:tabs>
              <w:tab w:pos="8379" w:val="right" w:leader="dot"/>
            </w:tabs>
          </w:pPr>
          <w:hyperlink w:history="true" w:anchor="_TOC_250009">
            <w:r>
              <w:rPr/>
              <w:t>Link time code </w:t>
            </w:r>
            <w:r>
              <w:rPr>
                <w:spacing w:val="-2"/>
              </w:rPr>
              <w:t>generation</w:t>
            </w:r>
            <w:r>
              <w:rPr/>
              <w:tab/>
            </w:r>
            <w:r>
              <w:rPr>
                <w:spacing w:val="-5"/>
              </w:rPr>
              <w:t>284</w:t>
            </w:r>
          </w:hyperlink>
        </w:p>
        <w:p>
          <w:pPr>
            <w:pStyle w:val="TOC4"/>
            <w:tabs>
              <w:tab w:pos="8379" w:val="right" w:leader="dot"/>
            </w:tabs>
          </w:pPr>
          <w:hyperlink w:history="true" w:anchor="_TOC_250008">
            <w:r>
              <w:rPr/>
              <w:t>Link-time</w:t>
            </w:r>
            <w:r>
              <w:rPr>
                <w:spacing w:val="-5"/>
              </w:rPr>
              <w:t> </w:t>
            </w:r>
            <w:r>
              <w:rPr/>
              <w:t>profiling</w:t>
            </w:r>
            <w:r>
              <w:rPr>
                <w:spacing w:val="-5"/>
              </w:rPr>
              <w:t> </w:t>
            </w:r>
            <w:r>
              <w:rPr/>
              <w:t>and</w:t>
            </w:r>
            <w:r>
              <w:rPr>
                <w:spacing w:val="-4"/>
              </w:rPr>
              <w:t> </w:t>
            </w:r>
            <w:r>
              <w:rPr>
                <w:spacing w:val="-2"/>
              </w:rPr>
              <w:t>instrumentation</w:t>
            </w:r>
            <w:r>
              <w:rPr/>
              <w:tab/>
            </w:r>
            <w:r>
              <w:rPr>
                <w:spacing w:val="-5"/>
              </w:rPr>
              <w:t>284</w:t>
            </w:r>
          </w:hyperlink>
        </w:p>
        <w:p>
          <w:pPr>
            <w:pStyle w:val="TOC4"/>
            <w:tabs>
              <w:tab w:pos="8379" w:val="right" w:leader="dot"/>
            </w:tabs>
          </w:pPr>
          <w:hyperlink w:history="true" w:anchor="_TOC_250007">
            <w:r>
              <w:rPr/>
              <w:t>Link time </w:t>
            </w:r>
            <w:r>
              <w:rPr>
                <w:spacing w:val="-2"/>
              </w:rPr>
              <w:t>assembler</w:t>
            </w:r>
            <w:r>
              <w:rPr/>
              <w:tab/>
            </w:r>
            <w:r>
              <w:rPr>
                <w:spacing w:val="-5"/>
              </w:rPr>
              <w:t>285</w:t>
            </w:r>
          </w:hyperlink>
        </w:p>
        <w:p>
          <w:pPr>
            <w:pStyle w:val="TOC4"/>
            <w:tabs>
              <w:tab w:pos="8379" w:val="right" w:leader="dot"/>
            </w:tabs>
          </w:pPr>
          <w:hyperlink w:history="true" w:anchor="_TOC_250006">
            <w:r>
              <w:rPr/>
              <w:t>Load time code </w:t>
            </w:r>
            <w:r>
              <w:rPr>
                <w:spacing w:val="-2"/>
              </w:rPr>
              <w:t>generation</w:t>
            </w:r>
            <w:r>
              <w:rPr/>
              <w:tab/>
            </w:r>
            <w:r>
              <w:rPr>
                <w:spacing w:val="-5"/>
              </w:rPr>
              <w:t>285</w:t>
            </w:r>
          </w:hyperlink>
        </w:p>
        <w:p>
          <w:pPr>
            <w:pStyle w:val="TOC3"/>
            <w:tabs>
              <w:tab w:pos="8379" w:val="right" w:leader="dot"/>
            </w:tabs>
          </w:pPr>
          <w:hyperlink w:history="true" w:anchor="_TOC_250005">
            <w:r>
              <w:rPr/>
              <w:t>The</w:t>
            </w:r>
            <w:r>
              <w:rPr>
                <w:spacing w:val="-4"/>
              </w:rPr>
              <w:t> </w:t>
            </w:r>
            <w:r>
              <w:rPr/>
              <w:t>Java</w:t>
            </w:r>
            <w:r>
              <w:rPr>
                <w:spacing w:val="-4"/>
              </w:rPr>
              <w:t> </w:t>
            </w:r>
            <w:r>
              <w:rPr/>
              <w:t>linking</w:t>
            </w:r>
            <w:r>
              <w:rPr>
                <w:spacing w:val="-3"/>
              </w:rPr>
              <w:t> </w:t>
            </w:r>
            <w:r>
              <w:rPr>
                <w:spacing w:val="-2"/>
              </w:rPr>
              <w:t>model</w:t>
            </w:r>
            <w:r>
              <w:rPr/>
              <w:tab/>
            </w:r>
            <w:r>
              <w:rPr>
                <w:spacing w:val="-5"/>
              </w:rPr>
              <w:t>287</w:t>
            </w:r>
          </w:hyperlink>
        </w:p>
        <w:p>
          <w:pPr>
            <w:pStyle w:val="TOC4"/>
            <w:tabs>
              <w:tab w:pos="8379" w:val="right" w:leader="dot"/>
            </w:tabs>
          </w:pPr>
          <w:hyperlink w:history="true" w:anchor="_TOC_250004">
            <w:r>
              <w:rPr/>
              <w:t>Loading</w:t>
            </w:r>
            <w:r>
              <w:rPr>
                <w:spacing w:val="-6"/>
              </w:rPr>
              <w:t> </w:t>
            </w:r>
            <w:r>
              <w:rPr/>
              <w:t>Java</w:t>
            </w:r>
            <w:r>
              <w:rPr>
                <w:spacing w:val="-5"/>
              </w:rPr>
              <w:t> </w:t>
            </w:r>
            <w:r>
              <w:rPr>
                <w:spacing w:val="-2"/>
              </w:rPr>
              <w:t>classes</w:t>
            </w:r>
            <w:r>
              <w:rPr/>
              <w:tab/>
            </w:r>
            <w:r>
              <w:rPr>
                <w:spacing w:val="-5"/>
              </w:rPr>
              <w:t>288</w:t>
            </w:r>
          </w:hyperlink>
        </w:p>
        <w:p>
          <w:pPr>
            <w:pStyle w:val="TOC3"/>
            <w:tabs>
              <w:tab w:pos="8379" w:val="right" w:leader="dot"/>
            </w:tabs>
          </w:pPr>
          <w:hyperlink w:history="true" w:anchor="_TOC_250003">
            <w:r>
              <w:rPr>
                <w:spacing w:val="-2"/>
              </w:rPr>
              <w:t>Exercises</w:t>
            </w:r>
            <w:r>
              <w:rPr/>
              <w:tab/>
            </w:r>
            <w:r>
              <w:rPr>
                <w:spacing w:val="-5"/>
              </w:rPr>
              <w:t>290</w:t>
            </w:r>
          </w:hyperlink>
        </w:p>
        <w:p>
          <w:pPr>
            <w:pStyle w:val="TOC3"/>
            <w:tabs>
              <w:tab w:pos="8379" w:val="right" w:leader="dot"/>
            </w:tabs>
            <w:spacing w:after="240"/>
          </w:pPr>
          <w:hyperlink w:history="true" w:anchor="_TOC_250002">
            <w:r>
              <w:rPr>
                <w:spacing w:val="-2"/>
              </w:rPr>
              <w:t>Project</w:t>
            </w:r>
            <w:r>
              <w:rPr/>
              <w:tab/>
            </w:r>
            <w:r>
              <w:rPr>
                <w:spacing w:val="-5"/>
              </w:rPr>
              <w:t>291</w:t>
            </w:r>
          </w:hyperlink>
        </w:p>
        <w:p>
          <w:pPr>
            <w:pStyle w:val="TOC2"/>
            <w:tabs>
              <w:tab w:pos="8379" w:val="right" w:leader="dot"/>
            </w:tabs>
            <w:spacing w:before="613"/>
          </w:pPr>
          <w:hyperlink w:history="true" w:anchor="_TOC_250001">
            <w:r>
              <w:rPr/>
              <w:t>Chapter 12: </w:t>
            </w:r>
            <w:r>
              <w:rPr>
                <w:spacing w:val="-2"/>
              </w:rPr>
              <w:t>References</w:t>
            </w:r>
            <w:r>
              <w:rPr/>
              <w:tab/>
            </w:r>
            <w:r>
              <w:rPr>
                <w:spacing w:val="-5"/>
              </w:rPr>
              <w:t>293</w:t>
            </w:r>
          </w:hyperlink>
        </w:p>
        <w:p>
          <w:pPr>
            <w:pStyle w:val="TOC4"/>
            <w:tabs>
              <w:tab w:pos="8379" w:val="right" w:leader="dot"/>
            </w:tabs>
            <w:spacing w:before="316"/>
          </w:pPr>
          <w:hyperlink w:history="true" w:anchor="_TOC_250000">
            <w:r>
              <w:rPr/>
              <w:t>Perl </w:t>
            </w:r>
            <w:r>
              <w:rPr>
                <w:spacing w:val="-2"/>
              </w:rPr>
              <w:t>books</w:t>
            </w:r>
            <w:r>
              <w:rPr/>
              <w:tab/>
            </w:r>
            <w:r>
              <w:rPr>
                <w:spacing w:val="-5"/>
              </w:rPr>
              <w:t>295</w:t>
            </w:r>
          </w:hyperlink>
        </w:p>
      </w:sdtContent>
    </w:sdt>
    <w:p>
      <w:pPr>
        <w:pStyle w:val="TOC4"/>
        <w:spacing w:after="0"/>
        <w:sectPr>
          <w:type w:val="continuous"/>
          <w:pgSz w:w="11900" w:h="16840"/>
          <w:pgMar w:header="0" w:footer="0" w:top="3324" w:bottom="2568" w:left="1700" w:right="0"/>
        </w:sectPr>
      </w:pPr>
    </w:p>
    <w:p>
      <w:pPr>
        <w:pStyle w:val="BodyText"/>
        <w:tabs>
          <w:tab w:pos="8379" w:val="right" w:leader="none"/>
        </w:tabs>
        <w:spacing w:before="76"/>
        <w:ind w:left="1179"/>
      </w:pPr>
      <w:r>
        <w:rPr/>
        <w:t>Front </w:t>
      </w:r>
      <w:r>
        <w:rPr>
          <w:spacing w:val="-2"/>
        </w:rPr>
        <w:t>Matter</w:t>
      </w:r>
      <w:r>
        <w:rPr/>
        <w:tab/>
      </w:r>
      <w:r>
        <w:rPr>
          <w:spacing w:val="-5"/>
        </w:rPr>
        <w:t>0-</w:t>
      </w:r>
      <w:r>
        <w:rPr/>
        <w:t>1</w:t>
      </w:r>
    </w:p>
    <w:p>
      <w:pPr>
        <w:pStyle w:val="BodyText"/>
        <w:spacing w:before="9"/>
        <w:rPr>
          <w:sz w:val="17"/>
        </w:rPr>
      </w:pPr>
      <w:r>
        <w:rPr>
          <w:sz w:val="17"/>
        </w:rPr>
        <mc:AlternateContent>
          <mc:Choice Requires="wps">
            <w:drawing>
              <wp:anchor distT="0" distB="0" distL="0" distR="0" allowOverlap="1" layoutInCell="1" locked="0" behindDoc="1" simplePos="0" relativeHeight="487588864">
                <wp:simplePos x="0" y="0"/>
                <wp:positionH relativeFrom="page">
                  <wp:posOffset>1829180</wp:posOffset>
                </wp:positionH>
                <wp:positionV relativeFrom="paragraph">
                  <wp:posOffset>145430</wp:posOffset>
                </wp:positionV>
                <wp:extent cx="4572000"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727616;mso-wrap-distance-left:0;mso-wrap-distance-right:0" id="docshape2"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856" w:right="4494"/>
        <w:jc w:val="center"/>
      </w:pPr>
      <w:bookmarkStart w:name="_TOC_250207" w:id="1"/>
      <w:r>
        <w:rPr/>
        <w:t>Chapter 0 Front</w:t>
      </w:r>
      <w:r>
        <w:rPr>
          <w:spacing w:val="-18"/>
        </w:rPr>
        <w:t> </w:t>
      </w:r>
      <w:bookmarkEnd w:id="1"/>
      <w:r>
        <w:rPr/>
        <w:t>Matter</w:t>
      </w:r>
    </w:p>
    <w:p>
      <w:pPr>
        <w:spacing w:before="283"/>
        <w:ind w:left="1179" w:right="0" w:firstLine="0"/>
        <w:jc w:val="left"/>
        <w:rPr>
          <w:i/>
          <w:sz w:val="24"/>
        </w:rPr>
      </w:pPr>
      <w:r>
        <w:rPr>
          <w:i/>
          <w:sz w:val="24"/>
        </w:rPr>
        <w:t>$Revision:</w:t>
      </w:r>
      <w:r>
        <w:rPr>
          <w:i/>
          <w:spacing w:val="-4"/>
          <w:sz w:val="24"/>
        </w:rPr>
        <w:t> </w:t>
      </w:r>
      <w:r>
        <w:rPr>
          <w:i/>
          <w:sz w:val="24"/>
        </w:rPr>
        <w:t>2.2</w:t>
      </w:r>
      <w:r>
        <w:rPr>
          <w:i/>
          <w:spacing w:val="-2"/>
          <w:sz w:val="24"/>
        </w:rPr>
        <w:t> </w:t>
      </w:r>
      <w:r>
        <w:rPr>
          <w:i/>
          <w:spacing w:val="-10"/>
          <w:sz w:val="24"/>
        </w:rPr>
        <w:t>$</w:t>
      </w:r>
    </w:p>
    <w:p>
      <w:pPr>
        <w:spacing w:before="4"/>
        <w:ind w:left="1179" w:right="0" w:firstLine="0"/>
        <w:jc w:val="left"/>
        <w:rPr>
          <w:i/>
          <w:sz w:val="24"/>
        </w:rPr>
      </w:pPr>
      <w:r>
        <w:rPr>
          <w:i/>
          <w:sz w:val="24"/>
        </w:rPr>
        <w:t>$Date: 1999/06/09 00:48:48 </w:t>
      </w:r>
      <w:r>
        <w:rPr>
          <w:i/>
          <w:spacing w:val="-10"/>
          <w:sz w:val="24"/>
        </w:rPr>
        <w:t>$</w:t>
      </w:r>
    </w:p>
    <w:p>
      <w:pPr>
        <w:pStyle w:val="Heading1"/>
        <w:spacing w:before="107"/>
        <w:jc w:val="left"/>
      </w:pPr>
      <w:bookmarkStart w:name="_TOC_250206" w:id="2"/>
      <w:bookmarkEnd w:id="2"/>
      <w:r>
        <w:rPr>
          <w:spacing w:val="-2"/>
        </w:rPr>
        <w:t>Dedication</w:t>
      </w:r>
    </w:p>
    <w:p>
      <w:pPr>
        <w:pStyle w:val="BodyText"/>
        <w:spacing w:before="135"/>
        <w:ind w:left="1179"/>
      </w:pPr>
      <w:r>
        <w:rPr/>
        <w:t>To</w:t>
      </w:r>
      <w:r>
        <w:rPr>
          <w:spacing w:val="-10"/>
        </w:rPr>
        <w:t> </w:t>
      </w:r>
      <w:r>
        <w:rPr/>
        <w:t>Tonia</w:t>
      </w:r>
      <w:r>
        <w:rPr>
          <w:spacing w:val="-7"/>
        </w:rPr>
        <w:t> </w:t>
      </w:r>
      <w:r>
        <w:rPr/>
        <w:t>and</w:t>
      </w:r>
      <w:r>
        <w:rPr>
          <w:spacing w:val="-7"/>
        </w:rPr>
        <w:t> </w:t>
      </w:r>
      <w:r>
        <w:rPr/>
        <w:t>Sarah,</w:t>
      </w:r>
      <w:r>
        <w:rPr>
          <w:spacing w:val="-7"/>
        </w:rPr>
        <w:t> </w:t>
      </w:r>
      <w:r>
        <w:rPr/>
        <w:t>my</w:t>
      </w:r>
      <w:r>
        <w:rPr>
          <w:spacing w:val="-7"/>
        </w:rPr>
        <w:t> </w:t>
      </w:r>
      <w:r>
        <w:rPr/>
        <w:t>women</w:t>
      </w:r>
      <w:r>
        <w:rPr>
          <w:spacing w:val="-7"/>
        </w:rPr>
        <w:t> </w:t>
      </w:r>
      <w:r>
        <w:rPr>
          <w:spacing w:val="-2"/>
        </w:rPr>
        <w:t>folk.</w:t>
      </w:r>
    </w:p>
    <w:p>
      <w:pPr>
        <w:pStyle w:val="Heading1"/>
        <w:spacing w:before="107"/>
        <w:jc w:val="left"/>
      </w:pPr>
      <w:bookmarkStart w:name="_TOC_250205" w:id="3"/>
      <w:bookmarkEnd w:id="3"/>
      <w:r>
        <w:rPr>
          <w:spacing w:val="-2"/>
        </w:rPr>
        <w:t>Introduction</w:t>
      </w:r>
    </w:p>
    <w:p>
      <w:pPr>
        <w:pStyle w:val="BodyText"/>
        <w:spacing w:line="242" w:lineRule="auto" w:before="135"/>
        <w:ind w:left="1179" w:right="1817"/>
        <w:jc w:val="both"/>
      </w:pPr>
      <w:r>
        <w:rPr/>
        <w:t>Linkers and loaders have been part of the software toolkit almost as long as there have been computers, since they are the critical tools that permit programs to be built from modules rather than as one big monolith.</w:t>
      </w:r>
    </w:p>
    <w:p>
      <w:pPr>
        <w:pStyle w:val="BodyText"/>
        <w:spacing w:line="242" w:lineRule="auto" w:before="144"/>
        <w:ind w:left="1179" w:right="1817"/>
        <w:jc w:val="both"/>
      </w:pPr>
      <w:r>
        <w:rPr/>
        <w:t>As early as 1947, programmers started to use primitive loaders that could take program routines stored on separate tapes and combine and relocate them</w:t>
      </w:r>
      <w:r>
        <w:rPr>
          <w:spacing w:val="-4"/>
        </w:rPr>
        <w:t> </w:t>
      </w:r>
      <w:r>
        <w:rPr/>
        <w:t>into</w:t>
      </w:r>
      <w:r>
        <w:rPr>
          <w:spacing w:val="-4"/>
        </w:rPr>
        <w:t> </w:t>
      </w:r>
      <w:r>
        <w:rPr/>
        <w:t>one</w:t>
      </w:r>
      <w:r>
        <w:rPr>
          <w:spacing w:val="-4"/>
        </w:rPr>
        <w:t> </w:t>
      </w:r>
      <w:r>
        <w:rPr/>
        <w:t>program.</w:t>
      </w:r>
      <w:r>
        <w:rPr>
          <w:spacing w:val="40"/>
        </w:rPr>
        <w:t> </w:t>
      </w:r>
      <w:r>
        <w:rPr/>
        <w:t>By</w:t>
      </w:r>
      <w:r>
        <w:rPr>
          <w:spacing w:val="-4"/>
        </w:rPr>
        <w:t> </w:t>
      </w:r>
      <w:r>
        <w:rPr/>
        <w:t>the</w:t>
      </w:r>
      <w:r>
        <w:rPr>
          <w:spacing w:val="-4"/>
        </w:rPr>
        <w:t> </w:t>
      </w:r>
      <w:r>
        <w:rPr/>
        <w:t>early</w:t>
      </w:r>
      <w:r>
        <w:rPr>
          <w:spacing w:val="-4"/>
        </w:rPr>
        <w:t> </w:t>
      </w:r>
      <w:r>
        <w:rPr/>
        <w:t>1960s,</w:t>
      </w:r>
      <w:r>
        <w:rPr>
          <w:spacing w:val="-4"/>
        </w:rPr>
        <w:t> </w:t>
      </w:r>
      <w:r>
        <w:rPr/>
        <w:t>these</w:t>
      </w:r>
      <w:r>
        <w:rPr>
          <w:spacing w:val="-4"/>
        </w:rPr>
        <w:t> </w:t>
      </w:r>
      <w:r>
        <w:rPr/>
        <w:t>loaders</w:t>
      </w:r>
      <w:r>
        <w:rPr>
          <w:spacing w:val="-4"/>
        </w:rPr>
        <w:t> </w:t>
      </w:r>
      <w:r>
        <w:rPr/>
        <w:t>had</w:t>
      </w:r>
      <w:r>
        <w:rPr>
          <w:spacing w:val="-4"/>
        </w:rPr>
        <w:t> </w:t>
      </w:r>
      <w:r>
        <w:rPr/>
        <w:t>evolved</w:t>
      </w:r>
      <w:r>
        <w:rPr>
          <w:spacing w:val="-4"/>
        </w:rPr>
        <w:t> </w:t>
      </w:r>
      <w:r>
        <w:rPr/>
        <w:t>into full-fledged linkage editors.</w:t>
      </w:r>
      <w:r>
        <w:rPr>
          <w:spacing w:val="40"/>
        </w:rPr>
        <w:t> </w:t>
      </w:r>
      <w:r>
        <w:rPr/>
        <w:t>Since program memory remained expensive and limited and computers were (by modern standards) slow, these linkers contained complex features for creating complex memory overlay struc- tures to cram large programs into small memory, and for re-editing previ- ously linked programs to save the time needed to rebuild a program from </w:t>
      </w:r>
      <w:r>
        <w:rPr>
          <w:spacing w:val="-2"/>
        </w:rPr>
        <w:t>scratch.</w:t>
      </w:r>
    </w:p>
    <w:p>
      <w:pPr>
        <w:pStyle w:val="BodyText"/>
        <w:spacing w:line="242" w:lineRule="auto" w:before="151"/>
        <w:ind w:left="1179" w:right="1817"/>
        <w:jc w:val="both"/>
      </w:pPr>
      <w:r>
        <w:rPr/>
        <w:t>During the 1970s and 1980s there was little progress in linking technolo- gy.</w:t>
      </w:r>
      <w:r>
        <w:rPr>
          <w:spacing w:val="40"/>
        </w:rPr>
        <w:t> </w:t>
      </w:r>
      <w:r>
        <w:rPr/>
        <w:t>Linkers tended to become even simpler, as virtual memory moved much of the job of storage management away from applications and over- lays, into the operating system, and as computers became faster and disks larger, it became easier to recreate a linked program from scratch to </w:t>
      </w:r>
      <w:r>
        <w:rPr/>
        <w:t>re- place a few modules rather than to re-link just the changes.</w:t>
      </w:r>
      <w:r>
        <w:rPr>
          <w:spacing w:val="40"/>
        </w:rPr>
        <w:t> </w:t>
      </w:r>
      <w:r>
        <w:rPr/>
        <w:t>In the 1990s linkers have again become more complex, adding support for modern fea- tures including dynamically linked shared libraries and the unusual de- mands of C++.</w:t>
      </w:r>
      <w:r>
        <w:rPr>
          <w:spacing w:val="40"/>
        </w:rPr>
        <w:t> </w:t>
      </w:r>
      <w:r>
        <w:rPr/>
        <w:t>Radical new processor architectures with wide instruction words and compiler-scheduled memory accesses, such as the Intel IA64, will also put new demands on linkers to ensure that the complex require- ments of the code are met in linked prograsm.</w:t>
      </w:r>
    </w:p>
    <w:p>
      <w:pPr>
        <w:pStyle w:val="BodyText"/>
        <w:spacing w:after="0" w:line="242" w:lineRule="auto"/>
        <w:jc w:val="both"/>
        <w:sectPr>
          <w:headerReference w:type="default" r:id="rId7"/>
          <w:pgSz w:w="11900" w:h="16840"/>
          <w:pgMar w:header="0" w:footer="0" w:top="980" w:bottom="280" w:left="1700" w:right="0"/>
        </w:sectPr>
      </w:pPr>
    </w:p>
    <w:p>
      <w:pPr>
        <w:pStyle w:val="BodyText"/>
      </w:pPr>
    </w:p>
    <w:p>
      <w:pPr>
        <w:pStyle w:val="BodyText"/>
        <w:spacing w:before="58"/>
      </w:pPr>
    </w:p>
    <w:p>
      <w:pPr>
        <w:pStyle w:val="Heading2"/>
        <w:jc w:val="left"/>
      </w:pPr>
      <w:bookmarkStart w:name="_TOC_250204" w:id="4"/>
      <w:r>
        <w:rPr/>
        <w:t>Who</w:t>
      </w:r>
      <w:r>
        <w:rPr>
          <w:spacing w:val="-2"/>
        </w:rPr>
        <w:t> </w:t>
      </w:r>
      <w:r>
        <w:rPr/>
        <w:t>is</w:t>
      </w:r>
      <w:r>
        <w:rPr>
          <w:spacing w:val="-3"/>
        </w:rPr>
        <w:t> </w:t>
      </w:r>
      <w:r>
        <w:rPr/>
        <w:t>this</w:t>
      </w:r>
      <w:r>
        <w:rPr>
          <w:spacing w:val="-3"/>
        </w:rPr>
        <w:t> </w:t>
      </w:r>
      <w:r>
        <w:rPr/>
        <w:t>book</w:t>
      </w:r>
      <w:r>
        <w:rPr>
          <w:spacing w:val="-2"/>
        </w:rPr>
        <w:t> </w:t>
      </w:r>
      <w:bookmarkEnd w:id="4"/>
      <w:r>
        <w:rPr>
          <w:spacing w:val="-4"/>
        </w:rPr>
        <w:t>for?</w:t>
      </w:r>
    </w:p>
    <w:p>
      <w:pPr>
        <w:pStyle w:val="BodyText"/>
        <w:spacing w:before="144"/>
        <w:ind w:left="1179"/>
      </w:pPr>
      <w:r>
        <w:rPr/>
        <w:t>This</w:t>
      </w:r>
      <w:r>
        <w:rPr>
          <w:spacing w:val="-5"/>
        </w:rPr>
        <w:t> </w:t>
      </w:r>
      <w:r>
        <w:rPr/>
        <w:t>book</w:t>
      </w:r>
      <w:r>
        <w:rPr>
          <w:spacing w:val="-3"/>
        </w:rPr>
        <w:t> </w:t>
      </w:r>
      <w:r>
        <w:rPr/>
        <w:t>is</w:t>
      </w:r>
      <w:r>
        <w:rPr>
          <w:spacing w:val="-4"/>
        </w:rPr>
        <w:t> </w:t>
      </w:r>
      <w:r>
        <w:rPr/>
        <w:t>intended</w:t>
      </w:r>
      <w:r>
        <w:rPr>
          <w:spacing w:val="-3"/>
        </w:rPr>
        <w:t> </w:t>
      </w:r>
      <w:r>
        <w:rPr/>
        <w:t>for</w:t>
      </w:r>
      <w:r>
        <w:rPr>
          <w:spacing w:val="-3"/>
        </w:rPr>
        <w:t> </w:t>
      </w:r>
      <w:r>
        <w:rPr/>
        <w:t>several</w:t>
      </w:r>
      <w:r>
        <w:rPr>
          <w:spacing w:val="-3"/>
        </w:rPr>
        <w:t> </w:t>
      </w:r>
      <w:r>
        <w:rPr/>
        <w:t>overlapping</w:t>
      </w:r>
      <w:r>
        <w:rPr>
          <w:spacing w:val="-3"/>
        </w:rPr>
        <w:t> </w:t>
      </w:r>
      <w:r>
        <w:rPr>
          <w:spacing w:val="-2"/>
        </w:rPr>
        <w:t>audiences.</w:t>
      </w:r>
    </w:p>
    <w:p>
      <w:pPr>
        <w:pStyle w:val="ListParagraph"/>
        <w:numPr>
          <w:ilvl w:val="0"/>
          <w:numId w:val="1"/>
        </w:numPr>
        <w:tabs>
          <w:tab w:pos="1900" w:val="left" w:leader="none"/>
        </w:tabs>
        <w:spacing w:line="242" w:lineRule="auto" w:before="144" w:after="0"/>
        <w:ind w:left="1900" w:right="1819" w:hanging="720"/>
        <w:jc w:val="both"/>
        <w:rPr>
          <w:sz w:val="24"/>
        </w:rPr>
      </w:pPr>
      <w:r>
        <w:rPr>
          <w:i/>
          <w:sz w:val="24"/>
        </w:rPr>
        <w:t>Students: </w:t>
      </w:r>
      <w:r>
        <w:rPr>
          <w:sz w:val="24"/>
        </w:rPr>
        <w:t>Courses in compiler construction and operating systems have generally given scant treatment to linking and loading, </w:t>
      </w:r>
      <w:r>
        <w:rPr>
          <w:sz w:val="24"/>
        </w:rPr>
        <w:t>often because the linking process seemed trivial or obvious.</w:t>
      </w:r>
      <w:r>
        <w:rPr>
          <w:spacing w:val="40"/>
          <w:sz w:val="24"/>
        </w:rPr>
        <w:t> </w:t>
      </w:r>
      <w:r>
        <w:rPr>
          <w:sz w:val="24"/>
        </w:rPr>
        <w:t>Although this</w:t>
      </w:r>
      <w:r>
        <w:rPr>
          <w:spacing w:val="-1"/>
          <w:sz w:val="24"/>
        </w:rPr>
        <w:t> </w:t>
      </w:r>
      <w:r>
        <w:rPr>
          <w:sz w:val="24"/>
        </w:rPr>
        <w:t>was</w:t>
      </w:r>
      <w:r>
        <w:rPr>
          <w:spacing w:val="-1"/>
          <w:sz w:val="24"/>
        </w:rPr>
        <w:t> </w:t>
      </w:r>
      <w:r>
        <w:rPr>
          <w:sz w:val="24"/>
        </w:rPr>
        <w:t>arguably</w:t>
      </w:r>
      <w:r>
        <w:rPr>
          <w:spacing w:val="-1"/>
          <w:sz w:val="24"/>
        </w:rPr>
        <w:t> </w:t>
      </w:r>
      <w:r>
        <w:rPr>
          <w:sz w:val="24"/>
        </w:rPr>
        <w:t>true</w:t>
      </w:r>
      <w:r>
        <w:rPr>
          <w:spacing w:val="-1"/>
          <w:sz w:val="24"/>
        </w:rPr>
        <w:t> </w:t>
      </w:r>
      <w:r>
        <w:rPr>
          <w:sz w:val="24"/>
        </w:rPr>
        <w:t>when</w:t>
      </w:r>
      <w:r>
        <w:rPr>
          <w:spacing w:val="-1"/>
          <w:sz w:val="24"/>
        </w:rPr>
        <w:t> </w:t>
      </w:r>
      <w:r>
        <w:rPr>
          <w:sz w:val="24"/>
        </w:rPr>
        <w:t>the</w:t>
      </w:r>
      <w:r>
        <w:rPr>
          <w:spacing w:val="-1"/>
          <w:sz w:val="24"/>
        </w:rPr>
        <w:t> </w:t>
      </w:r>
      <w:r>
        <w:rPr>
          <w:sz w:val="24"/>
        </w:rPr>
        <w:t>languages</w:t>
      </w:r>
      <w:r>
        <w:rPr>
          <w:spacing w:val="-1"/>
          <w:sz w:val="24"/>
        </w:rPr>
        <w:t> </w:t>
      </w:r>
      <w:r>
        <w:rPr>
          <w:sz w:val="24"/>
        </w:rPr>
        <w:t>of</w:t>
      </w:r>
      <w:r>
        <w:rPr>
          <w:spacing w:val="-1"/>
          <w:sz w:val="24"/>
        </w:rPr>
        <w:t> </w:t>
      </w:r>
      <w:r>
        <w:rPr>
          <w:sz w:val="24"/>
        </w:rPr>
        <w:t>interest</w:t>
      </w:r>
      <w:r>
        <w:rPr>
          <w:spacing w:val="-1"/>
          <w:sz w:val="24"/>
        </w:rPr>
        <w:t> </w:t>
      </w:r>
      <w:r>
        <w:rPr>
          <w:sz w:val="24"/>
        </w:rPr>
        <w:t>were</w:t>
      </w:r>
      <w:r>
        <w:rPr>
          <w:spacing w:val="-1"/>
          <w:sz w:val="24"/>
        </w:rPr>
        <w:t> </w:t>
      </w:r>
      <w:r>
        <w:rPr>
          <w:sz w:val="24"/>
        </w:rPr>
        <w:t>Fortran, Pascal, and C, and operating systems didn’t use memory mapping or shared libraries, it’s much less true now.</w:t>
      </w:r>
      <w:r>
        <w:rPr>
          <w:spacing w:val="40"/>
          <w:sz w:val="24"/>
        </w:rPr>
        <w:t> </w:t>
      </w:r>
      <w:r>
        <w:rPr>
          <w:sz w:val="24"/>
        </w:rPr>
        <w:t>C++, Java, and other object-oriented languages require a much more sophisticated link- ing environment.</w:t>
      </w:r>
      <w:r>
        <w:rPr>
          <w:spacing w:val="40"/>
          <w:sz w:val="24"/>
        </w:rPr>
        <w:t> </w:t>
      </w:r>
      <w:r>
        <w:rPr>
          <w:sz w:val="24"/>
        </w:rPr>
        <w:t>Memory mapped executable program, shared li- braries, and dynamic linking affect many parts of an operating sys- tem, and an operating system designer disregards linking issues at his or her peril.</w:t>
      </w:r>
    </w:p>
    <w:p>
      <w:pPr>
        <w:pStyle w:val="ListParagraph"/>
        <w:numPr>
          <w:ilvl w:val="0"/>
          <w:numId w:val="1"/>
        </w:numPr>
        <w:tabs>
          <w:tab w:pos="1899" w:val="left" w:leader="none"/>
        </w:tabs>
        <w:spacing w:line="242" w:lineRule="auto" w:before="154" w:after="0"/>
        <w:ind w:left="1899" w:right="1818" w:hanging="720"/>
        <w:jc w:val="both"/>
        <w:rPr>
          <w:sz w:val="24"/>
        </w:rPr>
      </w:pPr>
      <w:r>
        <w:rPr>
          <w:i/>
          <w:sz w:val="24"/>
        </w:rPr>
        <w:t>Practicing programmers </w:t>
      </w:r>
      <w:r>
        <w:rPr>
          <w:sz w:val="24"/>
        </w:rPr>
        <w:t>also need to be aware of what linkers do, again particularly for modern languages.</w:t>
      </w:r>
      <w:r>
        <w:rPr>
          <w:spacing w:val="40"/>
          <w:sz w:val="24"/>
        </w:rPr>
        <w:t> </w:t>
      </w:r>
      <w:r>
        <w:rPr>
          <w:sz w:val="24"/>
        </w:rPr>
        <w:t>C++ places unique de- mands on a linker, and large C++ programs are prone to develop hard-to-diagnose bugs due to unexpected things that happen at link time.</w:t>
      </w:r>
      <w:r>
        <w:rPr>
          <w:spacing w:val="40"/>
          <w:sz w:val="24"/>
        </w:rPr>
        <w:t> </w:t>
      </w:r>
      <w:r>
        <w:rPr>
          <w:sz w:val="24"/>
        </w:rPr>
        <w:t>(The best known are static constructors that run in an an or- der the programmer wasn’t expecting.)</w:t>
      </w:r>
      <w:r>
        <w:rPr>
          <w:spacing w:val="40"/>
          <w:sz w:val="24"/>
        </w:rPr>
        <w:t> </w:t>
      </w:r>
      <w:r>
        <w:rPr>
          <w:sz w:val="24"/>
        </w:rPr>
        <w:t>Linker features such as shared libraries and dynamic linking offer great flexibility and power, when used appropriately,</w:t>
      </w:r>
    </w:p>
    <w:p>
      <w:pPr>
        <w:pStyle w:val="ListParagraph"/>
        <w:numPr>
          <w:ilvl w:val="0"/>
          <w:numId w:val="1"/>
        </w:numPr>
        <w:tabs>
          <w:tab w:pos="1899" w:val="left" w:leader="none"/>
        </w:tabs>
        <w:spacing w:line="242" w:lineRule="auto" w:before="150" w:after="0"/>
        <w:ind w:left="1899" w:right="1817" w:hanging="720"/>
        <w:jc w:val="both"/>
        <w:rPr>
          <w:sz w:val="24"/>
        </w:rPr>
      </w:pPr>
      <w:r>
        <w:rPr>
          <w:i/>
          <w:sz w:val="24"/>
        </w:rPr>
        <w:t>Language designers and developers </w:t>
      </w:r>
      <w:r>
        <w:rPr>
          <w:sz w:val="24"/>
        </w:rPr>
        <w:t>need to be aware of what</w:t>
      </w:r>
      <w:r>
        <w:rPr>
          <w:spacing w:val="-1"/>
          <w:sz w:val="24"/>
        </w:rPr>
        <w:t> </w:t>
      </w:r>
      <w:r>
        <w:rPr>
          <w:sz w:val="24"/>
        </w:rPr>
        <w:t>link- ers</w:t>
      </w:r>
      <w:r>
        <w:rPr>
          <w:spacing w:val="-4"/>
          <w:sz w:val="24"/>
        </w:rPr>
        <w:t> </w:t>
      </w:r>
      <w:r>
        <w:rPr>
          <w:sz w:val="24"/>
        </w:rPr>
        <w:t>do</w:t>
      </w:r>
      <w:r>
        <w:rPr>
          <w:spacing w:val="-4"/>
          <w:sz w:val="24"/>
        </w:rPr>
        <w:t> </w:t>
      </w:r>
      <w:r>
        <w:rPr>
          <w:sz w:val="24"/>
        </w:rPr>
        <w:t>and</w:t>
      </w:r>
      <w:r>
        <w:rPr>
          <w:spacing w:val="-4"/>
          <w:sz w:val="24"/>
        </w:rPr>
        <w:t> </w:t>
      </w:r>
      <w:r>
        <w:rPr>
          <w:sz w:val="24"/>
        </w:rPr>
        <w:t>can</w:t>
      </w:r>
      <w:r>
        <w:rPr>
          <w:spacing w:val="-4"/>
          <w:sz w:val="24"/>
        </w:rPr>
        <w:t> </w:t>
      </w:r>
      <w:r>
        <w:rPr>
          <w:sz w:val="24"/>
        </w:rPr>
        <w:t>do</w:t>
      </w:r>
      <w:r>
        <w:rPr>
          <w:spacing w:val="-4"/>
          <w:sz w:val="24"/>
        </w:rPr>
        <w:t> </w:t>
      </w:r>
      <w:r>
        <w:rPr>
          <w:sz w:val="24"/>
        </w:rPr>
        <w:t>as</w:t>
      </w:r>
      <w:r>
        <w:rPr>
          <w:spacing w:val="-4"/>
          <w:sz w:val="24"/>
        </w:rPr>
        <w:t> </w:t>
      </w:r>
      <w:r>
        <w:rPr>
          <w:sz w:val="24"/>
        </w:rPr>
        <w:t>they</w:t>
      </w:r>
      <w:r>
        <w:rPr>
          <w:spacing w:val="-4"/>
          <w:sz w:val="24"/>
        </w:rPr>
        <w:t> </w:t>
      </w:r>
      <w:r>
        <w:rPr>
          <w:sz w:val="24"/>
        </w:rPr>
        <w:t>build</w:t>
      </w:r>
      <w:r>
        <w:rPr>
          <w:spacing w:val="-4"/>
          <w:sz w:val="24"/>
        </w:rPr>
        <w:t> </w:t>
      </w:r>
      <w:r>
        <w:rPr>
          <w:sz w:val="24"/>
        </w:rPr>
        <w:t>languages</w:t>
      </w:r>
      <w:r>
        <w:rPr>
          <w:spacing w:val="-4"/>
          <w:sz w:val="24"/>
        </w:rPr>
        <w:t> </w:t>
      </w:r>
      <w:r>
        <w:rPr>
          <w:sz w:val="24"/>
        </w:rPr>
        <w:t>and</w:t>
      </w:r>
      <w:r>
        <w:rPr>
          <w:spacing w:val="-4"/>
          <w:sz w:val="24"/>
        </w:rPr>
        <w:t> </w:t>
      </w:r>
      <w:r>
        <w:rPr>
          <w:sz w:val="24"/>
        </w:rPr>
        <w:t>compilers.</w:t>
      </w:r>
      <w:r>
        <w:rPr>
          <w:spacing w:val="40"/>
          <w:sz w:val="24"/>
        </w:rPr>
        <w:t> </w:t>
      </w:r>
      <w:r>
        <w:rPr>
          <w:sz w:val="24"/>
        </w:rPr>
        <w:t>Program- ming tasks had been handled hand for 30 years are automated in C++,</w:t>
      </w:r>
      <w:r>
        <w:rPr>
          <w:spacing w:val="-2"/>
          <w:sz w:val="24"/>
        </w:rPr>
        <w:t> </w:t>
      </w:r>
      <w:r>
        <w:rPr>
          <w:sz w:val="24"/>
        </w:rPr>
        <w:t>depending</w:t>
      </w:r>
      <w:r>
        <w:rPr>
          <w:spacing w:val="-2"/>
          <w:sz w:val="24"/>
        </w:rPr>
        <w:t> </w:t>
      </w:r>
      <w:r>
        <w:rPr>
          <w:sz w:val="24"/>
        </w:rPr>
        <w:t>on</w:t>
      </w:r>
      <w:r>
        <w:rPr>
          <w:spacing w:val="-2"/>
          <w:sz w:val="24"/>
        </w:rPr>
        <w:t> </w:t>
      </w:r>
      <w:r>
        <w:rPr>
          <w:sz w:val="24"/>
        </w:rPr>
        <w:t>the</w:t>
      </w:r>
      <w:r>
        <w:rPr>
          <w:spacing w:val="-2"/>
          <w:sz w:val="24"/>
        </w:rPr>
        <w:t> </w:t>
      </w:r>
      <w:r>
        <w:rPr>
          <w:sz w:val="24"/>
        </w:rPr>
        <w:t>linker</w:t>
      </w:r>
      <w:r>
        <w:rPr>
          <w:spacing w:val="-2"/>
          <w:sz w:val="24"/>
        </w:rPr>
        <w:t> </w:t>
      </w:r>
      <w:r>
        <w:rPr>
          <w:sz w:val="24"/>
        </w:rPr>
        <w:t>to</w:t>
      </w:r>
      <w:r>
        <w:rPr>
          <w:spacing w:val="-2"/>
          <w:sz w:val="24"/>
        </w:rPr>
        <w:t> </w:t>
      </w:r>
      <w:r>
        <w:rPr>
          <w:sz w:val="24"/>
        </w:rPr>
        <w:t>handle</w:t>
      </w:r>
      <w:r>
        <w:rPr>
          <w:spacing w:val="-2"/>
          <w:sz w:val="24"/>
        </w:rPr>
        <w:t> </w:t>
      </w:r>
      <w:r>
        <w:rPr>
          <w:sz w:val="24"/>
        </w:rPr>
        <w:t>the</w:t>
      </w:r>
      <w:r>
        <w:rPr>
          <w:spacing w:val="-2"/>
          <w:sz w:val="24"/>
        </w:rPr>
        <w:t> </w:t>
      </w:r>
      <w:r>
        <w:rPr>
          <w:sz w:val="24"/>
        </w:rPr>
        <w:t>details.</w:t>
      </w:r>
      <w:r>
        <w:rPr>
          <w:spacing w:val="40"/>
          <w:sz w:val="24"/>
        </w:rPr>
        <w:t> </w:t>
      </w:r>
      <w:r>
        <w:rPr>
          <w:sz w:val="24"/>
        </w:rPr>
        <w:t>(Consider</w:t>
      </w:r>
      <w:r>
        <w:rPr>
          <w:spacing w:val="-2"/>
          <w:sz w:val="24"/>
        </w:rPr>
        <w:t> </w:t>
      </w:r>
      <w:r>
        <w:rPr>
          <w:sz w:val="24"/>
        </w:rPr>
        <w:t>what a programmer has to do to get the equivalent of C++ templates in C, or ensuring that the initialization routines in each of a hundred</w:t>
      </w:r>
      <w:r>
        <w:rPr>
          <w:spacing w:val="40"/>
          <w:sz w:val="24"/>
        </w:rPr>
        <w:t> </w:t>
      </w:r>
      <w:r>
        <w:rPr>
          <w:sz w:val="24"/>
        </w:rPr>
        <w:t>C source files are called before the body of the program starts.) Future languages will automate even more program-wide book- keeping</w:t>
      </w:r>
      <w:r>
        <w:rPr>
          <w:spacing w:val="-2"/>
          <w:sz w:val="24"/>
        </w:rPr>
        <w:t> </w:t>
      </w:r>
      <w:r>
        <w:rPr>
          <w:sz w:val="24"/>
        </w:rPr>
        <w:t>tasks,</w:t>
      </w:r>
      <w:r>
        <w:rPr>
          <w:spacing w:val="-2"/>
          <w:sz w:val="24"/>
        </w:rPr>
        <w:t> </w:t>
      </w:r>
      <w:r>
        <w:rPr>
          <w:sz w:val="24"/>
        </w:rPr>
        <w:t>with</w:t>
      </w:r>
      <w:r>
        <w:rPr>
          <w:spacing w:val="-2"/>
          <w:sz w:val="24"/>
        </w:rPr>
        <w:t> </w:t>
      </w:r>
      <w:r>
        <w:rPr>
          <w:sz w:val="24"/>
        </w:rPr>
        <w:t>more</w:t>
      </w:r>
      <w:r>
        <w:rPr>
          <w:spacing w:val="-2"/>
          <w:sz w:val="24"/>
        </w:rPr>
        <w:t> </w:t>
      </w:r>
      <w:r>
        <w:rPr>
          <w:sz w:val="24"/>
        </w:rPr>
        <w:t>powerful</w:t>
      </w:r>
      <w:r>
        <w:rPr>
          <w:spacing w:val="-2"/>
          <w:sz w:val="24"/>
        </w:rPr>
        <w:t> </w:t>
      </w:r>
      <w:r>
        <w:rPr>
          <w:sz w:val="24"/>
        </w:rPr>
        <w:t>linkers</w:t>
      </w:r>
      <w:r>
        <w:rPr>
          <w:spacing w:val="-2"/>
          <w:sz w:val="24"/>
        </w:rPr>
        <w:t> </w:t>
      </w:r>
      <w:r>
        <w:rPr>
          <w:sz w:val="24"/>
        </w:rPr>
        <w:t>doing</w:t>
      </w:r>
      <w:r>
        <w:rPr>
          <w:spacing w:val="-2"/>
          <w:sz w:val="24"/>
        </w:rPr>
        <w:t> </w:t>
      </w:r>
      <w:r>
        <w:rPr>
          <w:sz w:val="24"/>
        </w:rPr>
        <w:t>the</w:t>
      </w:r>
      <w:r>
        <w:rPr>
          <w:spacing w:val="-2"/>
          <w:sz w:val="24"/>
        </w:rPr>
        <w:t> </w:t>
      </w:r>
      <w:r>
        <w:rPr>
          <w:sz w:val="24"/>
        </w:rPr>
        <w:t>work.</w:t>
      </w:r>
      <w:r>
        <w:rPr>
          <w:spacing w:val="40"/>
          <w:sz w:val="24"/>
        </w:rPr>
        <w:t> </w:t>
      </w:r>
      <w:r>
        <w:rPr>
          <w:sz w:val="24"/>
        </w:rPr>
        <w:t>Linkers will also be more involved in global program optimization, </w:t>
      </w:r>
      <w:r>
        <w:rPr>
          <w:sz w:val="24"/>
        </w:rPr>
        <w:t>since the linker is the only stage of the compiler process that handles the entire program’s code together and can do transformations that af- fect the entire program as a unit.</w:t>
      </w:r>
    </w:p>
    <w:p>
      <w:pPr>
        <w:pStyle w:val="ListParagraph"/>
        <w:spacing w:after="0" w:line="242" w:lineRule="auto"/>
        <w:jc w:val="both"/>
        <w:rPr>
          <w:sz w:val="24"/>
        </w:rPr>
        <w:sectPr>
          <w:headerReference w:type="even" r:id="rId8"/>
          <w:headerReference w:type="default" r:id="rId9"/>
          <w:pgSz w:w="11900" w:h="16840"/>
          <w:pgMar w:header="2826" w:footer="0" w:top="3320" w:bottom="280" w:left="1700" w:right="0"/>
          <w:pgNumType w:start="2"/>
        </w:sectPr>
      </w:pPr>
    </w:p>
    <w:p>
      <w:pPr>
        <w:pStyle w:val="BodyText"/>
      </w:pPr>
    </w:p>
    <w:p>
      <w:pPr>
        <w:pStyle w:val="BodyText"/>
        <w:spacing w:before="58"/>
      </w:pPr>
    </w:p>
    <w:p>
      <w:pPr>
        <w:pStyle w:val="BodyText"/>
        <w:spacing w:line="242" w:lineRule="auto" w:before="1"/>
        <w:ind w:left="1179" w:right="1817"/>
        <w:jc w:val="both"/>
      </w:pPr>
      <w:r>
        <w:rPr/>
        <w:t>(The people who write linkers also all need this book, of course.</w:t>
      </w:r>
      <w:r>
        <w:rPr>
          <w:spacing w:val="40"/>
        </w:rPr>
        <w:t> </w:t>
      </w:r>
      <w:r>
        <w:rPr/>
        <w:t>But all the linker writers in the world could probably fit in one room and half of them already have copies because they reviewed the manuscript.)</w:t>
      </w:r>
    </w:p>
    <w:p>
      <w:pPr>
        <w:pStyle w:val="Heading2"/>
        <w:spacing w:before="143"/>
      </w:pPr>
      <w:bookmarkStart w:name="_TOC_250203" w:id="5"/>
      <w:r>
        <w:rPr/>
        <w:t>Chapter </w:t>
      </w:r>
      <w:bookmarkEnd w:id="5"/>
      <w:r>
        <w:rPr>
          <w:spacing w:val="-2"/>
        </w:rPr>
        <w:t>summaries</w:t>
      </w:r>
    </w:p>
    <w:p>
      <w:pPr>
        <w:pStyle w:val="BodyText"/>
        <w:spacing w:line="242" w:lineRule="auto" w:before="145"/>
        <w:ind w:left="1179" w:right="1817"/>
        <w:jc w:val="both"/>
      </w:pPr>
      <w:r>
        <w:rPr/>
        <w:t>Chapter 1, </w:t>
      </w:r>
      <w:r>
        <w:rPr>
          <w:i/>
        </w:rPr>
        <w:t>Linking and Loading</w:t>
      </w:r>
      <w:r>
        <w:rPr/>
        <w:t>, provides a short historical overview of the</w:t>
      </w:r>
      <w:r>
        <w:rPr>
          <w:spacing w:val="-3"/>
        </w:rPr>
        <w:t> </w:t>
      </w:r>
      <w:r>
        <w:rPr/>
        <w:t>linking</w:t>
      </w:r>
      <w:r>
        <w:rPr>
          <w:spacing w:val="-3"/>
        </w:rPr>
        <w:t> </w:t>
      </w:r>
      <w:r>
        <w:rPr/>
        <w:t>process,</w:t>
      </w:r>
      <w:r>
        <w:rPr>
          <w:spacing w:val="-3"/>
        </w:rPr>
        <w:t> </w:t>
      </w:r>
      <w:r>
        <w:rPr/>
        <w:t>and</w:t>
      </w:r>
      <w:r>
        <w:rPr>
          <w:spacing w:val="-3"/>
        </w:rPr>
        <w:t> </w:t>
      </w:r>
      <w:r>
        <w:rPr/>
        <w:t>discusses</w:t>
      </w:r>
      <w:r>
        <w:rPr>
          <w:spacing w:val="-3"/>
        </w:rPr>
        <w:t> </w:t>
      </w:r>
      <w:r>
        <w:rPr/>
        <w:t>the</w:t>
      </w:r>
      <w:r>
        <w:rPr>
          <w:spacing w:val="-3"/>
        </w:rPr>
        <w:t> </w:t>
      </w:r>
      <w:r>
        <w:rPr/>
        <w:t>stages</w:t>
      </w:r>
      <w:r>
        <w:rPr>
          <w:spacing w:val="-3"/>
        </w:rPr>
        <w:t> </w:t>
      </w:r>
      <w:r>
        <w:rPr/>
        <w:t>of</w:t>
      </w:r>
      <w:r>
        <w:rPr>
          <w:spacing w:val="-3"/>
        </w:rPr>
        <w:t> </w:t>
      </w:r>
      <w:r>
        <w:rPr/>
        <w:t>the</w:t>
      </w:r>
      <w:r>
        <w:rPr>
          <w:spacing w:val="-3"/>
        </w:rPr>
        <w:t> </w:t>
      </w:r>
      <w:r>
        <w:rPr/>
        <w:t>linking</w:t>
      </w:r>
      <w:r>
        <w:rPr>
          <w:spacing w:val="-3"/>
        </w:rPr>
        <w:t> </w:t>
      </w:r>
      <w:r>
        <w:rPr/>
        <w:t>process.</w:t>
      </w:r>
      <w:r>
        <w:rPr>
          <w:spacing w:val="40"/>
        </w:rPr>
        <w:t> </w:t>
      </w:r>
      <w:r>
        <w:rPr/>
        <w:t>It</w:t>
      </w:r>
      <w:r>
        <w:rPr>
          <w:spacing w:val="-3"/>
        </w:rPr>
        <w:t> </w:t>
      </w:r>
      <w:r>
        <w:rPr/>
        <w:t>ends with a short but complete example of a linker run, from input object files to runnable ‘‘Hello, world’’ program.</w:t>
      </w:r>
    </w:p>
    <w:p>
      <w:pPr>
        <w:pStyle w:val="BodyText"/>
        <w:spacing w:line="242" w:lineRule="auto" w:before="145"/>
        <w:ind w:left="1179" w:right="1817"/>
        <w:jc w:val="both"/>
      </w:pPr>
      <w:r>
        <w:rPr/>
        <w:t>Chapter 2, </w:t>
      </w:r>
      <w:r>
        <w:rPr>
          <w:i/>
        </w:rPr>
        <w:t>Architectural Issues</w:t>
      </w:r>
      <w:r>
        <w:rPr/>
        <w:t>, reviews of computer architecture from the point of view of linker design.</w:t>
      </w:r>
      <w:r>
        <w:rPr>
          <w:spacing w:val="40"/>
        </w:rPr>
        <w:t> </w:t>
      </w:r>
      <w:r>
        <w:rPr/>
        <w:t>It examines the SPARC, a representative reduced instruction set architecture, the IBM 360/370, an old but still very viable register-memory architecture.</w:t>
      </w:r>
      <w:r>
        <w:rPr>
          <w:spacing w:val="40"/>
        </w:rPr>
        <w:t> </w:t>
      </w:r>
      <w:r>
        <w:rPr/>
        <w:t>and the Intel x86, which is in a cate- gory of its own.</w:t>
      </w:r>
      <w:r>
        <w:rPr>
          <w:spacing w:val="40"/>
        </w:rPr>
        <w:t> </w:t>
      </w:r>
      <w:r>
        <w:rPr/>
        <w:t>Important architectural aspects include memory architec- ture, program addressing architecture, and the layout of address fields in individual instructions.</w:t>
      </w:r>
    </w:p>
    <w:p>
      <w:pPr>
        <w:pStyle w:val="BodyText"/>
        <w:spacing w:line="242" w:lineRule="auto" w:before="148"/>
        <w:ind w:left="1179" w:right="1818"/>
        <w:jc w:val="both"/>
      </w:pPr>
      <w:r>
        <w:rPr/>
        <w:t>Chapter 3, </w:t>
      </w:r>
      <w:r>
        <w:rPr>
          <w:i/>
        </w:rPr>
        <w:t>Object Files</w:t>
      </w:r>
      <w:r>
        <w:rPr/>
        <w:t>, examines the internal structure of object and ex- ecutable files.</w:t>
      </w:r>
      <w:r>
        <w:rPr>
          <w:spacing w:val="40"/>
        </w:rPr>
        <w:t> </w:t>
      </w:r>
      <w:r>
        <w:rPr/>
        <w:t>It starts with the very simplest files, MS-DOS .COM files, and goes on to examine progressively more complex files including, DOS EXE, Windows COFF and PE (EXE and DLL), Unix a.out and ELF, and Intel/Microsoft OMF.</w:t>
      </w:r>
    </w:p>
    <w:p>
      <w:pPr>
        <w:pStyle w:val="BodyText"/>
        <w:spacing w:line="242" w:lineRule="auto" w:before="147"/>
        <w:ind w:left="1179" w:right="1818"/>
        <w:jc w:val="both"/>
      </w:pPr>
      <w:r>
        <w:rPr/>
        <w:t>Chapter 4, </w:t>
      </w:r>
      <w:r>
        <w:rPr>
          <w:i/>
        </w:rPr>
        <w:t>Storage allocation</w:t>
      </w:r>
      <w:r>
        <w:rPr/>
        <w:t>, covers the first stage of linking, allocating storage to the segments of the linked program, with examples from real </w:t>
      </w:r>
      <w:r>
        <w:rPr>
          <w:spacing w:val="-2"/>
        </w:rPr>
        <w:t>linkers.</w:t>
      </w:r>
    </w:p>
    <w:p>
      <w:pPr>
        <w:pStyle w:val="BodyText"/>
        <w:spacing w:line="242" w:lineRule="auto" w:before="144"/>
        <w:ind w:left="1179" w:right="1818"/>
        <w:jc w:val="both"/>
      </w:pPr>
      <w:r>
        <w:rPr/>
        <w:t>Chapter 5, </w:t>
      </w:r>
      <w:r>
        <w:rPr>
          <w:i/>
        </w:rPr>
        <w:t>Symbol management</w:t>
      </w:r>
      <w:r>
        <w:rPr/>
        <w:t>, covers symbol binding and resolution,</w:t>
      </w:r>
      <w:r>
        <w:rPr>
          <w:spacing w:val="80"/>
        </w:rPr>
        <w:t> </w:t>
      </w:r>
      <w:r>
        <w:rPr/>
        <w:t>the</w:t>
      </w:r>
      <w:r>
        <w:rPr>
          <w:spacing w:val="-2"/>
        </w:rPr>
        <w:t> </w:t>
      </w:r>
      <w:r>
        <w:rPr/>
        <w:t>process</w:t>
      </w:r>
      <w:r>
        <w:rPr>
          <w:spacing w:val="-2"/>
        </w:rPr>
        <w:t> </w:t>
      </w:r>
      <w:r>
        <w:rPr/>
        <w:t>in</w:t>
      </w:r>
      <w:r>
        <w:rPr>
          <w:spacing w:val="-2"/>
        </w:rPr>
        <w:t> </w:t>
      </w:r>
      <w:r>
        <w:rPr/>
        <w:t>which</w:t>
      </w:r>
      <w:r>
        <w:rPr>
          <w:spacing w:val="-2"/>
        </w:rPr>
        <w:t> </w:t>
      </w:r>
      <w:r>
        <w:rPr/>
        <w:t>a</w:t>
      </w:r>
      <w:r>
        <w:rPr>
          <w:spacing w:val="-2"/>
        </w:rPr>
        <w:t> </w:t>
      </w:r>
      <w:r>
        <w:rPr/>
        <w:t>symbolic</w:t>
      </w:r>
      <w:r>
        <w:rPr>
          <w:spacing w:val="-2"/>
        </w:rPr>
        <w:t> </w:t>
      </w:r>
      <w:r>
        <w:rPr/>
        <w:t>reference</w:t>
      </w:r>
      <w:r>
        <w:rPr>
          <w:spacing w:val="-2"/>
        </w:rPr>
        <w:t> </w:t>
      </w:r>
      <w:r>
        <w:rPr/>
        <w:t>in</w:t>
      </w:r>
      <w:r>
        <w:rPr>
          <w:spacing w:val="-2"/>
        </w:rPr>
        <w:t> </w:t>
      </w:r>
      <w:r>
        <w:rPr/>
        <w:t>one</w:t>
      </w:r>
      <w:r>
        <w:rPr>
          <w:spacing w:val="-2"/>
        </w:rPr>
        <w:t> </w:t>
      </w:r>
      <w:r>
        <w:rPr/>
        <w:t>file</w:t>
      </w:r>
      <w:r>
        <w:rPr>
          <w:spacing w:val="-2"/>
        </w:rPr>
        <w:t> </w:t>
      </w:r>
      <w:r>
        <w:rPr/>
        <w:t>to</w:t>
      </w:r>
      <w:r>
        <w:rPr>
          <w:spacing w:val="-2"/>
        </w:rPr>
        <w:t> </w:t>
      </w:r>
      <w:r>
        <w:rPr/>
        <w:t>a</w:t>
      </w:r>
      <w:r>
        <w:rPr>
          <w:spacing w:val="-2"/>
        </w:rPr>
        <w:t> </w:t>
      </w:r>
      <w:r>
        <w:rPr/>
        <w:t>name</w:t>
      </w:r>
      <w:r>
        <w:rPr>
          <w:spacing w:val="-2"/>
        </w:rPr>
        <w:t> </w:t>
      </w:r>
      <w:r>
        <w:rPr/>
        <w:t>in</w:t>
      </w:r>
      <w:r>
        <w:rPr>
          <w:spacing w:val="-2"/>
        </w:rPr>
        <w:t> </w:t>
      </w:r>
      <w:r>
        <w:rPr/>
        <w:t>a</w:t>
      </w:r>
      <w:r>
        <w:rPr>
          <w:spacing w:val="-2"/>
        </w:rPr>
        <w:t> </w:t>
      </w:r>
      <w:r>
        <w:rPr/>
        <w:t>second file is resolved to a machine address.</w:t>
      </w:r>
    </w:p>
    <w:p>
      <w:pPr>
        <w:pStyle w:val="BodyText"/>
        <w:spacing w:line="242" w:lineRule="auto" w:before="143"/>
        <w:ind w:left="1179" w:right="1818"/>
        <w:jc w:val="both"/>
      </w:pPr>
      <w:r>
        <w:rPr/>
        <w:t>Chapter 6, </w:t>
      </w:r>
      <w:r>
        <w:rPr>
          <w:i/>
        </w:rPr>
        <w:t>Libraries</w:t>
      </w:r>
      <w:r>
        <w:rPr/>
        <w:t>, covers object code libraries, creation and use, with issues of library structure and performance.</w:t>
      </w:r>
    </w:p>
    <w:p>
      <w:pPr>
        <w:pStyle w:val="BodyText"/>
        <w:spacing w:line="242" w:lineRule="auto" w:before="143"/>
        <w:ind w:left="1179" w:right="1817"/>
        <w:jc w:val="both"/>
      </w:pPr>
      <w:r>
        <w:rPr/>
        <w:t>Chapter 7, </w:t>
      </w:r>
      <w:r>
        <w:rPr>
          <w:i/>
        </w:rPr>
        <w:t>Relocation</w:t>
      </w:r>
      <w:r>
        <w:rPr/>
        <w:t>, covers address relocation, the process of adjusting the object code in a program to reflect the actual addresses at which it</w:t>
      </w:r>
      <w:r>
        <w:rPr>
          <w:spacing w:val="40"/>
        </w:rPr>
        <w:t> </w:t>
      </w:r>
      <w:r>
        <w:rPr/>
        <w:t>runs.</w:t>
      </w:r>
      <w:r>
        <w:rPr>
          <w:spacing w:val="40"/>
        </w:rPr>
        <w:t> </w:t>
      </w:r>
      <w:r>
        <w:rPr/>
        <w:t>It also covers position independent code (PIC), code created in a</w:t>
      </w:r>
      <w:r>
        <w:rPr>
          <w:spacing w:val="40"/>
        </w:rPr>
        <w:t> </w:t>
      </w:r>
      <w:r>
        <w:rPr/>
        <w:t>way</w:t>
      </w:r>
      <w:r>
        <w:rPr>
          <w:spacing w:val="-2"/>
        </w:rPr>
        <w:t> </w:t>
      </w:r>
      <w:r>
        <w:rPr/>
        <w:t>that avoids the</w:t>
      </w:r>
      <w:r>
        <w:rPr>
          <w:spacing w:val="1"/>
        </w:rPr>
        <w:t> </w:t>
      </w:r>
      <w:r>
        <w:rPr/>
        <w:t>need for relocation,</w:t>
      </w:r>
      <w:r>
        <w:rPr>
          <w:spacing w:val="1"/>
        </w:rPr>
        <w:t> </w:t>
      </w:r>
      <w:r>
        <w:rPr/>
        <w:t>and the costs</w:t>
      </w:r>
      <w:r>
        <w:rPr>
          <w:spacing w:val="1"/>
        </w:rPr>
        <w:t> </w:t>
      </w:r>
      <w:r>
        <w:rPr/>
        <w:t>and benefits of</w:t>
      </w:r>
      <w:r>
        <w:rPr>
          <w:spacing w:val="1"/>
        </w:rPr>
        <w:t> </w:t>
      </w:r>
      <w:r>
        <w:rPr>
          <w:spacing w:val="-2"/>
        </w:rPr>
        <w:t>doing</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pPr>
      <w:r>
        <w:rPr>
          <w:spacing w:val="-5"/>
        </w:rPr>
        <w:t>so.</w:t>
      </w:r>
    </w:p>
    <w:p>
      <w:pPr>
        <w:pStyle w:val="BodyText"/>
        <w:spacing w:line="242" w:lineRule="auto" w:before="144"/>
        <w:ind w:left="1179" w:right="1817"/>
        <w:jc w:val="both"/>
      </w:pPr>
      <w:r>
        <w:rPr/>
        <w:t>Chapter 8, </w:t>
      </w:r>
      <w:r>
        <w:rPr>
          <w:i/>
        </w:rPr>
        <w:t>Loading and overlays</w:t>
      </w:r>
      <w:r>
        <w:rPr/>
        <w:t>, covers the loading process, getting a program from a file into the computer’s memory to run.</w:t>
      </w:r>
      <w:r>
        <w:rPr>
          <w:spacing w:val="40"/>
        </w:rPr>
        <w:t> </w:t>
      </w:r>
      <w:r>
        <w:rPr/>
        <w:t>It also covers</w:t>
      </w:r>
      <w:r>
        <w:rPr>
          <w:spacing w:val="40"/>
        </w:rPr>
        <w:t> </w:t>
      </w:r>
      <w:r>
        <w:rPr/>
        <w:t>tree-structured overlays, a venerable but still effective technique to con- serve address space.</w:t>
      </w:r>
    </w:p>
    <w:p>
      <w:pPr>
        <w:pStyle w:val="BodyText"/>
        <w:spacing w:line="242" w:lineRule="auto" w:before="145"/>
        <w:ind w:left="1179" w:right="1818"/>
        <w:jc w:val="both"/>
      </w:pPr>
      <w:r>
        <w:rPr/>
        <w:t>Chapter</w:t>
      </w:r>
      <w:r>
        <w:rPr>
          <w:spacing w:val="-4"/>
        </w:rPr>
        <w:t> </w:t>
      </w:r>
      <w:r>
        <w:rPr/>
        <w:t>9,</w:t>
      </w:r>
      <w:r>
        <w:rPr>
          <w:spacing w:val="-3"/>
        </w:rPr>
        <w:t> </w:t>
      </w:r>
      <w:r>
        <w:rPr>
          <w:i/>
        </w:rPr>
        <w:t>Shared</w:t>
      </w:r>
      <w:r>
        <w:rPr>
          <w:i/>
          <w:spacing w:val="-4"/>
        </w:rPr>
        <w:t> </w:t>
      </w:r>
      <w:r>
        <w:rPr>
          <w:i/>
        </w:rPr>
        <w:t>libraries</w:t>
      </w:r>
      <w:r>
        <w:rPr/>
        <w:t>,</w:t>
      </w:r>
      <w:r>
        <w:rPr>
          <w:spacing w:val="-4"/>
        </w:rPr>
        <w:t> </w:t>
      </w:r>
      <w:r>
        <w:rPr/>
        <w:t>looks</w:t>
      </w:r>
      <w:r>
        <w:rPr>
          <w:spacing w:val="-4"/>
        </w:rPr>
        <w:t> </w:t>
      </w:r>
      <w:r>
        <w:rPr/>
        <w:t>at</w:t>
      </w:r>
      <w:r>
        <w:rPr>
          <w:spacing w:val="-4"/>
        </w:rPr>
        <w:t> </w:t>
      </w:r>
      <w:r>
        <w:rPr/>
        <w:t>what’s</w:t>
      </w:r>
      <w:r>
        <w:rPr>
          <w:spacing w:val="-4"/>
        </w:rPr>
        <w:t> </w:t>
      </w:r>
      <w:r>
        <w:rPr/>
        <w:t>required</w:t>
      </w:r>
      <w:r>
        <w:rPr>
          <w:spacing w:val="-4"/>
        </w:rPr>
        <w:t> </w:t>
      </w:r>
      <w:r>
        <w:rPr/>
        <w:t>to</w:t>
      </w:r>
      <w:r>
        <w:rPr>
          <w:spacing w:val="-4"/>
        </w:rPr>
        <w:t> </w:t>
      </w:r>
      <w:r>
        <w:rPr/>
        <w:t>share</w:t>
      </w:r>
      <w:r>
        <w:rPr>
          <w:spacing w:val="-4"/>
        </w:rPr>
        <w:t> </w:t>
      </w:r>
      <w:r>
        <w:rPr/>
        <w:t>a</w:t>
      </w:r>
      <w:r>
        <w:rPr>
          <w:spacing w:val="-4"/>
        </w:rPr>
        <w:t> </w:t>
      </w:r>
      <w:r>
        <w:rPr/>
        <w:t>single</w:t>
      </w:r>
      <w:r>
        <w:rPr>
          <w:spacing w:val="-4"/>
        </w:rPr>
        <w:t> </w:t>
      </w:r>
      <w:r>
        <w:rPr/>
        <w:t>copy of a library’s code among many different programs.</w:t>
      </w:r>
      <w:r>
        <w:rPr>
          <w:spacing w:val="40"/>
        </w:rPr>
        <w:t> </w:t>
      </w:r>
      <w:r>
        <w:rPr/>
        <w:t>This chapter concen- trates on static linked shared libraries.</w:t>
      </w:r>
    </w:p>
    <w:p>
      <w:pPr>
        <w:pStyle w:val="BodyText"/>
        <w:spacing w:line="242" w:lineRule="auto" w:before="144"/>
        <w:ind w:left="1179" w:right="1818"/>
        <w:jc w:val="both"/>
      </w:pPr>
      <w:r>
        <w:rPr/>
        <w:t>Chapter 10, </w:t>
      </w:r>
      <w:r>
        <w:rPr>
          <w:i/>
        </w:rPr>
        <w:t>Dynamic Linking and Loading</w:t>
      </w:r>
      <w:r>
        <w:rPr/>
        <w:t>, continues the discussion of Chapter 9 to dynamically linked shared libraries.</w:t>
      </w:r>
      <w:r>
        <w:rPr>
          <w:spacing w:val="40"/>
        </w:rPr>
        <w:t> </w:t>
      </w:r>
      <w:r>
        <w:rPr/>
        <w:t>It treats two examples in detail, Windows32 dynamic link libraries (DLLs), and Unix/Linux ELF shared libraries.</w:t>
      </w:r>
    </w:p>
    <w:p>
      <w:pPr>
        <w:pStyle w:val="BodyText"/>
        <w:spacing w:line="242" w:lineRule="auto" w:before="145"/>
        <w:ind w:left="1179" w:right="1818"/>
        <w:jc w:val="both"/>
      </w:pPr>
      <w:r>
        <w:rPr/>
        <w:t>Chapter</w:t>
      </w:r>
      <w:r>
        <w:rPr>
          <w:spacing w:val="-4"/>
        </w:rPr>
        <w:t> </w:t>
      </w:r>
      <w:r>
        <w:rPr/>
        <w:t>11,</w:t>
      </w:r>
      <w:r>
        <w:rPr>
          <w:spacing w:val="-3"/>
        </w:rPr>
        <w:t> </w:t>
      </w:r>
      <w:r>
        <w:rPr>
          <w:i/>
        </w:rPr>
        <w:t>Advanced</w:t>
      </w:r>
      <w:r>
        <w:rPr>
          <w:i/>
          <w:spacing w:val="-4"/>
        </w:rPr>
        <w:t> </w:t>
      </w:r>
      <w:r>
        <w:rPr>
          <w:i/>
        </w:rPr>
        <w:t>techniques</w:t>
      </w:r>
      <w:r>
        <w:rPr/>
        <w:t>,</w:t>
      </w:r>
      <w:r>
        <w:rPr>
          <w:spacing w:val="-3"/>
        </w:rPr>
        <w:t> </w:t>
      </w:r>
      <w:r>
        <w:rPr/>
        <w:t>looks</w:t>
      </w:r>
      <w:r>
        <w:rPr>
          <w:spacing w:val="-4"/>
        </w:rPr>
        <w:t> </w:t>
      </w:r>
      <w:r>
        <w:rPr/>
        <w:t>at</w:t>
      </w:r>
      <w:r>
        <w:rPr>
          <w:spacing w:val="-3"/>
        </w:rPr>
        <w:t> </w:t>
      </w:r>
      <w:r>
        <w:rPr/>
        <w:t>a</w:t>
      </w:r>
      <w:r>
        <w:rPr>
          <w:spacing w:val="-3"/>
        </w:rPr>
        <w:t> </w:t>
      </w:r>
      <w:r>
        <w:rPr/>
        <w:t>variety</w:t>
      </w:r>
      <w:r>
        <w:rPr>
          <w:spacing w:val="-4"/>
        </w:rPr>
        <w:t> </w:t>
      </w:r>
      <w:r>
        <w:rPr/>
        <w:t>of</w:t>
      </w:r>
      <w:r>
        <w:rPr>
          <w:spacing w:val="-4"/>
        </w:rPr>
        <w:t> </w:t>
      </w:r>
      <w:r>
        <w:rPr/>
        <w:t>things</w:t>
      </w:r>
      <w:r>
        <w:rPr>
          <w:spacing w:val="-4"/>
        </w:rPr>
        <w:t> </w:t>
      </w:r>
      <w:r>
        <w:rPr/>
        <w:t>that</w:t>
      </w:r>
      <w:r>
        <w:rPr>
          <w:spacing w:val="-3"/>
        </w:rPr>
        <w:t> </w:t>
      </w:r>
      <w:r>
        <w:rPr/>
        <w:t>sophisti- cated modern linkers do.</w:t>
      </w:r>
      <w:r>
        <w:rPr>
          <w:spacing w:val="40"/>
        </w:rPr>
        <w:t> </w:t>
      </w:r>
      <w:r>
        <w:rPr/>
        <w:t>It covers new features that C++ requires, includ- ing ‘‘name mangling’’, global constructors and destructors, template ex- pansion, and duplicate code elimination.</w:t>
      </w:r>
      <w:r>
        <w:rPr>
          <w:spacing w:val="40"/>
        </w:rPr>
        <w:t> </w:t>
      </w:r>
      <w:r>
        <w:rPr/>
        <w:t>Other techniques include incre- mental</w:t>
      </w:r>
      <w:r>
        <w:rPr>
          <w:spacing w:val="-3"/>
        </w:rPr>
        <w:t> </w:t>
      </w:r>
      <w:r>
        <w:rPr/>
        <w:t>linking,</w:t>
      </w:r>
      <w:r>
        <w:rPr>
          <w:spacing w:val="-4"/>
        </w:rPr>
        <w:t> </w:t>
      </w:r>
      <w:r>
        <w:rPr/>
        <w:t>link-time</w:t>
      </w:r>
      <w:r>
        <w:rPr>
          <w:spacing w:val="-3"/>
        </w:rPr>
        <w:t> </w:t>
      </w:r>
      <w:r>
        <w:rPr/>
        <w:t>garbage</w:t>
      </w:r>
      <w:r>
        <w:rPr>
          <w:spacing w:val="-3"/>
        </w:rPr>
        <w:t> </w:t>
      </w:r>
      <w:r>
        <w:rPr/>
        <w:t>collection,</w:t>
      </w:r>
      <w:r>
        <w:rPr>
          <w:spacing w:val="-4"/>
        </w:rPr>
        <w:t> </w:t>
      </w:r>
      <w:r>
        <w:rPr/>
        <w:t>link</w:t>
      </w:r>
      <w:r>
        <w:rPr>
          <w:spacing w:val="-4"/>
        </w:rPr>
        <w:t> </w:t>
      </w:r>
      <w:r>
        <w:rPr/>
        <w:t>time</w:t>
      </w:r>
      <w:r>
        <w:rPr>
          <w:spacing w:val="-3"/>
        </w:rPr>
        <w:t> </w:t>
      </w:r>
      <w:r>
        <w:rPr/>
        <w:t>code</w:t>
      </w:r>
      <w:r>
        <w:rPr>
          <w:spacing w:val="-3"/>
        </w:rPr>
        <w:t> </w:t>
      </w:r>
      <w:r>
        <w:rPr/>
        <w:t>generation</w:t>
      </w:r>
      <w:r>
        <w:rPr>
          <w:spacing w:val="-4"/>
        </w:rPr>
        <w:t> </w:t>
      </w:r>
      <w:r>
        <w:rPr/>
        <w:t>and optimization, load time code generation, and profiling and instrumenta- tion.</w:t>
      </w:r>
      <w:r>
        <w:rPr>
          <w:spacing w:val="40"/>
        </w:rPr>
        <w:t> </w:t>
      </w:r>
      <w:r>
        <w:rPr/>
        <w:t>It concludes with an overview of the Java linking model, which is considerably</w:t>
      </w:r>
      <w:r>
        <w:rPr>
          <w:spacing w:val="-3"/>
        </w:rPr>
        <w:t> </w:t>
      </w:r>
      <w:r>
        <w:rPr/>
        <w:t>more</w:t>
      </w:r>
      <w:r>
        <w:rPr>
          <w:spacing w:val="-3"/>
        </w:rPr>
        <w:t> </w:t>
      </w:r>
      <w:r>
        <w:rPr/>
        <w:t>semantically</w:t>
      </w:r>
      <w:r>
        <w:rPr>
          <w:spacing w:val="-3"/>
        </w:rPr>
        <w:t> </w:t>
      </w:r>
      <w:r>
        <w:rPr/>
        <w:t>complex</w:t>
      </w:r>
      <w:r>
        <w:rPr>
          <w:spacing w:val="-3"/>
        </w:rPr>
        <w:t> </w:t>
      </w:r>
      <w:r>
        <w:rPr/>
        <w:t>than</w:t>
      </w:r>
      <w:r>
        <w:rPr>
          <w:spacing w:val="-3"/>
        </w:rPr>
        <w:t> </w:t>
      </w:r>
      <w:r>
        <w:rPr/>
        <w:t>any</w:t>
      </w:r>
      <w:r>
        <w:rPr>
          <w:spacing w:val="-3"/>
        </w:rPr>
        <w:t> </w:t>
      </w:r>
      <w:r>
        <w:rPr/>
        <w:t>of</w:t>
      </w:r>
      <w:r>
        <w:rPr>
          <w:spacing w:val="-3"/>
        </w:rPr>
        <w:t> </w:t>
      </w:r>
      <w:r>
        <w:rPr/>
        <w:t>the</w:t>
      </w:r>
      <w:r>
        <w:rPr>
          <w:spacing w:val="-3"/>
        </w:rPr>
        <w:t> </w:t>
      </w:r>
      <w:r>
        <w:rPr/>
        <w:t>other</w:t>
      </w:r>
      <w:r>
        <w:rPr>
          <w:spacing w:val="-3"/>
        </w:rPr>
        <w:t> </w:t>
      </w:r>
      <w:r>
        <w:rPr/>
        <w:t>linkers</w:t>
      </w:r>
      <w:r>
        <w:rPr>
          <w:spacing w:val="-3"/>
        </w:rPr>
        <w:t> </w:t>
      </w:r>
      <w:r>
        <w:rPr/>
        <w:t>cov- </w:t>
      </w:r>
      <w:r>
        <w:rPr>
          <w:spacing w:val="-2"/>
        </w:rPr>
        <w:t>ered.</w:t>
      </w:r>
    </w:p>
    <w:p>
      <w:pPr>
        <w:pStyle w:val="BodyText"/>
        <w:spacing w:before="151"/>
        <w:ind w:left="1179"/>
      </w:pPr>
      <w:r>
        <w:rPr/>
        <w:t>Chapter</w:t>
      </w:r>
      <w:r>
        <w:rPr>
          <w:spacing w:val="-2"/>
        </w:rPr>
        <w:t> </w:t>
      </w:r>
      <w:r>
        <w:rPr/>
        <w:t>12,</w:t>
      </w:r>
      <w:r>
        <w:rPr>
          <w:spacing w:val="-2"/>
        </w:rPr>
        <w:t> </w:t>
      </w:r>
      <w:r>
        <w:rPr>
          <w:i/>
        </w:rPr>
        <w:t>References</w:t>
      </w:r>
      <w:r>
        <w:rPr/>
        <w:t>,</w:t>
      </w:r>
      <w:r>
        <w:rPr>
          <w:spacing w:val="-2"/>
        </w:rPr>
        <w:t> </w:t>
      </w:r>
      <w:r>
        <w:rPr/>
        <w:t>is</w:t>
      </w:r>
      <w:r>
        <w:rPr>
          <w:spacing w:val="-2"/>
        </w:rPr>
        <w:t> </w:t>
      </w:r>
      <w:r>
        <w:rPr/>
        <w:t>an</w:t>
      </w:r>
      <w:r>
        <w:rPr>
          <w:spacing w:val="-2"/>
        </w:rPr>
        <w:t> </w:t>
      </w:r>
      <w:r>
        <w:rPr/>
        <w:t>annotated</w:t>
      </w:r>
      <w:r>
        <w:rPr>
          <w:spacing w:val="-2"/>
        </w:rPr>
        <w:t> bibliography.</w:t>
      </w:r>
    </w:p>
    <w:p>
      <w:pPr>
        <w:pStyle w:val="Heading2"/>
        <w:spacing w:before="144"/>
        <w:jc w:val="left"/>
      </w:pPr>
      <w:bookmarkStart w:name="_TOC_250202" w:id="6"/>
      <w:r>
        <w:rPr/>
        <w:t>The </w:t>
      </w:r>
      <w:bookmarkEnd w:id="6"/>
      <w:r>
        <w:rPr>
          <w:spacing w:val="-2"/>
        </w:rPr>
        <w:t>project</w:t>
      </w:r>
    </w:p>
    <w:p>
      <w:pPr>
        <w:pStyle w:val="BodyText"/>
        <w:spacing w:line="242" w:lineRule="auto" w:before="144"/>
        <w:ind w:left="1179" w:right="1817"/>
        <w:jc w:val="both"/>
      </w:pPr>
      <w:r>
        <w:rPr/>
        <w:t>Chapters 3 through 11 have a continuing project to develop a small but functional linker in perl.</w:t>
      </w:r>
      <w:r>
        <w:rPr>
          <w:spacing w:val="40"/>
        </w:rPr>
        <w:t> </w:t>
      </w:r>
      <w:r>
        <w:rPr/>
        <w:t>Although perl is an unlikely implementation lan- guage for a production linker, it’s an excellent choice for a term project. Perl handles many of the low-level programming chores that bog down programming in languages like</w:t>
      </w:r>
      <w:r>
        <w:rPr>
          <w:spacing w:val="-1"/>
        </w:rPr>
        <w:t> </w:t>
      </w:r>
      <w:r>
        <w:rPr/>
        <w:t>C or C++, letting the student concentrate on the algorithms and data structures of the project at hand.</w:t>
      </w:r>
      <w:r>
        <w:rPr>
          <w:spacing w:val="40"/>
        </w:rPr>
        <w:t> </w:t>
      </w:r>
      <w:r>
        <w:rPr/>
        <w:t>Perl is avail- able at no charge on most current computers, including Windows 95/98 and NT, Unix, and Linux, and many excellent books are available to teach perl to new users.</w:t>
      </w:r>
      <w:r>
        <w:rPr>
          <w:spacing w:val="40"/>
        </w:rPr>
        <w:t> </w:t>
      </w:r>
      <w:r>
        <w:rPr/>
        <w:t>(See the bibliography in Chapter 12 for some sugges- </w:t>
      </w:r>
      <w:r>
        <w:rPr>
          <w:spacing w:val="-2"/>
        </w:rPr>
        <w:t>tions.)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The initial project in Chapter 3 builds a linker skeleton that can read and write</w:t>
      </w:r>
      <w:r>
        <w:rPr>
          <w:spacing w:val="-2"/>
        </w:rPr>
        <w:t> </w:t>
      </w:r>
      <w:r>
        <w:rPr/>
        <w:t>files</w:t>
      </w:r>
      <w:r>
        <w:rPr>
          <w:spacing w:val="-2"/>
        </w:rPr>
        <w:t> </w:t>
      </w:r>
      <w:r>
        <w:rPr/>
        <w:t>in</w:t>
      </w:r>
      <w:r>
        <w:rPr>
          <w:spacing w:val="-2"/>
        </w:rPr>
        <w:t> </w:t>
      </w:r>
      <w:r>
        <w:rPr/>
        <w:t>a</w:t>
      </w:r>
      <w:r>
        <w:rPr>
          <w:spacing w:val="-2"/>
        </w:rPr>
        <w:t> </w:t>
      </w:r>
      <w:r>
        <w:rPr/>
        <w:t>simple</w:t>
      </w:r>
      <w:r>
        <w:rPr>
          <w:spacing w:val="-2"/>
        </w:rPr>
        <w:t> </w:t>
      </w:r>
      <w:r>
        <w:rPr/>
        <w:t>but</w:t>
      </w:r>
      <w:r>
        <w:rPr>
          <w:spacing w:val="-2"/>
        </w:rPr>
        <w:t> </w:t>
      </w:r>
      <w:r>
        <w:rPr/>
        <w:t>complete</w:t>
      </w:r>
      <w:r>
        <w:rPr>
          <w:spacing w:val="-2"/>
        </w:rPr>
        <w:t> </w:t>
      </w:r>
      <w:r>
        <w:rPr/>
        <w:t>object</w:t>
      </w:r>
      <w:r>
        <w:rPr>
          <w:spacing w:val="-2"/>
        </w:rPr>
        <w:t> </w:t>
      </w:r>
      <w:r>
        <w:rPr/>
        <w:t>format,</w:t>
      </w:r>
      <w:r>
        <w:rPr>
          <w:spacing w:val="-2"/>
        </w:rPr>
        <w:t> </w:t>
      </w:r>
      <w:r>
        <w:rPr/>
        <w:t>and</w:t>
      </w:r>
      <w:r>
        <w:rPr>
          <w:spacing w:val="-2"/>
        </w:rPr>
        <w:t> </w:t>
      </w:r>
      <w:r>
        <w:rPr/>
        <w:t>subsequent</w:t>
      </w:r>
      <w:r>
        <w:rPr>
          <w:spacing w:val="-2"/>
        </w:rPr>
        <w:t> </w:t>
      </w:r>
      <w:r>
        <w:rPr/>
        <w:t>chapters add functions to the linker until the final result is a full-fledged linker that supports shared libraries and produces dynamically linkable objects.</w:t>
      </w:r>
    </w:p>
    <w:p>
      <w:pPr>
        <w:pStyle w:val="BodyText"/>
        <w:spacing w:line="242" w:lineRule="auto" w:before="145"/>
        <w:ind w:left="1179" w:right="1818"/>
        <w:jc w:val="both"/>
      </w:pPr>
      <w:r>
        <w:rPr/>
        <w:t>Perl is quite able to handle arbitrary binary files and data structures, </w:t>
      </w:r>
      <w:r>
        <w:rPr/>
        <w:t>and the project linker could if desired be adapted to handle native object for- </w:t>
      </w:r>
      <w:r>
        <w:rPr>
          <w:spacing w:val="-2"/>
        </w:rPr>
        <w:t>mats.</w:t>
      </w:r>
    </w:p>
    <w:p>
      <w:pPr>
        <w:pStyle w:val="Heading2"/>
        <w:spacing w:before="144"/>
        <w:jc w:val="left"/>
      </w:pPr>
      <w:bookmarkStart w:name="_TOC_250201" w:id="7"/>
      <w:bookmarkEnd w:id="7"/>
      <w:r>
        <w:rPr>
          <w:spacing w:val="-2"/>
        </w:rPr>
        <w:t>Acknowledgements</w:t>
      </w:r>
    </w:p>
    <w:p>
      <w:pPr>
        <w:pStyle w:val="BodyText"/>
        <w:spacing w:line="242" w:lineRule="auto" w:before="144"/>
        <w:ind w:left="1179" w:right="1817"/>
        <w:jc w:val="both"/>
      </w:pPr>
      <w:r>
        <w:rPr/>
        <w:t>Many, many, people generously contributed their time to read and review the manuscript of this book, both the publisher’s reviewers and the readers of the comp.compilers usenet newsgroup who read and commented on an on-line version of the manuscript.</w:t>
      </w:r>
      <w:r>
        <w:rPr>
          <w:spacing w:val="40"/>
        </w:rPr>
        <w:t> </w:t>
      </w:r>
      <w:r>
        <w:rPr/>
        <w:t>They include, in alphabetical order, Mike Albaugh, Rod Bates, Gunnar Blomberg, Robert Bowdidge, Keith Breinholt, Brad Brisco, Andreas Buschmann, David S. Cargo, John Carr, David Chase, Ben Combee, Ralph Corderoy, Paul Curtis, Lars Duening, Phil</w:t>
      </w:r>
      <w:r>
        <w:rPr>
          <w:spacing w:val="21"/>
        </w:rPr>
        <w:t> </w:t>
      </w:r>
      <w:r>
        <w:rPr/>
        <w:t>Edwards,</w:t>
      </w:r>
      <w:r>
        <w:rPr>
          <w:spacing w:val="22"/>
        </w:rPr>
        <w:t> </w:t>
      </w:r>
      <w:r>
        <w:rPr/>
        <w:t>Oisin</w:t>
      </w:r>
      <w:r>
        <w:rPr>
          <w:spacing w:val="22"/>
        </w:rPr>
        <w:t> </w:t>
      </w:r>
      <w:r>
        <w:rPr/>
        <w:t>Feeley,</w:t>
      </w:r>
      <w:r>
        <w:rPr>
          <w:spacing w:val="22"/>
        </w:rPr>
        <w:t> </w:t>
      </w:r>
      <w:r>
        <w:rPr/>
        <w:t>Mary</w:t>
      </w:r>
      <w:r>
        <w:rPr>
          <w:spacing w:val="22"/>
        </w:rPr>
        <w:t> </w:t>
      </w:r>
      <w:r>
        <w:rPr/>
        <w:t>Fernandez,</w:t>
      </w:r>
      <w:r>
        <w:rPr>
          <w:spacing w:val="22"/>
        </w:rPr>
        <w:t> </w:t>
      </w:r>
      <w:r>
        <w:rPr/>
        <w:t>Michael</w:t>
      </w:r>
      <w:r>
        <w:rPr>
          <w:spacing w:val="22"/>
        </w:rPr>
        <w:t> </w:t>
      </w:r>
      <w:r>
        <w:rPr/>
        <w:t>Lee</w:t>
      </w:r>
      <w:r>
        <w:rPr>
          <w:spacing w:val="22"/>
        </w:rPr>
        <w:t> </w:t>
      </w:r>
      <w:r>
        <w:rPr/>
        <w:t>Finney,</w:t>
      </w:r>
      <w:r>
        <w:rPr>
          <w:spacing w:val="22"/>
        </w:rPr>
        <w:t> </w:t>
      </w:r>
      <w:r>
        <w:rPr>
          <w:spacing w:val="-2"/>
        </w:rPr>
        <w:t>Peter</w:t>
      </w:r>
    </w:p>
    <w:p>
      <w:pPr>
        <w:pStyle w:val="BodyText"/>
        <w:spacing w:line="242" w:lineRule="auto" w:before="10"/>
        <w:ind w:left="1179" w:right="1818"/>
        <w:jc w:val="both"/>
      </w:pPr>
      <w:r>
        <w:rPr/>
        <w:t>H. Froehlich, Robert Goldberg, James Grosbach, Rohit Grover, Quinn Tyler Jackson, Colin Jensen, Glenn Kasten, Louis Krupp, Terry Lambert, Doug Landauer, Jim Larus, Len Lattanzi, Greg Lindahl, Peter Ludemann, Steven D. Majewski, John McEnerney, Larry Meadows, Jason Merrill, Carl</w:t>
      </w:r>
      <w:r>
        <w:rPr>
          <w:spacing w:val="-3"/>
        </w:rPr>
        <w:t> </w:t>
      </w:r>
      <w:r>
        <w:rPr/>
        <w:t>Montgomery,</w:t>
      </w:r>
      <w:r>
        <w:rPr>
          <w:spacing w:val="-3"/>
        </w:rPr>
        <w:t> </w:t>
      </w:r>
      <w:r>
        <w:rPr/>
        <w:t>Cyril</w:t>
      </w:r>
      <w:r>
        <w:rPr>
          <w:spacing w:val="-3"/>
        </w:rPr>
        <w:t> </w:t>
      </w:r>
      <w:r>
        <w:rPr/>
        <w:t>Muerillon,</w:t>
      </w:r>
      <w:r>
        <w:rPr>
          <w:spacing w:val="-3"/>
        </w:rPr>
        <w:t> </w:t>
      </w:r>
      <w:r>
        <w:rPr/>
        <w:t>Sameer</w:t>
      </w:r>
      <w:r>
        <w:rPr>
          <w:spacing w:val="-3"/>
        </w:rPr>
        <w:t> </w:t>
      </w:r>
      <w:r>
        <w:rPr/>
        <w:t>Nanajkar,</w:t>
      </w:r>
      <w:r>
        <w:rPr>
          <w:spacing w:val="-3"/>
        </w:rPr>
        <w:t> </w:t>
      </w:r>
      <w:r>
        <w:rPr/>
        <w:t>Jacob</w:t>
      </w:r>
      <w:r>
        <w:rPr>
          <w:spacing w:val="-3"/>
        </w:rPr>
        <w:t> </w:t>
      </w:r>
      <w:r>
        <w:rPr/>
        <w:t>Navia,</w:t>
      </w:r>
      <w:r>
        <w:rPr>
          <w:spacing w:val="-3"/>
        </w:rPr>
        <w:t> </w:t>
      </w:r>
      <w:r>
        <w:rPr/>
        <w:t>Simon Peyton-Jones, Allan Porterfield, Charles Randall, Thomas David Rivers, Ken Rose, Alex Rosenberg, Raymond Roth, Timur Safin, Kenneth G Salter, Donn Seeley, Aaron F. Stanton, Harlan Stenn, Mark Stone, Robert Strandh, Bjorn De Sutter, Ian Taylor, Michael Trofimov, Hans Walheim, and Roger Wong.</w:t>
      </w:r>
    </w:p>
    <w:p>
      <w:pPr>
        <w:pStyle w:val="BodyText"/>
        <w:spacing w:line="242" w:lineRule="auto" w:before="152"/>
        <w:ind w:left="1179" w:right="1817"/>
        <w:jc w:val="both"/>
      </w:pPr>
      <w:r>
        <w:rPr/>
        <w:t>These people are responsible for most of the true statements in the book. The false ones remain the author’s responsiblity.</w:t>
      </w:r>
      <w:r>
        <w:rPr>
          <w:spacing w:val="40"/>
        </w:rPr>
        <w:t> </w:t>
      </w:r>
      <w:r>
        <w:rPr/>
        <w:t>(If you find any of the latter,</w:t>
      </w:r>
      <w:r>
        <w:rPr>
          <w:spacing w:val="-5"/>
        </w:rPr>
        <w:t> </w:t>
      </w:r>
      <w:r>
        <w:rPr/>
        <w:t>please</w:t>
      </w:r>
      <w:r>
        <w:rPr>
          <w:spacing w:val="-5"/>
        </w:rPr>
        <w:t> </w:t>
      </w:r>
      <w:r>
        <w:rPr/>
        <w:t>contact</w:t>
      </w:r>
      <w:r>
        <w:rPr>
          <w:spacing w:val="-5"/>
        </w:rPr>
        <w:t> </w:t>
      </w:r>
      <w:r>
        <w:rPr/>
        <w:t>me</w:t>
      </w:r>
      <w:r>
        <w:rPr>
          <w:spacing w:val="-5"/>
        </w:rPr>
        <w:t> </w:t>
      </w:r>
      <w:r>
        <w:rPr/>
        <w:t>at</w:t>
      </w:r>
      <w:r>
        <w:rPr>
          <w:spacing w:val="-5"/>
        </w:rPr>
        <w:t> </w:t>
      </w:r>
      <w:r>
        <w:rPr/>
        <w:t>the</w:t>
      </w:r>
      <w:r>
        <w:rPr>
          <w:spacing w:val="-5"/>
        </w:rPr>
        <w:t> </w:t>
      </w:r>
      <w:r>
        <w:rPr/>
        <w:t>address</w:t>
      </w:r>
      <w:r>
        <w:rPr>
          <w:spacing w:val="-5"/>
        </w:rPr>
        <w:t> </w:t>
      </w:r>
      <w:r>
        <w:rPr/>
        <w:t>below</w:t>
      </w:r>
      <w:r>
        <w:rPr>
          <w:spacing w:val="-5"/>
        </w:rPr>
        <w:t> </w:t>
      </w:r>
      <w:r>
        <w:rPr/>
        <w:t>so</w:t>
      </w:r>
      <w:r>
        <w:rPr>
          <w:spacing w:val="-5"/>
        </w:rPr>
        <w:t> </w:t>
      </w:r>
      <w:r>
        <w:rPr/>
        <w:t>they</w:t>
      </w:r>
      <w:r>
        <w:rPr>
          <w:spacing w:val="-5"/>
        </w:rPr>
        <w:t> </w:t>
      </w:r>
      <w:r>
        <w:rPr/>
        <w:t>can</w:t>
      </w:r>
      <w:r>
        <w:rPr>
          <w:spacing w:val="-5"/>
        </w:rPr>
        <w:t> </w:t>
      </w:r>
      <w:r>
        <w:rPr/>
        <w:t>be</w:t>
      </w:r>
      <w:r>
        <w:rPr>
          <w:spacing w:val="-5"/>
        </w:rPr>
        <w:t> </w:t>
      </w:r>
      <w:r>
        <w:rPr/>
        <w:t>fixed</w:t>
      </w:r>
      <w:r>
        <w:rPr>
          <w:spacing w:val="-5"/>
        </w:rPr>
        <w:t> </w:t>
      </w:r>
      <w:r>
        <w:rPr/>
        <w:t>in</w:t>
      </w:r>
      <w:r>
        <w:rPr>
          <w:spacing w:val="-5"/>
        </w:rPr>
        <w:t> </w:t>
      </w:r>
      <w:r>
        <w:rPr/>
        <w:t>subse- quent printings.)</w:t>
      </w:r>
    </w:p>
    <w:p>
      <w:pPr>
        <w:pStyle w:val="BodyText"/>
        <w:spacing w:line="242" w:lineRule="auto" w:before="145"/>
        <w:ind w:left="1179" w:right="1818"/>
        <w:jc w:val="both"/>
      </w:pPr>
      <w:r>
        <w:rPr/>
        <w:t>I particularly thank my editors at Morgan-Kaufmann Tim Cox and Sarah Luger, for putting up with my interminable delays during the writing </w:t>
      </w:r>
      <w:r>
        <w:rPr/>
        <w:t>pro- cess, and pulling all the pieces of this book together.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pPr>
      <w:bookmarkStart w:name="_TOC_250200" w:id="8"/>
      <w:r>
        <w:rPr/>
        <w:t>Contact </w:t>
      </w:r>
      <w:bookmarkEnd w:id="8"/>
      <w:r>
        <w:rPr>
          <w:spacing w:val="-5"/>
        </w:rPr>
        <w:t>us</w:t>
      </w:r>
    </w:p>
    <w:p>
      <w:pPr>
        <w:pStyle w:val="BodyText"/>
        <w:spacing w:line="235" w:lineRule="auto" w:before="148"/>
        <w:ind w:left="1179" w:right="1818"/>
        <w:jc w:val="both"/>
      </w:pPr>
      <w:r>
        <w:rPr/>
        <w:t>This book has a supporting web site at </w:t>
      </w:r>
      <w:hyperlink r:id="rId10">
        <w:r>
          <w:rPr>
            <w:rFonts w:ascii="Courier New"/>
          </w:rPr>
          <w:t>http://linker.iecc.com</w:t>
        </w:r>
        <w:r>
          <w:rPr/>
          <w:t>.</w:t>
        </w:r>
      </w:hyperlink>
      <w:r>
        <w:rPr>
          <w:spacing w:val="80"/>
        </w:rPr>
        <w:t> </w:t>
      </w:r>
      <w:r>
        <w:rPr/>
        <w:t>It includes example chapters from the book, samples of perl code and ob- ject files for the project, and updates and errata.</w:t>
      </w:r>
    </w:p>
    <w:p>
      <w:pPr>
        <w:pStyle w:val="BodyText"/>
        <w:spacing w:line="235" w:lineRule="auto" w:before="148"/>
        <w:ind w:left="1179" w:right="1817"/>
        <w:jc w:val="both"/>
      </w:pPr>
      <w:r>
        <w:rPr/>
        <w:t>You can send e-mail to the author at </w:t>
      </w:r>
      <w:hyperlink r:id="rId11">
        <w:r>
          <w:rPr>
            <w:rFonts w:ascii="Courier New"/>
          </w:rPr>
          <w:t>linker@iecc.com</w:t>
        </w:r>
        <w:r>
          <w:rPr/>
          <w:t>.</w:t>
        </w:r>
      </w:hyperlink>
      <w:r>
        <w:rPr>
          <w:spacing w:val="40"/>
        </w:rPr>
        <w:t> </w:t>
      </w:r>
      <w:r>
        <w:rPr/>
        <w:t>The author reads all the mail, but because of the volume received may not be able to answer all questions promptly.</w:t>
      </w:r>
    </w:p>
    <w:p>
      <w:pPr>
        <w:pStyle w:val="BodyText"/>
        <w:spacing w:after="0" w:line="235" w:lineRule="auto"/>
        <w:jc w:val="both"/>
        <w:sectPr>
          <w:pgSz w:w="11900" w:h="16840"/>
          <w:pgMar w:header="2826" w:footer="0" w:top="3320" w:bottom="280" w:left="1700" w:right="0"/>
        </w:sectPr>
      </w:pPr>
    </w:p>
    <w:p>
      <w:pPr>
        <w:pStyle w:val="BodyText"/>
        <w:tabs>
          <w:tab w:pos="8379" w:val="right" w:leader="none"/>
        </w:tabs>
        <w:spacing w:before="76"/>
        <w:ind w:left="1179"/>
      </w:pPr>
      <w:r>
        <w:rPr/>
        <w:t>Linking and </w:t>
      </w:r>
      <w:r>
        <w:rPr>
          <w:spacing w:val="-2"/>
        </w:rPr>
        <w:t>Loading</w:t>
      </w:r>
      <w:r>
        <w:rPr/>
        <w:tab/>
      </w:r>
      <w:r>
        <w:rPr>
          <w:spacing w:val="-5"/>
        </w:rPr>
        <w:t>1-</w:t>
      </w:r>
      <w:r>
        <w:rPr/>
        <w:t>7</w:t>
      </w:r>
    </w:p>
    <w:p>
      <w:pPr>
        <w:pStyle w:val="BodyText"/>
        <w:spacing w:before="9"/>
        <w:rPr>
          <w:sz w:val="17"/>
        </w:rPr>
      </w:pPr>
      <w:r>
        <w:rPr>
          <w:sz w:val="17"/>
        </w:rPr>
        <mc:AlternateContent>
          <mc:Choice Requires="wps">
            <w:drawing>
              <wp:anchor distT="0" distB="0" distL="0" distR="0" allowOverlap="1" layoutInCell="1" locked="0" behindDoc="1" simplePos="0" relativeHeight="487589376">
                <wp:simplePos x="0" y="0"/>
                <wp:positionH relativeFrom="page">
                  <wp:posOffset>1829180</wp:posOffset>
                </wp:positionH>
                <wp:positionV relativeFrom="paragraph">
                  <wp:posOffset>145430</wp:posOffset>
                </wp:positionV>
                <wp:extent cx="4572000" cy="127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727104;mso-wrap-distance-left:0;mso-wrap-distance-right:0" id="docshape7"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511" w:right="3936" w:firstLine="665"/>
        <w:jc w:val="left"/>
      </w:pPr>
      <w:bookmarkStart w:name="_TOC_250199" w:id="9"/>
      <w:r>
        <w:rPr/>
        <w:t>Chapter 1 Linking</w:t>
      </w:r>
      <w:r>
        <w:rPr>
          <w:spacing w:val="-18"/>
        </w:rPr>
        <w:t> </w:t>
      </w:r>
      <w:r>
        <w:rPr/>
        <w:t>and</w:t>
      </w:r>
      <w:r>
        <w:rPr>
          <w:spacing w:val="-17"/>
        </w:rPr>
        <w:t> </w:t>
      </w:r>
      <w:bookmarkEnd w:id="9"/>
      <w:r>
        <w:rPr/>
        <w:t>Loading</w:t>
      </w:r>
    </w:p>
    <w:p>
      <w:pPr>
        <w:pStyle w:val="BodyText"/>
        <w:spacing w:before="63"/>
        <w:rPr>
          <w:b/>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21"/>
        <w:gridCol w:w="379"/>
      </w:tblGrid>
      <w:tr>
        <w:trPr>
          <w:trHeight w:val="272" w:hRule="atLeast"/>
        </w:trPr>
        <w:tc>
          <w:tcPr>
            <w:tcW w:w="7521" w:type="dxa"/>
          </w:tcPr>
          <w:p>
            <w:pPr>
              <w:pStyle w:val="TableParagraph"/>
              <w:spacing w:line="253" w:lineRule="exact"/>
              <w:ind w:left="50"/>
              <w:rPr>
                <w:i/>
                <w:sz w:val="24"/>
              </w:rPr>
            </w:pPr>
            <w:r>
              <w:rPr>
                <w:i/>
                <w:sz w:val="24"/>
              </w:rPr>
              <w:t>$Revision:</w:t>
            </w:r>
            <w:r>
              <w:rPr>
                <w:i/>
                <w:spacing w:val="-4"/>
                <w:sz w:val="24"/>
              </w:rPr>
              <w:t> </w:t>
            </w:r>
            <w:r>
              <w:rPr>
                <w:i/>
                <w:sz w:val="24"/>
              </w:rPr>
              <w:t>2.3</w:t>
            </w:r>
            <w:r>
              <w:rPr>
                <w:i/>
                <w:spacing w:val="-2"/>
                <w:sz w:val="24"/>
              </w:rPr>
              <w:t> </w:t>
            </w:r>
            <w:r>
              <w:rPr>
                <w:i/>
                <w:spacing w:val="-10"/>
                <w:sz w:val="24"/>
              </w:rPr>
              <w:t>$</w:t>
            </w:r>
          </w:p>
        </w:tc>
        <w:tc>
          <w:tcPr>
            <w:tcW w:w="379" w:type="dxa"/>
            <w:vMerge w:val="restart"/>
          </w:tcPr>
          <w:p>
            <w:pPr>
              <w:pStyle w:val="TableParagraph"/>
              <w:spacing w:line="240" w:lineRule="auto"/>
              <w:rPr>
                <w:sz w:val="24"/>
              </w:rPr>
            </w:pPr>
          </w:p>
        </w:tc>
      </w:tr>
      <w:tr>
        <w:trPr>
          <w:trHeight w:val="402" w:hRule="atLeast"/>
        </w:trPr>
        <w:tc>
          <w:tcPr>
            <w:tcW w:w="7521" w:type="dxa"/>
          </w:tcPr>
          <w:p>
            <w:pPr>
              <w:pStyle w:val="TableParagraph"/>
              <w:spacing w:line="273" w:lineRule="exact"/>
              <w:ind w:left="50"/>
              <w:rPr>
                <w:i/>
                <w:sz w:val="24"/>
              </w:rPr>
            </w:pPr>
            <w:r>
              <w:rPr>
                <w:i/>
                <w:sz w:val="24"/>
              </w:rPr>
              <w:t>$Date: 1999/06/30 01:02:35 </w:t>
            </w:r>
            <w:r>
              <w:rPr>
                <w:i/>
                <w:spacing w:val="-10"/>
                <w:sz w:val="24"/>
              </w:rPr>
              <w:t>$</w:t>
            </w:r>
          </w:p>
        </w:tc>
        <w:tc>
          <w:tcPr>
            <w:tcW w:w="379" w:type="dxa"/>
            <w:vMerge/>
            <w:tcBorders>
              <w:top w:val="nil"/>
            </w:tcBorders>
          </w:tcPr>
          <w:p>
            <w:pPr>
              <w:rPr>
                <w:sz w:val="2"/>
                <w:szCs w:val="2"/>
              </w:rPr>
            </w:pPr>
          </w:p>
        </w:tc>
      </w:tr>
      <w:tr>
        <w:trPr>
          <w:trHeight w:val="512" w:hRule="atLeast"/>
        </w:trPr>
        <w:tc>
          <w:tcPr>
            <w:tcW w:w="7521" w:type="dxa"/>
          </w:tcPr>
          <w:p>
            <w:pPr>
              <w:pStyle w:val="TableParagraph"/>
              <w:spacing w:line="240" w:lineRule="auto" w:before="117"/>
              <w:ind w:left="50"/>
              <w:rPr>
                <w:b/>
                <w:sz w:val="28"/>
              </w:rPr>
            </w:pPr>
            <w:r>
              <w:rPr>
                <w:b/>
                <w:sz w:val="28"/>
              </w:rPr>
              <w:t>What</w:t>
            </w:r>
            <w:r>
              <w:rPr>
                <w:b/>
                <w:spacing w:val="-4"/>
                <w:sz w:val="28"/>
              </w:rPr>
              <w:t> </w:t>
            </w:r>
            <w:r>
              <w:rPr>
                <w:b/>
                <w:sz w:val="28"/>
              </w:rPr>
              <w:t>do</w:t>
            </w:r>
            <w:r>
              <w:rPr>
                <w:b/>
                <w:spacing w:val="-3"/>
                <w:sz w:val="28"/>
              </w:rPr>
              <w:t> </w:t>
            </w:r>
            <w:r>
              <w:rPr>
                <w:b/>
                <w:sz w:val="28"/>
              </w:rPr>
              <w:t>linkers</w:t>
            </w:r>
            <w:r>
              <w:rPr>
                <w:b/>
                <w:spacing w:val="-4"/>
                <w:sz w:val="28"/>
              </w:rPr>
              <w:t> </w:t>
            </w:r>
            <w:r>
              <w:rPr>
                <w:b/>
                <w:sz w:val="28"/>
              </w:rPr>
              <w:t>and</w:t>
            </w:r>
            <w:r>
              <w:rPr>
                <w:b/>
                <w:spacing w:val="-4"/>
                <w:sz w:val="28"/>
              </w:rPr>
              <w:t> </w:t>
            </w:r>
            <w:r>
              <w:rPr>
                <w:b/>
                <w:sz w:val="28"/>
              </w:rPr>
              <w:t>loaders</w:t>
            </w:r>
            <w:r>
              <w:rPr>
                <w:b/>
                <w:spacing w:val="-4"/>
                <w:sz w:val="28"/>
              </w:rPr>
              <w:t> </w:t>
            </w:r>
            <w:r>
              <w:rPr>
                <w:b/>
                <w:spacing w:val="-5"/>
                <w:sz w:val="28"/>
              </w:rPr>
              <w:t>do?</w:t>
            </w:r>
          </w:p>
        </w:tc>
        <w:tc>
          <w:tcPr>
            <w:tcW w:w="379" w:type="dxa"/>
            <w:vMerge/>
            <w:tcBorders>
              <w:top w:val="nil"/>
            </w:tcBorders>
          </w:tcPr>
          <w:p>
            <w:pPr>
              <w:rPr>
                <w:sz w:val="2"/>
                <w:szCs w:val="2"/>
              </w:rPr>
            </w:pPr>
          </w:p>
        </w:tc>
      </w:tr>
      <w:tr>
        <w:trPr>
          <w:trHeight w:val="345" w:hRule="atLeast"/>
        </w:trPr>
        <w:tc>
          <w:tcPr>
            <w:tcW w:w="7521" w:type="dxa"/>
          </w:tcPr>
          <w:p>
            <w:pPr>
              <w:pStyle w:val="TableParagraph"/>
              <w:spacing w:line="263" w:lineRule="exact" w:before="62"/>
              <w:ind w:left="50"/>
              <w:rPr>
                <w:sz w:val="24"/>
              </w:rPr>
            </w:pPr>
            <w:r>
              <w:rPr>
                <w:sz w:val="24"/>
              </w:rPr>
              <w:t>The</w:t>
            </w:r>
            <w:r>
              <w:rPr>
                <w:spacing w:val="44"/>
                <w:sz w:val="24"/>
              </w:rPr>
              <w:t> </w:t>
            </w:r>
            <w:r>
              <w:rPr>
                <w:sz w:val="24"/>
              </w:rPr>
              <w:t>basic</w:t>
            </w:r>
            <w:r>
              <w:rPr>
                <w:spacing w:val="44"/>
                <w:sz w:val="24"/>
              </w:rPr>
              <w:t> </w:t>
            </w:r>
            <w:r>
              <w:rPr>
                <w:sz w:val="24"/>
              </w:rPr>
              <w:t>job</w:t>
            </w:r>
            <w:r>
              <w:rPr>
                <w:spacing w:val="44"/>
                <w:sz w:val="24"/>
              </w:rPr>
              <w:t> </w:t>
            </w:r>
            <w:r>
              <w:rPr>
                <w:sz w:val="24"/>
              </w:rPr>
              <w:t>of</w:t>
            </w:r>
            <w:r>
              <w:rPr>
                <w:spacing w:val="44"/>
                <w:sz w:val="24"/>
              </w:rPr>
              <w:t> </w:t>
            </w:r>
            <w:r>
              <w:rPr>
                <w:sz w:val="24"/>
              </w:rPr>
              <w:t>any</w:t>
            </w:r>
            <w:r>
              <w:rPr>
                <w:spacing w:val="44"/>
                <w:sz w:val="24"/>
              </w:rPr>
              <w:t> </w:t>
            </w:r>
            <w:r>
              <w:rPr>
                <w:sz w:val="24"/>
              </w:rPr>
              <w:t>linker</w:t>
            </w:r>
            <w:r>
              <w:rPr>
                <w:spacing w:val="44"/>
                <w:sz w:val="24"/>
              </w:rPr>
              <w:t> </w:t>
            </w:r>
            <w:r>
              <w:rPr>
                <w:sz w:val="24"/>
              </w:rPr>
              <w:t>or</w:t>
            </w:r>
            <w:r>
              <w:rPr>
                <w:spacing w:val="44"/>
                <w:sz w:val="24"/>
              </w:rPr>
              <w:t> </w:t>
            </w:r>
            <w:r>
              <w:rPr>
                <w:sz w:val="24"/>
              </w:rPr>
              <w:t>loader</w:t>
            </w:r>
            <w:r>
              <w:rPr>
                <w:spacing w:val="44"/>
                <w:sz w:val="24"/>
              </w:rPr>
              <w:t> </w:t>
            </w:r>
            <w:r>
              <w:rPr>
                <w:sz w:val="24"/>
              </w:rPr>
              <w:t>is</w:t>
            </w:r>
            <w:r>
              <w:rPr>
                <w:spacing w:val="44"/>
                <w:sz w:val="24"/>
              </w:rPr>
              <w:t> </w:t>
            </w:r>
            <w:r>
              <w:rPr>
                <w:sz w:val="24"/>
              </w:rPr>
              <w:t>simple:</w:t>
            </w:r>
            <w:r>
              <w:rPr>
                <w:spacing w:val="44"/>
                <w:sz w:val="24"/>
              </w:rPr>
              <w:t> </w:t>
            </w:r>
            <w:r>
              <w:rPr>
                <w:sz w:val="24"/>
              </w:rPr>
              <w:t>it</w:t>
            </w:r>
            <w:r>
              <w:rPr>
                <w:spacing w:val="44"/>
                <w:sz w:val="24"/>
              </w:rPr>
              <w:t> </w:t>
            </w:r>
            <w:r>
              <w:rPr>
                <w:sz w:val="24"/>
              </w:rPr>
              <w:t>binds</w:t>
            </w:r>
            <w:r>
              <w:rPr>
                <w:spacing w:val="44"/>
                <w:sz w:val="24"/>
              </w:rPr>
              <w:t> </w:t>
            </w:r>
            <w:r>
              <w:rPr>
                <w:sz w:val="24"/>
              </w:rPr>
              <w:t>more</w:t>
            </w:r>
            <w:r>
              <w:rPr>
                <w:spacing w:val="45"/>
                <w:sz w:val="24"/>
              </w:rPr>
              <w:t> </w:t>
            </w:r>
            <w:r>
              <w:rPr>
                <w:spacing w:val="-2"/>
                <w:sz w:val="24"/>
              </w:rPr>
              <w:t>abstract</w:t>
            </w:r>
          </w:p>
        </w:tc>
        <w:tc>
          <w:tcPr>
            <w:tcW w:w="379" w:type="dxa"/>
          </w:tcPr>
          <w:p>
            <w:pPr>
              <w:pStyle w:val="TableParagraph"/>
              <w:spacing w:line="263" w:lineRule="exact" w:before="62"/>
              <w:ind w:right="47"/>
              <w:jc w:val="right"/>
              <w:rPr>
                <w:sz w:val="24"/>
              </w:rPr>
            </w:pPr>
            <w:r>
              <w:rPr>
                <w:spacing w:val="-10"/>
                <w:sz w:val="24"/>
              </w:rPr>
              <w:t>*</w:t>
            </w:r>
          </w:p>
        </w:tc>
      </w:tr>
      <w:tr>
        <w:trPr>
          <w:trHeight w:val="279" w:hRule="atLeast"/>
        </w:trPr>
        <w:tc>
          <w:tcPr>
            <w:tcW w:w="7521" w:type="dxa"/>
          </w:tcPr>
          <w:p>
            <w:pPr>
              <w:pStyle w:val="TableParagraph"/>
              <w:spacing w:line="260" w:lineRule="exact"/>
              <w:ind w:left="50"/>
              <w:rPr>
                <w:sz w:val="24"/>
              </w:rPr>
            </w:pPr>
            <w:r>
              <w:rPr>
                <w:sz w:val="24"/>
              </w:rPr>
              <w:t>names</w:t>
            </w:r>
            <w:r>
              <w:rPr>
                <w:spacing w:val="8"/>
                <w:sz w:val="24"/>
              </w:rPr>
              <w:t> </w:t>
            </w:r>
            <w:r>
              <w:rPr>
                <w:sz w:val="24"/>
              </w:rPr>
              <w:t>to</w:t>
            </w:r>
            <w:r>
              <w:rPr>
                <w:spacing w:val="8"/>
                <w:sz w:val="24"/>
              </w:rPr>
              <w:t> </w:t>
            </w:r>
            <w:r>
              <w:rPr>
                <w:sz w:val="24"/>
              </w:rPr>
              <w:t>more</w:t>
            </w:r>
            <w:r>
              <w:rPr>
                <w:spacing w:val="8"/>
                <w:sz w:val="24"/>
              </w:rPr>
              <w:t> </w:t>
            </w:r>
            <w:r>
              <w:rPr>
                <w:sz w:val="24"/>
              </w:rPr>
              <w:t>concrete</w:t>
            </w:r>
            <w:r>
              <w:rPr>
                <w:spacing w:val="8"/>
                <w:sz w:val="24"/>
              </w:rPr>
              <w:t> </w:t>
            </w:r>
            <w:r>
              <w:rPr>
                <w:sz w:val="24"/>
              </w:rPr>
              <w:t>names,</w:t>
            </w:r>
            <w:r>
              <w:rPr>
                <w:spacing w:val="8"/>
                <w:sz w:val="24"/>
              </w:rPr>
              <w:t> </w:t>
            </w:r>
            <w:r>
              <w:rPr>
                <w:sz w:val="24"/>
              </w:rPr>
              <w:t>which</w:t>
            </w:r>
            <w:r>
              <w:rPr>
                <w:spacing w:val="8"/>
                <w:sz w:val="24"/>
              </w:rPr>
              <w:t> </w:t>
            </w:r>
            <w:r>
              <w:rPr>
                <w:sz w:val="24"/>
              </w:rPr>
              <w:t>permits</w:t>
            </w:r>
            <w:r>
              <w:rPr>
                <w:spacing w:val="8"/>
                <w:sz w:val="24"/>
              </w:rPr>
              <w:t> </w:t>
            </w:r>
            <w:r>
              <w:rPr>
                <w:sz w:val="24"/>
              </w:rPr>
              <w:t>programmers</w:t>
            </w:r>
            <w:r>
              <w:rPr>
                <w:spacing w:val="8"/>
                <w:sz w:val="24"/>
              </w:rPr>
              <w:t> </w:t>
            </w:r>
            <w:r>
              <w:rPr>
                <w:sz w:val="24"/>
              </w:rPr>
              <w:t>to</w:t>
            </w:r>
            <w:r>
              <w:rPr>
                <w:spacing w:val="8"/>
                <w:sz w:val="24"/>
              </w:rPr>
              <w:t> </w:t>
            </w:r>
            <w:r>
              <w:rPr>
                <w:sz w:val="24"/>
              </w:rPr>
              <w:t>write</w:t>
            </w:r>
            <w:r>
              <w:rPr>
                <w:spacing w:val="8"/>
                <w:sz w:val="24"/>
              </w:rPr>
              <w:t> </w:t>
            </w:r>
            <w:r>
              <w:rPr>
                <w:spacing w:val="-4"/>
                <w:sz w:val="24"/>
              </w:rPr>
              <w:t>code</w:t>
            </w:r>
          </w:p>
        </w:tc>
        <w:tc>
          <w:tcPr>
            <w:tcW w:w="379" w:type="dxa"/>
          </w:tcPr>
          <w:p>
            <w:pPr>
              <w:pStyle w:val="TableParagraph"/>
              <w:spacing w:line="260" w:lineRule="exact"/>
              <w:ind w:right="47"/>
              <w:jc w:val="right"/>
              <w:rPr>
                <w:sz w:val="24"/>
              </w:rPr>
            </w:pPr>
            <w:r>
              <w:rPr>
                <w:spacing w:val="-10"/>
                <w:sz w:val="24"/>
              </w:rPr>
              <w:t>*</w:t>
            </w:r>
          </w:p>
        </w:tc>
      </w:tr>
      <w:tr>
        <w:trPr>
          <w:trHeight w:val="279" w:hRule="atLeast"/>
        </w:trPr>
        <w:tc>
          <w:tcPr>
            <w:tcW w:w="7521" w:type="dxa"/>
          </w:tcPr>
          <w:p>
            <w:pPr>
              <w:pStyle w:val="TableParagraph"/>
              <w:spacing w:line="260" w:lineRule="exact"/>
              <w:ind w:left="50"/>
              <w:rPr>
                <w:sz w:val="24"/>
              </w:rPr>
            </w:pPr>
            <w:r>
              <w:rPr>
                <w:sz w:val="24"/>
              </w:rPr>
              <w:t>using</w:t>
            </w:r>
            <w:r>
              <w:rPr>
                <w:spacing w:val="15"/>
                <w:sz w:val="24"/>
              </w:rPr>
              <w:t> </w:t>
            </w:r>
            <w:r>
              <w:rPr>
                <w:sz w:val="24"/>
              </w:rPr>
              <w:t>the</w:t>
            </w:r>
            <w:r>
              <w:rPr>
                <w:spacing w:val="16"/>
                <w:sz w:val="24"/>
              </w:rPr>
              <w:t> </w:t>
            </w:r>
            <w:r>
              <w:rPr>
                <w:sz w:val="24"/>
              </w:rPr>
              <w:t>more</w:t>
            </w:r>
            <w:r>
              <w:rPr>
                <w:spacing w:val="16"/>
                <w:sz w:val="24"/>
              </w:rPr>
              <w:t> </w:t>
            </w:r>
            <w:r>
              <w:rPr>
                <w:sz w:val="24"/>
              </w:rPr>
              <w:t>abstract</w:t>
            </w:r>
            <w:r>
              <w:rPr>
                <w:spacing w:val="15"/>
                <w:sz w:val="24"/>
              </w:rPr>
              <w:t> </w:t>
            </w:r>
            <w:r>
              <w:rPr>
                <w:sz w:val="24"/>
              </w:rPr>
              <w:t>names.</w:t>
            </w:r>
            <w:r>
              <w:rPr>
                <w:spacing w:val="76"/>
                <w:sz w:val="24"/>
              </w:rPr>
              <w:t> </w:t>
            </w:r>
            <w:r>
              <w:rPr>
                <w:sz w:val="24"/>
              </w:rPr>
              <w:t>That</w:t>
            </w:r>
            <w:r>
              <w:rPr>
                <w:spacing w:val="16"/>
                <w:sz w:val="24"/>
              </w:rPr>
              <w:t> </w:t>
            </w:r>
            <w:r>
              <w:rPr>
                <w:sz w:val="24"/>
              </w:rPr>
              <w:t>is,</w:t>
            </w:r>
            <w:r>
              <w:rPr>
                <w:spacing w:val="15"/>
                <w:sz w:val="24"/>
              </w:rPr>
              <w:t> </w:t>
            </w:r>
            <w:r>
              <w:rPr>
                <w:sz w:val="24"/>
              </w:rPr>
              <w:t>it</w:t>
            </w:r>
            <w:r>
              <w:rPr>
                <w:spacing w:val="16"/>
                <w:sz w:val="24"/>
              </w:rPr>
              <w:t> </w:t>
            </w:r>
            <w:r>
              <w:rPr>
                <w:sz w:val="24"/>
              </w:rPr>
              <w:t>takes</w:t>
            </w:r>
            <w:r>
              <w:rPr>
                <w:spacing w:val="16"/>
                <w:sz w:val="24"/>
              </w:rPr>
              <w:t> </w:t>
            </w:r>
            <w:r>
              <w:rPr>
                <w:sz w:val="24"/>
              </w:rPr>
              <w:t>a</w:t>
            </w:r>
            <w:r>
              <w:rPr>
                <w:spacing w:val="16"/>
                <w:sz w:val="24"/>
              </w:rPr>
              <w:t> </w:t>
            </w:r>
            <w:r>
              <w:rPr>
                <w:sz w:val="24"/>
              </w:rPr>
              <w:t>name</w:t>
            </w:r>
            <w:r>
              <w:rPr>
                <w:spacing w:val="15"/>
                <w:sz w:val="24"/>
              </w:rPr>
              <w:t> </w:t>
            </w:r>
            <w:r>
              <w:rPr>
                <w:sz w:val="24"/>
              </w:rPr>
              <w:t>written</w:t>
            </w:r>
            <w:r>
              <w:rPr>
                <w:spacing w:val="16"/>
                <w:sz w:val="24"/>
              </w:rPr>
              <w:t> </w:t>
            </w:r>
            <w:r>
              <w:rPr>
                <w:sz w:val="24"/>
              </w:rPr>
              <w:t>by</w:t>
            </w:r>
            <w:r>
              <w:rPr>
                <w:spacing w:val="16"/>
                <w:sz w:val="24"/>
              </w:rPr>
              <w:t> </w:t>
            </w:r>
            <w:r>
              <w:rPr>
                <w:sz w:val="24"/>
              </w:rPr>
              <w:t>a</w:t>
            </w:r>
            <w:r>
              <w:rPr>
                <w:spacing w:val="16"/>
                <w:sz w:val="24"/>
              </w:rPr>
              <w:t> </w:t>
            </w:r>
            <w:r>
              <w:rPr>
                <w:spacing w:val="-4"/>
                <w:sz w:val="24"/>
              </w:rPr>
              <w:t>pro-</w:t>
            </w:r>
          </w:p>
        </w:tc>
        <w:tc>
          <w:tcPr>
            <w:tcW w:w="379" w:type="dxa"/>
          </w:tcPr>
          <w:p>
            <w:pPr>
              <w:pStyle w:val="TableParagraph"/>
              <w:spacing w:line="260" w:lineRule="exact"/>
              <w:ind w:right="48"/>
              <w:jc w:val="right"/>
              <w:rPr>
                <w:sz w:val="24"/>
              </w:rPr>
            </w:pPr>
            <w:r>
              <w:rPr>
                <w:spacing w:val="-10"/>
                <w:sz w:val="24"/>
              </w:rPr>
              <w:t>*</w:t>
            </w:r>
          </w:p>
        </w:tc>
      </w:tr>
      <w:tr>
        <w:trPr>
          <w:trHeight w:val="290" w:hRule="atLeast"/>
        </w:trPr>
        <w:tc>
          <w:tcPr>
            <w:tcW w:w="7521" w:type="dxa"/>
          </w:tcPr>
          <w:p>
            <w:pPr>
              <w:pStyle w:val="TableParagraph"/>
              <w:spacing w:line="270" w:lineRule="exact"/>
              <w:ind w:left="50"/>
              <w:rPr>
                <w:sz w:val="24"/>
              </w:rPr>
            </w:pPr>
            <w:r>
              <w:rPr>
                <w:sz w:val="24"/>
              </w:rPr>
              <w:t>grammer</w:t>
            </w:r>
            <w:r>
              <w:rPr>
                <w:spacing w:val="11"/>
                <w:sz w:val="24"/>
              </w:rPr>
              <w:t> </w:t>
            </w:r>
            <w:r>
              <w:rPr>
                <w:sz w:val="24"/>
              </w:rPr>
              <w:t>such</w:t>
            </w:r>
            <w:r>
              <w:rPr>
                <w:spacing w:val="16"/>
                <w:sz w:val="24"/>
              </w:rPr>
              <w:t> </w:t>
            </w:r>
            <w:r>
              <w:rPr>
                <w:sz w:val="24"/>
              </w:rPr>
              <w:t>as</w:t>
            </w:r>
            <w:r>
              <w:rPr>
                <w:spacing w:val="17"/>
                <w:sz w:val="24"/>
              </w:rPr>
              <w:t> </w:t>
            </w:r>
            <w:r>
              <w:rPr>
                <w:rFonts w:ascii="Courier New" w:hAnsi="Courier New"/>
                <w:sz w:val="24"/>
              </w:rPr>
              <w:t>getline</w:t>
            </w:r>
            <w:r>
              <w:rPr>
                <w:rFonts w:ascii="Courier New" w:hAnsi="Courier New"/>
                <w:spacing w:val="-65"/>
                <w:sz w:val="24"/>
              </w:rPr>
              <w:t> </w:t>
            </w:r>
            <w:r>
              <w:rPr>
                <w:sz w:val="24"/>
              </w:rPr>
              <w:t>and</w:t>
            </w:r>
            <w:r>
              <w:rPr>
                <w:spacing w:val="16"/>
                <w:sz w:val="24"/>
              </w:rPr>
              <w:t> </w:t>
            </w:r>
            <w:r>
              <w:rPr>
                <w:sz w:val="24"/>
              </w:rPr>
              <w:t>binds</w:t>
            </w:r>
            <w:r>
              <w:rPr>
                <w:spacing w:val="16"/>
                <w:sz w:val="24"/>
              </w:rPr>
              <w:t> </w:t>
            </w:r>
            <w:r>
              <w:rPr>
                <w:sz w:val="24"/>
              </w:rPr>
              <w:t>it</w:t>
            </w:r>
            <w:r>
              <w:rPr>
                <w:spacing w:val="16"/>
                <w:sz w:val="24"/>
              </w:rPr>
              <w:t> </w:t>
            </w:r>
            <w:r>
              <w:rPr>
                <w:sz w:val="24"/>
              </w:rPr>
              <w:t>to</w:t>
            </w:r>
            <w:r>
              <w:rPr>
                <w:spacing w:val="17"/>
                <w:sz w:val="24"/>
              </w:rPr>
              <w:t> </w:t>
            </w:r>
            <w:r>
              <w:rPr>
                <w:sz w:val="24"/>
              </w:rPr>
              <w:t>‘‘the</w:t>
            </w:r>
            <w:r>
              <w:rPr>
                <w:spacing w:val="16"/>
                <w:sz w:val="24"/>
              </w:rPr>
              <w:t> </w:t>
            </w:r>
            <w:r>
              <w:rPr>
                <w:sz w:val="24"/>
              </w:rPr>
              <w:t>location</w:t>
            </w:r>
            <w:r>
              <w:rPr>
                <w:spacing w:val="16"/>
                <w:sz w:val="24"/>
              </w:rPr>
              <w:t> </w:t>
            </w:r>
            <w:r>
              <w:rPr>
                <w:sz w:val="24"/>
              </w:rPr>
              <w:t>612</w:t>
            </w:r>
            <w:r>
              <w:rPr>
                <w:spacing w:val="16"/>
                <w:sz w:val="24"/>
              </w:rPr>
              <w:t> </w:t>
            </w:r>
            <w:r>
              <w:rPr>
                <w:sz w:val="24"/>
              </w:rPr>
              <w:t>bytes</w:t>
            </w:r>
            <w:r>
              <w:rPr>
                <w:spacing w:val="17"/>
                <w:sz w:val="24"/>
              </w:rPr>
              <w:t> </w:t>
            </w:r>
            <w:r>
              <w:rPr>
                <w:spacing w:val="-4"/>
                <w:sz w:val="24"/>
              </w:rPr>
              <w:t>from</w:t>
            </w:r>
          </w:p>
        </w:tc>
        <w:tc>
          <w:tcPr>
            <w:tcW w:w="379" w:type="dxa"/>
          </w:tcPr>
          <w:p>
            <w:pPr>
              <w:pStyle w:val="TableParagraph"/>
              <w:spacing w:line="270" w:lineRule="exact"/>
              <w:ind w:right="48"/>
              <w:jc w:val="right"/>
              <w:rPr>
                <w:sz w:val="24"/>
              </w:rPr>
            </w:pPr>
            <w:r>
              <w:rPr>
                <w:spacing w:val="-10"/>
                <w:sz w:val="24"/>
              </w:rPr>
              <w:t>*</w:t>
            </w:r>
          </w:p>
        </w:tc>
      </w:tr>
      <w:tr>
        <w:trPr>
          <w:trHeight w:val="279" w:hRule="atLeast"/>
        </w:trPr>
        <w:tc>
          <w:tcPr>
            <w:tcW w:w="7521" w:type="dxa"/>
          </w:tcPr>
          <w:p>
            <w:pPr>
              <w:pStyle w:val="TableParagraph"/>
              <w:spacing w:line="260" w:lineRule="exact"/>
              <w:ind w:left="50"/>
              <w:rPr>
                <w:sz w:val="24"/>
              </w:rPr>
            </w:pPr>
            <w:r>
              <w:rPr>
                <w:sz w:val="24"/>
              </w:rPr>
              <w:t>the</w:t>
            </w:r>
            <w:r>
              <w:rPr>
                <w:spacing w:val="-2"/>
                <w:sz w:val="24"/>
              </w:rPr>
              <w:t> </w:t>
            </w:r>
            <w:r>
              <w:rPr>
                <w:sz w:val="24"/>
              </w:rPr>
              <w:t>beginning</w:t>
            </w:r>
            <w:r>
              <w:rPr>
                <w:spacing w:val="-2"/>
                <w:sz w:val="24"/>
              </w:rPr>
              <w:t> </w:t>
            </w:r>
            <w:r>
              <w:rPr>
                <w:sz w:val="24"/>
              </w:rPr>
              <w:t>of</w:t>
            </w:r>
            <w:r>
              <w:rPr>
                <w:spacing w:val="-2"/>
                <w:sz w:val="24"/>
              </w:rPr>
              <w:t> </w:t>
            </w:r>
            <w:r>
              <w:rPr>
                <w:sz w:val="24"/>
              </w:rPr>
              <w:t>the</w:t>
            </w:r>
            <w:r>
              <w:rPr>
                <w:spacing w:val="-2"/>
                <w:sz w:val="24"/>
              </w:rPr>
              <w:t> </w:t>
            </w:r>
            <w:r>
              <w:rPr>
                <w:sz w:val="24"/>
              </w:rPr>
              <w:t>executable</w:t>
            </w:r>
            <w:r>
              <w:rPr>
                <w:spacing w:val="-2"/>
                <w:sz w:val="24"/>
              </w:rPr>
              <w:t> </w:t>
            </w:r>
            <w:r>
              <w:rPr>
                <w:sz w:val="24"/>
              </w:rPr>
              <w:t>code</w:t>
            </w:r>
            <w:r>
              <w:rPr>
                <w:spacing w:val="-2"/>
                <w:sz w:val="24"/>
              </w:rPr>
              <w:t> </w:t>
            </w:r>
            <w:r>
              <w:rPr>
                <w:sz w:val="24"/>
              </w:rPr>
              <w:t>in</w:t>
            </w:r>
            <w:r>
              <w:rPr>
                <w:spacing w:val="-2"/>
                <w:sz w:val="24"/>
              </w:rPr>
              <w:t> </w:t>
            </w:r>
            <w:r>
              <w:rPr>
                <w:sz w:val="24"/>
              </w:rPr>
              <w:t>module</w:t>
            </w:r>
            <w:r>
              <w:rPr>
                <w:spacing w:val="-1"/>
                <w:sz w:val="24"/>
              </w:rPr>
              <w:t> </w:t>
            </w:r>
            <w:r>
              <w:rPr>
                <w:rFonts w:ascii="Courier New" w:hAnsi="Courier New"/>
                <w:sz w:val="24"/>
              </w:rPr>
              <w:t>iosys</w:t>
            </w:r>
            <w:r>
              <w:rPr>
                <w:sz w:val="24"/>
              </w:rPr>
              <w:t>.’’</w:t>
            </w:r>
            <w:r>
              <w:rPr>
                <w:spacing w:val="54"/>
                <w:sz w:val="24"/>
              </w:rPr>
              <w:t> </w:t>
            </w:r>
            <w:r>
              <w:rPr>
                <w:sz w:val="24"/>
              </w:rPr>
              <w:t>Or</w:t>
            </w:r>
            <w:r>
              <w:rPr>
                <w:spacing w:val="-2"/>
                <w:sz w:val="24"/>
              </w:rPr>
              <w:t> </w:t>
            </w:r>
            <w:r>
              <w:rPr>
                <w:sz w:val="24"/>
              </w:rPr>
              <w:t>it</w:t>
            </w:r>
            <w:r>
              <w:rPr>
                <w:spacing w:val="-2"/>
                <w:sz w:val="24"/>
              </w:rPr>
              <w:t> </w:t>
            </w:r>
            <w:r>
              <w:rPr>
                <w:sz w:val="24"/>
              </w:rPr>
              <w:t>may</w:t>
            </w:r>
            <w:r>
              <w:rPr>
                <w:spacing w:val="-2"/>
                <w:sz w:val="24"/>
              </w:rPr>
              <w:t> </w:t>
            </w:r>
            <w:r>
              <w:rPr>
                <w:sz w:val="24"/>
              </w:rPr>
              <w:t>take</w:t>
            </w:r>
            <w:r>
              <w:rPr>
                <w:spacing w:val="-3"/>
                <w:sz w:val="24"/>
              </w:rPr>
              <w:t> </w:t>
            </w:r>
            <w:r>
              <w:rPr>
                <w:spacing w:val="-10"/>
                <w:sz w:val="24"/>
              </w:rPr>
              <w:t>a </w:t>
            </w:r>
          </w:p>
        </w:tc>
        <w:tc>
          <w:tcPr>
            <w:tcW w:w="379" w:type="dxa"/>
          </w:tcPr>
          <w:p>
            <w:pPr>
              <w:pStyle w:val="TableParagraph"/>
              <w:spacing w:line="260" w:lineRule="exact"/>
              <w:ind w:right="48"/>
              <w:jc w:val="right"/>
              <w:rPr>
                <w:sz w:val="24"/>
              </w:rPr>
            </w:pPr>
            <w:r>
              <w:rPr>
                <w:spacing w:val="-10"/>
                <w:sz w:val="24"/>
              </w:rPr>
              <w:t>*</w:t>
            </w:r>
          </w:p>
        </w:tc>
      </w:tr>
      <w:tr>
        <w:trPr>
          <w:trHeight w:val="269" w:hRule="atLeast"/>
        </w:trPr>
        <w:tc>
          <w:tcPr>
            <w:tcW w:w="7521" w:type="dxa"/>
          </w:tcPr>
          <w:p>
            <w:pPr>
              <w:pStyle w:val="TableParagraph"/>
              <w:spacing w:line="250" w:lineRule="exact"/>
              <w:ind w:left="50"/>
              <w:rPr>
                <w:sz w:val="24"/>
              </w:rPr>
            </w:pPr>
            <w:r>
              <w:rPr>
                <w:sz w:val="24"/>
              </w:rPr>
              <w:t>more</w:t>
            </w:r>
            <w:r>
              <w:rPr>
                <w:spacing w:val="4"/>
                <w:sz w:val="24"/>
              </w:rPr>
              <w:t> </w:t>
            </w:r>
            <w:r>
              <w:rPr>
                <w:sz w:val="24"/>
              </w:rPr>
              <w:t>abstract</w:t>
            </w:r>
            <w:r>
              <w:rPr>
                <w:spacing w:val="4"/>
                <w:sz w:val="24"/>
              </w:rPr>
              <w:t> </w:t>
            </w:r>
            <w:r>
              <w:rPr>
                <w:sz w:val="24"/>
              </w:rPr>
              <w:t>numeric</w:t>
            </w:r>
            <w:r>
              <w:rPr>
                <w:spacing w:val="4"/>
                <w:sz w:val="24"/>
              </w:rPr>
              <w:t> </w:t>
            </w:r>
            <w:r>
              <w:rPr>
                <w:sz w:val="24"/>
              </w:rPr>
              <w:t>address</w:t>
            </w:r>
            <w:r>
              <w:rPr>
                <w:spacing w:val="4"/>
                <w:sz w:val="24"/>
              </w:rPr>
              <w:t> </w:t>
            </w:r>
            <w:r>
              <w:rPr>
                <w:sz w:val="24"/>
              </w:rPr>
              <w:t>such</w:t>
            </w:r>
            <w:r>
              <w:rPr>
                <w:spacing w:val="4"/>
                <w:sz w:val="24"/>
              </w:rPr>
              <w:t> </w:t>
            </w:r>
            <w:r>
              <w:rPr>
                <w:sz w:val="24"/>
              </w:rPr>
              <w:t>as</w:t>
            </w:r>
            <w:r>
              <w:rPr>
                <w:spacing w:val="4"/>
                <w:sz w:val="24"/>
              </w:rPr>
              <w:t> </w:t>
            </w:r>
            <w:r>
              <w:rPr>
                <w:sz w:val="24"/>
              </w:rPr>
              <w:t>‘‘the</w:t>
            </w:r>
            <w:r>
              <w:rPr>
                <w:spacing w:val="4"/>
                <w:sz w:val="24"/>
              </w:rPr>
              <w:t> </w:t>
            </w:r>
            <w:r>
              <w:rPr>
                <w:sz w:val="24"/>
              </w:rPr>
              <w:t>location</w:t>
            </w:r>
            <w:r>
              <w:rPr>
                <w:spacing w:val="4"/>
                <w:sz w:val="24"/>
              </w:rPr>
              <w:t> </w:t>
            </w:r>
            <w:r>
              <w:rPr>
                <w:sz w:val="24"/>
              </w:rPr>
              <w:t>450</w:t>
            </w:r>
            <w:r>
              <w:rPr>
                <w:spacing w:val="4"/>
                <w:sz w:val="24"/>
              </w:rPr>
              <w:t> </w:t>
            </w:r>
            <w:r>
              <w:rPr>
                <w:sz w:val="24"/>
              </w:rPr>
              <w:t>bytes</w:t>
            </w:r>
            <w:r>
              <w:rPr>
                <w:spacing w:val="4"/>
                <w:sz w:val="24"/>
              </w:rPr>
              <w:t> </w:t>
            </w:r>
            <w:r>
              <w:rPr>
                <w:sz w:val="24"/>
              </w:rPr>
              <w:t>beyond</w:t>
            </w:r>
            <w:r>
              <w:rPr>
                <w:spacing w:val="4"/>
                <w:sz w:val="24"/>
              </w:rPr>
              <w:t> </w:t>
            </w:r>
            <w:r>
              <w:rPr>
                <w:spacing w:val="-5"/>
                <w:sz w:val="24"/>
              </w:rPr>
              <w:t>the</w:t>
            </w:r>
          </w:p>
        </w:tc>
        <w:tc>
          <w:tcPr>
            <w:tcW w:w="379" w:type="dxa"/>
          </w:tcPr>
          <w:p>
            <w:pPr>
              <w:pStyle w:val="TableParagraph"/>
              <w:spacing w:line="250" w:lineRule="exact"/>
              <w:ind w:right="47"/>
              <w:jc w:val="right"/>
              <w:rPr>
                <w:sz w:val="24"/>
              </w:rPr>
            </w:pPr>
            <w:r>
              <w:rPr>
                <w:spacing w:val="-10"/>
                <w:sz w:val="24"/>
              </w:rPr>
              <w:t>*</w:t>
            </w:r>
          </w:p>
        </w:tc>
      </w:tr>
      <w:tr>
        <w:trPr>
          <w:trHeight w:val="279" w:hRule="atLeast"/>
        </w:trPr>
        <w:tc>
          <w:tcPr>
            <w:tcW w:w="7521" w:type="dxa"/>
          </w:tcPr>
          <w:p>
            <w:pPr>
              <w:pStyle w:val="TableParagraph"/>
              <w:spacing w:line="260" w:lineRule="exact"/>
              <w:ind w:left="50"/>
              <w:rPr>
                <w:sz w:val="24"/>
              </w:rPr>
            </w:pPr>
            <w:r>
              <w:rPr>
                <w:sz w:val="24"/>
              </w:rPr>
              <w:t>beginning</w:t>
            </w:r>
            <w:r>
              <w:rPr>
                <w:spacing w:val="13"/>
                <w:sz w:val="24"/>
              </w:rPr>
              <w:t> </w:t>
            </w:r>
            <w:r>
              <w:rPr>
                <w:sz w:val="24"/>
              </w:rPr>
              <w:t>of</w:t>
            </w:r>
            <w:r>
              <w:rPr>
                <w:spacing w:val="13"/>
                <w:sz w:val="24"/>
              </w:rPr>
              <w:t> </w:t>
            </w:r>
            <w:r>
              <w:rPr>
                <w:sz w:val="24"/>
              </w:rPr>
              <w:t>the</w:t>
            </w:r>
            <w:r>
              <w:rPr>
                <w:spacing w:val="13"/>
                <w:sz w:val="24"/>
              </w:rPr>
              <w:t> </w:t>
            </w:r>
            <w:r>
              <w:rPr>
                <w:sz w:val="24"/>
              </w:rPr>
              <w:t>static</w:t>
            </w:r>
            <w:r>
              <w:rPr>
                <w:spacing w:val="13"/>
                <w:sz w:val="24"/>
              </w:rPr>
              <w:t> </w:t>
            </w:r>
            <w:r>
              <w:rPr>
                <w:sz w:val="24"/>
              </w:rPr>
              <w:t>data</w:t>
            </w:r>
            <w:r>
              <w:rPr>
                <w:spacing w:val="14"/>
                <w:sz w:val="24"/>
              </w:rPr>
              <w:t> </w:t>
            </w:r>
            <w:r>
              <w:rPr>
                <w:sz w:val="24"/>
              </w:rPr>
              <w:t>for</w:t>
            </w:r>
            <w:r>
              <w:rPr>
                <w:spacing w:val="13"/>
                <w:sz w:val="24"/>
              </w:rPr>
              <w:t> </w:t>
            </w:r>
            <w:r>
              <w:rPr>
                <w:sz w:val="24"/>
              </w:rPr>
              <w:t>this</w:t>
            </w:r>
            <w:r>
              <w:rPr>
                <w:spacing w:val="13"/>
                <w:sz w:val="24"/>
              </w:rPr>
              <w:t> </w:t>
            </w:r>
            <w:r>
              <w:rPr>
                <w:sz w:val="24"/>
              </w:rPr>
              <w:t>module’’</w:t>
            </w:r>
            <w:r>
              <w:rPr>
                <w:spacing w:val="13"/>
                <w:sz w:val="24"/>
              </w:rPr>
              <w:t> </w:t>
            </w:r>
            <w:r>
              <w:rPr>
                <w:sz w:val="24"/>
              </w:rPr>
              <w:t>and</w:t>
            </w:r>
            <w:r>
              <w:rPr>
                <w:spacing w:val="13"/>
                <w:sz w:val="24"/>
              </w:rPr>
              <w:t> </w:t>
            </w:r>
            <w:r>
              <w:rPr>
                <w:sz w:val="24"/>
              </w:rPr>
              <w:t>bind</w:t>
            </w:r>
            <w:r>
              <w:rPr>
                <w:spacing w:val="14"/>
                <w:sz w:val="24"/>
              </w:rPr>
              <w:t> </w:t>
            </w:r>
            <w:r>
              <w:rPr>
                <w:sz w:val="24"/>
              </w:rPr>
              <w:t>it</w:t>
            </w:r>
            <w:r>
              <w:rPr>
                <w:spacing w:val="13"/>
                <w:sz w:val="24"/>
              </w:rPr>
              <w:t> </w:t>
            </w:r>
            <w:r>
              <w:rPr>
                <w:sz w:val="24"/>
              </w:rPr>
              <w:t>to</w:t>
            </w:r>
            <w:r>
              <w:rPr>
                <w:spacing w:val="13"/>
                <w:sz w:val="24"/>
              </w:rPr>
              <w:t> </w:t>
            </w:r>
            <w:r>
              <w:rPr>
                <w:sz w:val="24"/>
              </w:rPr>
              <w:t>a</w:t>
            </w:r>
            <w:r>
              <w:rPr>
                <w:spacing w:val="13"/>
                <w:sz w:val="24"/>
              </w:rPr>
              <w:t> </w:t>
            </w:r>
            <w:r>
              <w:rPr>
                <w:sz w:val="24"/>
              </w:rPr>
              <w:t>numeric</w:t>
            </w:r>
            <w:r>
              <w:rPr>
                <w:spacing w:val="14"/>
                <w:sz w:val="24"/>
              </w:rPr>
              <w:t> </w:t>
            </w:r>
            <w:r>
              <w:rPr>
                <w:spacing w:val="-5"/>
                <w:sz w:val="24"/>
              </w:rPr>
              <w:t>ad-</w:t>
            </w:r>
          </w:p>
        </w:tc>
        <w:tc>
          <w:tcPr>
            <w:tcW w:w="379" w:type="dxa"/>
          </w:tcPr>
          <w:p>
            <w:pPr>
              <w:pStyle w:val="TableParagraph"/>
              <w:spacing w:line="260" w:lineRule="exact"/>
              <w:ind w:right="48"/>
              <w:jc w:val="right"/>
              <w:rPr>
                <w:sz w:val="24"/>
              </w:rPr>
            </w:pPr>
            <w:r>
              <w:rPr>
                <w:spacing w:val="-10"/>
                <w:sz w:val="24"/>
              </w:rPr>
              <w:t>*</w:t>
            </w:r>
          </w:p>
        </w:tc>
      </w:tr>
      <w:tr>
        <w:trPr>
          <w:trHeight w:val="332" w:hRule="atLeast"/>
        </w:trPr>
        <w:tc>
          <w:tcPr>
            <w:tcW w:w="7521" w:type="dxa"/>
          </w:tcPr>
          <w:p>
            <w:pPr>
              <w:pStyle w:val="TableParagraph"/>
              <w:spacing w:line="273" w:lineRule="exact"/>
              <w:ind w:left="50"/>
              <w:rPr>
                <w:sz w:val="24"/>
              </w:rPr>
            </w:pPr>
            <w:r>
              <w:rPr>
                <w:spacing w:val="-2"/>
                <w:sz w:val="24"/>
              </w:rPr>
              <w:t>dress.</w:t>
            </w:r>
          </w:p>
        </w:tc>
        <w:tc>
          <w:tcPr>
            <w:tcW w:w="379" w:type="dxa"/>
          </w:tcPr>
          <w:p>
            <w:pPr>
              <w:pStyle w:val="TableParagraph"/>
              <w:spacing w:line="273" w:lineRule="exact"/>
              <w:ind w:right="47"/>
              <w:jc w:val="right"/>
              <w:rPr>
                <w:sz w:val="24"/>
              </w:rPr>
            </w:pPr>
            <w:r>
              <w:rPr>
                <w:spacing w:val="-10"/>
                <w:sz w:val="24"/>
              </w:rPr>
              <w:t>*</w:t>
            </w:r>
          </w:p>
        </w:tc>
      </w:tr>
      <w:tr>
        <w:trPr>
          <w:trHeight w:val="442" w:hRule="atLeast"/>
        </w:trPr>
        <w:tc>
          <w:tcPr>
            <w:tcW w:w="7521" w:type="dxa"/>
          </w:tcPr>
          <w:p>
            <w:pPr>
              <w:pStyle w:val="TableParagraph"/>
              <w:spacing w:line="240" w:lineRule="auto" w:before="47"/>
              <w:ind w:left="50"/>
              <w:rPr>
                <w:b/>
                <w:sz w:val="28"/>
              </w:rPr>
            </w:pPr>
            <w:r>
              <w:rPr>
                <w:b/>
                <w:sz w:val="28"/>
              </w:rPr>
              <w:t>Address</w:t>
            </w:r>
            <w:r>
              <w:rPr>
                <w:b/>
                <w:spacing w:val="-3"/>
                <w:sz w:val="28"/>
              </w:rPr>
              <w:t> </w:t>
            </w:r>
            <w:r>
              <w:rPr>
                <w:b/>
                <w:sz w:val="28"/>
              </w:rPr>
              <w:t>binding:</w:t>
            </w:r>
            <w:r>
              <w:rPr>
                <w:b/>
                <w:spacing w:val="-2"/>
                <w:sz w:val="28"/>
              </w:rPr>
              <w:t> </w:t>
            </w:r>
            <w:r>
              <w:rPr>
                <w:b/>
                <w:sz w:val="28"/>
              </w:rPr>
              <w:t>a</w:t>
            </w:r>
            <w:r>
              <w:rPr>
                <w:b/>
                <w:spacing w:val="-2"/>
                <w:sz w:val="28"/>
              </w:rPr>
              <w:t> </w:t>
            </w:r>
            <w:r>
              <w:rPr>
                <w:b/>
                <w:sz w:val="28"/>
              </w:rPr>
              <w:t>historical</w:t>
            </w:r>
            <w:r>
              <w:rPr>
                <w:b/>
                <w:spacing w:val="-2"/>
                <w:sz w:val="28"/>
              </w:rPr>
              <w:t> perspective</w:t>
            </w:r>
          </w:p>
        </w:tc>
        <w:tc>
          <w:tcPr>
            <w:tcW w:w="379" w:type="dxa"/>
          </w:tcPr>
          <w:p>
            <w:pPr>
              <w:pStyle w:val="TableParagraph"/>
              <w:spacing w:line="240" w:lineRule="auto"/>
              <w:rPr>
                <w:sz w:val="24"/>
              </w:rPr>
            </w:pPr>
          </w:p>
        </w:tc>
      </w:tr>
      <w:tr>
        <w:trPr>
          <w:trHeight w:val="338" w:hRule="atLeast"/>
        </w:trPr>
        <w:tc>
          <w:tcPr>
            <w:tcW w:w="7521" w:type="dxa"/>
          </w:tcPr>
          <w:p>
            <w:pPr>
              <w:pStyle w:val="TableParagraph"/>
              <w:spacing w:line="256" w:lineRule="exact" w:before="62"/>
              <w:ind w:left="50"/>
              <w:rPr>
                <w:sz w:val="24"/>
              </w:rPr>
            </w:pPr>
            <w:r>
              <w:rPr>
                <w:sz w:val="24"/>
              </w:rPr>
              <w:t>A</w:t>
            </w:r>
            <w:r>
              <w:rPr>
                <w:spacing w:val="29"/>
                <w:sz w:val="24"/>
              </w:rPr>
              <w:t> </w:t>
            </w:r>
            <w:r>
              <w:rPr>
                <w:sz w:val="24"/>
              </w:rPr>
              <w:t>useful</w:t>
            </w:r>
            <w:r>
              <w:rPr>
                <w:spacing w:val="30"/>
                <w:sz w:val="24"/>
              </w:rPr>
              <w:t> </w:t>
            </w:r>
            <w:r>
              <w:rPr>
                <w:sz w:val="24"/>
              </w:rPr>
              <w:t>way</w:t>
            </w:r>
            <w:r>
              <w:rPr>
                <w:spacing w:val="30"/>
                <w:sz w:val="24"/>
              </w:rPr>
              <w:t> </w:t>
            </w:r>
            <w:r>
              <w:rPr>
                <w:sz w:val="24"/>
              </w:rPr>
              <w:t>to</w:t>
            </w:r>
            <w:r>
              <w:rPr>
                <w:spacing w:val="30"/>
                <w:sz w:val="24"/>
              </w:rPr>
              <w:t> </w:t>
            </w:r>
            <w:r>
              <w:rPr>
                <w:sz w:val="24"/>
              </w:rPr>
              <w:t>get</w:t>
            </w:r>
            <w:r>
              <w:rPr>
                <w:spacing w:val="30"/>
                <w:sz w:val="24"/>
              </w:rPr>
              <w:t> </w:t>
            </w:r>
            <w:r>
              <w:rPr>
                <w:sz w:val="24"/>
              </w:rPr>
              <w:t>some</w:t>
            </w:r>
            <w:r>
              <w:rPr>
                <w:spacing w:val="30"/>
                <w:sz w:val="24"/>
              </w:rPr>
              <w:t> </w:t>
            </w:r>
            <w:r>
              <w:rPr>
                <w:sz w:val="24"/>
              </w:rPr>
              <w:t>insight</w:t>
            </w:r>
            <w:r>
              <w:rPr>
                <w:spacing w:val="30"/>
                <w:sz w:val="24"/>
              </w:rPr>
              <w:t> </w:t>
            </w:r>
            <w:r>
              <w:rPr>
                <w:sz w:val="24"/>
              </w:rPr>
              <w:t>into</w:t>
            </w:r>
            <w:r>
              <w:rPr>
                <w:spacing w:val="29"/>
                <w:sz w:val="24"/>
              </w:rPr>
              <w:t> </w:t>
            </w:r>
            <w:r>
              <w:rPr>
                <w:sz w:val="24"/>
              </w:rPr>
              <w:t>what</w:t>
            </w:r>
            <w:r>
              <w:rPr>
                <w:spacing w:val="30"/>
                <w:sz w:val="24"/>
              </w:rPr>
              <w:t> </w:t>
            </w:r>
            <w:r>
              <w:rPr>
                <w:sz w:val="24"/>
              </w:rPr>
              <w:t>linkers</w:t>
            </w:r>
            <w:r>
              <w:rPr>
                <w:spacing w:val="30"/>
                <w:sz w:val="24"/>
              </w:rPr>
              <w:t> </w:t>
            </w:r>
            <w:r>
              <w:rPr>
                <w:sz w:val="24"/>
              </w:rPr>
              <w:t>and</w:t>
            </w:r>
            <w:r>
              <w:rPr>
                <w:spacing w:val="30"/>
                <w:sz w:val="24"/>
              </w:rPr>
              <w:t> </w:t>
            </w:r>
            <w:r>
              <w:rPr>
                <w:sz w:val="24"/>
              </w:rPr>
              <w:t>loaders</w:t>
            </w:r>
            <w:r>
              <w:rPr>
                <w:spacing w:val="30"/>
                <w:sz w:val="24"/>
              </w:rPr>
              <w:t> </w:t>
            </w:r>
            <w:r>
              <w:rPr>
                <w:sz w:val="24"/>
              </w:rPr>
              <w:t>do</w:t>
            </w:r>
            <w:r>
              <w:rPr>
                <w:spacing w:val="30"/>
                <w:sz w:val="24"/>
              </w:rPr>
              <w:t> </w:t>
            </w:r>
            <w:r>
              <w:rPr>
                <w:sz w:val="24"/>
              </w:rPr>
              <w:t>is</w:t>
            </w:r>
            <w:r>
              <w:rPr>
                <w:spacing w:val="30"/>
                <w:sz w:val="24"/>
              </w:rPr>
              <w:t> </w:t>
            </w:r>
            <w:r>
              <w:rPr>
                <w:spacing w:val="-5"/>
                <w:sz w:val="24"/>
              </w:rPr>
              <w:t>to</w:t>
            </w:r>
          </w:p>
        </w:tc>
        <w:tc>
          <w:tcPr>
            <w:tcW w:w="379" w:type="dxa"/>
          </w:tcPr>
          <w:p>
            <w:pPr>
              <w:pStyle w:val="TableParagraph"/>
              <w:spacing w:line="240" w:lineRule="auto"/>
              <w:rPr>
                <w:sz w:val="24"/>
              </w:rPr>
            </w:pPr>
          </w:p>
        </w:tc>
      </w:tr>
    </w:tbl>
    <w:p>
      <w:pPr>
        <w:pStyle w:val="BodyText"/>
        <w:spacing w:before="12"/>
        <w:ind w:left="1179"/>
        <w:jc w:val="both"/>
      </w:pPr>
      <w:r>
        <w:rPr/>
        <w:t>look</w:t>
      </w:r>
      <w:r>
        <w:rPr>
          <w:spacing w:val="-1"/>
        </w:rPr>
        <w:t> </w:t>
      </w:r>
      <w:r>
        <w:rPr/>
        <w:t>at</w:t>
      </w:r>
      <w:r>
        <w:rPr>
          <w:spacing w:val="-1"/>
        </w:rPr>
        <w:t> </w:t>
      </w:r>
      <w:r>
        <w:rPr/>
        <w:t>their</w:t>
      </w:r>
      <w:r>
        <w:rPr>
          <w:spacing w:val="-1"/>
        </w:rPr>
        <w:t> </w:t>
      </w:r>
      <w:r>
        <w:rPr/>
        <w:t>part</w:t>
      </w:r>
      <w:r>
        <w:rPr>
          <w:spacing w:val="-1"/>
        </w:rPr>
        <w:t> </w:t>
      </w:r>
      <w:r>
        <w:rPr/>
        <w:t>in</w:t>
      </w:r>
      <w:r>
        <w:rPr>
          <w:spacing w:val="-1"/>
        </w:rPr>
        <w:t> </w:t>
      </w:r>
      <w:r>
        <w:rPr/>
        <w:t>the</w:t>
      </w:r>
      <w:r>
        <w:rPr>
          <w:spacing w:val="-1"/>
        </w:rPr>
        <w:t> </w:t>
      </w:r>
      <w:r>
        <w:rPr/>
        <w:t>development</w:t>
      </w:r>
      <w:r>
        <w:rPr>
          <w:spacing w:val="-1"/>
        </w:rPr>
        <w:t> </w:t>
      </w:r>
      <w:r>
        <w:rPr/>
        <w:t>of</w:t>
      </w:r>
      <w:r>
        <w:rPr>
          <w:spacing w:val="-1"/>
        </w:rPr>
        <w:t> </w:t>
      </w:r>
      <w:r>
        <w:rPr/>
        <w:t>computer</w:t>
      </w:r>
      <w:r>
        <w:rPr>
          <w:spacing w:val="-1"/>
        </w:rPr>
        <w:t> </w:t>
      </w:r>
      <w:r>
        <w:rPr/>
        <w:t>programming</w:t>
      </w:r>
      <w:r>
        <w:rPr>
          <w:spacing w:val="-1"/>
        </w:rPr>
        <w:t> </w:t>
      </w:r>
      <w:r>
        <w:rPr>
          <w:spacing w:val="-2"/>
        </w:rPr>
        <w:t>systems.</w:t>
      </w:r>
    </w:p>
    <w:p>
      <w:pPr>
        <w:pStyle w:val="BodyText"/>
        <w:spacing w:line="242" w:lineRule="auto" w:before="144"/>
        <w:ind w:left="1179" w:right="1817"/>
        <w:jc w:val="both"/>
      </w:pPr>
      <w:r>
        <w:rPr/>
        <w:t>The earliest computers were programmed entirely in machine language. Programmers would write out the symbolic programs on sheets of paper, hand assemble them into machine code and then toggle the machine </w:t>
      </w:r>
      <w:r>
        <w:rPr/>
        <w:t>code into the computer, or perhaps punch it on paper tape or cards.</w:t>
      </w:r>
      <w:r>
        <w:rPr>
          <w:spacing w:val="40"/>
        </w:rPr>
        <w:t> </w:t>
      </w:r>
      <w:r>
        <w:rPr/>
        <w:t>(Real hot- shots could compose code directly at the switches.)</w:t>
      </w:r>
      <w:r>
        <w:rPr>
          <w:spacing w:val="40"/>
        </w:rPr>
        <w:t> </w:t>
      </w:r>
      <w:r>
        <w:rPr/>
        <w:t>If the programmer used</w:t>
      </w:r>
      <w:r>
        <w:rPr>
          <w:spacing w:val="-3"/>
        </w:rPr>
        <w:t> </w:t>
      </w:r>
      <w:r>
        <w:rPr/>
        <w:t>symbolic</w:t>
      </w:r>
      <w:r>
        <w:rPr>
          <w:spacing w:val="-3"/>
        </w:rPr>
        <w:t> </w:t>
      </w:r>
      <w:r>
        <w:rPr/>
        <w:t>addresses</w:t>
      </w:r>
      <w:r>
        <w:rPr>
          <w:spacing w:val="-3"/>
        </w:rPr>
        <w:t> </w:t>
      </w:r>
      <w:r>
        <w:rPr/>
        <w:t>at</w:t>
      </w:r>
      <w:r>
        <w:rPr>
          <w:spacing w:val="-3"/>
        </w:rPr>
        <w:t> </w:t>
      </w:r>
      <w:r>
        <w:rPr/>
        <w:t>all,</w:t>
      </w:r>
      <w:r>
        <w:rPr>
          <w:spacing w:val="-3"/>
        </w:rPr>
        <w:t> </w:t>
      </w:r>
      <w:r>
        <w:rPr/>
        <w:t>the</w:t>
      </w:r>
      <w:r>
        <w:rPr>
          <w:spacing w:val="-3"/>
        </w:rPr>
        <w:t> </w:t>
      </w:r>
      <w:r>
        <w:rPr/>
        <w:t>symbols</w:t>
      </w:r>
      <w:r>
        <w:rPr>
          <w:spacing w:val="-3"/>
        </w:rPr>
        <w:t> </w:t>
      </w:r>
      <w:r>
        <w:rPr/>
        <w:t>were</w:t>
      </w:r>
      <w:r>
        <w:rPr>
          <w:spacing w:val="-3"/>
        </w:rPr>
        <w:t> </w:t>
      </w:r>
      <w:r>
        <w:rPr/>
        <w:t>bound</w:t>
      </w:r>
      <w:r>
        <w:rPr>
          <w:spacing w:val="-3"/>
        </w:rPr>
        <w:t> </w:t>
      </w:r>
      <w:r>
        <w:rPr/>
        <w:t>to</w:t>
      </w:r>
      <w:r>
        <w:rPr>
          <w:spacing w:val="-3"/>
        </w:rPr>
        <w:t> </w:t>
      </w:r>
      <w:r>
        <w:rPr/>
        <w:t>addresses</w:t>
      </w:r>
      <w:r>
        <w:rPr>
          <w:spacing w:val="-3"/>
        </w:rPr>
        <w:t> </w:t>
      </w:r>
      <w:r>
        <w:rPr/>
        <w:t>as</w:t>
      </w:r>
      <w:r>
        <w:rPr>
          <w:spacing w:val="-3"/>
        </w:rPr>
        <w:t> </w:t>
      </w:r>
      <w:r>
        <w:rPr/>
        <w:t>the programmer</w:t>
      </w:r>
      <w:r>
        <w:rPr>
          <w:spacing w:val="-3"/>
        </w:rPr>
        <w:t> </w:t>
      </w:r>
      <w:r>
        <w:rPr/>
        <w:t>did</w:t>
      </w:r>
      <w:r>
        <w:rPr>
          <w:spacing w:val="-3"/>
        </w:rPr>
        <w:t> </w:t>
      </w:r>
      <w:r>
        <w:rPr/>
        <w:t>his</w:t>
      </w:r>
      <w:r>
        <w:rPr>
          <w:spacing w:val="-3"/>
        </w:rPr>
        <w:t> </w:t>
      </w:r>
      <w:r>
        <w:rPr/>
        <w:t>or</w:t>
      </w:r>
      <w:r>
        <w:rPr>
          <w:spacing w:val="-3"/>
        </w:rPr>
        <w:t> </w:t>
      </w:r>
      <w:r>
        <w:rPr/>
        <w:t>her</w:t>
      </w:r>
      <w:r>
        <w:rPr>
          <w:spacing w:val="-3"/>
        </w:rPr>
        <w:t> </w:t>
      </w:r>
      <w:r>
        <w:rPr/>
        <w:t>hand</w:t>
      </w:r>
      <w:r>
        <w:rPr>
          <w:spacing w:val="-3"/>
        </w:rPr>
        <w:t> </w:t>
      </w:r>
      <w:r>
        <w:rPr/>
        <w:t>translation.</w:t>
      </w:r>
      <w:r>
        <w:rPr>
          <w:spacing w:val="40"/>
        </w:rPr>
        <w:t> </w:t>
      </w:r>
      <w:r>
        <w:rPr/>
        <w:t>If</w:t>
      </w:r>
      <w:r>
        <w:rPr>
          <w:spacing w:val="-3"/>
        </w:rPr>
        <w:t> </w:t>
      </w:r>
      <w:r>
        <w:rPr/>
        <w:t>it</w:t>
      </w:r>
      <w:r>
        <w:rPr>
          <w:spacing w:val="-3"/>
        </w:rPr>
        <w:t> </w:t>
      </w:r>
      <w:r>
        <w:rPr/>
        <w:t>turned</w:t>
      </w:r>
      <w:r>
        <w:rPr>
          <w:spacing w:val="-3"/>
        </w:rPr>
        <w:t> </w:t>
      </w:r>
      <w:r>
        <w:rPr/>
        <w:t>out</w:t>
      </w:r>
      <w:r>
        <w:rPr>
          <w:spacing w:val="-3"/>
        </w:rPr>
        <w:t> </w:t>
      </w:r>
      <w:r>
        <w:rPr/>
        <w:t>that</w:t>
      </w:r>
      <w:r>
        <w:rPr>
          <w:spacing w:val="-3"/>
        </w:rPr>
        <w:t> </w:t>
      </w:r>
      <w:r>
        <w:rPr/>
        <w:t>an</w:t>
      </w:r>
      <w:r>
        <w:rPr>
          <w:spacing w:val="-3"/>
        </w:rPr>
        <w:t> </w:t>
      </w:r>
      <w:r>
        <w:rPr/>
        <w:t>instruc- tion had to be added or deleted, the entire program had to be hand-inspect- ed and</w:t>
      </w:r>
      <w:r>
        <w:rPr>
          <w:spacing w:val="2"/>
        </w:rPr>
        <w:t> </w:t>
      </w:r>
      <w:r>
        <w:rPr/>
        <w:t>any</w:t>
      </w:r>
      <w:r>
        <w:rPr>
          <w:spacing w:val="3"/>
        </w:rPr>
        <w:t> </w:t>
      </w:r>
      <w:r>
        <w:rPr/>
        <w:t>addresses</w:t>
      </w:r>
      <w:r>
        <w:rPr>
          <w:spacing w:val="2"/>
        </w:rPr>
        <w:t> </w:t>
      </w:r>
      <w:r>
        <w:rPr/>
        <w:t>affected</w:t>
      </w:r>
      <w:r>
        <w:rPr>
          <w:spacing w:val="3"/>
        </w:rPr>
        <w:t> </w:t>
      </w:r>
      <w:r>
        <w:rPr/>
        <w:t>by</w:t>
      </w:r>
      <w:r>
        <w:rPr>
          <w:spacing w:val="2"/>
        </w:rPr>
        <w:t> </w:t>
      </w:r>
      <w:r>
        <w:rPr/>
        <w:t>the</w:t>
      </w:r>
      <w:r>
        <w:rPr>
          <w:spacing w:val="3"/>
        </w:rPr>
        <w:t> </w:t>
      </w:r>
      <w:r>
        <w:rPr/>
        <w:t>added</w:t>
      </w:r>
      <w:r>
        <w:rPr>
          <w:spacing w:val="2"/>
        </w:rPr>
        <w:t> </w:t>
      </w:r>
      <w:r>
        <w:rPr/>
        <w:t>or</w:t>
      </w:r>
      <w:r>
        <w:rPr>
          <w:spacing w:val="3"/>
        </w:rPr>
        <w:t> </w:t>
      </w:r>
      <w:r>
        <w:rPr/>
        <w:t>deleted</w:t>
      </w:r>
      <w:r>
        <w:rPr>
          <w:spacing w:val="2"/>
        </w:rPr>
        <w:t> </w:t>
      </w:r>
      <w:r>
        <w:rPr/>
        <w:t>instruction</w:t>
      </w:r>
      <w:r>
        <w:rPr>
          <w:spacing w:val="3"/>
        </w:rPr>
        <w:t> </w:t>
      </w:r>
      <w:r>
        <w:rPr>
          <w:spacing w:val="-2"/>
        </w:rPr>
        <w:t>adjusted.</w:t>
      </w:r>
    </w:p>
    <w:p>
      <w:pPr>
        <w:pStyle w:val="BodyText"/>
        <w:spacing w:line="242" w:lineRule="auto" w:before="151"/>
        <w:ind w:left="1179" w:right="1817"/>
        <w:jc w:val="both"/>
      </w:pPr>
      <w:r>
        <w:rPr/>
        <w:t>The problem was that the names were bound to addresses too early.</w:t>
      </w:r>
      <w:r>
        <w:rPr>
          <w:spacing w:val="40"/>
        </w:rPr>
        <w:t> </w:t>
      </w:r>
      <w:r>
        <w:rPr/>
        <w:t>As- semblers solved that problem by letting programmers write programs in terms of symbolic names, with the assembler binding the names to ma- chine addresses.</w:t>
      </w:r>
      <w:r>
        <w:rPr>
          <w:spacing w:val="40"/>
        </w:rPr>
        <w:t> </w:t>
      </w:r>
      <w:r>
        <w:rPr/>
        <w:t>If the program changed, the programmer had to reassem- ble it, but the work of assigning the addresses is pushed off from the pro- grammer to the computer.</w:t>
      </w:r>
    </w:p>
    <w:p>
      <w:pPr>
        <w:pStyle w:val="BodyText"/>
        <w:spacing w:after="0" w:line="242" w:lineRule="auto"/>
        <w:jc w:val="both"/>
        <w:sectPr>
          <w:headerReference w:type="default" r:id="rId12"/>
          <w:pgSz w:w="11900" w:h="16840"/>
          <w:pgMar w:header="0" w:footer="0" w:top="980" w:bottom="280" w:left="1700" w:right="0"/>
        </w:sectPr>
      </w:pPr>
    </w:p>
    <w:p>
      <w:pPr>
        <w:pStyle w:val="BodyText"/>
      </w:pPr>
    </w:p>
    <w:p>
      <w:pPr>
        <w:pStyle w:val="BodyText"/>
        <w:spacing w:before="58"/>
      </w:pPr>
    </w:p>
    <w:p>
      <w:pPr>
        <w:pStyle w:val="BodyText"/>
        <w:spacing w:line="242" w:lineRule="auto" w:before="1"/>
        <w:ind w:left="1179" w:right="1817"/>
        <w:jc w:val="both"/>
      </w:pPr>
      <w:r>
        <w:rPr/>
        <w:t>Libraries of code compound the address assignment problem.</w:t>
      </w:r>
      <w:r>
        <w:rPr>
          <w:spacing w:val="40"/>
        </w:rPr>
        <w:t> </w:t>
      </w:r>
      <w:r>
        <w:rPr/>
        <w:t>Since the basic operations that computers can perform are so simple, useful pro- grams are composed of subprograms that perform higher level and more complex operations.</w:t>
      </w:r>
      <w:r>
        <w:rPr>
          <w:spacing w:val="40"/>
        </w:rPr>
        <w:t> </w:t>
      </w:r>
      <w:r>
        <w:rPr/>
        <w:t>computer installations keep a library of pre-written and</w:t>
      </w:r>
      <w:r>
        <w:rPr>
          <w:spacing w:val="-4"/>
        </w:rPr>
        <w:t> </w:t>
      </w:r>
      <w:r>
        <w:rPr/>
        <w:t>debugged</w:t>
      </w:r>
      <w:r>
        <w:rPr>
          <w:spacing w:val="-4"/>
        </w:rPr>
        <w:t> </w:t>
      </w:r>
      <w:r>
        <w:rPr/>
        <w:t>subprograms</w:t>
      </w:r>
      <w:r>
        <w:rPr>
          <w:spacing w:val="-4"/>
        </w:rPr>
        <w:t> </w:t>
      </w:r>
      <w:r>
        <w:rPr/>
        <w:t>that</w:t>
      </w:r>
      <w:r>
        <w:rPr>
          <w:spacing w:val="-4"/>
        </w:rPr>
        <w:t> </w:t>
      </w:r>
      <w:r>
        <w:rPr/>
        <w:t>programmers</w:t>
      </w:r>
      <w:r>
        <w:rPr>
          <w:spacing w:val="-4"/>
        </w:rPr>
        <w:t> </w:t>
      </w:r>
      <w:r>
        <w:rPr/>
        <w:t>can</w:t>
      </w:r>
      <w:r>
        <w:rPr>
          <w:spacing w:val="-4"/>
        </w:rPr>
        <w:t> </w:t>
      </w:r>
      <w:r>
        <w:rPr/>
        <w:t>draw</w:t>
      </w:r>
      <w:r>
        <w:rPr>
          <w:spacing w:val="-4"/>
        </w:rPr>
        <w:t> </w:t>
      </w:r>
      <w:r>
        <w:rPr/>
        <w:t>upon</w:t>
      </w:r>
      <w:r>
        <w:rPr>
          <w:spacing w:val="-4"/>
        </w:rPr>
        <w:t> </w:t>
      </w:r>
      <w:r>
        <w:rPr/>
        <w:t>to</w:t>
      </w:r>
      <w:r>
        <w:rPr>
          <w:spacing w:val="-4"/>
        </w:rPr>
        <w:t> </w:t>
      </w:r>
      <w:r>
        <w:rPr/>
        <w:t>use</w:t>
      </w:r>
      <w:r>
        <w:rPr>
          <w:spacing w:val="-4"/>
        </w:rPr>
        <w:t> </w:t>
      </w:r>
      <w:r>
        <w:rPr/>
        <w:t>in</w:t>
      </w:r>
      <w:r>
        <w:rPr>
          <w:spacing w:val="-4"/>
        </w:rPr>
        <w:t> </w:t>
      </w:r>
      <w:r>
        <w:rPr/>
        <w:t>new programs they write, rather than requiring programmers to write all their own subprograms.</w:t>
      </w:r>
      <w:r>
        <w:rPr>
          <w:spacing w:val="40"/>
        </w:rPr>
        <w:t> </w:t>
      </w:r>
      <w:r>
        <w:rPr/>
        <w:t>The programmer then loads the subprograms in with the main program to form a complete working program.</w:t>
      </w:r>
    </w:p>
    <w:p>
      <w:pPr>
        <w:pStyle w:val="BodyText"/>
        <w:spacing w:line="242" w:lineRule="auto" w:before="150"/>
        <w:ind w:left="1179" w:right="1817"/>
        <w:jc w:val="both"/>
      </w:pPr>
      <w:r>
        <w:rPr/>
        <w:t>Programmers were using libraries of subprograms even before they used assemblers.</w:t>
      </w:r>
      <w:r>
        <w:rPr>
          <w:spacing w:val="40"/>
        </w:rPr>
        <w:t> </w:t>
      </w:r>
      <w:r>
        <w:rPr/>
        <w:t>By 1947, John Mauchly, who led the ENIAC project, wrote about</w:t>
      </w:r>
      <w:r>
        <w:rPr>
          <w:spacing w:val="-4"/>
        </w:rPr>
        <w:t> </w:t>
      </w:r>
      <w:r>
        <w:rPr/>
        <w:t>loading</w:t>
      </w:r>
      <w:r>
        <w:rPr>
          <w:spacing w:val="-4"/>
        </w:rPr>
        <w:t> </w:t>
      </w:r>
      <w:r>
        <w:rPr/>
        <w:t>programs</w:t>
      </w:r>
      <w:r>
        <w:rPr>
          <w:spacing w:val="-4"/>
        </w:rPr>
        <w:t> </w:t>
      </w:r>
      <w:r>
        <w:rPr/>
        <w:t>along</w:t>
      </w:r>
      <w:r>
        <w:rPr>
          <w:spacing w:val="-4"/>
        </w:rPr>
        <w:t> </w:t>
      </w:r>
      <w:r>
        <w:rPr/>
        <w:t>with</w:t>
      </w:r>
      <w:r>
        <w:rPr>
          <w:spacing w:val="-4"/>
        </w:rPr>
        <w:t> </w:t>
      </w:r>
      <w:r>
        <w:rPr/>
        <w:t>subprograms</w:t>
      </w:r>
      <w:r>
        <w:rPr>
          <w:spacing w:val="-4"/>
        </w:rPr>
        <w:t> </w:t>
      </w:r>
      <w:r>
        <w:rPr/>
        <w:t>selected</w:t>
      </w:r>
      <w:r>
        <w:rPr>
          <w:spacing w:val="-4"/>
        </w:rPr>
        <w:t> </w:t>
      </w:r>
      <w:r>
        <w:rPr/>
        <w:t>from</w:t>
      </w:r>
      <w:r>
        <w:rPr>
          <w:spacing w:val="-4"/>
        </w:rPr>
        <w:t> </w:t>
      </w:r>
      <w:r>
        <w:rPr/>
        <w:t>a</w:t>
      </w:r>
      <w:r>
        <w:rPr>
          <w:spacing w:val="-4"/>
        </w:rPr>
        <w:t> </w:t>
      </w:r>
      <w:r>
        <w:rPr/>
        <w:t>catalog</w:t>
      </w:r>
      <w:r>
        <w:rPr>
          <w:spacing w:val="-4"/>
        </w:rPr>
        <w:t> </w:t>
      </w:r>
      <w:r>
        <w:rPr/>
        <w:t>of programs stored on tapes, and of the need to relocate the subprograms’ code to reflect the addresses at which they were loaded.</w:t>
      </w:r>
      <w:r>
        <w:rPr>
          <w:spacing w:val="40"/>
        </w:rPr>
        <w:t> </w:t>
      </w:r>
      <w:r>
        <w:rPr/>
        <w:t>Perhaps surpris- ingly, these two basic linker functions, relocation and library search, </w:t>
      </w:r>
      <w:r>
        <w:rPr/>
        <w:t>ap- pear to predate even assemblers, as Mauchly expected both the program and</w:t>
      </w:r>
      <w:r>
        <w:rPr>
          <w:spacing w:val="-4"/>
        </w:rPr>
        <w:t> </w:t>
      </w:r>
      <w:r>
        <w:rPr/>
        <w:t>subprograms</w:t>
      </w:r>
      <w:r>
        <w:rPr>
          <w:spacing w:val="-4"/>
        </w:rPr>
        <w:t> </w:t>
      </w:r>
      <w:r>
        <w:rPr/>
        <w:t>to</w:t>
      </w:r>
      <w:r>
        <w:rPr>
          <w:spacing w:val="-4"/>
        </w:rPr>
        <w:t> </w:t>
      </w:r>
      <w:r>
        <w:rPr/>
        <w:t>be</w:t>
      </w:r>
      <w:r>
        <w:rPr>
          <w:spacing w:val="-4"/>
        </w:rPr>
        <w:t> </w:t>
      </w:r>
      <w:r>
        <w:rPr/>
        <w:t>written</w:t>
      </w:r>
      <w:r>
        <w:rPr>
          <w:spacing w:val="-4"/>
        </w:rPr>
        <w:t> </w:t>
      </w:r>
      <w:r>
        <w:rPr/>
        <w:t>in</w:t>
      </w:r>
      <w:r>
        <w:rPr>
          <w:spacing w:val="-4"/>
        </w:rPr>
        <w:t> </w:t>
      </w:r>
      <w:r>
        <w:rPr/>
        <w:t>machine</w:t>
      </w:r>
      <w:r>
        <w:rPr>
          <w:spacing w:val="-4"/>
        </w:rPr>
        <w:t> </w:t>
      </w:r>
      <w:r>
        <w:rPr/>
        <w:t>language.</w:t>
      </w:r>
      <w:r>
        <w:rPr>
          <w:spacing w:val="40"/>
        </w:rPr>
        <w:t> </w:t>
      </w:r>
      <w:r>
        <w:rPr/>
        <w:t>The</w:t>
      </w:r>
      <w:r>
        <w:rPr>
          <w:spacing w:val="-4"/>
        </w:rPr>
        <w:t> </w:t>
      </w:r>
      <w:r>
        <w:rPr/>
        <w:t>relocating</w:t>
      </w:r>
      <w:r>
        <w:rPr>
          <w:spacing w:val="-4"/>
        </w:rPr>
        <w:t> </w:t>
      </w:r>
      <w:r>
        <w:rPr/>
        <w:t>loader allowed the authors and users of the subprograms to write each subpro- gram as though it would start at location zero, and to defer the actual ad- dress binding until the subprograms were linked with a particular main </w:t>
      </w:r>
      <w:r>
        <w:rPr>
          <w:spacing w:val="-2"/>
        </w:rPr>
        <w:t>program.</w:t>
      </w:r>
    </w:p>
    <w:p>
      <w:pPr>
        <w:pStyle w:val="BodyText"/>
        <w:spacing w:line="242" w:lineRule="auto" w:before="155"/>
        <w:ind w:left="1179" w:right="1817"/>
        <w:jc w:val="both"/>
      </w:pPr>
      <w:r>
        <w:rPr/>
        <w:t>With the advent of operating systems, relocating loaders separate from linkers and libraries became necessary.</w:t>
      </w:r>
      <w:r>
        <w:rPr>
          <w:spacing w:val="40"/>
        </w:rPr>
        <w:t> </w:t>
      </w:r>
      <w:r>
        <w:rPr/>
        <w:t>Before operating systems, each program had the machine’s entire memory at its disposal, so the program could be assembled and linked for fixed memory addresses, knowing that all addresses in the computer would be available.</w:t>
      </w:r>
      <w:r>
        <w:rPr>
          <w:spacing w:val="40"/>
        </w:rPr>
        <w:t> </w:t>
      </w:r>
      <w:r>
        <w:rPr/>
        <w:t>But with operating sys- tems, the program had to share the computer’s memory with the operating system and perhaps even with other programs, This means that the actual addresses at which the program would be running weren’t known until the operating system loaded the program into memory, deferring final address binding past link time to load time.</w:t>
      </w:r>
      <w:r>
        <w:rPr>
          <w:spacing w:val="40"/>
        </w:rPr>
        <w:t> </w:t>
      </w:r>
      <w:r>
        <w:rPr/>
        <w:t>Linkers and loaders now divided up the work, with linkers doing part of the address binding, assigning relative addresses</w:t>
      </w:r>
      <w:r>
        <w:rPr>
          <w:spacing w:val="-2"/>
        </w:rPr>
        <w:t> </w:t>
      </w:r>
      <w:r>
        <w:rPr/>
        <w:t>within</w:t>
      </w:r>
      <w:r>
        <w:rPr>
          <w:spacing w:val="-2"/>
        </w:rPr>
        <w:t> </w:t>
      </w:r>
      <w:r>
        <w:rPr/>
        <w:t>each</w:t>
      </w:r>
      <w:r>
        <w:rPr>
          <w:spacing w:val="-2"/>
        </w:rPr>
        <w:t> </w:t>
      </w:r>
      <w:r>
        <w:rPr/>
        <w:t>program,</w:t>
      </w:r>
      <w:r>
        <w:rPr>
          <w:spacing w:val="-2"/>
        </w:rPr>
        <w:t> </w:t>
      </w:r>
      <w:r>
        <w:rPr/>
        <w:t>and</w:t>
      </w:r>
      <w:r>
        <w:rPr>
          <w:spacing w:val="-2"/>
        </w:rPr>
        <w:t> </w:t>
      </w:r>
      <w:r>
        <w:rPr/>
        <w:t>the</w:t>
      </w:r>
      <w:r>
        <w:rPr>
          <w:spacing w:val="-2"/>
        </w:rPr>
        <w:t> </w:t>
      </w:r>
      <w:r>
        <w:rPr/>
        <w:t>loader</w:t>
      </w:r>
      <w:r>
        <w:rPr>
          <w:spacing w:val="-2"/>
        </w:rPr>
        <w:t> </w:t>
      </w:r>
      <w:r>
        <w:rPr/>
        <w:t>doing</w:t>
      </w:r>
      <w:r>
        <w:rPr>
          <w:spacing w:val="-2"/>
        </w:rPr>
        <w:t> </w:t>
      </w:r>
      <w:r>
        <w:rPr/>
        <w:t>a</w:t>
      </w:r>
      <w:r>
        <w:rPr>
          <w:spacing w:val="-2"/>
        </w:rPr>
        <w:t> </w:t>
      </w:r>
      <w:r>
        <w:rPr/>
        <w:t>final</w:t>
      </w:r>
      <w:r>
        <w:rPr>
          <w:spacing w:val="-2"/>
        </w:rPr>
        <w:t> </w:t>
      </w:r>
      <w:r>
        <w:rPr/>
        <w:t>relocation</w:t>
      </w:r>
      <w:r>
        <w:rPr>
          <w:spacing w:val="-2"/>
        </w:rPr>
        <w:t> </w:t>
      </w:r>
      <w:r>
        <w:rPr/>
        <w:t>step to assign actual addresses.</w:t>
      </w:r>
    </w:p>
    <w:p>
      <w:pPr>
        <w:pStyle w:val="BodyText"/>
        <w:spacing w:after="0" w:line="242" w:lineRule="auto"/>
        <w:jc w:val="both"/>
        <w:sectPr>
          <w:headerReference w:type="even" r:id="rId13"/>
          <w:headerReference w:type="default" r:id="rId14"/>
          <w:pgSz w:w="11900" w:h="16840"/>
          <w:pgMar w:header="2826" w:footer="0" w:top="3320" w:bottom="280" w:left="1700" w:right="0"/>
          <w:pgNumType w:start="8"/>
        </w:sectPr>
      </w:pPr>
    </w:p>
    <w:p>
      <w:pPr>
        <w:pStyle w:val="BodyText"/>
      </w:pPr>
    </w:p>
    <w:p>
      <w:pPr>
        <w:pStyle w:val="BodyText"/>
        <w:spacing w:before="58"/>
      </w:pPr>
    </w:p>
    <w:p>
      <w:pPr>
        <w:pStyle w:val="BodyText"/>
        <w:spacing w:line="242" w:lineRule="auto" w:before="1"/>
        <w:ind w:left="1179" w:right="1818"/>
        <w:jc w:val="both"/>
      </w:pPr>
      <w:r>
        <w:rPr/>
        <w:t>As systems became more complex, they called upon linkers to do more and more complex name management and address binding.</w:t>
      </w:r>
      <w:r>
        <w:rPr>
          <w:spacing w:val="40"/>
        </w:rPr>
        <w:t> </w:t>
      </w:r>
      <w:r>
        <w:rPr/>
        <w:t>Fortran pro- grams used multiple subprograms and common blocks, areas of data shared</w:t>
      </w:r>
      <w:r>
        <w:rPr>
          <w:spacing w:val="-1"/>
        </w:rPr>
        <w:t> </w:t>
      </w:r>
      <w:r>
        <w:rPr/>
        <w:t>by</w:t>
      </w:r>
      <w:r>
        <w:rPr>
          <w:spacing w:val="-1"/>
        </w:rPr>
        <w:t> </w:t>
      </w:r>
      <w:r>
        <w:rPr/>
        <w:t>multiple</w:t>
      </w:r>
      <w:r>
        <w:rPr>
          <w:spacing w:val="-1"/>
        </w:rPr>
        <w:t> </w:t>
      </w:r>
      <w:r>
        <w:rPr/>
        <w:t>subprograms,</w:t>
      </w:r>
      <w:r>
        <w:rPr>
          <w:spacing w:val="-1"/>
        </w:rPr>
        <w:t> </w:t>
      </w:r>
      <w:r>
        <w:rPr/>
        <w:t>and</w:t>
      </w:r>
      <w:r>
        <w:rPr>
          <w:spacing w:val="-1"/>
        </w:rPr>
        <w:t> </w:t>
      </w:r>
      <w:r>
        <w:rPr/>
        <w:t>it</w:t>
      </w:r>
      <w:r>
        <w:rPr>
          <w:spacing w:val="-1"/>
        </w:rPr>
        <w:t> </w:t>
      </w:r>
      <w:r>
        <w:rPr/>
        <w:t>was</w:t>
      </w:r>
      <w:r>
        <w:rPr>
          <w:spacing w:val="-1"/>
        </w:rPr>
        <w:t> </w:t>
      </w:r>
      <w:r>
        <w:rPr/>
        <w:t>up</w:t>
      </w:r>
      <w:r>
        <w:rPr>
          <w:spacing w:val="-1"/>
        </w:rPr>
        <w:t> </w:t>
      </w:r>
      <w:r>
        <w:rPr/>
        <w:t>to</w:t>
      </w:r>
      <w:r>
        <w:rPr>
          <w:spacing w:val="-1"/>
        </w:rPr>
        <w:t> </w:t>
      </w:r>
      <w:r>
        <w:rPr/>
        <w:t>the</w:t>
      </w:r>
      <w:r>
        <w:rPr>
          <w:spacing w:val="-1"/>
        </w:rPr>
        <w:t> </w:t>
      </w:r>
      <w:r>
        <w:rPr/>
        <w:t>linker</w:t>
      </w:r>
      <w:r>
        <w:rPr>
          <w:spacing w:val="-1"/>
        </w:rPr>
        <w:t> </w:t>
      </w:r>
      <w:r>
        <w:rPr/>
        <w:t>to</w:t>
      </w:r>
      <w:r>
        <w:rPr>
          <w:spacing w:val="-1"/>
        </w:rPr>
        <w:t> </w:t>
      </w:r>
      <w:r>
        <w:rPr/>
        <w:t>lay</w:t>
      </w:r>
      <w:r>
        <w:rPr>
          <w:spacing w:val="-1"/>
        </w:rPr>
        <w:t> </w:t>
      </w:r>
      <w:r>
        <w:rPr/>
        <w:t>out</w:t>
      </w:r>
      <w:r>
        <w:rPr>
          <w:spacing w:val="-1"/>
        </w:rPr>
        <w:t> </w:t>
      </w:r>
      <w:r>
        <w:rPr/>
        <w:t>stor- age and assign the addresses both for the subprograms and the common blocks.</w:t>
      </w:r>
      <w:r>
        <w:rPr>
          <w:spacing w:val="40"/>
        </w:rPr>
        <w:t> </w:t>
      </w:r>
      <w:r>
        <w:rPr/>
        <w:t>Linkers increasingly had to deal with object code libraries.</w:t>
      </w:r>
      <w:r>
        <w:rPr>
          <w:spacing w:val="40"/>
        </w:rPr>
        <w:t> </w:t>
      </w:r>
      <w:r>
        <w:rPr/>
        <w:t>in- cluding both application libraries written in Fortran and other languages, and</w:t>
      </w:r>
      <w:r>
        <w:rPr>
          <w:spacing w:val="-1"/>
        </w:rPr>
        <w:t> </w:t>
      </w:r>
      <w:r>
        <w:rPr/>
        <w:t>compiler</w:t>
      </w:r>
      <w:r>
        <w:rPr>
          <w:spacing w:val="-1"/>
        </w:rPr>
        <w:t> </w:t>
      </w:r>
      <w:r>
        <w:rPr/>
        <w:t>support</w:t>
      </w:r>
      <w:r>
        <w:rPr>
          <w:spacing w:val="-1"/>
        </w:rPr>
        <w:t> </w:t>
      </w:r>
      <w:r>
        <w:rPr/>
        <w:t>libraries</w:t>
      </w:r>
      <w:r>
        <w:rPr>
          <w:spacing w:val="-1"/>
        </w:rPr>
        <w:t> </w:t>
      </w:r>
      <w:r>
        <w:rPr/>
        <w:t>called</w:t>
      </w:r>
      <w:r>
        <w:rPr>
          <w:spacing w:val="-1"/>
        </w:rPr>
        <w:t> </w:t>
      </w:r>
      <w:r>
        <w:rPr/>
        <w:t>implcitly</w:t>
      </w:r>
      <w:r>
        <w:rPr>
          <w:spacing w:val="-1"/>
        </w:rPr>
        <w:t> </w:t>
      </w:r>
      <w:r>
        <w:rPr/>
        <w:t>from</w:t>
      </w:r>
      <w:r>
        <w:rPr>
          <w:spacing w:val="-1"/>
        </w:rPr>
        <w:t> </w:t>
      </w:r>
      <w:r>
        <w:rPr/>
        <w:t>compiled</w:t>
      </w:r>
      <w:r>
        <w:rPr>
          <w:spacing w:val="-1"/>
        </w:rPr>
        <w:t> </w:t>
      </w:r>
      <w:r>
        <w:rPr/>
        <w:t>code</w:t>
      </w:r>
      <w:r>
        <w:rPr>
          <w:spacing w:val="-1"/>
        </w:rPr>
        <w:t> </w:t>
      </w:r>
      <w:r>
        <w:rPr/>
        <w:t>to</w:t>
      </w:r>
      <w:r>
        <w:rPr>
          <w:spacing w:val="-1"/>
        </w:rPr>
        <w:t> </w:t>
      </w:r>
      <w:r>
        <w:rPr/>
        <w:t>han- dle I/O and other high-level operations.</w:t>
      </w:r>
    </w:p>
    <w:p>
      <w:pPr>
        <w:pStyle w:val="BodyText"/>
        <w:spacing w:line="242" w:lineRule="auto" w:before="151"/>
        <w:ind w:left="1179" w:right="1817"/>
        <w:jc w:val="both"/>
      </w:pPr>
      <w:r>
        <w:rPr/>
        <w:t>Programs</w:t>
      </w:r>
      <w:r>
        <w:rPr>
          <w:spacing w:val="-3"/>
        </w:rPr>
        <w:t> </w:t>
      </w:r>
      <w:r>
        <w:rPr/>
        <w:t>quickly</w:t>
      </w:r>
      <w:r>
        <w:rPr>
          <w:spacing w:val="-3"/>
        </w:rPr>
        <w:t> </w:t>
      </w:r>
      <w:r>
        <w:rPr/>
        <w:t>became</w:t>
      </w:r>
      <w:r>
        <w:rPr>
          <w:spacing w:val="-3"/>
        </w:rPr>
        <w:t> </w:t>
      </w:r>
      <w:r>
        <w:rPr/>
        <w:t>larger</w:t>
      </w:r>
      <w:r>
        <w:rPr>
          <w:spacing w:val="-3"/>
        </w:rPr>
        <w:t> </w:t>
      </w:r>
      <w:r>
        <w:rPr/>
        <w:t>than</w:t>
      </w:r>
      <w:r>
        <w:rPr>
          <w:spacing w:val="-3"/>
        </w:rPr>
        <w:t> </w:t>
      </w:r>
      <w:r>
        <w:rPr/>
        <w:t>available</w:t>
      </w:r>
      <w:r>
        <w:rPr>
          <w:spacing w:val="-3"/>
        </w:rPr>
        <w:t> </w:t>
      </w:r>
      <w:r>
        <w:rPr/>
        <w:t>memory,</w:t>
      </w:r>
      <w:r>
        <w:rPr>
          <w:spacing w:val="-3"/>
        </w:rPr>
        <w:t> </w:t>
      </w:r>
      <w:r>
        <w:rPr/>
        <w:t>so</w:t>
      </w:r>
      <w:r>
        <w:rPr>
          <w:spacing w:val="-3"/>
        </w:rPr>
        <w:t> </w:t>
      </w:r>
      <w:r>
        <w:rPr/>
        <w:t>linkers</w:t>
      </w:r>
      <w:r>
        <w:rPr>
          <w:spacing w:val="-3"/>
        </w:rPr>
        <w:t> </w:t>
      </w:r>
      <w:r>
        <w:rPr/>
        <w:t>provid- ed</w:t>
      </w:r>
      <w:r>
        <w:rPr>
          <w:spacing w:val="-1"/>
        </w:rPr>
        <w:t> </w:t>
      </w:r>
      <w:r>
        <w:rPr/>
        <w:t>overlays,</w:t>
      </w:r>
      <w:r>
        <w:rPr>
          <w:spacing w:val="-1"/>
        </w:rPr>
        <w:t> </w:t>
      </w:r>
      <w:r>
        <w:rPr/>
        <w:t>a</w:t>
      </w:r>
      <w:r>
        <w:rPr>
          <w:spacing w:val="-1"/>
        </w:rPr>
        <w:t> </w:t>
      </w:r>
      <w:r>
        <w:rPr/>
        <w:t>technique</w:t>
      </w:r>
      <w:r>
        <w:rPr>
          <w:spacing w:val="-1"/>
        </w:rPr>
        <w:t> </w:t>
      </w:r>
      <w:r>
        <w:rPr/>
        <w:t>that</w:t>
      </w:r>
      <w:r>
        <w:rPr>
          <w:spacing w:val="-1"/>
        </w:rPr>
        <w:t> </w:t>
      </w:r>
      <w:r>
        <w:rPr/>
        <w:t>let</w:t>
      </w:r>
      <w:r>
        <w:rPr>
          <w:spacing w:val="-1"/>
        </w:rPr>
        <w:t> </w:t>
      </w:r>
      <w:r>
        <w:rPr/>
        <w:t>programmers</w:t>
      </w:r>
      <w:r>
        <w:rPr>
          <w:spacing w:val="-1"/>
        </w:rPr>
        <w:t> </w:t>
      </w:r>
      <w:r>
        <w:rPr/>
        <w:t>arrange</w:t>
      </w:r>
      <w:r>
        <w:rPr>
          <w:spacing w:val="-1"/>
        </w:rPr>
        <w:t> </w:t>
      </w:r>
      <w:r>
        <w:rPr/>
        <w:t>for</w:t>
      </w:r>
      <w:r>
        <w:rPr>
          <w:spacing w:val="-1"/>
        </w:rPr>
        <w:t> </w:t>
      </w:r>
      <w:r>
        <w:rPr/>
        <w:t>different</w:t>
      </w:r>
      <w:r>
        <w:rPr>
          <w:spacing w:val="-1"/>
        </w:rPr>
        <w:t> </w:t>
      </w:r>
      <w:r>
        <w:rPr/>
        <w:t>parts</w:t>
      </w:r>
      <w:r>
        <w:rPr>
          <w:spacing w:val="-1"/>
        </w:rPr>
        <w:t> </w:t>
      </w:r>
      <w:r>
        <w:rPr/>
        <w:t>of a</w:t>
      </w:r>
      <w:r>
        <w:rPr>
          <w:spacing w:val="-4"/>
        </w:rPr>
        <w:t> </w:t>
      </w:r>
      <w:r>
        <w:rPr/>
        <w:t>program</w:t>
      </w:r>
      <w:r>
        <w:rPr>
          <w:spacing w:val="-4"/>
        </w:rPr>
        <w:t> </w:t>
      </w:r>
      <w:r>
        <w:rPr/>
        <w:t>to</w:t>
      </w:r>
      <w:r>
        <w:rPr>
          <w:spacing w:val="-4"/>
        </w:rPr>
        <w:t> </w:t>
      </w:r>
      <w:r>
        <w:rPr/>
        <w:t>share</w:t>
      </w:r>
      <w:r>
        <w:rPr>
          <w:spacing w:val="-4"/>
        </w:rPr>
        <w:t> </w:t>
      </w:r>
      <w:r>
        <w:rPr/>
        <w:t>the</w:t>
      </w:r>
      <w:r>
        <w:rPr>
          <w:spacing w:val="-4"/>
        </w:rPr>
        <w:t> </w:t>
      </w:r>
      <w:r>
        <w:rPr/>
        <w:t>same</w:t>
      </w:r>
      <w:r>
        <w:rPr>
          <w:spacing w:val="-4"/>
        </w:rPr>
        <w:t> </w:t>
      </w:r>
      <w:r>
        <w:rPr/>
        <w:t>memory,</w:t>
      </w:r>
      <w:r>
        <w:rPr>
          <w:spacing w:val="-4"/>
        </w:rPr>
        <w:t> </w:t>
      </w:r>
      <w:r>
        <w:rPr/>
        <w:t>with</w:t>
      </w:r>
      <w:r>
        <w:rPr>
          <w:spacing w:val="-4"/>
        </w:rPr>
        <w:t> </w:t>
      </w:r>
      <w:r>
        <w:rPr/>
        <w:t>each</w:t>
      </w:r>
      <w:r>
        <w:rPr>
          <w:spacing w:val="-4"/>
        </w:rPr>
        <w:t> </w:t>
      </w:r>
      <w:r>
        <w:rPr/>
        <w:t>overlay</w:t>
      </w:r>
      <w:r>
        <w:rPr>
          <w:spacing w:val="-4"/>
        </w:rPr>
        <w:t> </w:t>
      </w:r>
      <w:r>
        <w:rPr/>
        <w:t>loaded</w:t>
      </w:r>
      <w:r>
        <w:rPr>
          <w:spacing w:val="-4"/>
        </w:rPr>
        <w:t> </w:t>
      </w:r>
      <w:r>
        <w:rPr/>
        <w:t>on</w:t>
      </w:r>
      <w:r>
        <w:rPr>
          <w:spacing w:val="-4"/>
        </w:rPr>
        <w:t> </w:t>
      </w:r>
      <w:r>
        <w:rPr/>
        <w:t>demand when another part of the program called into it.</w:t>
      </w:r>
      <w:r>
        <w:rPr>
          <w:spacing w:val="40"/>
        </w:rPr>
        <w:t> </w:t>
      </w:r>
      <w:r>
        <w:rPr/>
        <w:t>Overlays were widely used</w:t>
      </w:r>
      <w:r>
        <w:rPr>
          <w:spacing w:val="-3"/>
        </w:rPr>
        <w:t> </w:t>
      </w:r>
      <w:r>
        <w:rPr/>
        <w:t>on</w:t>
      </w:r>
      <w:r>
        <w:rPr>
          <w:spacing w:val="-3"/>
        </w:rPr>
        <w:t> </w:t>
      </w:r>
      <w:r>
        <w:rPr/>
        <w:t>mainframes</w:t>
      </w:r>
      <w:r>
        <w:rPr>
          <w:spacing w:val="-3"/>
        </w:rPr>
        <w:t> </w:t>
      </w:r>
      <w:r>
        <w:rPr/>
        <w:t>from</w:t>
      </w:r>
      <w:r>
        <w:rPr>
          <w:spacing w:val="-3"/>
        </w:rPr>
        <w:t> </w:t>
      </w:r>
      <w:r>
        <w:rPr/>
        <w:t>the</w:t>
      </w:r>
      <w:r>
        <w:rPr>
          <w:spacing w:val="-3"/>
        </w:rPr>
        <w:t> </w:t>
      </w:r>
      <w:r>
        <w:rPr/>
        <w:t>advent</w:t>
      </w:r>
      <w:r>
        <w:rPr>
          <w:spacing w:val="-3"/>
        </w:rPr>
        <w:t> </w:t>
      </w:r>
      <w:r>
        <w:rPr/>
        <w:t>of</w:t>
      </w:r>
      <w:r>
        <w:rPr>
          <w:spacing w:val="-3"/>
        </w:rPr>
        <w:t> </w:t>
      </w:r>
      <w:r>
        <w:rPr/>
        <w:t>disks</w:t>
      </w:r>
      <w:r>
        <w:rPr>
          <w:spacing w:val="-3"/>
        </w:rPr>
        <w:t> </w:t>
      </w:r>
      <w:r>
        <w:rPr/>
        <w:t>around</w:t>
      </w:r>
      <w:r>
        <w:rPr>
          <w:spacing w:val="40"/>
        </w:rPr>
        <w:t> </w:t>
      </w:r>
      <w:r>
        <w:rPr/>
        <w:t>1960</w:t>
      </w:r>
      <w:r>
        <w:rPr>
          <w:spacing w:val="-3"/>
        </w:rPr>
        <w:t> </w:t>
      </w:r>
      <w:r>
        <w:rPr/>
        <w:t>until</w:t>
      </w:r>
      <w:r>
        <w:rPr>
          <w:spacing w:val="-3"/>
        </w:rPr>
        <w:t> </w:t>
      </w:r>
      <w:r>
        <w:rPr/>
        <w:t>the</w:t>
      </w:r>
      <w:r>
        <w:rPr>
          <w:spacing w:val="-3"/>
        </w:rPr>
        <w:t> </w:t>
      </w:r>
      <w:r>
        <w:rPr/>
        <w:t>spread of virtual memory in the mid-1970s, then reappeared on microcomputers in the early 1980s in exactly the same form, and faded as virtual memory appeared on PCs in the 1990s.</w:t>
      </w:r>
      <w:r>
        <w:rPr>
          <w:spacing w:val="40"/>
        </w:rPr>
        <w:t> </w:t>
      </w:r>
      <w:r>
        <w:rPr/>
        <w:t>They’re still used in memory limited </w:t>
      </w:r>
      <w:r>
        <w:rPr/>
        <w:t>em- bedded environments, and may yet reappear in other places where precise programmer</w:t>
      </w:r>
      <w:r>
        <w:rPr>
          <w:spacing w:val="10"/>
        </w:rPr>
        <w:t> </w:t>
      </w:r>
      <w:r>
        <w:rPr/>
        <w:t>or</w:t>
      </w:r>
      <w:r>
        <w:rPr>
          <w:spacing w:val="10"/>
        </w:rPr>
        <w:t> </w:t>
      </w:r>
      <w:r>
        <w:rPr/>
        <w:t>compiler</w:t>
      </w:r>
      <w:r>
        <w:rPr>
          <w:spacing w:val="10"/>
        </w:rPr>
        <w:t> </w:t>
      </w:r>
      <w:r>
        <w:rPr/>
        <w:t>control</w:t>
      </w:r>
      <w:r>
        <w:rPr>
          <w:spacing w:val="10"/>
        </w:rPr>
        <w:t> </w:t>
      </w:r>
      <w:r>
        <w:rPr/>
        <w:t>of</w:t>
      </w:r>
      <w:r>
        <w:rPr>
          <w:spacing w:val="10"/>
        </w:rPr>
        <w:t> </w:t>
      </w:r>
      <w:r>
        <w:rPr/>
        <w:t>memory</w:t>
      </w:r>
      <w:r>
        <w:rPr>
          <w:spacing w:val="10"/>
        </w:rPr>
        <w:t> </w:t>
      </w:r>
      <w:r>
        <w:rPr/>
        <w:t>usage</w:t>
      </w:r>
      <w:r>
        <w:rPr>
          <w:spacing w:val="10"/>
        </w:rPr>
        <w:t> </w:t>
      </w:r>
      <w:r>
        <w:rPr/>
        <w:t>improves</w:t>
      </w:r>
      <w:r>
        <w:rPr>
          <w:spacing w:val="10"/>
        </w:rPr>
        <w:t> </w:t>
      </w:r>
      <w:r>
        <w:rPr>
          <w:spacing w:val="-2"/>
        </w:rPr>
        <w:t>performance.</w:t>
      </w:r>
    </w:p>
    <w:p>
      <w:pPr>
        <w:pStyle w:val="BodyText"/>
        <w:spacing w:line="242" w:lineRule="auto" w:before="153"/>
        <w:ind w:left="1179" w:right="1817"/>
        <w:jc w:val="both"/>
      </w:pPr>
      <w:r>
        <w:rPr/>
        <w:t>With the advent of hardware relocation and virtual memory, linkers and loaders actually got less complex, since each program could again have an entire address space.</w:t>
      </w:r>
      <w:r>
        <w:rPr>
          <w:spacing w:val="40"/>
        </w:rPr>
        <w:t> </w:t>
      </w:r>
      <w:r>
        <w:rPr/>
        <w:t>Programs could be linked to be loaded at fixed ad- dresses, with hardware rather than software relocation taking care of any load-time relocation.</w:t>
      </w:r>
      <w:r>
        <w:rPr>
          <w:spacing w:val="40"/>
        </w:rPr>
        <w:t> </w:t>
      </w:r>
      <w:r>
        <w:rPr/>
        <w:t>But computers with hardware relocation invariably run more than one program, frequently multiple copies of the same pro- gram.</w:t>
      </w:r>
      <w:r>
        <w:rPr>
          <w:spacing w:val="40"/>
        </w:rPr>
        <w:t> </w:t>
      </w:r>
      <w:r>
        <w:rPr/>
        <w:t>When a computer runs multiple instances of one program, some parts of the program are the same among all running instance (the ex- ecutable code, in particular), while other parts are unique to each instance. If the parts that don’t change can be separated out from the parts that do change,</w:t>
      </w:r>
      <w:r>
        <w:rPr>
          <w:spacing w:val="-1"/>
        </w:rPr>
        <w:t> </w:t>
      </w:r>
      <w:r>
        <w:rPr/>
        <w:t>the</w:t>
      </w:r>
      <w:r>
        <w:rPr>
          <w:spacing w:val="-1"/>
        </w:rPr>
        <w:t> </w:t>
      </w:r>
      <w:r>
        <w:rPr/>
        <w:t>operating</w:t>
      </w:r>
      <w:r>
        <w:rPr>
          <w:spacing w:val="-1"/>
        </w:rPr>
        <w:t> </w:t>
      </w:r>
      <w:r>
        <w:rPr/>
        <w:t>system</w:t>
      </w:r>
      <w:r>
        <w:rPr>
          <w:spacing w:val="-1"/>
        </w:rPr>
        <w:t> </w:t>
      </w:r>
      <w:r>
        <w:rPr/>
        <w:t>can</w:t>
      </w:r>
      <w:r>
        <w:rPr>
          <w:spacing w:val="-1"/>
        </w:rPr>
        <w:t> </w:t>
      </w:r>
      <w:r>
        <w:rPr/>
        <w:t>use</w:t>
      </w:r>
      <w:r>
        <w:rPr>
          <w:spacing w:val="-1"/>
        </w:rPr>
        <w:t> </w:t>
      </w:r>
      <w:r>
        <w:rPr/>
        <w:t>a</w:t>
      </w:r>
      <w:r>
        <w:rPr>
          <w:spacing w:val="-1"/>
        </w:rPr>
        <w:t> </w:t>
      </w:r>
      <w:r>
        <w:rPr/>
        <w:t>single</w:t>
      </w:r>
      <w:r>
        <w:rPr>
          <w:spacing w:val="-1"/>
        </w:rPr>
        <w:t> </w:t>
      </w:r>
      <w:r>
        <w:rPr/>
        <w:t>copy</w:t>
      </w:r>
      <w:r>
        <w:rPr>
          <w:spacing w:val="-1"/>
        </w:rPr>
        <w:t> </w:t>
      </w:r>
      <w:r>
        <w:rPr/>
        <w:t>of</w:t>
      </w:r>
      <w:r>
        <w:rPr>
          <w:spacing w:val="-1"/>
        </w:rPr>
        <w:t> </w:t>
      </w:r>
      <w:r>
        <w:rPr/>
        <w:t>the</w:t>
      </w:r>
      <w:r>
        <w:rPr>
          <w:spacing w:val="-1"/>
        </w:rPr>
        <w:t> </w:t>
      </w:r>
      <w:r>
        <w:rPr/>
        <w:t>unchanging</w:t>
      </w:r>
      <w:r>
        <w:rPr>
          <w:spacing w:val="-1"/>
        </w:rPr>
        <w:t> </w:t>
      </w:r>
      <w:r>
        <w:rPr/>
        <w:t>part, saving considerable storage.</w:t>
      </w:r>
      <w:r>
        <w:rPr>
          <w:spacing w:val="40"/>
        </w:rPr>
        <w:t> </w:t>
      </w:r>
      <w:r>
        <w:rPr/>
        <w:t>Compilers and assemblers were modified to create</w:t>
      </w:r>
      <w:r>
        <w:rPr>
          <w:spacing w:val="-2"/>
        </w:rPr>
        <w:t> </w:t>
      </w:r>
      <w:r>
        <w:rPr/>
        <w:t>object</w:t>
      </w:r>
      <w:r>
        <w:rPr>
          <w:spacing w:val="-2"/>
        </w:rPr>
        <w:t> </w:t>
      </w:r>
      <w:r>
        <w:rPr/>
        <w:t>code</w:t>
      </w:r>
      <w:r>
        <w:rPr>
          <w:spacing w:val="-2"/>
        </w:rPr>
        <w:t> </w:t>
      </w:r>
      <w:r>
        <w:rPr/>
        <w:t>in</w:t>
      </w:r>
      <w:r>
        <w:rPr>
          <w:spacing w:val="-2"/>
        </w:rPr>
        <w:t> </w:t>
      </w:r>
      <w:r>
        <w:rPr/>
        <w:t>multiple</w:t>
      </w:r>
      <w:r>
        <w:rPr>
          <w:spacing w:val="-2"/>
        </w:rPr>
        <w:t> </w:t>
      </w:r>
      <w:r>
        <w:rPr/>
        <w:t>sections,</w:t>
      </w:r>
      <w:r>
        <w:rPr>
          <w:spacing w:val="-2"/>
        </w:rPr>
        <w:t> </w:t>
      </w:r>
      <w:r>
        <w:rPr/>
        <w:t>with</w:t>
      </w:r>
      <w:r>
        <w:rPr>
          <w:spacing w:val="-2"/>
        </w:rPr>
        <w:t> </w:t>
      </w:r>
      <w:r>
        <w:rPr/>
        <w:t>one</w:t>
      </w:r>
      <w:r>
        <w:rPr>
          <w:spacing w:val="-2"/>
        </w:rPr>
        <w:t> </w:t>
      </w:r>
      <w:r>
        <w:rPr/>
        <w:t>section</w:t>
      </w:r>
      <w:r>
        <w:rPr>
          <w:spacing w:val="-2"/>
        </w:rPr>
        <w:t> </w:t>
      </w:r>
      <w:r>
        <w:rPr/>
        <w:t>for</w:t>
      </w:r>
      <w:r>
        <w:rPr>
          <w:spacing w:val="-2"/>
        </w:rPr>
        <w:t> </w:t>
      </w:r>
      <w:r>
        <w:rPr/>
        <w:t>read</w:t>
      </w:r>
      <w:r>
        <w:rPr>
          <w:spacing w:val="-2"/>
        </w:rPr>
        <w:t> </w:t>
      </w:r>
      <w:r>
        <w:rPr/>
        <w:t>only</w:t>
      </w:r>
      <w:r>
        <w:rPr>
          <w:spacing w:val="-2"/>
        </w:rPr>
        <w:t> </w:t>
      </w:r>
      <w:r>
        <w:rPr/>
        <w:t>code and another section for writable data, the linker had to be able to combine all of sections of each type so that the linked program would have all the code</w:t>
      </w:r>
      <w:r>
        <w:rPr>
          <w:spacing w:val="5"/>
        </w:rPr>
        <w:t> </w:t>
      </w:r>
      <w:r>
        <w:rPr/>
        <w:t>in</w:t>
      </w:r>
      <w:r>
        <w:rPr>
          <w:spacing w:val="8"/>
        </w:rPr>
        <w:t> </w:t>
      </w:r>
      <w:r>
        <w:rPr/>
        <w:t>one</w:t>
      </w:r>
      <w:r>
        <w:rPr>
          <w:spacing w:val="7"/>
        </w:rPr>
        <w:t> </w:t>
      </w:r>
      <w:r>
        <w:rPr/>
        <w:t>place</w:t>
      </w:r>
      <w:r>
        <w:rPr>
          <w:spacing w:val="8"/>
        </w:rPr>
        <w:t> </w:t>
      </w:r>
      <w:r>
        <w:rPr/>
        <w:t>and</w:t>
      </w:r>
      <w:r>
        <w:rPr>
          <w:spacing w:val="7"/>
        </w:rPr>
        <w:t> </w:t>
      </w:r>
      <w:r>
        <w:rPr/>
        <w:t>all</w:t>
      </w:r>
      <w:r>
        <w:rPr>
          <w:spacing w:val="8"/>
        </w:rPr>
        <w:t> </w:t>
      </w:r>
      <w:r>
        <w:rPr/>
        <w:t>of</w:t>
      </w:r>
      <w:r>
        <w:rPr>
          <w:spacing w:val="8"/>
        </w:rPr>
        <w:t> </w:t>
      </w:r>
      <w:r>
        <w:rPr/>
        <w:t>the</w:t>
      </w:r>
      <w:r>
        <w:rPr>
          <w:spacing w:val="7"/>
        </w:rPr>
        <w:t> </w:t>
      </w:r>
      <w:r>
        <w:rPr/>
        <w:t>data</w:t>
      </w:r>
      <w:r>
        <w:rPr>
          <w:spacing w:val="8"/>
        </w:rPr>
        <w:t> </w:t>
      </w:r>
      <w:r>
        <w:rPr/>
        <w:t>in</w:t>
      </w:r>
      <w:r>
        <w:rPr>
          <w:spacing w:val="7"/>
        </w:rPr>
        <w:t> </w:t>
      </w:r>
      <w:r>
        <w:rPr/>
        <w:t>another.</w:t>
      </w:r>
      <w:r>
        <w:rPr>
          <w:spacing w:val="67"/>
        </w:rPr>
        <w:t> </w:t>
      </w:r>
      <w:r>
        <w:rPr/>
        <w:t>This</w:t>
      </w:r>
      <w:r>
        <w:rPr>
          <w:spacing w:val="7"/>
        </w:rPr>
        <w:t> </w:t>
      </w:r>
      <w:r>
        <w:rPr/>
        <w:t>didn’t</w:t>
      </w:r>
      <w:r>
        <w:rPr>
          <w:spacing w:val="8"/>
        </w:rPr>
        <w:t> </w:t>
      </w:r>
      <w:r>
        <w:rPr/>
        <w:t>delay</w:t>
      </w:r>
      <w:r>
        <w:rPr>
          <w:spacing w:val="8"/>
        </w:rPr>
        <w:t> </w:t>
      </w:r>
      <w:r>
        <w:rPr>
          <w:spacing w:val="-2"/>
        </w:rPr>
        <w:t>address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binding any more than it already was, since addresses were still assigned</w:t>
      </w:r>
      <w:r>
        <w:rPr>
          <w:spacing w:val="40"/>
        </w:rPr>
        <w:t> </w:t>
      </w:r>
      <w:r>
        <w:rPr/>
        <w:t>at link time, but more work was deferred to the linker to assign addresses for all the sections.</w:t>
      </w:r>
    </w:p>
    <w:p>
      <w:pPr>
        <w:pStyle w:val="BodyText"/>
        <w:spacing w:before="143"/>
        <w:ind w:left="1179" w:right="1817"/>
        <w:jc w:val="both"/>
      </w:pPr>
      <w:r>
        <w:rPr/>
        <w:t>Even when different programs are running on a computer, those different programs usually turn out to share a lot of common code.</w:t>
      </w:r>
      <w:r>
        <w:rPr>
          <w:spacing w:val="40"/>
        </w:rPr>
        <w:t> </w:t>
      </w:r>
      <w:r>
        <w:rPr/>
        <w:t>For example, nearly every program written in C uses routines such as </w:t>
      </w:r>
      <w:r>
        <w:rPr>
          <w:rFonts w:ascii="Courier New"/>
        </w:rPr>
        <w:t>fopen</w:t>
      </w:r>
      <w:r>
        <w:rPr>
          <w:rFonts w:ascii="Courier New"/>
          <w:spacing w:val="-26"/>
        </w:rPr>
        <w:t> </w:t>
      </w:r>
      <w:r>
        <w:rPr/>
        <w:t>and </w:t>
      </w:r>
      <w:r>
        <w:rPr>
          <w:rFonts w:ascii="Courier New"/>
        </w:rPr>
        <w:t>printf</w:t>
      </w:r>
      <w:r>
        <w:rPr/>
        <w:t>, database applications all use a large access library to connect to the database, and programs running under a GUI such as X Window, MS Windows, or the Macintosh all use pieces of the GUI library.</w:t>
      </w:r>
      <w:r>
        <w:rPr>
          <w:spacing w:val="40"/>
        </w:rPr>
        <w:t> </w:t>
      </w:r>
      <w:r>
        <w:rPr/>
        <w:t>Most sys- tems now provide </w:t>
      </w:r>
      <w:r>
        <w:rPr>
          <w:i/>
        </w:rPr>
        <w:t>shared libraries </w:t>
      </w:r>
      <w:r>
        <w:rPr/>
        <w:t>for programs to use, so that all the pro- grams that use a library can share a single copy of it.</w:t>
      </w:r>
      <w:r>
        <w:rPr>
          <w:spacing w:val="40"/>
        </w:rPr>
        <w:t> </w:t>
      </w:r>
      <w:r>
        <w:rPr/>
        <w:t>This both improves runtime performance and saves</w:t>
      </w:r>
      <w:r>
        <w:rPr>
          <w:spacing w:val="-2"/>
        </w:rPr>
        <w:t> </w:t>
      </w:r>
      <w:r>
        <w:rPr/>
        <w:t>a lot of disk space; in small programs the common</w:t>
      </w:r>
      <w:r>
        <w:rPr>
          <w:spacing w:val="5"/>
        </w:rPr>
        <w:t> </w:t>
      </w:r>
      <w:r>
        <w:rPr/>
        <w:t>library</w:t>
      </w:r>
      <w:r>
        <w:rPr>
          <w:spacing w:val="5"/>
        </w:rPr>
        <w:t> </w:t>
      </w:r>
      <w:r>
        <w:rPr/>
        <w:t>routines</w:t>
      </w:r>
      <w:r>
        <w:rPr>
          <w:spacing w:val="5"/>
        </w:rPr>
        <w:t> </w:t>
      </w:r>
      <w:r>
        <w:rPr/>
        <w:t>often</w:t>
      </w:r>
      <w:r>
        <w:rPr>
          <w:spacing w:val="5"/>
        </w:rPr>
        <w:t> </w:t>
      </w:r>
      <w:r>
        <w:rPr/>
        <w:t>take</w:t>
      </w:r>
      <w:r>
        <w:rPr>
          <w:spacing w:val="5"/>
        </w:rPr>
        <w:t> </w:t>
      </w:r>
      <w:r>
        <w:rPr/>
        <w:t>up</w:t>
      </w:r>
      <w:r>
        <w:rPr>
          <w:spacing w:val="6"/>
        </w:rPr>
        <w:t> </w:t>
      </w:r>
      <w:r>
        <w:rPr/>
        <w:t>more</w:t>
      </w:r>
      <w:r>
        <w:rPr>
          <w:spacing w:val="5"/>
        </w:rPr>
        <w:t> </w:t>
      </w:r>
      <w:r>
        <w:rPr/>
        <w:t>space</w:t>
      </w:r>
      <w:r>
        <w:rPr>
          <w:spacing w:val="5"/>
        </w:rPr>
        <w:t> </w:t>
      </w:r>
      <w:r>
        <w:rPr/>
        <w:t>than</w:t>
      </w:r>
      <w:r>
        <w:rPr>
          <w:spacing w:val="5"/>
        </w:rPr>
        <w:t> </w:t>
      </w:r>
      <w:r>
        <w:rPr/>
        <w:t>the</w:t>
      </w:r>
      <w:r>
        <w:rPr>
          <w:spacing w:val="5"/>
        </w:rPr>
        <w:t> </w:t>
      </w:r>
      <w:r>
        <w:rPr/>
        <w:t>program</w:t>
      </w:r>
      <w:r>
        <w:rPr>
          <w:spacing w:val="6"/>
        </w:rPr>
        <w:t> </w:t>
      </w:r>
      <w:r>
        <w:rPr>
          <w:spacing w:val="-2"/>
        </w:rPr>
        <w:t>itself.</w:t>
      </w:r>
    </w:p>
    <w:p>
      <w:pPr>
        <w:pStyle w:val="BodyText"/>
        <w:spacing w:line="242" w:lineRule="auto" w:before="140"/>
        <w:ind w:left="1179" w:right="1818"/>
        <w:jc w:val="both"/>
      </w:pPr>
      <w:r>
        <w:rPr/>
        <w:t>In the simpler static shared libraries, each library is bound to specific ad- dresses at the time the library is built, and the linker binds program refer- ences to library routines to those specific addresses at link time.</w:t>
      </w:r>
      <w:r>
        <w:rPr>
          <w:spacing w:val="40"/>
        </w:rPr>
        <w:t> </w:t>
      </w:r>
      <w:r>
        <w:rPr/>
        <w:t>Static li- braries turn out to be inconveniently inflexible, since programs potentially have to be relinked every time any part of the library changes, and the de- tails of creating static shared libraries turn out to be very tedious.</w:t>
      </w:r>
      <w:r>
        <w:rPr>
          <w:spacing w:val="40"/>
        </w:rPr>
        <w:t> </w:t>
      </w:r>
      <w:r>
        <w:rPr/>
        <w:t>Systems added dynamically linked libraries in which library sections and symbols aren’t bound to actual addresses until the program that uses the library starts running.</w:t>
      </w:r>
      <w:r>
        <w:rPr>
          <w:spacing w:val="40"/>
        </w:rPr>
        <w:t> </w:t>
      </w:r>
      <w:r>
        <w:rPr/>
        <w:t>Sometimes the binding is delayed even farther than that; with full-fledged dynamic linking, the addresses of called procedures aren’t bound until the first call.</w:t>
      </w:r>
      <w:r>
        <w:rPr>
          <w:spacing w:val="40"/>
        </w:rPr>
        <w:t> </w:t>
      </w:r>
      <w:r>
        <w:rPr/>
        <w:t>Furthermore, programs can bind to li- braries as the programs are running, loading libraries in the middle of pro- gram execution.</w:t>
      </w:r>
      <w:r>
        <w:rPr>
          <w:spacing w:val="40"/>
        </w:rPr>
        <w:t> </w:t>
      </w:r>
      <w:r>
        <w:rPr/>
        <w:t>This provides a powerful and high-performance way to extend the function of programs.</w:t>
      </w:r>
      <w:r>
        <w:rPr>
          <w:spacing w:val="40"/>
        </w:rPr>
        <w:t> </w:t>
      </w:r>
      <w:r>
        <w:rPr/>
        <w:t>Microsoft Windows in particular </w:t>
      </w:r>
      <w:r>
        <w:rPr/>
        <w:t>makes extensive use of runtime loading of shared libraries (known as DLLs, Dy- namically Linked Libraries) to construct and extend programs.</w:t>
      </w:r>
    </w:p>
    <w:p>
      <w:pPr>
        <w:pStyle w:val="Heading1"/>
        <w:spacing w:before="123"/>
      </w:pPr>
      <w:bookmarkStart w:name="_TOC_250198" w:id="10"/>
      <w:r>
        <w:rPr/>
        <w:t>Linking vs. </w:t>
      </w:r>
      <w:bookmarkEnd w:id="10"/>
      <w:r>
        <w:rPr>
          <w:spacing w:val="-2"/>
        </w:rPr>
        <w:t>loading</w:t>
      </w:r>
    </w:p>
    <w:p>
      <w:pPr>
        <w:pStyle w:val="BodyText"/>
        <w:spacing w:line="242" w:lineRule="auto" w:before="136"/>
        <w:ind w:left="1179" w:right="1818"/>
        <w:jc w:val="both"/>
      </w:pPr>
      <w:r>
        <w:rPr/>
        <w:t>Linkers and loaders perform several related but conceptually separate ac- </w:t>
      </w:r>
      <w:r>
        <w:rPr>
          <w:spacing w:val="-2"/>
        </w:rPr>
        <w:t>tions.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ListParagraph"/>
        <w:numPr>
          <w:ilvl w:val="0"/>
          <w:numId w:val="2"/>
        </w:numPr>
        <w:tabs>
          <w:tab w:pos="1899" w:val="left" w:leader="none"/>
        </w:tabs>
        <w:spacing w:line="242" w:lineRule="auto" w:before="1" w:after="0"/>
        <w:ind w:left="1899" w:right="1817" w:hanging="720"/>
        <w:jc w:val="both"/>
        <w:rPr>
          <w:sz w:val="24"/>
        </w:rPr>
      </w:pPr>
      <w:r>
        <w:rPr>
          <w:i/>
          <w:sz w:val="24"/>
        </w:rPr>
        <w:t>Program loading: </w:t>
      </w:r>
      <w:r>
        <w:rPr>
          <w:sz w:val="24"/>
        </w:rPr>
        <w:t>Copy</w:t>
      </w:r>
      <w:r>
        <w:rPr>
          <w:spacing w:val="-5"/>
          <w:sz w:val="24"/>
        </w:rPr>
        <w:t> </w:t>
      </w:r>
      <w:r>
        <w:rPr>
          <w:sz w:val="24"/>
        </w:rPr>
        <w:t>a program from secondary storage (which since about 1968 invariably means a disk) into main memory so</w:t>
      </w:r>
      <w:r>
        <w:rPr>
          <w:spacing w:val="40"/>
          <w:sz w:val="24"/>
        </w:rPr>
        <w:t> </w:t>
      </w:r>
      <w:r>
        <w:rPr>
          <w:sz w:val="24"/>
        </w:rPr>
        <w:t>it’s ready to run.</w:t>
      </w:r>
      <w:r>
        <w:rPr>
          <w:spacing w:val="40"/>
          <w:sz w:val="24"/>
        </w:rPr>
        <w:t> </w:t>
      </w:r>
      <w:r>
        <w:rPr>
          <w:sz w:val="24"/>
        </w:rPr>
        <w:t>In some cases loading just involves copying the data from disk to memory, in others it involves allocating storage, setting protection bits, or arranging for virtual memory to map </w:t>
      </w:r>
      <w:r>
        <w:rPr>
          <w:sz w:val="24"/>
        </w:rPr>
        <w:t>vir- tual addresses to disk pages.</w:t>
      </w:r>
    </w:p>
    <w:p>
      <w:pPr>
        <w:pStyle w:val="ListParagraph"/>
        <w:numPr>
          <w:ilvl w:val="0"/>
          <w:numId w:val="2"/>
        </w:numPr>
        <w:tabs>
          <w:tab w:pos="1899" w:val="left" w:leader="none"/>
        </w:tabs>
        <w:spacing w:line="242" w:lineRule="auto" w:before="147" w:after="0"/>
        <w:ind w:left="1899" w:right="1817" w:hanging="720"/>
        <w:jc w:val="both"/>
        <w:rPr>
          <w:sz w:val="24"/>
        </w:rPr>
      </w:pPr>
      <w:r>
        <w:rPr>
          <w:i/>
          <w:sz w:val="24"/>
        </w:rPr>
        <w:t>Relocation: </w:t>
      </w:r>
      <w:r>
        <w:rPr>
          <w:sz w:val="24"/>
        </w:rPr>
        <w:t>Compilers and assemblers generally create each file of object code with the program addresses starting at zero, but few computers let you load your program at location zero.</w:t>
      </w:r>
      <w:r>
        <w:rPr>
          <w:spacing w:val="40"/>
          <w:sz w:val="24"/>
        </w:rPr>
        <w:t> </w:t>
      </w:r>
      <w:r>
        <w:rPr>
          <w:sz w:val="24"/>
        </w:rPr>
        <w:t>If a pro- gram is created from multiple subprograms, all the subprograms have to be loaded at non-overlapping addresses.</w:t>
      </w:r>
      <w:r>
        <w:rPr>
          <w:spacing w:val="40"/>
          <w:sz w:val="24"/>
        </w:rPr>
        <w:t> </w:t>
      </w:r>
      <w:r>
        <w:rPr>
          <w:sz w:val="24"/>
        </w:rPr>
        <w:t>Relocation is the process of assigning load addresses to the various parts of the pro- gram, adjusting the code and data in the program to reflect the </w:t>
      </w:r>
      <w:r>
        <w:rPr>
          <w:sz w:val="24"/>
        </w:rPr>
        <w:t>as- signed addresses.</w:t>
      </w:r>
      <w:r>
        <w:rPr>
          <w:spacing w:val="40"/>
          <w:sz w:val="24"/>
        </w:rPr>
        <w:t> </w:t>
      </w:r>
      <w:r>
        <w:rPr>
          <w:sz w:val="24"/>
        </w:rPr>
        <w:t>In many systems, relocation happens more than once.</w:t>
      </w:r>
      <w:r>
        <w:rPr>
          <w:spacing w:val="40"/>
          <w:sz w:val="24"/>
        </w:rPr>
        <w:t> </w:t>
      </w:r>
      <w:r>
        <w:rPr>
          <w:sz w:val="24"/>
        </w:rPr>
        <w:t>It’s</w:t>
      </w:r>
      <w:r>
        <w:rPr>
          <w:spacing w:val="-3"/>
          <w:sz w:val="24"/>
        </w:rPr>
        <w:t> </w:t>
      </w:r>
      <w:r>
        <w:rPr>
          <w:sz w:val="24"/>
        </w:rPr>
        <w:t>quite</w:t>
      </w:r>
      <w:r>
        <w:rPr>
          <w:spacing w:val="-3"/>
          <w:sz w:val="24"/>
        </w:rPr>
        <w:t> </w:t>
      </w:r>
      <w:r>
        <w:rPr>
          <w:sz w:val="24"/>
        </w:rPr>
        <w:t>common</w:t>
      </w:r>
      <w:r>
        <w:rPr>
          <w:spacing w:val="-3"/>
          <w:sz w:val="24"/>
        </w:rPr>
        <w:t> </w:t>
      </w:r>
      <w:r>
        <w:rPr>
          <w:sz w:val="24"/>
        </w:rPr>
        <w:t>for</w:t>
      </w:r>
      <w:r>
        <w:rPr>
          <w:spacing w:val="-3"/>
          <w:sz w:val="24"/>
        </w:rPr>
        <w:t> </w:t>
      </w:r>
      <w:r>
        <w:rPr>
          <w:sz w:val="24"/>
        </w:rPr>
        <w:t>a</w:t>
      </w:r>
      <w:r>
        <w:rPr>
          <w:spacing w:val="-3"/>
          <w:sz w:val="24"/>
        </w:rPr>
        <w:t> </w:t>
      </w:r>
      <w:r>
        <w:rPr>
          <w:sz w:val="24"/>
        </w:rPr>
        <w:t>linker</w:t>
      </w:r>
      <w:r>
        <w:rPr>
          <w:spacing w:val="-3"/>
          <w:sz w:val="24"/>
        </w:rPr>
        <w:t> </w:t>
      </w:r>
      <w:r>
        <w:rPr>
          <w:sz w:val="24"/>
        </w:rPr>
        <w:t>to</w:t>
      </w:r>
      <w:r>
        <w:rPr>
          <w:spacing w:val="-3"/>
          <w:sz w:val="24"/>
        </w:rPr>
        <w:t> </w:t>
      </w:r>
      <w:r>
        <w:rPr>
          <w:sz w:val="24"/>
        </w:rPr>
        <w:t>create</w:t>
      </w:r>
      <w:r>
        <w:rPr>
          <w:spacing w:val="-3"/>
          <w:sz w:val="24"/>
        </w:rPr>
        <w:t> </w:t>
      </w:r>
      <w:r>
        <w:rPr>
          <w:sz w:val="24"/>
        </w:rPr>
        <w:t>a</w:t>
      </w:r>
      <w:r>
        <w:rPr>
          <w:spacing w:val="-3"/>
          <w:sz w:val="24"/>
        </w:rPr>
        <w:t> </w:t>
      </w:r>
      <w:r>
        <w:rPr>
          <w:sz w:val="24"/>
        </w:rPr>
        <w:t>program</w:t>
      </w:r>
      <w:r>
        <w:rPr>
          <w:spacing w:val="-3"/>
          <w:sz w:val="24"/>
        </w:rPr>
        <w:t> </w:t>
      </w:r>
      <w:r>
        <w:rPr>
          <w:sz w:val="24"/>
        </w:rPr>
        <w:t>from</w:t>
      </w:r>
      <w:r>
        <w:rPr>
          <w:spacing w:val="-3"/>
          <w:sz w:val="24"/>
        </w:rPr>
        <w:t> </w:t>
      </w:r>
      <w:r>
        <w:rPr>
          <w:sz w:val="24"/>
        </w:rPr>
        <w:t>mul- tiple subprograms, and create one linked output program that starts at zero, with the various subprograms relocated to locations within the big program.</w:t>
      </w:r>
      <w:r>
        <w:rPr>
          <w:spacing w:val="40"/>
          <w:sz w:val="24"/>
        </w:rPr>
        <w:t> </w:t>
      </w:r>
      <w:r>
        <w:rPr>
          <w:sz w:val="24"/>
        </w:rPr>
        <w:t>Then when the program is loaded, the system picks</w:t>
      </w:r>
      <w:r>
        <w:rPr>
          <w:spacing w:val="-2"/>
          <w:sz w:val="24"/>
        </w:rPr>
        <w:t> </w:t>
      </w:r>
      <w:r>
        <w:rPr>
          <w:sz w:val="24"/>
        </w:rPr>
        <w:t>the</w:t>
      </w:r>
      <w:r>
        <w:rPr>
          <w:spacing w:val="-2"/>
          <w:sz w:val="24"/>
        </w:rPr>
        <w:t> </w:t>
      </w:r>
      <w:r>
        <w:rPr>
          <w:sz w:val="24"/>
        </w:rPr>
        <w:t>actual</w:t>
      </w:r>
      <w:r>
        <w:rPr>
          <w:spacing w:val="-2"/>
          <w:sz w:val="24"/>
        </w:rPr>
        <w:t> </w:t>
      </w:r>
      <w:r>
        <w:rPr>
          <w:sz w:val="24"/>
        </w:rPr>
        <w:t>load</w:t>
      </w:r>
      <w:r>
        <w:rPr>
          <w:spacing w:val="-2"/>
          <w:sz w:val="24"/>
        </w:rPr>
        <w:t> </w:t>
      </w:r>
      <w:r>
        <w:rPr>
          <w:sz w:val="24"/>
        </w:rPr>
        <w:t>address</w:t>
      </w:r>
      <w:r>
        <w:rPr>
          <w:spacing w:val="-2"/>
          <w:sz w:val="24"/>
        </w:rPr>
        <w:t> </w:t>
      </w:r>
      <w:r>
        <w:rPr>
          <w:sz w:val="24"/>
        </w:rPr>
        <w:t>and</w:t>
      </w:r>
      <w:r>
        <w:rPr>
          <w:spacing w:val="-2"/>
          <w:sz w:val="24"/>
        </w:rPr>
        <w:t> </w:t>
      </w:r>
      <w:r>
        <w:rPr>
          <w:sz w:val="24"/>
        </w:rPr>
        <w:t>the</w:t>
      </w:r>
      <w:r>
        <w:rPr>
          <w:spacing w:val="-2"/>
          <w:sz w:val="24"/>
        </w:rPr>
        <w:t> </w:t>
      </w:r>
      <w:r>
        <w:rPr>
          <w:sz w:val="24"/>
        </w:rPr>
        <w:t>linked</w:t>
      </w:r>
      <w:r>
        <w:rPr>
          <w:spacing w:val="-2"/>
          <w:sz w:val="24"/>
        </w:rPr>
        <w:t> </w:t>
      </w:r>
      <w:r>
        <w:rPr>
          <w:sz w:val="24"/>
        </w:rPr>
        <w:t>program</w:t>
      </w:r>
      <w:r>
        <w:rPr>
          <w:spacing w:val="-2"/>
          <w:sz w:val="24"/>
        </w:rPr>
        <w:t> </w:t>
      </w:r>
      <w:r>
        <w:rPr>
          <w:sz w:val="24"/>
        </w:rPr>
        <w:t>is</w:t>
      </w:r>
      <w:r>
        <w:rPr>
          <w:spacing w:val="-2"/>
          <w:sz w:val="24"/>
        </w:rPr>
        <w:t> </w:t>
      </w:r>
      <w:r>
        <w:rPr>
          <w:sz w:val="24"/>
        </w:rPr>
        <w:t>relocated</w:t>
      </w:r>
      <w:r>
        <w:rPr>
          <w:spacing w:val="-2"/>
          <w:sz w:val="24"/>
        </w:rPr>
        <w:t> </w:t>
      </w:r>
      <w:r>
        <w:rPr>
          <w:sz w:val="24"/>
        </w:rPr>
        <w:t>as a whole to the load address.</w:t>
      </w:r>
    </w:p>
    <w:p>
      <w:pPr>
        <w:pStyle w:val="ListParagraph"/>
        <w:numPr>
          <w:ilvl w:val="0"/>
          <w:numId w:val="2"/>
        </w:numPr>
        <w:tabs>
          <w:tab w:pos="1899" w:val="left" w:leader="none"/>
        </w:tabs>
        <w:spacing w:line="237" w:lineRule="auto" w:before="160" w:after="0"/>
        <w:ind w:left="1899" w:right="1816" w:hanging="720"/>
        <w:jc w:val="both"/>
        <w:rPr>
          <w:sz w:val="24"/>
        </w:rPr>
      </w:pPr>
      <w:r>
        <w:rPr>
          <w:i/>
          <w:sz w:val="24"/>
        </w:rPr>
        <w:t>Symbol resolution: </w:t>
      </w:r>
      <w:r>
        <w:rPr>
          <w:sz w:val="24"/>
        </w:rPr>
        <w:t>When a program is built from multiple </w:t>
      </w:r>
      <w:r>
        <w:rPr>
          <w:sz w:val="24"/>
        </w:rPr>
        <w:t>subpro- grams, the references from one subprogram to another are made using symbols; a main program might use a square root routine called</w:t>
      </w:r>
      <w:r>
        <w:rPr>
          <w:spacing w:val="-3"/>
          <w:sz w:val="24"/>
        </w:rPr>
        <w:t> </w:t>
      </w:r>
      <w:r>
        <w:rPr>
          <w:rFonts w:ascii="Courier New" w:hAnsi="Courier New"/>
          <w:sz w:val="24"/>
        </w:rPr>
        <w:t>sqrt</w:t>
      </w:r>
      <w:r>
        <w:rPr>
          <w:sz w:val="24"/>
        </w:rPr>
        <w:t>,</w:t>
      </w:r>
      <w:r>
        <w:rPr>
          <w:spacing w:val="-3"/>
          <w:sz w:val="24"/>
        </w:rPr>
        <w:t> </w:t>
      </w:r>
      <w:r>
        <w:rPr>
          <w:sz w:val="24"/>
        </w:rPr>
        <w:t>and</w:t>
      </w:r>
      <w:r>
        <w:rPr>
          <w:spacing w:val="-3"/>
          <w:sz w:val="24"/>
        </w:rPr>
        <w:t> </w:t>
      </w:r>
      <w:r>
        <w:rPr>
          <w:sz w:val="24"/>
        </w:rPr>
        <w:t>the</w:t>
      </w:r>
      <w:r>
        <w:rPr>
          <w:spacing w:val="-3"/>
          <w:sz w:val="24"/>
        </w:rPr>
        <w:t> </w:t>
      </w:r>
      <w:r>
        <w:rPr>
          <w:sz w:val="24"/>
        </w:rPr>
        <w:t>math</w:t>
      </w:r>
      <w:r>
        <w:rPr>
          <w:spacing w:val="-3"/>
          <w:sz w:val="24"/>
        </w:rPr>
        <w:t> </w:t>
      </w:r>
      <w:r>
        <w:rPr>
          <w:sz w:val="24"/>
        </w:rPr>
        <w:t>library</w:t>
      </w:r>
      <w:r>
        <w:rPr>
          <w:spacing w:val="-3"/>
          <w:sz w:val="24"/>
        </w:rPr>
        <w:t> </w:t>
      </w:r>
      <w:r>
        <w:rPr>
          <w:sz w:val="24"/>
        </w:rPr>
        <w:t>defines</w:t>
      </w:r>
      <w:r>
        <w:rPr>
          <w:spacing w:val="-3"/>
          <w:sz w:val="24"/>
        </w:rPr>
        <w:t> </w:t>
      </w:r>
      <w:r>
        <w:rPr>
          <w:rFonts w:ascii="Courier New" w:hAnsi="Courier New"/>
          <w:sz w:val="24"/>
        </w:rPr>
        <w:t>sqrt</w:t>
      </w:r>
      <w:r>
        <w:rPr>
          <w:sz w:val="24"/>
        </w:rPr>
        <w:t>.</w:t>
      </w:r>
      <w:r>
        <w:rPr>
          <w:spacing w:val="40"/>
          <w:sz w:val="24"/>
        </w:rPr>
        <w:t> </w:t>
      </w:r>
      <w:r>
        <w:rPr>
          <w:sz w:val="24"/>
        </w:rPr>
        <w:t>A</w:t>
      </w:r>
      <w:r>
        <w:rPr>
          <w:spacing w:val="-3"/>
          <w:sz w:val="24"/>
        </w:rPr>
        <w:t> </w:t>
      </w:r>
      <w:r>
        <w:rPr>
          <w:sz w:val="24"/>
        </w:rPr>
        <w:t>linker</w:t>
      </w:r>
      <w:r>
        <w:rPr>
          <w:spacing w:val="-3"/>
          <w:sz w:val="24"/>
        </w:rPr>
        <w:t> </w:t>
      </w:r>
      <w:r>
        <w:rPr>
          <w:sz w:val="24"/>
        </w:rPr>
        <w:t>resolves the</w:t>
      </w:r>
      <w:r>
        <w:rPr>
          <w:spacing w:val="-15"/>
          <w:sz w:val="24"/>
        </w:rPr>
        <w:t> </w:t>
      </w:r>
      <w:r>
        <w:rPr>
          <w:sz w:val="24"/>
        </w:rPr>
        <w:t>symbol</w:t>
      </w:r>
      <w:r>
        <w:rPr>
          <w:spacing w:val="-7"/>
          <w:sz w:val="24"/>
        </w:rPr>
        <w:t> </w:t>
      </w:r>
      <w:r>
        <w:rPr>
          <w:sz w:val="24"/>
        </w:rPr>
        <w:t>by noting the location assigned to </w:t>
      </w:r>
      <w:r>
        <w:rPr>
          <w:rFonts w:ascii="Courier New" w:hAnsi="Courier New"/>
          <w:sz w:val="24"/>
        </w:rPr>
        <w:t>sqrt</w:t>
      </w:r>
      <w:r>
        <w:rPr>
          <w:rFonts w:ascii="Courier New" w:hAnsi="Courier New"/>
          <w:spacing w:val="-36"/>
          <w:sz w:val="24"/>
        </w:rPr>
        <w:t> </w:t>
      </w:r>
      <w:r>
        <w:rPr>
          <w:sz w:val="24"/>
        </w:rPr>
        <w:t>in the library, and</w:t>
      </w:r>
      <w:r>
        <w:rPr>
          <w:spacing w:val="-4"/>
          <w:sz w:val="24"/>
        </w:rPr>
        <w:t> </w:t>
      </w:r>
      <w:r>
        <w:rPr>
          <w:sz w:val="24"/>
        </w:rPr>
        <w:t>patching</w:t>
      </w:r>
      <w:r>
        <w:rPr>
          <w:spacing w:val="-4"/>
          <w:sz w:val="24"/>
        </w:rPr>
        <w:t> </w:t>
      </w:r>
      <w:r>
        <w:rPr>
          <w:sz w:val="24"/>
        </w:rPr>
        <w:t>the</w:t>
      </w:r>
      <w:r>
        <w:rPr>
          <w:spacing w:val="-4"/>
          <w:sz w:val="24"/>
        </w:rPr>
        <w:t> </w:t>
      </w:r>
      <w:r>
        <w:rPr>
          <w:sz w:val="24"/>
        </w:rPr>
        <w:t>caller’s</w:t>
      </w:r>
      <w:r>
        <w:rPr>
          <w:spacing w:val="-4"/>
          <w:sz w:val="24"/>
        </w:rPr>
        <w:t> </w:t>
      </w:r>
      <w:r>
        <w:rPr>
          <w:sz w:val="24"/>
        </w:rPr>
        <w:t>object</w:t>
      </w:r>
      <w:r>
        <w:rPr>
          <w:spacing w:val="-4"/>
          <w:sz w:val="24"/>
        </w:rPr>
        <w:t> </w:t>
      </w:r>
      <w:r>
        <w:rPr>
          <w:sz w:val="24"/>
        </w:rPr>
        <w:t>code</w:t>
      </w:r>
      <w:r>
        <w:rPr>
          <w:spacing w:val="-4"/>
          <w:sz w:val="24"/>
        </w:rPr>
        <w:t> </w:t>
      </w:r>
      <w:r>
        <w:rPr>
          <w:sz w:val="24"/>
        </w:rPr>
        <w:t>to</w:t>
      </w:r>
      <w:r>
        <w:rPr>
          <w:spacing w:val="-4"/>
          <w:sz w:val="24"/>
        </w:rPr>
        <w:t> </w:t>
      </w:r>
      <w:r>
        <w:rPr>
          <w:sz w:val="24"/>
        </w:rPr>
        <w:t>so</w:t>
      </w:r>
      <w:r>
        <w:rPr>
          <w:spacing w:val="-4"/>
          <w:sz w:val="24"/>
        </w:rPr>
        <w:t> </w:t>
      </w:r>
      <w:r>
        <w:rPr>
          <w:sz w:val="24"/>
        </w:rPr>
        <w:t>the</w:t>
      </w:r>
      <w:r>
        <w:rPr>
          <w:spacing w:val="-4"/>
          <w:sz w:val="24"/>
        </w:rPr>
        <w:t> </w:t>
      </w:r>
      <w:r>
        <w:rPr>
          <w:sz w:val="24"/>
        </w:rPr>
        <w:t>call</w:t>
      </w:r>
      <w:r>
        <w:rPr>
          <w:spacing w:val="-4"/>
          <w:sz w:val="24"/>
        </w:rPr>
        <w:t> </w:t>
      </w:r>
      <w:r>
        <w:rPr>
          <w:sz w:val="24"/>
        </w:rPr>
        <w:t>instruction</w:t>
      </w:r>
      <w:r>
        <w:rPr>
          <w:spacing w:val="-4"/>
          <w:sz w:val="24"/>
        </w:rPr>
        <w:t> </w:t>
      </w:r>
      <w:r>
        <w:rPr>
          <w:sz w:val="24"/>
        </w:rPr>
        <w:t>refers to that location.</w:t>
      </w:r>
    </w:p>
    <w:p>
      <w:pPr>
        <w:pStyle w:val="BodyText"/>
        <w:spacing w:line="242" w:lineRule="auto" w:before="145"/>
        <w:ind w:left="1179" w:right="1817"/>
        <w:jc w:val="both"/>
      </w:pPr>
      <w:r>
        <w:rPr/>
        <w:t>Although there’s considerable overlap between linking and loading, it’s reasonable to define a program that does program loading as a loader, and one that does symbol resolution as a linker.</w:t>
      </w:r>
      <w:r>
        <w:rPr>
          <w:spacing w:val="40"/>
        </w:rPr>
        <w:t> </w:t>
      </w:r>
      <w:r>
        <w:rPr/>
        <w:t>Either can do relocation, and there have been all-in-one linking loaders that do all three functions.</w:t>
      </w:r>
    </w:p>
    <w:p>
      <w:pPr>
        <w:pStyle w:val="BodyText"/>
        <w:spacing w:line="242" w:lineRule="auto" w:before="145"/>
        <w:ind w:left="1179" w:right="1817"/>
        <w:jc w:val="both"/>
      </w:pPr>
      <w:r>
        <w:rPr/>
        <w:t>The line between relocation and symbol resolution can be fuzzy. </w:t>
      </w:r>
      <w:r>
        <w:rPr/>
        <w:t>Since linkers already can resolve references to symbols, one way to handle code relocation is</w:t>
      </w:r>
      <w:r>
        <w:rPr>
          <w:spacing w:val="3"/>
        </w:rPr>
        <w:t> </w:t>
      </w:r>
      <w:r>
        <w:rPr/>
        <w:t>to</w:t>
      </w:r>
      <w:r>
        <w:rPr>
          <w:spacing w:val="2"/>
        </w:rPr>
        <w:t> </w:t>
      </w:r>
      <w:r>
        <w:rPr/>
        <w:t>assign</w:t>
      </w:r>
      <w:r>
        <w:rPr>
          <w:spacing w:val="3"/>
        </w:rPr>
        <w:t> </w:t>
      </w:r>
      <w:r>
        <w:rPr/>
        <w:t>a</w:t>
      </w:r>
      <w:r>
        <w:rPr>
          <w:spacing w:val="2"/>
        </w:rPr>
        <w:t> </w:t>
      </w:r>
      <w:r>
        <w:rPr/>
        <w:t>symbol</w:t>
      </w:r>
      <w:r>
        <w:rPr>
          <w:spacing w:val="3"/>
        </w:rPr>
        <w:t> </w:t>
      </w:r>
      <w:r>
        <w:rPr/>
        <w:t>to</w:t>
      </w:r>
      <w:r>
        <w:rPr>
          <w:spacing w:val="2"/>
        </w:rPr>
        <w:t> </w:t>
      </w:r>
      <w:r>
        <w:rPr/>
        <w:t>the</w:t>
      </w:r>
      <w:r>
        <w:rPr>
          <w:spacing w:val="3"/>
        </w:rPr>
        <w:t> </w:t>
      </w:r>
      <w:r>
        <w:rPr/>
        <w:t>base</w:t>
      </w:r>
      <w:r>
        <w:rPr>
          <w:spacing w:val="2"/>
        </w:rPr>
        <w:t> </w:t>
      </w:r>
      <w:r>
        <w:rPr/>
        <w:t>address</w:t>
      </w:r>
      <w:r>
        <w:rPr>
          <w:spacing w:val="3"/>
        </w:rPr>
        <w:t> </w:t>
      </w:r>
      <w:r>
        <w:rPr/>
        <w:t>of</w:t>
      </w:r>
      <w:r>
        <w:rPr>
          <w:spacing w:val="2"/>
        </w:rPr>
        <w:t> </w:t>
      </w:r>
      <w:r>
        <w:rPr/>
        <w:t>each</w:t>
      </w:r>
      <w:r>
        <w:rPr>
          <w:spacing w:val="3"/>
        </w:rPr>
        <w:t> </w:t>
      </w:r>
      <w:r>
        <w:rPr/>
        <w:t>part</w:t>
      </w:r>
      <w:r>
        <w:rPr>
          <w:spacing w:val="2"/>
        </w:rPr>
        <w:t> </w:t>
      </w:r>
      <w:r>
        <w:rPr/>
        <w:t>of</w:t>
      </w:r>
      <w:r>
        <w:rPr>
          <w:spacing w:val="3"/>
        </w:rPr>
        <w:t> </w:t>
      </w:r>
      <w:r>
        <w:rPr/>
        <w:t>the</w:t>
      </w:r>
      <w:r>
        <w:rPr>
          <w:spacing w:val="3"/>
        </w:rPr>
        <w:t> </w:t>
      </w:r>
      <w:r>
        <w:rPr>
          <w:spacing w:val="-4"/>
        </w:rPr>
        <w:t>pro-</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gram, and treat relocatable addresses as references to the base address </w:t>
      </w:r>
      <w:r>
        <w:rPr>
          <w:spacing w:val="-2"/>
        </w:rPr>
        <w:t>symbols.</w:t>
      </w:r>
    </w:p>
    <w:p>
      <w:pPr>
        <w:pStyle w:val="BodyText"/>
        <w:spacing w:line="242" w:lineRule="auto" w:before="142"/>
        <w:ind w:left="1179" w:right="1818"/>
        <w:jc w:val="both"/>
      </w:pPr>
      <w:r>
        <w:rPr/>
        <w:t>One important feature that linkers and loaders share is that they both patch object</w:t>
      </w:r>
      <w:r>
        <w:rPr>
          <w:spacing w:val="-3"/>
        </w:rPr>
        <w:t> </w:t>
      </w:r>
      <w:r>
        <w:rPr/>
        <w:t>code,</w:t>
      </w:r>
      <w:r>
        <w:rPr>
          <w:spacing w:val="-3"/>
        </w:rPr>
        <w:t> </w:t>
      </w:r>
      <w:r>
        <w:rPr/>
        <w:t>the</w:t>
      </w:r>
      <w:r>
        <w:rPr>
          <w:spacing w:val="-3"/>
        </w:rPr>
        <w:t> </w:t>
      </w:r>
      <w:r>
        <w:rPr/>
        <w:t>only</w:t>
      </w:r>
      <w:r>
        <w:rPr>
          <w:spacing w:val="-3"/>
        </w:rPr>
        <w:t> </w:t>
      </w:r>
      <w:r>
        <w:rPr/>
        <w:t>widely</w:t>
      </w:r>
      <w:r>
        <w:rPr>
          <w:spacing w:val="-3"/>
        </w:rPr>
        <w:t> </w:t>
      </w:r>
      <w:r>
        <w:rPr/>
        <w:t>used</w:t>
      </w:r>
      <w:r>
        <w:rPr>
          <w:spacing w:val="-3"/>
        </w:rPr>
        <w:t> </w:t>
      </w:r>
      <w:r>
        <w:rPr/>
        <w:t>programs</w:t>
      </w:r>
      <w:r>
        <w:rPr>
          <w:spacing w:val="-3"/>
        </w:rPr>
        <w:t> </w:t>
      </w:r>
      <w:r>
        <w:rPr/>
        <w:t>to</w:t>
      </w:r>
      <w:r>
        <w:rPr>
          <w:spacing w:val="-3"/>
        </w:rPr>
        <w:t> </w:t>
      </w:r>
      <w:r>
        <w:rPr/>
        <w:t>do</w:t>
      </w:r>
      <w:r>
        <w:rPr>
          <w:spacing w:val="-3"/>
        </w:rPr>
        <w:t> </w:t>
      </w:r>
      <w:r>
        <w:rPr/>
        <w:t>so</w:t>
      </w:r>
      <w:r>
        <w:rPr>
          <w:spacing w:val="-3"/>
        </w:rPr>
        <w:t> </w:t>
      </w:r>
      <w:r>
        <w:rPr/>
        <w:t>other</w:t>
      </w:r>
      <w:r>
        <w:rPr>
          <w:spacing w:val="-3"/>
        </w:rPr>
        <w:t> </w:t>
      </w:r>
      <w:r>
        <w:rPr/>
        <w:t>than</w:t>
      </w:r>
      <w:r>
        <w:rPr>
          <w:spacing w:val="-3"/>
        </w:rPr>
        <w:t> </w:t>
      </w:r>
      <w:r>
        <w:rPr/>
        <w:t>perhaps</w:t>
      </w:r>
      <w:r>
        <w:rPr>
          <w:spacing w:val="-3"/>
        </w:rPr>
        <w:t> </w:t>
      </w:r>
      <w:r>
        <w:rPr/>
        <w:t>de- buggers.</w:t>
      </w:r>
      <w:r>
        <w:rPr>
          <w:spacing w:val="40"/>
        </w:rPr>
        <w:t> </w:t>
      </w:r>
      <w:r>
        <w:rPr/>
        <w:t>This is a uniquely powerful feature, albeit one that is extremely machine specific in the details, and can lead to baffling bugs if done </w:t>
      </w:r>
      <w:r>
        <w:rPr>
          <w:spacing w:val="-2"/>
        </w:rPr>
        <w:t>wrong.</w:t>
      </w:r>
    </w:p>
    <w:p>
      <w:pPr>
        <w:pStyle w:val="Heading2"/>
        <w:spacing w:before="147"/>
      </w:pPr>
      <w:bookmarkStart w:name="_TOC_250197" w:id="11"/>
      <w:r>
        <w:rPr>
          <w:spacing w:val="-2"/>
        </w:rPr>
        <w:t>Two-pass</w:t>
      </w:r>
      <w:r>
        <w:rPr>
          <w:spacing w:val="-10"/>
        </w:rPr>
        <w:t> </w:t>
      </w:r>
      <w:bookmarkEnd w:id="11"/>
      <w:r>
        <w:rPr>
          <w:spacing w:val="-2"/>
        </w:rPr>
        <w:t>linking</w:t>
      </w:r>
    </w:p>
    <w:p>
      <w:pPr>
        <w:pStyle w:val="BodyText"/>
        <w:spacing w:line="242" w:lineRule="auto" w:before="144"/>
        <w:ind w:left="1179" w:right="1818"/>
        <w:jc w:val="both"/>
      </w:pPr>
      <w:r>
        <w:rPr/>
        <w:t>Now</w:t>
      </w:r>
      <w:r>
        <w:rPr>
          <w:spacing w:val="-4"/>
        </w:rPr>
        <w:t> </w:t>
      </w:r>
      <w:r>
        <w:rPr/>
        <w:t>we</w:t>
      </w:r>
      <w:r>
        <w:rPr>
          <w:spacing w:val="-4"/>
        </w:rPr>
        <w:t> </w:t>
      </w:r>
      <w:r>
        <w:rPr/>
        <w:t>turn</w:t>
      </w:r>
      <w:r>
        <w:rPr>
          <w:spacing w:val="-4"/>
        </w:rPr>
        <w:t> </w:t>
      </w:r>
      <w:r>
        <w:rPr/>
        <w:t>to</w:t>
      </w:r>
      <w:r>
        <w:rPr>
          <w:spacing w:val="-4"/>
        </w:rPr>
        <w:t> </w:t>
      </w:r>
      <w:r>
        <w:rPr/>
        <w:t>the</w:t>
      </w:r>
      <w:r>
        <w:rPr>
          <w:spacing w:val="-4"/>
        </w:rPr>
        <w:t> </w:t>
      </w:r>
      <w:r>
        <w:rPr/>
        <w:t>general</w:t>
      </w:r>
      <w:r>
        <w:rPr>
          <w:spacing w:val="-4"/>
        </w:rPr>
        <w:t> </w:t>
      </w:r>
      <w:r>
        <w:rPr/>
        <w:t>structure</w:t>
      </w:r>
      <w:r>
        <w:rPr>
          <w:spacing w:val="-4"/>
        </w:rPr>
        <w:t> </w:t>
      </w:r>
      <w:r>
        <w:rPr/>
        <w:t>of</w:t>
      </w:r>
      <w:r>
        <w:rPr>
          <w:spacing w:val="-4"/>
        </w:rPr>
        <w:t> </w:t>
      </w:r>
      <w:r>
        <w:rPr/>
        <w:t>linkers.</w:t>
      </w:r>
      <w:r>
        <w:rPr>
          <w:spacing w:val="40"/>
        </w:rPr>
        <w:t> </w:t>
      </w:r>
      <w:r>
        <w:rPr/>
        <w:t>Linking,</w:t>
      </w:r>
      <w:r>
        <w:rPr>
          <w:spacing w:val="-4"/>
        </w:rPr>
        <w:t> </w:t>
      </w:r>
      <w:r>
        <w:rPr/>
        <w:t>like</w:t>
      </w:r>
      <w:r>
        <w:rPr>
          <w:spacing w:val="-4"/>
        </w:rPr>
        <w:t> </w:t>
      </w:r>
      <w:r>
        <w:rPr/>
        <w:t>compiling</w:t>
      </w:r>
      <w:r>
        <w:rPr>
          <w:spacing w:val="-4"/>
        </w:rPr>
        <w:t> </w:t>
      </w:r>
      <w:r>
        <w:rPr/>
        <w:t>or assembling, is fundamentally a two pass process.</w:t>
      </w:r>
      <w:r>
        <w:rPr>
          <w:spacing w:val="40"/>
        </w:rPr>
        <w:t> </w:t>
      </w:r>
      <w:r>
        <w:rPr/>
        <w:t>A linker takes as its in- put a set of input object files, libraries, and perhaps command files, and produces as its result an output object file, and perhaps ancillary informa- tion such as a load map or a file containing debugger symbols, Figure 1.</w:t>
      </w:r>
    </w:p>
    <w:p>
      <w:pPr>
        <w:pStyle w:val="BodyText"/>
        <w:rPr>
          <w:sz w:val="20"/>
        </w:rPr>
      </w:pPr>
    </w:p>
    <w:p>
      <w:pPr>
        <w:pStyle w:val="BodyText"/>
        <w:spacing w:before="25"/>
        <w:rPr>
          <w:sz w:val="20"/>
        </w:rPr>
      </w:pPr>
      <w:r>
        <w:rPr>
          <w:sz w:val="20"/>
        </w:rPr>
        <mc:AlternateContent>
          <mc:Choice Requires="wps">
            <w:drawing>
              <wp:anchor distT="0" distB="0" distL="0" distR="0" allowOverlap="1" layoutInCell="1" locked="0" behindDoc="1" simplePos="0" relativeHeight="487589888">
                <wp:simplePos x="0" y="0"/>
                <wp:positionH relativeFrom="page">
                  <wp:posOffset>1829180</wp:posOffset>
                </wp:positionH>
                <wp:positionV relativeFrom="paragraph">
                  <wp:posOffset>177580</wp:posOffset>
                </wp:positionV>
                <wp:extent cx="4572000" cy="1270"/>
                <wp:effectExtent l="0" t="0" r="0" b="0"/>
                <wp:wrapTopAndBottom/>
                <wp:docPr id="17" name="Graphic 17"/>
                <wp:cNvGraphicFramePr>
                  <a:graphicFrameLocks/>
                </wp:cNvGraphicFramePr>
                <a:graphic>
                  <a:graphicData uri="http://schemas.microsoft.com/office/word/2010/wordprocessingShape">
                    <wps:wsp>
                      <wps:cNvPr id="17" name="Graphic 1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8269pt;width:360pt;height:.1pt;mso-position-horizontal-relative:page;mso-position-vertical-relative:paragraph;z-index:-15726592;mso-wrap-distance-left:0;mso-wrap-distance-right:0" id="docshape12" coordorigin="2881,280" coordsize="7200,0" path="m2881,280l10081,280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7"/>
          <w:sz w:val="24"/>
        </w:rPr>
        <w:t> </w:t>
      </w:r>
      <w:r>
        <w:rPr>
          <w:i/>
          <w:sz w:val="24"/>
        </w:rPr>
        <w:t>1-1:</w:t>
      </w:r>
      <w:r>
        <w:rPr>
          <w:i/>
          <w:spacing w:val="-7"/>
          <w:sz w:val="24"/>
        </w:rPr>
        <w:t> </w:t>
      </w:r>
      <w:r>
        <w:rPr>
          <w:i/>
          <w:sz w:val="24"/>
        </w:rPr>
        <w:t>The</w:t>
      </w:r>
      <w:r>
        <w:rPr>
          <w:i/>
          <w:spacing w:val="-6"/>
          <w:sz w:val="24"/>
        </w:rPr>
        <w:t> </w:t>
      </w:r>
      <w:r>
        <w:rPr>
          <w:i/>
          <w:sz w:val="24"/>
        </w:rPr>
        <w:t>linker</w:t>
      </w:r>
      <w:r>
        <w:rPr>
          <w:i/>
          <w:spacing w:val="-7"/>
          <w:sz w:val="24"/>
        </w:rPr>
        <w:t> </w:t>
      </w:r>
      <w:r>
        <w:rPr>
          <w:i/>
          <w:spacing w:val="-2"/>
          <w:sz w:val="24"/>
        </w:rPr>
        <w:t>process</w:t>
      </w:r>
    </w:p>
    <w:p>
      <w:pPr>
        <w:pStyle w:val="BodyText"/>
        <w:spacing w:line="242" w:lineRule="auto" w:before="144"/>
        <w:ind w:left="1899" w:right="2537"/>
      </w:pPr>
      <w:r>
        <w:rPr/>
        <w:t>picture</w:t>
      </w:r>
      <w:r>
        <w:rPr>
          <w:spacing w:val="35"/>
        </w:rPr>
        <w:t> </w:t>
      </w:r>
      <w:r>
        <w:rPr/>
        <w:t>of</w:t>
      </w:r>
      <w:r>
        <w:rPr>
          <w:spacing w:val="35"/>
        </w:rPr>
        <w:t> </w:t>
      </w:r>
      <w:r>
        <w:rPr/>
        <w:t>linker</w:t>
      </w:r>
      <w:r>
        <w:rPr>
          <w:spacing w:val="35"/>
        </w:rPr>
        <w:t> </w:t>
      </w:r>
      <w:r>
        <w:rPr/>
        <w:t>taking</w:t>
      </w:r>
      <w:r>
        <w:rPr>
          <w:spacing w:val="35"/>
        </w:rPr>
        <w:t> </w:t>
      </w:r>
      <w:r>
        <w:rPr/>
        <w:t>input</w:t>
      </w:r>
      <w:r>
        <w:rPr>
          <w:spacing w:val="35"/>
        </w:rPr>
        <w:t> </w:t>
      </w:r>
      <w:r>
        <w:rPr/>
        <w:t>files,</w:t>
      </w:r>
      <w:r>
        <w:rPr>
          <w:spacing w:val="35"/>
        </w:rPr>
        <w:t> </w:t>
      </w:r>
      <w:r>
        <w:rPr/>
        <w:t>producing</w:t>
      </w:r>
      <w:r>
        <w:rPr>
          <w:spacing w:val="35"/>
        </w:rPr>
        <w:t> </w:t>
      </w:r>
      <w:r>
        <w:rPr/>
        <w:t>output</w:t>
      </w:r>
      <w:r>
        <w:rPr>
          <w:spacing w:val="35"/>
        </w:rPr>
        <w:t> </w:t>
      </w:r>
      <w:r>
        <w:rPr/>
        <w:t>file, maybe also other junk</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20"/>
        <w:rPr>
          <w:sz w:val="20"/>
        </w:rPr>
      </w:pPr>
    </w:p>
    <w:p>
      <w:pPr>
        <w:pStyle w:val="BodyText"/>
        <w:ind w:left="511"/>
        <w:rPr>
          <w:sz w:val="20"/>
        </w:rPr>
      </w:pPr>
      <w:r>
        <w:rPr>
          <w:sz w:val="20"/>
        </w:rPr>
        <w:drawing>
          <wp:inline distT="0" distB="0" distL="0" distR="0">
            <wp:extent cx="5434979" cy="4389120"/>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5" cstate="print"/>
                    <a:stretch>
                      <a:fillRect/>
                    </a:stretch>
                  </pic:blipFill>
                  <pic:spPr>
                    <a:xfrm>
                      <a:off x="0" y="0"/>
                      <a:ext cx="5434979" cy="4389120"/>
                    </a:xfrm>
                    <a:prstGeom prst="rect">
                      <a:avLst/>
                    </a:prstGeom>
                  </pic:spPr>
                </pic:pic>
              </a:graphicData>
            </a:graphic>
          </wp:inline>
        </w:drawing>
      </w:r>
      <w:r>
        <w:rPr>
          <w:sz w:val="20"/>
        </w:rPr>
      </w:r>
    </w:p>
    <w:p>
      <w:pPr>
        <w:pStyle w:val="BodyText"/>
        <w:spacing w:before="85"/>
        <w:rPr>
          <w:sz w:val="20"/>
        </w:rPr>
      </w:pPr>
      <w:r>
        <w:rPr>
          <w:sz w:val="20"/>
        </w:rPr>
        <mc:AlternateContent>
          <mc:Choice Requires="wps">
            <w:drawing>
              <wp:anchor distT="0" distB="0" distL="0" distR="0" allowOverlap="1" layoutInCell="1" locked="0" behindDoc="1" simplePos="0" relativeHeight="487590400">
                <wp:simplePos x="0" y="0"/>
                <wp:positionH relativeFrom="page">
                  <wp:posOffset>1829180</wp:posOffset>
                </wp:positionH>
                <wp:positionV relativeFrom="paragraph">
                  <wp:posOffset>215539</wp:posOffset>
                </wp:positionV>
                <wp:extent cx="4572000" cy="1270"/>
                <wp:effectExtent l="0" t="0" r="0" b="0"/>
                <wp:wrapTopAndBottom/>
                <wp:docPr id="19" name="Graphic 19"/>
                <wp:cNvGraphicFramePr>
                  <a:graphicFrameLocks/>
                </wp:cNvGraphicFramePr>
                <a:graphic>
                  <a:graphicData uri="http://schemas.microsoft.com/office/word/2010/wordprocessingShape">
                    <wps:wsp>
                      <wps:cNvPr id="19" name="Graphic 1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971605pt;width:360pt;height:.1pt;mso-position-horizontal-relative:page;mso-position-vertical-relative:paragraph;z-index:-15726080;mso-wrap-distance-left:0;mso-wrap-distance-right:0" id="docshape13" coordorigin="2881,339" coordsize="7200,0" path="m2881,339l10081,339e" filled="false" stroked="true" strokeweight=".48pt" strokecolor="#000000">
                <v:path arrowok="t"/>
                <v:stroke dashstyle="solid"/>
                <w10:wrap type="topAndBottom"/>
              </v:shape>
            </w:pict>
          </mc:Fallback>
        </mc:AlternateContent>
      </w:r>
    </w:p>
    <w:p>
      <w:pPr>
        <w:pStyle w:val="BodyText"/>
        <w:spacing w:before="54"/>
      </w:pPr>
    </w:p>
    <w:p>
      <w:pPr>
        <w:pStyle w:val="BodyText"/>
        <w:spacing w:line="242" w:lineRule="auto"/>
        <w:ind w:left="1179" w:right="1817"/>
        <w:jc w:val="both"/>
      </w:pPr>
      <w:r>
        <w:rPr/>
        <w:t>Each input file contains a set of </w:t>
      </w:r>
      <w:r>
        <w:rPr>
          <w:i/>
        </w:rPr>
        <w:t>segments</w:t>
      </w:r>
      <w:r>
        <w:rPr/>
        <w:t>, contiguous chunks of code or data to be placed in the output file.</w:t>
      </w:r>
      <w:r>
        <w:rPr>
          <w:spacing w:val="40"/>
        </w:rPr>
        <w:t> </w:t>
      </w:r>
      <w:r>
        <w:rPr/>
        <w:t>Each input file also contains at least one </w:t>
      </w:r>
      <w:r>
        <w:rPr>
          <w:i/>
        </w:rPr>
        <w:t>symbol table</w:t>
      </w:r>
      <w:r>
        <w:rPr/>
        <w:t>.</w:t>
      </w:r>
      <w:r>
        <w:rPr>
          <w:spacing w:val="40"/>
        </w:rPr>
        <w:t> </w:t>
      </w:r>
      <w:r>
        <w:rPr/>
        <w:t>Some symbols are exported, defined within the file for use in other files, generally the names of routines within the file that can</w:t>
      </w:r>
      <w:r>
        <w:rPr>
          <w:spacing w:val="40"/>
        </w:rPr>
        <w:t> </w:t>
      </w:r>
      <w:r>
        <w:rPr/>
        <w:t>be</w:t>
      </w:r>
      <w:r>
        <w:rPr>
          <w:spacing w:val="-1"/>
        </w:rPr>
        <w:t> </w:t>
      </w:r>
      <w:r>
        <w:rPr/>
        <w:t>called</w:t>
      </w:r>
      <w:r>
        <w:rPr>
          <w:spacing w:val="-1"/>
        </w:rPr>
        <w:t> </w:t>
      </w:r>
      <w:r>
        <w:rPr/>
        <w:t>from</w:t>
      </w:r>
      <w:r>
        <w:rPr>
          <w:spacing w:val="-1"/>
        </w:rPr>
        <w:t> </w:t>
      </w:r>
      <w:r>
        <w:rPr/>
        <w:t>elsewhere.</w:t>
      </w:r>
      <w:r>
        <w:rPr>
          <w:spacing w:val="40"/>
        </w:rPr>
        <w:t> </w:t>
      </w:r>
      <w:r>
        <w:rPr/>
        <w:t>Other</w:t>
      </w:r>
      <w:r>
        <w:rPr>
          <w:spacing w:val="-1"/>
        </w:rPr>
        <w:t> </w:t>
      </w:r>
      <w:r>
        <w:rPr/>
        <w:t>symbols</w:t>
      </w:r>
      <w:r>
        <w:rPr>
          <w:spacing w:val="-1"/>
        </w:rPr>
        <w:t> </w:t>
      </w:r>
      <w:r>
        <w:rPr/>
        <w:t>are</w:t>
      </w:r>
      <w:r>
        <w:rPr>
          <w:spacing w:val="-1"/>
        </w:rPr>
        <w:t> </w:t>
      </w:r>
      <w:r>
        <w:rPr/>
        <w:t>imported,</w:t>
      </w:r>
      <w:r>
        <w:rPr>
          <w:spacing w:val="-1"/>
        </w:rPr>
        <w:t> </w:t>
      </w:r>
      <w:r>
        <w:rPr/>
        <w:t>used</w:t>
      </w:r>
      <w:r>
        <w:rPr>
          <w:spacing w:val="-1"/>
        </w:rPr>
        <w:t> </w:t>
      </w:r>
      <w:r>
        <w:rPr/>
        <w:t>in</w:t>
      </w:r>
      <w:r>
        <w:rPr>
          <w:spacing w:val="-1"/>
        </w:rPr>
        <w:t> </w:t>
      </w:r>
      <w:r>
        <w:rPr/>
        <w:t>the</w:t>
      </w:r>
      <w:r>
        <w:rPr>
          <w:spacing w:val="-1"/>
        </w:rPr>
        <w:t> </w:t>
      </w:r>
      <w:r>
        <w:rPr/>
        <w:t>file</w:t>
      </w:r>
      <w:r>
        <w:rPr>
          <w:spacing w:val="-1"/>
        </w:rPr>
        <w:t> </w:t>
      </w:r>
      <w:r>
        <w:rPr/>
        <w:t>but not defined, generally the names of routines called from but not present in the file.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When</w:t>
      </w:r>
      <w:r>
        <w:rPr>
          <w:spacing w:val="-3"/>
        </w:rPr>
        <w:t> </w:t>
      </w:r>
      <w:r>
        <w:rPr/>
        <w:t>a</w:t>
      </w:r>
      <w:r>
        <w:rPr>
          <w:spacing w:val="-3"/>
        </w:rPr>
        <w:t> </w:t>
      </w:r>
      <w:r>
        <w:rPr/>
        <w:t>linker</w:t>
      </w:r>
      <w:r>
        <w:rPr>
          <w:spacing w:val="-3"/>
        </w:rPr>
        <w:t> </w:t>
      </w:r>
      <w:r>
        <w:rPr/>
        <w:t>runs,</w:t>
      </w:r>
      <w:r>
        <w:rPr>
          <w:spacing w:val="-3"/>
        </w:rPr>
        <w:t> </w:t>
      </w:r>
      <w:r>
        <w:rPr/>
        <w:t>it</w:t>
      </w:r>
      <w:r>
        <w:rPr>
          <w:spacing w:val="-3"/>
        </w:rPr>
        <w:t> </w:t>
      </w:r>
      <w:r>
        <w:rPr/>
        <w:t>first</w:t>
      </w:r>
      <w:r>
        <w:rPr>
          <w:spacing w:val="-3"/>
        </w:rPr>
        <w:t> </w:t>
      </w:r>
      <w:r>
        <w:rPr/>
        <w:t>has</w:t>
      </w:r>
      <w:r>
        <w:rPr>
          <w:spacing w:val="-3"/>
        </w:rPr>
        <w:t> </w:t>
      </w:r>
      <w:r>
        <w:rPr/>
        <w:t>to</w:t>
      </w:r>
      <w:r>
        <w:rPr>
          <w:spacing w:val="-3"/>
        </w:rPr>
        <w:t> </w:t>
      </w:r>
      <w:r>
        <w:rPr/>
        <w:t>scan</w:t>
      </w:r>
      <w:r>
        <w:rPr>
          <w:spacing w:val="-3"/>
        </w:rPr>
        <w:t> </w:t>
      </w:r>
      <w:r>
        <w:rPr/>
        <w:t>the</w:t>
      </w:r>
      <w:r>
        <w:rPr>
          <w:spacing w:val="-3"/>
        </w:rPr>
        <w:t> </w:t>
      </w:r>
      <w:r>
        <w:rPr/>
        <w:t>input</w:t>
      </w:r>
      <w:r>
        <w:rPr>
          <w:spacing w:val="-3"/>
        </w:rPr>
        <w:t> </w:t>
      </w:r>
      <w:r>
        <w:rPr/>
        <w:t>files</w:t>
      </w:r>
      <w:r>
        <w:rPr>
          <w:spacing w:val="-3"/>
        </w:rPr>
        <w:t> </w:t>
      </w:r>
      <w:r>
        <w:rPr/>
        <w:t>to</w:t>
      </w:r>
      <w:r>
        <w:rPr>
          <w:spacing w:val="-3"/>
        </w:rPr>
        <w:t> </w:t>
      </w:r>
      <w:r>
        <w:rPr/>
        <w:t>find</w:t>
      </w:r>
      <w:r>
        <w:rPr>
          <w:spacing w:val="-3"/>
        </w:rPr>
        <w:t> </w:t>
      </w:r>
      <w:r>
        <w:rPr/>
        <w:t>the</w:t>
      </w:r>
      <w:r>
        <w:rPr>
          <w:spacing w:val="-3"/>
        </w:rPr>
        <w:t> </w:t>
      </w:r>
      <w:r>
        <w:rPr/>
        <w:t>sizes</w:t>
      </w:r>
      <w:r>
        <w:rPr>
          <w:spacing w:val="-3"/>
        </w:rPr>
        <w:t> </w:t>
      </w:r>
      <w:r>
        <w:rPr/>
        <w:t>of</w:t>
      </w:r>
      <w:r>
        <w:rPr>
          <w:spacing w:val="-3"/>
        </w:rPr>
        <w:t> </w:t>
      </w:r>
      <w:r>
        <w:rPr/>
        <w:t>the segments</w:t>
      </w:r>
      <w:r>
        <w:rPr>
          <w:spacing w:val="-1"/>
        </w:rPr>
        <w:t> </w:t>
      </w:r>
      <w:r>
        <w:rPr/>
        <w:t>and</w:t>
      </w:r>
      <w:r>
        <w:rPr>
          <w:spacing w:val="-1"/>
        </w:rPr>
        <w:t> </w:t>
      </w:r>
      <w:r>
        <w:rPr/>
        <w:t>to</w:t>
      </w:r>
      <w:r>
        <w:rPr>
          <w:spacing w:val="-1"/>
        </w:rPr>
        <w:t> </w:t>
      </w:r>
      <w:r>
        <w:rPr/>
        <w:t>collect</w:t>
      </w:r>
      <w:r>
        <w:rPr>
          <w:spacing w:val="-1"/>
        </w:rPr>
        <w:t> </w:t>
      </w:r>
      <w:r>
        <w:rPr/>
        <w:t>the</w:t>
      </w:r>
      <w:r>
        <w:rPr>
          <w:spacing w:val="-1"/>
        </w:rPr>
        <w:t> </w:t>
      </w:r>
      <w:r>
        <w:rPr/>
        <w:t>definitions</w:t>
      </w:r>
      <w:r>
        <w:rPr>
          <w:spacing w:val="-1"/>
        </w:rPr>
        <w:t> </w:t>
      </w:r>
      <w:r>
        <w:rPr/>
        <w:t>and</w:t>
      </w:r>
      <w:r>
        <w:rPr>
          <w:spacing w:val="-1"/>
        </w:rPr>
        <w:t> </w:t>
      </w:r>
      <w:r>
        <w:rPr/>
        <w:t>references</w:t>
      </w:r>
      <w:r>
        <w:rPr>
          <w:spacing w:val="-1"/>
        </w:rPr>
        <w:t> </w:t>
      </w:r>
      <w:r>
        <w:rPr/>
        <w:t>of</w:t>
      </w:r>
      <w:r>
        <w:rPr>
          <w:spacing w:val="-1"/>
        </w:rPr>
        <w:t> </w:t>
      </w:r>
      <w:r>
        <w:rPr/>
        <w:t>all</w:t>
      </w:r>
      <w:r>
        <w:rPr>
          <w:spacing w:val="-1"/>
        </w:rPr>
        <w:t> </w:t>
      </w:r>
      <w:r>
        <w:rPr/>
        <w:t>of</w:t>
      </w:r>
      <w:r>
        <w:rPr>
          <w:spacing w:val="-1"/>
        </w:rPr>
        <w:t> </w:t>
      </w:r>
      <w:r>
        <w:rPr/>
        <w:t>the</w:t>
      </w:r>
      <w:r>
        <w:rPr>
          <w:spacing w:val="-1"/>
        </w:rPr>
        <w:t> </w:t>
      </w:r>
      <w:r>
        <w:rPr/>
        <w:t>symbols It creates a segment table listing all of the segments defined in the input files, and a symbol table with all of the symbols imported or exported.</w:t>
      </w:r>
    </w:p>
    <w:p>
      <w:pPr>
        <w:pStyle w:val="BodyText"/>
        <w:spacing w:line="242" w:lineRule="auto" w:before="145"/>
        <w:ind w:left="1179" w:right="1818"/>
        <w:jc w:val="both"/>
      </w:pPr>
      <w:r>
        <w:rPr/>
        <w:t>Using the data from the first pass, the linker assigns numeric locations to symbols, determines the sizes and location of the segments in the output address space, and figures out where everything goes in the output file.</w:t>
      </w:r>
    </w:p>
    <w:p>
      <w:pPr>
        <w:pStyle w:val="BodyText"/>
        <w:spacing w:line="242" w:lineRule="auto" w:before="144"/>
        <w:ind w:left="1179" w:right="1817"/>
        <w:jc w:val="both"/>
      </w:pPr>
      <w:r>
        <w:rPr/>
        <w:t>The second pass uses the information collected in the first pass to control the</w:t>
      </w:r>
      <w:r>
        <w:rPr>
          <w:spacing w:val="-2"/>
        </w:rPr>
        <w:t> </w:t>
      </w:r>
      <w:r>
        <w:rPr/>
        <w:t>actual</w:t>
      </w:r>
      <w:r>
        <w:rPr>
          <w:spacing w:val="-2"/>
        </w:rPr>
        <w:t> </w:t>
      </w:r>
      <w:r>
        <w:rPr/>
        <w:t>linking</w:t>
      </w:r>
      <w:r>
        <w:rPr>
          <w:spacing w:val="-2"/>
        </w:rPr>
        <w:t> </w:t>
      </w:r>
      <w:r>
        <w:rPr/>
        <w:t>process.</w:t>
      </w:r>
      <w:r>
        <w:rPr>
          <w:spacing w:val="40"/>
        </w:rPr>
        <w:t> </w:t>
      </w:r>
      <w:r>
        <w:rPr/>
        <w:t>It</w:t>
      </w:r>
      <w:r>
        <w:rPr>
          <w:spacing w:val="-2"/>
        </w:rPr>
        <w:t> </w:t>
      </w:r>
      <w:r>
        <w:rPr/>
        <w:t>reads</w:t>
      </w:r>
      <w:r>
        <w:rPr>
          <w:spacing w:val="-2"/>
        </w:rPr>
        <w:t> </w:t>
      </w:r>
      <w:r>
        <w:rPr/>
        <w:t>and</w:t>
      </w:r>
      <w:r>
        <w:rPr>
          <w:spacing w:val="-2"/>
        </w:rPr>
        <w:t> </w:t>
      </w:r>
      <w:r>
        <w:rPr/>
        <w:t>relocates</w:t>
      </w:r>
      <w:r>
        <w:rPr>
          <w:spacing w:val="-2"/>
        </w:rPr>
        <w:t> </w:t>
      </w:r>
      <w:r>
        <w:rPr/>
        <w:t>the</w:t>
      </w:r>
      <w:r>
        <w:rPr>
          <w:spacing w:val="-2"/>
        </w:rPr>
        <w:t> </w:t>
      </w:r>
      <w:r>
        <w:rPr/>
        <w:t>object</w:t>
      </w:r>
      <w:r>
        <w:rPr>
          <w:spacing w:val="-2"/>
        </w:rPr>
        <w:t> </w:t>
      </w:r>
      <w:r>
        <w:rPr/>
        <w:t>code,</w:t>
      </w:r>
      <w:r>
        <w:rPr>
          <w:spacing w:val="-2"/>
        </w:rPr>
        <w:t> </w:t>
      </w:r>
      <w:r>
        <w:rPr/>
        <w:t>substitut- ing numeric addresses for symbol references, and adjusting memory ad- dresses in code and data to reflect relocated segment addresses, and writes the relocated code to the output file.</w:t>
      </w:r>
      <w:r>
        <w:rPr>
          <w:spacing w:val="40"/>
        </w:rPr>
        <w:t> </w:t>
      </w:r>
      <w:r>
        <w:rPr/>
        <w:t>It then writes the output file, general- ly with header information, the relocated segments, and symbol table </w:t>
      </w:r>
      <w:r>
        <w:rPr/>
        <w:t>in- formation.</w:t>
      </w:r>
      <w:r>
        <w:rPr>
          <w:spacing w:val="40"/>
        </w:rPr>
        <w:t> </w:t>
      </w:r>
      <w:r>
        <w:rPr/>
        <w:t>If</w:t>
      </w:r>
      <w:r>
        <w:rPr>
          <w:spacing w:val="-2"/>
        </w:rPr>
        <w:t> </w:t>
      </w:r>
      <w:r>
        <w:rPr/>
        <w:t>the</w:t>
      </w:r>
      <w:r>
        <w:rPr>
          <w:spacing w:val="-2"/>
        </w:rPr>
        <w:t> </w:t>
      </w:r>
      <w:r>
        <w:rPr/>
        <w:t>program</w:t>
      </w:r>
      <w:r>
        <w:rPr>
          <w:spacing w:val="-2"/>
        </w:rPr>
        <w:t> </w:t>
      </w:r>
      <w:r>
        <w:rPr/>
        <w:t>uses</w:t>
      </w:r>
      <w:r>
        <w:rPr>
          <w:spacing w:val="-2"/>
        </w:rPr>
        <w:t> </w:t>
      </w:r>
      <w:r>
        <w:rPr/>
        <w:t>dynamic</w:t>
      </w:r>
      <w:r>
        <w:rPr>
          <w:spacing w:val="-2"/>
        </w:rPr>
        <w:t> </w:t>
      </w:r>
      <w:r>
        <w:rPr/>
        <w:t>linking,</w:t>
      </w:r>
      <w:r>
        <w:rPr>
          <w:spacing w:val="-2"/>
        </w:rPr>
        <w:t> </w:t>
      </w:r>
      <w:r>
        <w:rPr/>
        <w:t>the</w:t>
      </w:r>
      <w:r>
        <w:rPr>
          <w:spacing w:val="-2"/>
        </w:rPr>
        <w:t> </w:t>
      </w:r>
      <w:r>
        <w:rPr/>
        <w:t>symbol</w:t>
      </w:r>
      <w:r>
        <w:rPr>
          <w:spacing w:val="-2"/>
        </w:rPr>
        <w:t> </w:t>
      </w:r>
      <w:r>
        <w:rPr/>
        <w:t>table</w:t>
      </w:r>
      <w:r>
        <w:rPr>
          <w:spacing w:val="-2"/>
        </w:rPr>
        <w:t> </w:t>
      </w:r>
      <w:r>
        <w:rPr/>
        <w:t>contains the</w:t>
      </w:r>
      <w:r>
        <w:rPr>
          <w:spacing w:val="-1"/>
        </w:rPr>
        <w:t> </w:t>
      </w:r>
      <w:r>
        <w:rPr/>
        <w:t>info</w:t>
      </w:r>
      <w:r>
        <w:rPr>
          <w:spacing w:val="-2"/>
        </w:rPr>
        <w:t> </w:t>
      </w:r>
      <w:r>
        <w:rPr/>
        <w:t>the</w:t>
      </w:r>
      <w:r>
        <w:rPr>
          <w:spacing w:val="-1"/>
        </w:rPr>
        <w:t> </w:t>
      </w:r>
      <w:r>
        <w:rPr/>
        <w:t>runtime</w:t>
      </w:r>
      <w:r>
        <w:rPr>
          <w:spacing w:val="-1"/>
        </w:rPr>
        <w:t> </w:t>
      </w:r>
      <w:r>
        <w:rPr/>
        <w:t>linker</w:t>
      </w:r>
      <w:r>
        <w:rPr>
          <w:spacing w:val="-2"/>
        </w:rPr>
        <w:t> </w:t>
      </w:r>
      <w:r>
        <w:rPr/>
        <w:t>will</w:t>
      </w:r>
      <w:r>
        <w:rPr>
          <w:spacing w:val="-1"/>
        </w:rPr>
        <w:t> </w:t>
      </w:r>
      <w:r>
        <w:rPr/>
        <w:t>need</w:t>
      </w:r>
      <w:r>
        <w:rPr>
          <w:spacing w:val="-2"/>
        </w:rPr>
        <w:t> </w:t>
      </w:r>
      <w:r>
        <w:rPr/>
        <w:t>to</w:t>
      </w:r>
      <w:r>
        <w:rPr>
          <w:spacing w:val="-2"/>
        </w:rPr>
        <w:t> </w:t>
      </w:r>
      <w:r>
        <w:rPr/>
        <w:t>resolve</w:t>
      </w:r>
      <w:r>
        <w:rPr>
          <w:spacing w:val="-2"/>
        </w:rPr>
        <w:t> </w:t>
      </w:r>
      <w:r>
        <w:rPr/>
        <w:t>dynamic</w:t>
      </w:r>
      <w:r>
        <w:rPr>
          <w:spacing w:val="-1"/>
        </w:rPr>
        <w:t> </w:t>
      </w:r>
      <w:r>
        <w:rPr/>
        <w:t>symbols.</w:t>
      </w:r>
      <w:r>
        <w:rPr>
          <w:spacing w:val="40"/>
        </w:rPr>
        <w:t> </w:t>
      </w:r>
      <w:r>
        <w:rPr/>
        <w:t>In</w:t>
      </w:r>
      <w:r>
        <w:rPr>
          <w:spacing w:val="-2"/>
        </w:rPr>
        <w:t> </w:t>
      </w:r>
      <w:r>
        <w:rPr/>
        <w:t>many cases, the linker itself will generate small amounts of code or data in the output file, such as "glue code" used to call routines in overlays or dynam- ically linked libraries, or an array of pointers to initialization routines that need to be called at program startup time.</w:t>
      </w:r>
    </w:p>
    <w:p>
      <w:pPr>
        <w:pStyle w:val="BodyText"/>
        <w:spacing w:line="242" w:lineRule="auto" w:before="155"/>
        <w:ind w:left="1179" w:right="1819"/>
        <w:jc w:val="both"/>
      </w:pPr>
      <w:r>
        <w:rPr/>
        <w:t>Whether or not the program uses dynamic linking, the file may also con- tain a symbol table for relinking or debugging that isn’t used by the pro- gram itself, but may be used by other programs that deal with the output </w:t>
      </w:r>
      <w:r>
        <w:rPr>
          <w:spacing w:val="-2"/>
        </w:rPr>
        <w:t>file.</w:t>
      </w:r>
    </w:p>
    <w:p>
      <w:pPr>
        <w:pStyle w:val="BodyText"/>
        <w:spacing w:line="242" w:lineRule="auto" w:before="145"/>
        <w:ind w:left="1179" w:right="1818"/>
        <w:jc w:val="both"/>
      </w:pPr>
      <w:r>
        <w:rPr/>
        <w:t>Some object formats are relinkable, that is, the output file from one linker run can be used as the input to a subsequent linker run.</w:t>
      </w:r>
      <w:r>
        <w:rPr>
          <w:spacing w:val="40"/>
        </w:rPr>
        <w:t> </w:t>
      </w:r>
      <w:r>
        <w:rPr/>
        <w:t>This requires that the</w:t>
      </w:r>
      <w:r>
        <w:rPr>
          <w:spacing w:val="-4"/>
        </w:rPr>
        <w:t> </w:t>
      </w:r>
      <w:r>
        <w:rPr/>
        <w:t>output</w:t>
      </w:r>
      <w:r>
        <w:rPr>
          <w:spacing w:val="-4"/>
        </w:rPr>
        <w:t> </w:t>
      </w:r>
      <w:r>
        <w:rPr/>
        <w:t>file</w:t>
      </w:r>
      <w:r>
        <w:rPr>
          <w:spacing w:val="-4"/>
        </w:rPr>
        <w:t> </w:t>
      </w:r>
      <w:r>
        <w:rPr/>
        <w:t>contain</w:t>
      </w:r>
      <w:r>
        <w:rPr>
          <w:spacing w:val="-4"/>
        </w:rPr>
        <w:t> </w:t>
      </w:r>
      <w:r>
        <w:rPr/>
        <w:t>a</w:t>
      </w:r>
      <w:r>
        <w:rPr>
          <w:spacing w:val="-4"/>
        </w:rPr>
        <w:t> </w:t>
      </w:r>
      <w:r>
        <w:rPr/>
        <w:t>symbol</w:t>
      </w:r>
      <w:r>
        <w:rPr>
          <w:spacing w:val="-4"/>
        </w:rPr>
        <w:t> </w:t>
      </w:r>
      <w:r>
        <w:rPr/>
        <w:t>table</w:t>
      </w:r>
      <w:r>
        <w:rPr>
          <w:spacing w:val="-4"/>
        </w:rPr>
        <w:t> </w:t>
      </w:r>
      <w:r>
        <w:rPr/>
        <w:t>like</w:t>
      </w:r>
      <w:r>
        <w:rPr>
          <w:spacing w:val="-4"/>
        </w:rPr>
        <w:t> </w:t>
      </w:r>
      <w:r>
        <w:rPr/>
        <w:t>one</w:t>
      </w:r>
      <w:r>
        <w:rPr>
          <w:spacing w:val="-4"/>
        </w:rPr>
        <w:t> </w:t>
      </w:r>
      <w:r>
        <w:rPr/>
        <w:t>in</w:t>
      </w:r>
      <w:r>
        <w:rPr>
          <w:spacing w:val="-4"/>
        </w:rPr>
        <w:t> </w:t>
      </w:r>
      <w:r>
        <w:rPr/>
        <w:t>an</w:t>
      </w:r>
      <w:r>
        <w:rPr>
          <w:spacing w:val="-4"/>
        </w:rPr>
        <w:t> </w:t>
      </w:r>
      <w:r>
        <w:rPr/>
        <w:t>input</w:t>
      </w:r>
      <w:r>
        <w:rPr>
          <w:spacing w:val="-4"/>
        </w:rPr>
        <w:t> </w:t>
      </w:r>
      <w:r>
        <w:rPr/>
        <w:t>file,</w:t>
      </w:r>
      <w:r>
        <w:rPr>
          <w:spacing w:val="-4"/>
        </w:rPr>
        <w:t> </w:t>
      </w:r>
      <w:r>
        <w:rPr/>
        <w:t>as</w:t>
      </w:r>
      <w:r>
        <w:rPr>
          <w:spacing w:val="-4"/>
        </w:rPr>
        <w:t> </w:t>
      </w:r>
      <w:r>
        <w:rPr/>
        <w:t>well</w:t>
      </w:r>
      <w:r>
        <w:rPr>
          <w:spacing w:val="-4"/>
        </w:rPr>
        <w:t> </w:t>
      </w:r>
      <w:r>
        <w:rPr/>
        <w:t>as</w:t>
      </w:r>
      <w:r>
        <w:rPr>
          <w:spacing w:val="-4"/>
        </w:rPr>
        <w:t> </w:t>
      </w:r>
      <w:r>
        <w:rPr/>
        <w:t>all of the other auxiliary information present in an input file.</w:t>
      </w:r>
    </w:p>
    <w:p>
      <w:pPr>
        <w:pStyle w:val="BodyText"/>
        <w:spacing w:line="242" w:lineRule="auto" w:before="145"/>
        <w:ind w:left="1179" w:right="1817"/>
        <w:jc w:val="both"/>
      </w:pPr>
      <w:r>
        <w:rPr/>
        <w:t>Nearly all object formats have provision for debugging symbols, so that when</w:t>
      </w:r>
      <w:r>
        <w:rPr>
          <w:spacing w:val="-2"/>
        </w:rPr>
        <w:t> </w:t>
      </w:r>
      <w:r>
        <w:rPr/>
        <w:t>the</w:t>
      </w:r>
      <w:r>
        <w:rPr>
          <w:spacing w:val="-2"/>
        </w:rPr>
        <w:t> </w:t>
      </w:r>
      <w:r>
        <w:rPr/>
        <w:t>program</w:t>
      </w:r>
      <w:r>
        <w:rPr>
          <w:spacing w:val="-2"/>
        </w:rPr>
        <w:t> </w:t>
      </w:r>
      <w:r>
        <w:rPr/>
        <w:t>is</w:t>
      </w:r>
      <w:r>
        <w:rPr>
          <w:spacing w:val="-2"/>
        </w:rPr>
        <w:t> </w:t>
      </w:r>
      <w:r>
        <w:rPr/>
        <w:t>run</w:t>
      </w:r>
      <w:r>
        <w:rPr>
          <w:spacing w:val="-2"/>
        </w:rPr>
        <w:t> </w:t>
      </w:r>
      <w:r>
        <w:rPr/>
        <w:t>under</w:t>
      </w:r>
      <w:r>
        <w:rPr>
          <w:spacing w:val="-2"/>
        </w:rPr>
        <w:t> </w:t>
      </w:r>
      <w:r>
        <w:rPr/>
        <w:t>the</w:t>
      </w:r>
      <w:r>
        <w:rPr>
          <w:spacing w:val="-2"/>
        </w:rPr>
        <w:t> </w:t>
      </w:r>
      <w:r>
        <w:rPr/>
        <w:t>control</w:t>
      </w:r>
      <w:r>
        <w:rPr>
          <w:spacing w:val="-2"/>
        </w:rPr>
        <w:t> </w:t>
      </w:r>
      <w:r>
        <w:rPr/>
        <w:t>of</w:t>
      </w:r>
      <w:r>
        <w:rPr>
          <w:spacing w:val="-2"/>
        </w:rPr>
        <w:t> </w:t>
      </w:r>
      <w:r>
        <w:rPr/>
        <w:t>a</w:t>
      </w:r>
      <w:r>
        <w:rPr>
          <w:spacing w:val="-2"/>
        </w:rPr>
        <w:t> </w:t>
      </w:r>
      <w:r>
        <w:rPr/>
        <w:t>debugger,</w:t>
      </w:r>
      <w:r>
        <w:rPr>
          <w:spacing w:val="-2"/>
        </w:rPr>
        <w:t> </w:t>
      </w:r>
      <w:r>
        <w:rPr/>
        <w:t>the</w:t>
      </w:r>
      <w:r>
        <w:rPr>
          <w:spacing w:val="-2"/>
        </w:rPr>
        <w:t> </w:t>
      </w:r>
      <w:r>
        <w:rPr/>
        <w:t>debugger</w:t>
      </w:r>
      <w:r>
        <w:rPr>
          <w:spacing w:val="-2"/>
        </w:rPr>
        <w:t> </w:t>
      </w:r>
      <w:r>
        <w:rPr/>
        <w:t>can use those symbols to let the programmer control the program in terms of the line numbers and names used in the source program.</w:t>
      </w:r>
      <w:r>
        <w:rPr>
          <w:spacing w:val="40"/>
        </w:rPr>
        <w:t> </w:t>
      </w:r>
      <w:r>
        <w:rPr/>
        <w:t>Depending on</w:t>
      </w:r>
      <w:r>
        <w:rPr>
          <w:spacing w:val="40"/>
        </w:rPr>
        <w:t> </w:t>
      </w:r>
      <w:r>
        <w:rPr/>
        <w:t>the details of the object format, the debugging symbols may be intermixed in a single symbol table with symbols needed by the linker, or there may be</w:t>
      </w:r>
      <w:r>
        <w:rPr>
          <w:spacing w:val="25"/>
        </w:rPr>
        <w:t> </w:t>
      </w:r>
      <w:r>
        <w:rPr/>
        <w:t>one</w:t>
      </w:r>
      <w:r>
        <w:rPr>
          <w:spacing w:val="27"/>
        </w:rPr>
        <w:t> </w:t>
      </w:r>
      <w:r>
        <w:rPr/>
        <w:t>table</w:t>
      </w:r>
      <w:r>
        <w:rPr>
          <w:spacing w:val="27"/>
        </w:rPr>
        <w:t> </w:t>
      </w:r>
      <w:r>
        <w:rPr/>
        <w:t>for</w:t>
      </w:r>
      <w:r>
        <w:rPr>
          <w:spacing w:val="28"/>
        </w:rPr>
        <w:t> </w:t>
      </w:r>
      <w:r>
        <w:rPr/>
        <w:t>the</w:t>
      </w:r>
      <w:r>
        <w:rPr>
          <w:spacing w:val="27"/>
        </w:rPr>
        <w:t> </w:t>
      </w:r>
      <w:r>
        <w:rPr/>
        <w:t>linker</w:t>
      </w:r>
      <w:r>
        <w:rPr>
          <w:spacing w:val="27"/>
        </w:rPr>
        <w:t> </w:t>
      </w:r>
      <w:r>
        <w:rPr/>
        <w:t>and</w:t>
      </w:r>
      <w:r>
        <w:rPr>
          <w:spacing w:val="27"/>
        </w:rPr>
        <w:t> </w:t>
      </w:r>
      <w:r>
        <w:rPr/>
        <w:t>a</w:t>
      </w:r>
      <w:r>
        <w:rPr>
          <w:spacing w:val="28"/>
        </w:rPr>
        <w:t> </w:t>
      </w:r>
      <w:r>
        <w:rPr/>
        <w:t>separate,</w:t>
      </w:r>
      <w:r>
        <w:rPr>
          <w:spacing w:val="27"/>
        </w:rPr>
        <w:t> </w:t>
      </w:r>
      <w:r>
        <w:rPr/>
        <w:t>somewhat</w:t>
      </w:r>
      <w:r>
        <w:rPr>
          <w:spacing w:val="27"/>
        </w:rPr>
        <w:t> </w:t>
      </w:r>
      <w:r>
        <w:rPr/>
        <w:t>redundant</w:t>
      </w:r>
      <w:r>
        <w:rPr>
          <w:spacing w:val="27"/>
        </w:rPr>
        <w:t> </w:t>
      </w:r>
      <w:r>
        <w:rPr/>
        <w:t>table</w:t>
      </w:r>
      <w:r>
        <w:rPr>
          <w:spacing w:val="28"/>
        </w:rPr>
        <w:t> </w:t>
      </w:r>
      <w:r>
        <w:rPr>
          <w:spacing w:val="-5"/>
        </w:rPr>
        <w:t>for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the </w:t>
      </w:r>
      <w:r>
        <w:rPr>
          <w:spacing w:val="-2"/>
        </w:rPr>
        <w:t>debugger.</w:t>
      </w:r>
    </w:p>
    <w:p>
      <w:pPr>
        <w:pStyle w:val="BodyText"/>
        <w:spacing w:line="242" w:lineRule="auto" w:before="144"/>
        <w:ind w:left="1179" w:right="1817"/>
        <w:jc w:val="both"/>
      </w:pPr>
      <w:r>
        <w:rPr/>
        <w:t>A few linkers appear to work in one pass.</w:t>
      </w:r>
      <w:r>
        <w:rPr>
          <w:spacing w:val="40"/>
        </w:rPr>
        <w:t> </w:t>
      </w:r>
      <w:r>
        <w:rPr/>
        <w:t>They do that by buffering some or all of the contents of the input file in memory or disk during the linking process, then reading the buffered material later.</w:t>
      </w:r>
      <w:r>
        <w:rPr>
          <w:spacing w:val="40"/>
        </w:rPr>
        <w:t> </w:t>
      </w:r>
      <w:r>
        <w:rPr/>
        <w:t>Since this is an imple- mentation trick that doesn’t fundamentally affect the two-pass nature of linking, we don’t address it further here.</w:t>
      </w:r>
    </w:p>
    <w:p>
      <w:pPr>
        <w:pStyle w:val="Heading2"/>
        <w:spacing w:before="146"/>
      </w:pPr>
      <w:bookmarkStart w:name="_TOC_250196" w:id="12"/>
      <w:r>
        <w:rPr/>
        <w:t>Object code </w:t>
      </w:r>
      <w:bookmarkEnd w:id="12"/>
      <w:r>
        <w:rPr>
          <w:spacing w:val="-2"/>
        </w:rPr>
        <w:t>libraries</w:t>
      </w:r>
    </w:p>
    <w:p>
      <w:pPr>
        <w:pStyle w:val="BodyText"/>
        <w:spacing w:line="242" w:lineRule="auto" w:before="144"/>
        <w:ind w:left="1179" w:right="1817"/>
        <w:jc w:val="both"/>
      </w:pPr>
      <w:r>
        <w:rPr/>
        <w:t>All linkers support object code libraries in one form or another, with most also providing support for various kinds of shared libraries.</w:t>
      </w:r>
    </w:p>
    <w:p>
      <w:pPr>
        <w:pStyle w:val="BodyText"/>
        <w:spacing w:line="242" w:lineRule="auto" w:before="143"/>
        <w:ind w:left="1179" w:right="1817"/>
        <w:jc w:val="both"/>
      </w:pPr>
      <w:r>
        <w:rPr/>
        <w:t>The basic principle of object code libraries is simple enough, Figure 2.</w:t>
      </w:r>
      <w:r>
        <w:rPr>
          <w:spacing w:val="40"/>
        </w:rPr>
        <w:t> </w:t>
      </w:r>
      <w:r>
        <w:rPr/>
        <w:t>A library is little more than a set of object code files.</w:t>
      </w:r>
      <w:r>
        <w:rPr>
          <w:spacing w:val="40"/>
        </w:rPr>
        <w:t> </w:t>
      </w:r>
      <w:r>
        <w:rPr/>
        <w:t>(Indeed, on some </w:t>
      </w:r>
      <w:r>
        <w:rPr/>
        <w:t>sys- tems you can literally catenate a bunch of object files together and use the result as a link library.)</w:t>
      </w:r>
      <w:r>
        <w:rPr>
          <w:spacing w:val="40"/>
        </w:rPr>
        <w:t> </w:t>
      </w:r>
      <w:r>
        <w:rPr/>
        <w:t>After the linker processes all of the regular input files, if any imported names remain undefined, it runs through the library or libraries and links in any of the files in the library that export one or more undefined names.</w:t>
      </w:r>
    </w:p>
    <w:p>
      <w:pPr>
        <w:pStyle w:val="BodyText"/>
        <w:rPr>
          <w:sz w:val="20"/>
        </w:rPr>
      </w:pPr>
    </w:p>
    <w:p>
      <w:pPr>
        <w:pStyle w:val="BodyText"/>
        <w:spacing w:before="29"/>
        <w:rPr>
          <w:sz w:val="20"/>
        </w:rPr>
      </w:pPr>
      <w:r>
        <w:rPr>
          <w:sz w:val="20"/>
        </w:rPr>
        <mc:AlternateContent>
          <mc:Choice Requires="wps">
            <w:drawing>
              <wp:anchor distT="0" distB="0" distL="0" distR="0" allowOverlap="1" layoutInCell="1" locked="0" behindDoc="1" simplePos="0" relativeHeight="487590912">
                <wp:simplePos x="0" y="0"/>
                <wp:positionH relativeFrom="page">
                  <wp:posOffset>1829180</wp:posOffset>
                </wp:positionH>
                <wp:positionV relativeFrom="paragraph">
                  <wp:posOffset>180215</wp:posOffset>
                </wp:positionV>
                <wp:extent cx="4572000" cy="1270"/>
                <wp:effectExtent l="0" t="0" r="0" b="0"/>
                <wp:wrapTopAndBottom/>
                <wp:docPr id="20" name="Graphic 20"/>
                <wp:cNvGraphicFramePr>
                  <a:graphicFrameLocks/>
                </wp:cNvGraphicFramePr>
                <a:graphic>
                  <a:graphicData uri="http://schemas.microsoft.com/office/word/2010/wordprocessingShape">
                    <wps:wsp>
                      <wps:cNvPr id="20" name="Graphic 2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90228pt;width:360pt;height:.1pt;mso-position-horizontal-relative:page;mso-position-vertical-relative:paragraph;z-index:-15725568;mso-wrap-distance-left:0;mso-wrap-distance-right:0" id="docshape14" coordorigin="2881,284" coordsize="7200,0" path="m2881,284l10081,284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6"/>
          <w:sz w:val="24"/>
        </w:rPr>
        <w:t> </w:t>
      </w:r>
      <w:r>
        <w:rPr>
          <w:i/>
          <w:sz w:val="24"/>
        </w:rPr>
        <w:t>1-2:</w:t>
      </w:r>
      <w:r>
        <w:rPr>
          <w:i/>
          <w:spacing w:val="-5"/>
          <w:sz w:val="24"/>
        </w:rPr>
        <w:t> </w:t>
      </w:r>
      <w:r>
        <w:rPr>
          <w:i/>
          <w:sz w:val="24"/>
        </w:rPr>
        <w:t>Object</w:t>
      </w:r>
      <w:r>
        <w:rPr>
          <w:i/>
          <w:spacing w:val="-6"/>
          <w:sz w:val="24"/>
        </w:rPr>
        <w:t> </w:t>
      </w:r>
      <w:r>
        <w:rPr>
          <w:i/>
          <w:sz w:val="24"/>
        </w:rPr>
        <w:t>code</w:t>
      </w:r>
      <w:r>
        <w:rPr>
          <w:i/>
          <w:spacing w:val="-5"/>
          <w:sz w:val="24"/>
        </w:rPr>
        <w:t> </w:t>
      </w:r>
      <w:r>
        <w:rPr>
          <w:i/>
          <w:spacing w:val="-2"/>
          <w:sz w:val="24"/>
        </w:rPr>
        <w:t>libraries</w:t>
      </w:r>
    </w:p>
    <w:p>
      <w:pPr>
        <w:pStyle w:val="BodyText"/>
        <w:spacing w:line="242" w:lineRule="auto" w:before="144"/>
        <w:ind w:left="1899" w:right="2537"/>
      </w:pPr>
      <w:r>
        <w:rPr/>
        <w:t>Object</w:t>
      </w:r>
      <w:r>
        <w:rPr>
          <w:spacing w:val="-4"/>
        </w:rPr>
        <w:t> </w:t>
      </w:r>
      <w:r>
        <w:rPr/>
        <w:t>files</w:t>
      </w:r>
      <w:r>
        <w:rPr>
          <w:spacing w:val="-4"/>
        </w:rPr>
        <w:t> </w:t>
      </w:r>
      <w:r>
        <w:rPr/>
        <w:t>fed</w:t>
      </w:r>
      <w:r>
        <w:rPr>
          <w:spacing w:val="-4"/>
        </w:rPr>
        <w:t> </w:t>
      </w:r>
      <w:r>
        <w:rPr/>
        <w:t>into</w:t>
      </w:r>
      <w:r>
        <w:rPr>
          <w:spacing w:val="-4"/>
        </w:rPr>
        <w:t> </w:t>
      </w:r>
      <w:r>
        <w:rPr/>
        <w:t>the</w:t>
      </w:r>
      <w:r>
        <w:rPr>
          <w:spacing w:val="-4"/>
        </w:rPr>
        <w:t> </w:t>
      </w:r>
      <w:r>
        <w:rPr/>
        <w:t>linker,</w:t>
      </w:r>
      <w:r>
        <w:rPr>
          <w:spacing w:val="-4"/>
        </w:rPr>
        <w:t> </w:t>
      </w:r>
      <w:r>
        <w:rPr/>
        <w:t>with</w:t>
      </w:r>
      <w:r>
        <w:rPr>
          <w:spacing w:val="-4"/>
        </w:rPr>
        <w:t> </w:t>
      </w:r>
      <w:r>
        <w:rPr/>
        <w:t>libraries</w:t>
      </w:r>
      <w:r>
        <w:rPr>
          <w:spacing w:val="-4"/>
        </w:rPr>
        <w:t> </w:t>
      </w:r>
      <w:r>
        <w:rPr/>
        <w:t>containing</w:t>
      </w:r>
      <w:r>
        <w:rPr>
          <w:spacing w:val="-4"/>
        </w:rPr>
        <w:t> </w:t>
      </w:r>
      <w:r>
        <w:rPr/>
        <w:t>lots of files following along.</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47"/>
        <w:rPr>
          <w:sz w:val="20"/>
        </w:rPr>
      </w:pPr>
    </w:p>
    <w:p>
      <w:pPr>
        <w:pStyle w:val="BodyText"/>
        <w:ind w:left="497"/>
        <w:rPr>
          <w:sz w:val="20"/>
        </w:rPr>
      </w:pPr>
      <w:r>
        <w:rPr>
          <w:sz w:val="20"/>
        </w:rPr>
        <w:drawing>
          <wp:inline distT="0" distB="0" distL="0" distR="0">
            <wp:extent cx="5470497" cy="4386929"/>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6" cstate="print"/>
                    <a:stretch>
                      <a:fillRect/>
                    </a:stretch>
                  </pic:blipFill>
                  <pic:spPr>
                    <a:xfrm>
                      <a:off x="0" y="0"/>
                      <a:ext cx="5470497" cy="4386929"/>
                    </a:xfrm>
                    <a:prstGeom prst="rect">
                      <a:avLst/>
                    </a:prstGeom>
                  </pic:spPr>
                </pic:pic>
              </a:graphicData>
            </a:graphic>
          </wp:inline>
        </w:drawing>
      </w:r>
      <w:r>
        <w:rPr>
          <w:sz w:val="20"/>
        </w:rPr>
      </w:r>
    </w:p>
    <w:p>
      <w:pPr>
        <w:pStyle w:val="BodyText"/>
        <w:spacing w:before="28"/>
        <w:rPr>
          <w:sz w:val="20"/>
        </w:rPr>
      </w:pPr>
      <w:r>
        <w:rPr>
          <w:sz w:val="20"/>
        </w:rPr>
        <mc:AlternateContent>
          <mc:Choice Requires="wps">
            <w:drawing>
              <wp:anchor distT="0" distB="0" distL="0" distR="0" allowOverlap="1" layoutInCell="1" locked="0" behindDoc="1" simplePos="0" relativeHeight="487591424">
                <wp:simplePos x="0" y="0"/>
                <wp:positionH relativeFrom="page">
                  <wp:posOffset>1829180</wp:posOffset>
                </wp:positionH>
                <wp:positionV relativeFrom="paragraph">
                  <wp:posOffset>179085</wp:posOffset>
                </wp:positionV>
                <wp:extent cx="4572000" cy="1270"/>
                <wp:effectExtent l="0" t="0" r="0" b="0"/>
                <wp:wrapTopAndBottom/>
                <wp:docPr id="22" name="Graphic 22"/>
                <wp:cNvGraphicFramePr>
                  <a:graphicFrameLocks/>
                </wp:cNvGraphicFramePr>
                <a:graphic>
                  <a:graphicData uri="http://schemas.microsoft.com/office/word/2010/wordprocessingShape">
                    <wps:wsp>
                      <wps:cNvPr id="22" name="Graphic 2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01206pt;width:360pt;height:.1pt;mso-position-horizontal-relative:page;mso-position-vertical-relative:paragraph;z-index:-15725056;mso-wrap-distance-left:0;mso-wrap-distance-right:0" id="docshape15" coordorigin="2881,282" coordsize="7200,0" path="m2881,282l10081,282e" filled="false" stroked="true" strokeweight=".48pt" strokecolor="#000000">
                <v:path arrowok="t"/>
                <v:stroke dashstyle="solid"/>
                <w10:wrap type="topAndBottom"/>
              </v:shape>
            </w:pict>
          </mc:Fallback>
        </mc:AlternateContent>
      </w:r>
    </w:p>
    <w:p>
      <w:pPr>
        <w:pStyle w:val="BodyText"/>
        <w:spacing w:before="194"/>
      </w:pPr>
    </w:p>
    <w:p>
      <w:pPr>
        <w:pStyle w:val="BodyText"/>
        <w:spacing w:line="242" w:lineRule="auto"/>
        <w:ind w:left="1179" w:right="1818"/>
        <w:jc w:val="both"/>
      </w:pPr>
      <w:r>
        <w:rPr/>
        <w:t>Shared libraries complicate this task a little by moving some of the work from link time to load time.</w:t>
      </w:r>
      <w:r>
        <w:rPr>
          <w:spacing w:val="40"/>
        </w:rPr>
        <w:t> </w:t>
      </w:r>
      <w:r>
        <w:rPr/>
        <w:t>The linker identifies the shared libraries that resolve the undefined names in a linker run, but rather than linking any- thing into the program, the linker notes in the output file the names of the libraries in which the symbols were found, so that the shared library can</w:t>
      </w:r>
      <w:r>
        <w:rPr>
          <w:spacing w:val="40"/>
        </w:rPr>
        <w:t> </w:t>
      </w:r>
      <w:r>
        <w:rPr/>
        <w:t>be bound in when the program is loaded.</w:t>
      </w:r>
      <w:r>
        <w:rPr>
          <w:spacing w:val="40"/>
        </w:rPr>
        <w:t> </w:t>
      </w:r>
      <w:r>
        <w:rPr/>
        <w:t>See Chapters 9 and 10 for the </w:t>
      </w:r>
      <w:r>
        <w:rPr>
          <w:spacing w:val="-2"/>
        </w:rPr>
        <w:t>details.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pPr>
      <w:bookmarkStart w:name="_TOC_250195" w:id="13"/>
      <w:r>
        <w:rPr/>
        <w:t>Relocation</w:t>
      </w:r>
      <w:r>
        <w:rPr>
          <w:spacing w:val="-5"/>
        </w:rPr>
        <w:t> </w:t>
      </w:r>
      <w:r>
        <w:rPr/>
        <w:t>and</w:t>
      </w:r>
      <w:r>
        <w:rPr>
          <w:spacing w:val="-5"/>
        </w:rPr>
        <w:t> </w:t>
      </w:r>
      <w:r>
        <w:rPr/>
        <w:t>code</w:t>
      </w:r>
      <w:r>
        <w:rPr>
          <w:spacing w:val="-3"/>
        </w:rPr>
        <w:t> </w:t>
      </w:r>
      <w:bookmarkEnd w:id="13"/>
      <w:r>
        <w:rPr>
          <w:spacing w:val="-2"/>
        </w:rPr>
        <w:t>modification</w:t>
      </w:r>
    </w:p>
    <w:p>
      <w:pPr>
        <w:pStyle w:val="BodyText"/>
        <w:spacing w:line="242" w:lineRule="auto" w:before="144"/>
        <w:ind w:left="1179" w:right="1817"/>
        <w:jc w:val="both"/>
      </w:pPr>
      <w:r>
        <w:rPr/>
        <w:t>The heart of a linker or loader’s actions is relocation and code modifica- tion.</w:t>
      </w:r>
      <w:r>
        <w:rPr>
          <w:spacing w:val="40"/>
        </w:rPr>
        <w:t> </w:t>
      </w:r>
      <w:r>
        <w:rPr/>
        <w:t>When a compiler or assembler generates and object file, it generates the code using the unrelocated addresses of code and data defined within the file, and usually zeros for code and data defined elsewhere.</w:t>
      </w:r>
      <w:r>
        <w:rPr>
          <w:spacing w:val="40"/>
        </w:rPr>
        <w:t> </w:t>
      </w:r>
      <w:r>
        <w:rPr/>
        <w:t>As part of the</w:t>
      </w:r>
      <w:r>
        <w:rPr>
          <w:spacing w:val="-1"/>
        </w:rPr>
        <w:t> </w:t>
      </w:r>
      <w:r>
        <w:rPr/>
        <w:t>linking</w:t>
      </w:r>
      <w:r>
        <w:rPr>
          <w:spacing w:val="-1"/>
        </w:rPr>
        <w:t> </w:t>
      </w:r>
      <w:r>
        <w:rPr/>
        <w:t>process,</w:t>
      </w:r>
      <w:r>
        <w:rPr>
          <w:spacing w:val="-1"/>
        </w:rPr>
        <w:t> </w:t>
      </w:r>
      <w:r>
        <w:rPr/>
        <w:t>the</w:t>
      </w:r>
      <w:r>
        <w:rPr>
          <w:spacing w:val="-1"/>
        </w:rPr>
        <w:t> </w:t>
      </w:r>
      <w:r>
        <w:rPr/>
        <w:t>linker</w:t>
      </w:r>
      <w:r>
        <w:rPr>
          <w:spacing w:val="-1"/>
        </w:rPr>
        <w:t> </w:t>
      </w:r>
      <w:r>
        <w:rPr/>
        <w:t>modifies</w:t>
      </w:r>
      <w:r>
        <w:rPr>
          <w:spacing w:val="-1"/>
        </w:rPr>
        <w:t> </w:t>
      </w:r>
      <w:r>
        <w:rPr/>
        <w:t>the</w:t>
      </w:r>
      <w:r>
        <w:rPr>
          <w:spacing w:val="-1"/>
        </w:rPr>
        <w:t> </w:t>
      </w:r>
      <w:r>
        <w:rPr/>
        <w:t>object</w:t>
      </w:r>
      <w:r>
        <w:rPr>
          <w:spacing w:val="-1"/>
        </w:rPr>
        <w:t> </w:t>
      </w:r>
      <w:r>
        <w:rPr/>
        <w:t>code</w:t>
      </w:r>
      <w:r>
        <w:rPr>
          <w:spacing w:val="-1"/>
        </w:rPr>
        <w:t> </w:t>
      </w:r>
      <w:r>
        <w:rPr/>
        <w:t>to</w:t>
      </w:r>
      <w:r>
        <w:rPr>
          <w:spacing w:val="-1"/>
        </w:rPr>
        <w:t> </w:t>
      </w:r>
      <w:r>
        <w:rPr/>
        <w:t>reflect</w:t>
      </w:r>
      <w:r>
        <w:rPr>
          <w:spacing w:val="-1"/>
        </w:rPr>
        <w:t> </w:t>
      </w:r>
      <w:r>
        <w:rPr/>
        <w:t>the</w:t>
      </w:r>
      <w:r>
        <w:rPr>
          <w:spacing w:val="-1"/>
        </w:rPr>
        <w:t> </w:t>
      </w:r>
      <w:r>
        <w:rPr/>
        <w:t>actual addresses assigned.</w:t>
      </w:r>
      <w:r>
        <w:rPr>
          <w:spacing w:val="40"/>
        </w:rPr>
        <w:t> </w:t>
      </w:r>
      <w:r>
        <w:rPr/>
        <w:t>For example, consider this snippet of x86 code that moves the contents of variable </w:t>
      </w:r>
      <w:r>
        <w:rPr>
          <w:rFonts w:ascii="Courier New" w:hAnsi="Courier New"/>
        </w:rPr>
        <w:t>a</w:t>
      </w:r>
      <w:r>
        <w:rPr>
          <w:rFonts w:ascii="Courier New" w:hAnsi="Courier New"/>
          <w:spacing w:val="-76"/>
        </w:rPr>
        <w:t> </w:t>
      </w:r>
      <w:r>
        <w:rPr/>
        <w:t>to variable </w:t>
      </w:r>
      <w:r>
        <w:rPr>
          <w:rFonts w:ascii="Courier New" w:hAnsi="Courier New"/>
        </w:rPr>
        <w:t>b</w:t>
      </w:r>
      <w:r>
        <w:rPr>
          <w:rFonts w:ascii="Courier New" w:hAnsi="Courier New"/>
          <w:spacing w:val="-76"/>
        </w:rPr>
        <w:t> </w:t>
      </w:r>
      <w:r>
        <w:rPr/>
        <w:t>using the eax register.</w:t>
      </w:r>
    </w:p>
    <w:p>
      <w:pPr>
        <w:spacing w:line="276" w:lineRule="auto" w:before="26"/>
        <w:ind w:left="1179" w:right="7815" w:firstLine="0"/>
        <w:jc w:val="left"/>
        <w:rPr>
          <w:rFonts w:ascii="Courier New"/>
          <w:sz w:val="20"/>
        </w:rPr>
      </w:pPr>
      <w:r>
        <w:rPr>
          <w:rFonts w:ascii="Courier New"/>
          <w:sz w:val="20"/>
        </w:rPr>
        <w:t>mov</w:t>
      </w:r>
      <w:r>
        <w:rPr>
          <w:rFonts w:ascii="Courier New"/>
          <w:spacing w:val="-32"/>
          <w:sz w:val="20"/>
        </w:rPr>
        <w:t> </w:t>
      </w:r>
      <w:r>
        <w:rPr>
          <w:rFonts w:ascii="Courier New"/>
          <w:sz w:val="20"/>
        </w:rPr>
        <w:t>a,%eax mov</w:t>
      </w:r>
      <w:r>
        <w:rPr>
          <w:rFonts w:ascii="Courier New"/>
          <w:spacing w:val="-3"/>
          <w:sz w:val="20"/>
        </w:rPr>
        <w:t> </w:t>
      </w:r>
      <w:r>
        <w:rPr>
          <w:rFonts w:ascii="Courier New"/>
          <w:spacing w:val="-2"/>
          <w:sz w:val="20"/>
        </w:rPr>
        <w:t>%eax,b</w:t>
      </w:r>
    </w:p>
    <w:p>
      <w:pPr>
        <w:pStyle w:val="BodyText"/>
        <w:spacing w:before="25"/>
        <w:rPr>
          <w:rFonts w:ascii="Courier New"/>
          <w:sz w:val="20"/>
        </w:rPr>
      </w:pPr>
    </w:p>
    <w:p>
      <w:pPr>
        <w:pStyle w:val="BodyText"/>
        <w:spacing w:line="228" w:lineRule="auto"/>
        <w:ind w:left="1179" w:right="1818"/>
        <w:jc w:val="both"/>
      </w:pPr>
      <w:r>
        <w:rPr/>
        <w:t>If</w:t>
      </w:r>
      <w:r>
        <w:rPr>
          <w:spacing w:val="-15"/>
        </w:rPr>
        <w:t> </w:t>
      </w:r>
      <w:r>
        <w:rPr>
          <w:rFonts w:ascii="Courier New"/>
        </w:rPr>
        <w:t>a</w:t>
      </w:r>
      <w:r>
        <w:rPr>
          <w:rFonts w:ascii="Courier New"/>
          <w:spacing w:val="-36"/>
        </w:rPr>
        <w:t> </w:t>
      </w:r>
      <w:r>
        <w:rPr/>
        <w:t>is</w:t>
      </w:r>
      <w:r>
        <w:rPr>
          <w:spacing w:val="-15"/>
        </w:rPr>
        <w:t> </w:t>
      </w:r>
      <w:r>
        <w:rPr/>
        <w:t>defined</w:t>
      </w:r>
      <w:r>
        <w:rPr>
          <w:spacing w:val="-15"/>
        </w:rPr>
        <w:t> </w:t>
      </w:r>
      <w:r>
        <w:rPr/>
        <w:t>in</w:t>
      </w:r>
      <w:r>
        <w:rPr>
          <w:spacing w:val="-5"/>
        </w:rPr>
        <w:t> </w:t>
      </w:r>
      <w:r>
        <w:rPr/>
        <w:t>the</w:t>
      </w:r>
      <w:r>
        <w:rPr>
          <w:spacing w:val="-1"/>
        </w:rPr>
        <w:t> </w:t>
      </w:r>
      <w:r>
        <w:rPr/>
        <w:t>same</w:t>
      </w:r>
      <w:r>
        <w:rPr>
          <w:spacing w:val="-1"/>
        </w:rPr>
        <w:t> </w:t>
      </w:r>
      <w:r>
        <w:rPr/>
        <w:t>file</w:t>
      </w:r>
      <w:r>
        <w:rPr>
          <w:spacing w:val="-1"/>
        </w:rPr>
        <w:t> </w:t>
      </w:r>
      <w:r>
        <w:rPr/>
        <w:t>at</w:t>
      </w:r>
      <w:r>
        <w:rPr>
          <w:spacing w:val="-1"/>
        </w:rPr>
        <w:t> </w:t>
      </w:r>
      <w:r>
        <w:rPr/>
        <w:t>location</w:t>
      </w:r>
      <w:r>
        <w:rPr>
          <w:spacing w:val="-1"/>
        </w:rPr>
        <w:t> </w:t>
      </w:r>
      <w:r>
        <w:rPr/>
        <w:t>1234</w:t>
      </w:r>
      <w:r>
        <w:rPr>
          <w:spacing w:val="-1"/>
        </w:rPr>
        <w:t> </w:t>
      </w:r>
      <w:r>
        <w:rPr/>
        <w:t>hex</w:t>
      </w:r>
      <w:r>
        <w:rPr>
          <w:spacing w:val="-1"/>
        </w:rPr>
        <w:t> </w:t>
      </w:r>
      <w:r>
        <w:rPr/>
        <w:t>and</w:t>
      </w:r>
      <w:r>
        <w:rPr>
          <w:spacing w:val="-1"/>
        </w:rPr>
        <w:t> </w:t>
      </w:r>
      <w:r>
        <w:rPr/>
        <w:t>b</w:t>
      </w:r>
      <w:r>
        <w:rPr>
          <w:spacing w:val="-1"/>
        </w:rPr>
        <w:t> </w:t>
      </w:r>
      <w:r>
        <w:rPr/>
        <w:t>is</w:t>
      </w:r>
      <w:r>
        <w:rPr>
          <w:spacing w:val="-1"/>
        </w:rPr>
        <w:t> </w:t>
      </w:r>
      <w:r>
        <w:rPr/>
        <w:t>imported</w:t>
      </w:r>
      <w:r>
        <w:rPr>
          <w:spacing w:val="-1"/>
        </w:rPr>
        <w:t> </w:t>
      </w:r>
      <w:r>
        <w:rPr/>
        <w:t>from somewhere else, the generated object code will be:</w:t>
      </w:r>
    </w:p>
    <w:p>
      <w:pPr>
        <w:spacing w:before="43"/>
        <w:ind w:left="1179" w:right="0" w:firstLine="0"/>
        <w:jc w:val="left"/>
        <w:rPr>
          <w:rFonts w:ascii="Courier New"/>
          <w:sz w:val="20"/>
        </w:rPr>
      </w:pPr>
      <w:r>
        <w:rPr>
          <w:rFonts w:ascii="Courier New"/>
          <w:sz w:val="20"/>
        </w:rPr>
        <w:t>A1</w:t>
      </w:r>
      <w:r>
        <w:rPr>
          <w:rFonts w:ascii="Courier New"/>
          <w:spacing w:val="-3"/>
          <w:sz w:val="20"/>
        </w:rPr>
        <w:t> </w:t>
      </w:r>
      <w:r>
        <w:rPr>
          <w:rFonts w:ascii="Courier New"/>
          <w:sz w:val="20"/>
        </w:rPr>
        <w:t>34</w:t>
      </w:r>
      <w:r>
        <w:rPr>
          <w:rFonts w:ascii="Courier New"/>
          <w:spacing w:val="-2"/>
          <w:sz w:val="20"/>
        </w:rPr>
        <w:t> </w:t>
      </w:r>
      <w:r>
        <w:rPr>
          <w:rFonts w:ascii="Courier New"/>
          <w:sz w:val="20"/>
        </w:rPr>
        <w:t>12</w:t>
      </w:r>
      <w:r>
        <w:rPr>
          <w:rFonts w:ascii="Courier New"/>
          <w:spacing w:val="-2"/>
          <w:sz w:val="20"/>
        </w:rPr>
        <w:t> </w:t>
      </w:r>
      <w:r>
        <w:rPr>
          <w:rFonts w:ascii="Courier New"/>
          <w:sz w:val="20"/>
        </w:rPr>
        <w:t>00</w:t>
      </w:r>
      <w:r>
        <w:rPr>
          <w:rFonts w:ascii="Courier New"/>
          <w:spacing w:val="-2"/>
          <w:sz w:val="20"/>
        </w:rPr>
        <w:t> </w:t>
      </w:r>
      <w:r>
        <w:rPr>
          <w:rFonts w:ascii="Courier New"/>
          <w:sz w:val="20"/>
        </w:rPr>
        <w:t>00</w:t>
      </w:r>
      <w:r>
        <w:rPr>
          <w:rFonts w:ascii="Courier New"/>
          <w:spacing w:val="-2"/>
          <w:sz w:val="20"/>
        </w:rPr>
        <w:t> </w:t>
      </w:r>
      <w:r>
        <w:rPr>
          <w:rFonts w:ascii="Courier New"/>
          <w:sz w:val="20"/>
        </w:rPr>
        <w:t>mov</w:t>
      </w:r>
      <w:r>
        <w:rPr>
          <w:rFonts w:ascii="Courier New"/>
          <w:spacing w:val="-2"/>
          <w:sz w:val="20"/>
        </w:rPr>
        <w:t> a,%eax</w:t>
      </w:r>
    </w:p>
    <w:p>
      <w:pPr>
        <w:spacing w:before="33"/>
        <w:ind w:left="1179" w:right="0" w:firstLine="0"/>
        <w:jc w:val="left"/>
        <w:rPr>
          <w:rFonts w:ascii="Courier New"/>
          <w:sz w:val="20"/>
        </w:rPr>
      </w:pPr>
      <w:r>
        <w:rPr>
          <w:rFonts w:ascii="Courier New"/>
          <w:sz w:val="20"/>
        </w:rPr>
        <w:t>A3</w:t>
      </w:r>
      <w:r>
        <w:rPr>
          <w:rFonts w:ascii="Courier New"/>
          <w:spacing w:val="-3"/>
          <w:sz w:val="20"/>
        </w:rPr>
        <w:t> </w:t>
      </w:r>
      <w:r>
        <w:rPr>
          <w:rFonts w:ascii="Courier New"/>
          <w:sz w:val="20"/>
        </w:rPr>
        <w:t>00</w:t>
      </w:r>
      <w:r>
        <w:rPr>
          <w:rFonts w:ascii="Courier New"/>
          <w:spacing w:val="-2"/>
          <w:sz w:val="20"/>
        </w:rPr>
        <w:t> </w:t>
      </w:r>
      <w:r>
        <w:rPr>
          <w:rFonts w:ascii="Courier New"/>
          <w:sz w:val="20"/>
        </w:rPr>
        <w:t>00</w:t>
      </w:r>
      <w:r>
        <w:rPr>
          <w:rFonts w:ascii="Courier New"/>
          <w:spacing w:val="-2"/>
          <w:sz w:val="20"/>
        </w:rPr>
        <w:t> </w:t>
      </w:r>
      <w:r>
        <w:rPr>
          <w:rFonts w:ascii="Courier New"/>
          <w:sz w:val="20"/>
        </w:rPr>
        <w:t>00</w:t>
      </w:r>
      <w:r>
        <w:rPr>
          <w:rFonts w:ascii="Courier New"/>
          <w:spacing w:val="-2"/>
          <w:sz w:val="20"/>
        </w:rPr>
        <w:t> </w:t>
      </w:r>
      <w:r>
        <w:rPr>
          <w:rFonts w:ascii="Courier New"/>
          <w:sz w:val="20"/>
        </w:rPr>
        <w:t>00</w:t>
      </w:r>
      <w:r>
        <w:rPr>
          <w:rFonts w:ascii="Courier New"/>
          <w:spacing w:val="-2"/>
          <w:sz w:val="20"/>
        </w:rPr>
        <w:t> </w:t>
      </w:r>
      <w:r>
        <w:rPr>
          <w:rFonts w:ascii="Courier New"/>
          <w:sz w:val="20"/>
        </w:rPr>
        <w:t>mov</w:t>
      </w:r>
      <w:r>
        <w:rPr>
          <w:rFonts w:ascii="Courier New"/>
          <w:spacing w:val="-2"/>
          <w:sz w:val="20"/>
        </w:rPr>
        <w:t> %eax,b</w:t>
      </w:r>
    </w:p>
    <w:p>
      <w:pPr>
        <w:pStyle w:val="BodyText"/>
        <w:spacing w:before="49"/>
        <w:rPr>
          <w:rFonts w:ascii="Courier New"/>
          <w:sz w:val="20"/>
        </w:rPr>
      </w:pPr>
    </w:p>
    <w:p>
      <w:pPr>
        <w:pStyle w:val="BodyText"/>
        <w:spacing w:line="242" w:lineRule="auto" w:before="1"/>
        <w:ind w:left="1179" w:right="1817"/>
        <w:jc w:val="both"/>
      </w:pPr>
      <w:r>
        <w:rPr/>
        <w:t>Each instruction contains a one-byte operation code followed by a four- byte address.</w:t>
      </w:r>
      <w:r>
        <w:rPr>
          <w:spacing w:val="40"/>
        </w:rPr>
        <w:t> </w:t>
      </w:r>
      <w:r>
        <w:rPr/>
        <w:t>The first instruction has a reference to 1234 (byte reversed, since the x86 uses a right to left byte order) and the second a reference </w:t>
      </w:r>
      <w:r>
        <w:rPr/>
        <w:t>to zero since the location of </w:t>
      </w:r>
      <w:r>
        <w:rPr>
          <w:rFonts w:ascii="Courier New"/>
        </w:rPr>
        <w:t>b</w:t>
      </w:r>
      <w:r>
        <w:rPr>
          <w:rFonts w:ascii="Courier New"/>
          <w:spacing w:val="-64"/>
        </w:rPr>
        <w:t> </w:t>
      </w:r>
      <w:r>
        <w:rPr/>
        <w:t>is unknown.</w:t>
      </w:r>
    </w:p>
    <w:p>
      <w:pPr>
        <w:pStyle w:val="BodyText"/>
        <w:spacing w:line="228" w:lineRule="auto" w:before="135"/>
        <w:ind w:left="1179" w:right="1817"/>
        <w:jc w:val="both"/>
      </w:pPr>
      <w:r>
        <w:rPr/>
        <w:t>Now</w:t>
      </w:r>
      <w:r>
        <w:rPr>
          <w:spacing w:val="-15"/>
        </w:rPr>
        <w:t> </w:t>
      </w:r>
      <w:r>
        <w:rPr/>
        <w:t>assume</w:t>
      </w:r>
      <w:r>
        <w:rPr>
          <w:spacing w:val="-15"/>
        </w:rPr>
        <w:t> </w:t>
      </w:r>
      <w:r>
        <w:rPr/>
        <w:t>that</w:t>
      </w:r>
      <w:r>
        <w:rPr>
          <w:spacing w:val="-15"/>
        </w:rPr>
        <w:t> </w:t>
      </w:r>
      <w:r>
        <w:rPr/>
        <w:t>the</w:t>
      </w:r>
      <w:r>
        <w:rPr>
          <w:spacing w:val="-8"/>
        </w:rPr>
        <w:t> </w:t>
      </w:r>
      <w:r>
        <w:rPr/>
        <w:t>linker</w:t>
      </w:r>
      <w:r>
        <w:rPr>
          <w:spacing w:val="-1"/>
        </w:rPr>
        <w:t> </w:t>
      </w:r>
      <w:r>
        <w:rPr/>
        <w:t>links</w:t>
      </w:r>
      <w:r>
        <w:rPr>
          <w:spacing w:val="-1"/>
        </w:rPr>
        <w:t> </w:t>
      </w:r>
      <w:r>
        <w:rPr/>
        <w:t>this</w:t>
      </w:r>
      <w:r>
        <w:rPr>
          <w:spacing w:val="-1"/>
        </w:rPr>
        <w:t> </w:t>
      </w:r>
      <w:r>
        <w:rPr/>
        <w:t>code</w:t>
      </w:r>
      <w:r>
        <w:rPr>
          <w:spacing w:val="-1"/>
        </w:rPr>
        <w:t> </w:t>
      </w:r>
      <w:r>
        <w:rPr/>
        <w:t>so</w:t>
      </w:r>
      <w:r>
        <w:rPr>
          <w:spacing w:val="-1"/>
        </w:rPr>
        <w:t> </w:t>
      </w:r>
      <w:r>
        <w:rPr/>
        <w:t>that</w:t>
      </w:r>
      <w:r>
        <w:rPr>
          <w:spacing w:val="-1"/>
        </w:rPr>
        <w:t> </w:t>
      </w:r>
      <w:r>
        <w:rPr/>
        <w:t>the</w:t>
      </w:r>
      <w:r>
        <w:rPr>
          <w:spacing w:val="-1"/>
        </w:rPr>
        <w:t> </w:t>
      </w:r>
      <w:r>
        <w:rPr/>
        <w:t>section</w:t>
      </w:r>
      <w:r>
        <w:rPr>
          <w:spacing w:val="-1"/>
        </w:rPr>
        <w:t> </w:t>
      </w:r>
      <w:r>
        <w:rPr/>
        <w:t>in</w:t>
      </w:r>
      <w:r>
        <w:rPr>
          <w:spacing w:val="-1"/>
        </w:rPr>
        <w:t> </w:t>
      </w:r>
      <w:r>
        <w:rPr/>
        <w:t>which</w:t>
      </w:r>
      <w:r>
        <w:rPr>
          <w:spacing w:val="-1"/>
        </w:rPr>
        <w:t> </w:t>
      </w:r>
      <w:r>
        <w:rPr>
          <w:rFonts w:ascii="Courier New"/>
        </w:rPr>
        <w:t>a</w:t>
      </w:r>
      <w:r>
        <w:rPr>
          <w:rFonts w:ascii="Courier New"/>
          <w:spacing w:val="-36"/>
        </w:rPr>
        <w:t> </w:t>
      </w:r>
      <w:r>
        <w:rPr/>
        <w:t>is located</w:t>
      </w:r>
      <w:r>
        <w:rPr>
          <w:spacing w:val="-15"/>
        </w:rPr>
        <w:t> </w:t>
      </w:r>
      <w:r>
        <w:rPr/>
        <w:t>is</w:t>
      </w:r>
      <w:r>
        <w:rPr>
          <w:spacing w:val="-15"/>
        </w:rPr>
        <w:t> </w:t>
      </w:r>
      <w:r>
        <w:rPr/>
        <w:t>relocated</w:t>
      </w:r>
      <w:r>
        <w:rPr>
          <w:spacing w:val="-15"/>
        </w:rPr>
        <w:t> </w:t>
      </w:r>
      <w:r>
        <w:rPr/>
        <w:t>by</w:t>
      </w:r>
      <w:r>
        <w:rPr>
          <w:spacing w:val="-12"/>
        </w:rPr>
        <w:t> </w:t>
      </w:r>
      <w:r>
        <w:rPr/>
        <w:t>hex</w:t>
      </w:r>
      <w:r>
        <w:rPr>
          <w:spacing w:val="-2"/>
        </w:rPr>
        <w:t> </w:t>
      </w:r>
      <w:r>
        <w:rPr/>
        <w:t>10000</w:t>
      </w:r>
      <w:r>
        <w:rPr>
          <w:spacing w:val="-2"/>
        </w:rPr>
        <w:t> </w:t>
      </w:r>
      <w:r>
        <w:rPr/>
        <w:t>bytes,</w:t>
      </w:r>
      <w:r>
        <w:rPr>
          <w:spacing w:val="-2"/>
        </w:rPr>
        <w:t> </w:t>
      </w:r>
      <w:r>
        <w:rPr/>
        <w:t>and</w:t>
      </w:r>
      <w:r>
        <w:rPr>
          <w:spacing w:val="-2"/>
        </w:rPr>
        <w:t> </w:t>
      </w:r>
      <w:r>
        <w:rPr>
          <w:rFonts w:ascii="Courier New"/>
        </w:rPr>
        <w:t>b</w:t>
      </w:r>
      <w:r>
        <w:rPr>
          <w:rFonts w:ascii="Courier New"/>
          <w:spacing w:val="-36"/>
        </w:rPr>
        <w:t> </w:t>
      </w:r>
      <w:r>
        <w:rPr/>
        <w:t>turns</w:t>
      </w:r>
      <w:r>
        <w:rPr>
          <w:spacing w:val="-2"/>
        </w:rPr>
        <w:t> </w:t>
      </w:r>
      <w:r>
        <w:rPr/>
        <w:t>out</w:t>
      </w:r>
      <w:r>
        <w:rPr>
          <w:spacing w:val="-2"/>
        </w:rPr>
        <w:t> </w:t>
      </w:r>
      <w:r>
        <w:rPr/>
        <w:t>to</w:t>
      </w:r>
      <w:r>
        <w:rPr>
          <w:spacing w:val="-2"/>
        </w:rPr>
        <w:t> </w:t>
      </w:r>
      <w:r>
        <w:rPr/>
        <w:t>be</w:t>
      </w:r>
      <w:r>
        <w:rPr>
          <w:spacing w:val="-2"/>
        </w:rPr>
        <w:t> </w:t>
      </w:r>
      <w:r>
        <w:rPr/>
        <w:t>at</w:t>
      </w:r>
      <w:r>
        <w:rPr>
          <w:spacing w:val="-2"/>
        </w:rPr>
        <w:t> </w:t>
      </w:r>
      <w:r>
        <w:rPr/>
        <w:t>hex</w:t>
      </w:r>
      <w:r>
        <w:rPr>
          <w:spacing w:val="-2"/>
        </w:rPr>
        <w:t> </w:t>
      </w:r>
      <w:r>
        <w:rPr/>
        <w:t>9A12. The linker modifies the code to be:</w:t>
      </w:r>
    </w:p>
    <w:p>
      <w:pPr>
        <w:spacing w:before="40"/>
        <w:ind w:left="1179" w:right="0" w:firstLine="0"/>
        <w:jc w:val="left"/>
        <w:rPr>
          <w:rFonts w:ascii="Courier New"/>
          <w:sz w:val="20"/>
        </w:rPr>
      </w:pPr>
      <w:r>
        <w:rPr>
          <w:rFonts w:ascii="Courier New"/>
          <w:sz w:val="20"/>
        </w:rPr>
        <w:t>A1</w:t>
      </w:r>
      <w:r>
        <w:rPr>
          <w:rFonts w:ascii="Courier New"/>
          <w:spacing w:val="-3"/>
          <w:sz w:val="20"/>
        </w:rPr>
        <w:t> </w:t>
      </w:r>
      <w:r>
        <w:rPr>
          <w:rFonts w:ascii="Courier New"/>
          <w:sz w:val="20"/>
        </w:rPr>
        <w:t>34</w:t>
      </w:r>
      <w:r>
        <w:rPr>
          <w:rFonts w:ascii="Courier New"/>
          <w:spacing w:val="-2"/>
          <w:sz w:val="20"/>
        </w:rPr>
        <w:t> </w:t>
      </w:r>
      <w:r>
        <w:rPr>
          <w:rFonts w:ascii="Courier New"/>
          <w:sz w:val="20"/>
        </w:rPr>
        <w:t>12</w:t>
      </w:r>
      <w:r>
        <w:rPr>
          <w:rFonts w:ascii="Courier New"/>
          <w:spacing w:val="-2"/>
          <w:sz w:val="20"/>
        </w:rPr>
        <w:t> </w:t>
      </w:r>
      <w:r>
        <w:rPr>
          <w:rFonts w:ascii="Courier New"/>
          <w:sz w:val="20"/>
        </w:rPr>
        <w:t>01</w:t>
      </w:r>
      <w:r>
        <w:rPr>
          <w:rFonts w:ascii="Courier New"/>
          <w:spacing w:val="-2"/>
          <w:sz w:val="20"/>
        </w:rPr>
        <w:t> </w:t>
      </w:r>
      <w:r>
        <w:rPr>
          <w:rFonts w:ascii="Courier New"/>
          <w:sz w:val="20"/>
        </w:rPr>
        <w:t>00</w:t>
      </w:r>
      <w:r>
        <w:rPr>
          <w:rFonts w:ascii="Courier New"/>
          <w:spacing w:val="-2"/>
          <w:sz w:val="20"/>
        </w:rPr>
        <w:t> </w:t>
      </w:r>
      <w:r>
        <w:rPr>
          <w:rFonts w:ascii="Courier New"/>
          <w:sz w:val="20"/>
        </w:rPr>
        <w:t>mov</w:t>
      </w:r>
      <w:r>
        <w:rPr>
          <w:rFonts w:ascii="Courier New"/>
          <w:spacing w:val="-2"/>
          <w:sz w:val="20"/>
        </w:rPr>
        <w:t> a,%eax</w:t>
      </w:r>
    </w:p>
    <w:p>
      <w:pPr>
        <w:spacing w:before="34"/>
        <w:ind w:left="1179" w:right="0" w:firstLine="0"/>
        <w:jc w:val="left"/>
        <w:rPr>
          <w:rFonts w:ascii="Courier New"/>
          <w:sz w:val="20"/>
        </w:rPr>
      </w:pPr>
      <w:r>
        <w:rPr>
          <w:rFonts w:ascii="Courier New"/>
          <w:sz w:val="20"/>
        </w:rPr>
        <w:t>A3</w:t>
      </w:r>
      <w:r>
        <w:rPr>
          <w:rFonts w:ascii="Courier New"/>
          <w:spacing w:val="-3"/>
          <w:sz w:val="20"/>
        </w:rPr>
        <w:t> </w:t>
      </w:r>
      <w:r>
        <w:rPr>
          <w:rFonts w:ascii="Courier New"/>
          <w:sz w:val="20"/>
        </w:rPr>
        <w:t>12</w:t>
      </w:r>
      <w:r>
        <w:rPr>
          <w:rFonts w:ascii="Courier New"/>
          <w:spacing w:val="-2"/>
          <w:sz w:val="20"/>
        </w:rPr>
        <w:t> </w:t>
      </w:r>
      <w:r>
        <w:rPr>
          <w:rFonts w:ascii="Courier New"/>
          <w:sz w:val="20"/>
        </w:rPr>
        <w:t>9A</w:t>
      </w:r>
      <w:r>
        <w:rPr>
          <w:rFonts w:ascii="Courier New"/>
          <w:spacing w:val="-2"/>
          <w:sz w:val="20"/>
        </w:rPr>
        <w:t> </w:t>
      </w:r>
      <w:r>
        <w:rPr>
          <w:rFonts w:ascii="Courier New"/>
          <w:sz w:val="20"/>
        </w:rPr>
        <w:t>00</w:t>
      </w:r>
      <w:r>
        <w:rPr>
          <w:rFonts w:ascii="Courier New"/>
          <w:spacing w:val="-2"/>
          <w:sz w:val="20"/>
        </w:rPr>
        <w:t> </w:t>
      </w:r>
      <w:r>
        <w:rPr>
          <w:rFonts w:ascii="Courier New"/>
          <w:sz w:val="20"/>
        </w:rPr>
        <w:t>00</w:t>
      </w:r>
      <w:r>
        <w:rPr>
          <w:rFonts w:ascii="Courier New"/>
          <w:spacing w:val="-2"/>
          <w:sz w:val="20"/>
        </w:rPr>
        <w:t> </w:t>
      </w:r>
      <w:r>
        <w:rPr>
          <w:rFonts w:ascii="Courier New"/>
          <w:sz w:val="20"/>
        </w:rPr>
        <w:t>mov</w:t>
      </w:r>
      <w:r>
        <w:rPr>
          <w:rFonts w:ascii="Courier New"/>
          <w:spacing w:val="-2"/>
          <w:sz w:val="20"/>
        </w:rPr>
        <w:t> %eax,b</w:t>
      </w:r>
    </w:p>
    <w:p>
      <w:pPr>
        <w:pStyle w:val="BodyText"/>
        <w:spacing w:before="49"/>
        <w:rPr>
          <w:rFonts w:ascii="Courier New"/>
          <w:sz w:val="20"/>
        </w:rPr>
      </w:pPr>
    </w:p>
    <w:p>
      <w:pPr>
        <w:pStyle w:val="BodyText"/>
        <w:spacing w:line="242" w:lineRule="auto"/>
        <w:ind w:left="1179" w:right="1818"/>
        <w:jc w:val="both"/>
      </w:pPr>
      <w:r>
        <w:rPr/>
        <w:t>That is, it adds 10000 to the address in the first instruction so now it refers to</w:t>
      </w:r>
      <w:r>
        <w:rPr>
          <w:spacing w:val="13"/>
        </w:rPr>
        <w:t> </w:t>
      </w:r>
      <w:r>
        <w:rPr>
          <w:rFonts w:ascii="Courier New" w:hAnsi="Courier New"/>
        </w:rPr>
        <w:t>a</w:t>
      </w:r>
      <w:r>
        <w:rPr/>
        <w:t>’s</w:t>
      </w:r>
      <w:r>
        <w:rPr>
          <w:spacing w:val="15"/>
        </w:rPr>
        <w:t> </w:t>
      </w:r>
      <w:r>
        <w:rPr/>
        <w:t>relocated</w:t>
      </w:r>
      <w:r>
        <w:rPr>
          <w:spacing w:val="16"/>
        </w:rPr>
        <w:t> </w:t>
      </w:r>
      <w:r>
        <w:rPr/>
        <w:t>address</w:t>
      </w:r>
      <w:r>
        <w:rPr>
          <w:spacing w:val="15"/>
        </w:rPr>
        <w:t> </w:t>
      </w:r>
      <w:r>
        <w:rPr/>
        <w:t>which</w:t>
      </w:r>
      <w:r>
        <w:rPr>
          <w:spacing w:val="15"/>
        </w:rPr>
        <w:t> </w:t>
      </w:r>
      <w:r>
        <w:rPr/>
        <w:t>is</w:t>
      </w:r>
      <w:r>
        <w:rPr>
          <w:spacing w:val="16"/>
        </w:rPr>
        <w:t> </w:t>
      </w:r>
      <w:r>
        <w:rPr/>
        <w:t>11234,</w:t>
      </w:r>
      <w:r>
        <w:rPr>
          <w:spacing w:val="15"/>
        </w:rPr>
        <w:t> </w:t>
      </w:r>
      <w:r>
        <w:rPr/>
        <w:t>and</w:t>
      </w:r>
      <w:r>
        <w:rPr>
          <w:spacing w:val="16"/>
        </w:rPr>
        <w:t> </w:t>
      </w:r>
      <w:r>
        <w:rPr/>
        <w:t>it</w:t>
      </w:r>
      <w:r>
        <w:rPr>
          <w:spacing w:val="15"/>
        </w:rPr>
        <w:t> </w:t>
      </w:r>
      <w:r>
        <w:rPr/>
        <w:t>patches</w:t>
      </w:r>
      <w:r>
        <w:rPr>
          <w:spacing w:val="15"/>
        </w:rPr>
        <w:t> </w:t>
      </w:r>
      <w:r>
        <w:rPr/>
        <w:t>in</w:t>
      </w:r>
      <w:r>
        <w:rPr>
          <w:spacing w:val="16"/>
        </w:rPr>
        <w:t> </w:t>
      </w:r>
      <w:r>
        <w:rPr/>
        <w:t>the</w:t>
      </w:r>
      <w:r>
        <w:rPr>
          <w:spacing w:val="15"/>
        </w:rPr>
        <w:t> </w:t>
      </w:r>
      <w:r>
        <w:rPr/>
        <w:t>address</w:t>
      </w:r>
      <w:r>
        <w:rPr>
          <w:spacing w:val="16"/>
        </w:rPr>
        <w:t> </w:t>
      </w:r>
      <w:r>
        <w:rPr>
          <w:spacing w:val="-5"/>
        </w:rPr>
        <w:t>for</w:t>
      </w:r>
    </w:p>
    <w:p>
      <w:pPr>
        <w:pStyle w:val="BodyText"/>
        <w:spacing w:line="228" w:lineRule="auto"/>
        <w:ind w:left="1179" w:right="1817"/>
      </w:pPr>
      <w:r>
        <w:rPr>
          <w:rFonts w:ascii="Courier New"/>
        </w:rPr>
        <w:t>b</w:t>
      </w:r>
      <w:r>
        <w:rPr/>
        <w:t>.</w:t>
      </w:r>
      <w:r>
        <w:rPr>
          <w:spacing w:val="40"/>
        </w:rPr>
        <w:t> </w:t>
      </w:r>
      <w:r>
        <w:rPr/>
        <w:t>These adjustments affect instructions, but any pointers in the data part of an object file have to be adjusted as well.</w:t>
      </w:r>
    </w:p>
    <w:p>
      <w:pPr>
        <w:pStyle w:val="BodyText"/>
        <w:spacing w:line="242" w:lineRule="auto" w:before="138"/>
        <w:ind w:left="1179" w:right="1817"/>
        <w:jc w:val="both"/>
      </w:pPr>
      <w:r>
        <w:rPr/>
        <w:t>On older computers with small address spaces and direct addressing, the modification process is fairly simple, since there are only only one or two address formats that a linker has to handle.</w:t>
      </w:r>
      <w:r>
        <w:rPr>
          <w:spacing w:val="40"/>
        </w:rPr>
        <w:t> </w:t>
      </w:r>
      <w:r>
        <w:rPr/>
        <w:t>Modern computers, including all RISCs, require considerably more complex code modification.</w:t>
      </w:r>
      <w:r>
        <w:rPr>
          <w:spacing w:val="40"/>
        </w:rPr>
        <w:t> </w:t>
      </w:r>
      <w:r>
        <w:rPr/>
        <w:t>No sin- gle</w:t>
      </w:r>
      <w:r>
        <w:rPr>
          <w:spacing w:val="-1"/>
        </w:rPr>
        <w:t> </w:t>
      </w:r>
      <w:r>
        <w:rPr/>
        <w:t>instruction</w:t>
      </w:r>
      <w:r>
        <w:rPr>
          <w:spacing w:val="-1"/>
        </w:rPr>
        <w:t> </w:t>
      </w:r>
      <w:r>
        <w:rPr/>
        <w:t>contains</w:t>
      </w:r>
      <w:r>
        <w:rPr>
          <w:spacing w:val="-1"/>
        </w:rPr>
        <w:t> </w:t>
      </w:r>
      <w:r>
        <w:rPr/>
        <w:t>enough</w:t>
      </w:r>
      <w:r>
        <w:rPr>
          <w:spacing w:val="-1"/>
        </w:rPr>
        <w:t> </w:t>
      </w:r>
      <w:r>
        <w:rPr/>
        <w:t>bits</w:t>
      </w:r>
      <w:r>
        <w:rPr>
          <w:spacing w:val="-1"/>
        </w:rPr>
        <w:t> </w:t>
      </w:r>
      <w:r>
        <w:rPr/>
        <w:t>to hold</w:t>
      </w:r>
      <w:r>
        <w:rPr>
          <w:spacing w:val="-1"/>
        </w:rPr>
        <w:t> </w:t>
      </w:r>
      <w:r>
        <w:rPr/>
        <w:t>a</w:t>
      </w:r>
      <w:r>
        <w:rPr>
          <w:spacing w:val="-1"/>
        </w:rPr>
        <w:t> </w:t>
      </w:r>
      <w:r>
        <w:rPr/>
        <w:t>direct</w:t>
      </w:r>
      <w:r>
        <w:rPr>
          <w:spacing w:val="-1"/>
        </w:rPr>
        <w:t> </w:t>
      </w:r>
      <w:r>
        <w:rPr/>
        <w:t>address,</w:t>
      </w:r>
      <w:r>
        <w:rPr>
          <w:spacing w:val="-1"/>
        </w:rPr>
        <w:t> </w:t>
      </w:r>
      <w:r>
        <w:rPr/>
        <w:t>so</w:t>
      </w:r>
      <w:r>
        <w:rPr>
          <w:spacing w:val="-1"/>
        </w:rPr>
        <w:t> </w:t>
      </w:r>
      <w:r>
        <w:rPr/>
        <w:t>the </w:t>
      </w:r>
      <w:r>
        <w:rPr>
          <w:spacing w:val="-2"/>
        </w:rPr>
        <w:t>compil-</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er and linker have to use complicated addressing tricks to handle data at arbitrary addresses.</w:t>
      </w:r>
      <w:r>
        <w:rPr>
          <w:spacing w:val="40"/>
        </w:rPr>
        <w:t> </w:t>
      </w:r>
      <w:r>
        <w:rPr/>
        <w:t>In some cases, it’s possible to concoct an address us- ing two or three instructions, each of which contains part of the address, and use bit manipulation to combine the parts into a full address.</w:t>
      </w:r>
      <w:r>
        <w:rPr>
          <w:spacing w:val="40"/>
        </w:rPr>
        <w:t> </w:t>
      </w:r>
      <w:r>
        <w:rPr/>
        <w:t>In this case, the linker has to be prepared to modify each of the instructions ap- propriately, inserting some of the bits of the address into each instruction. In other cases, all of the addresses used by a routine or group of routines are placed in an array used as an ‘‘address pool’’, initialization code sets one of the machine registers to point to that array, and code loads pointers out</w:t>
      </w:r>
      <w:r>
        <w:rPr>
          <w:spacing w:val="-4"/>
        </w:rPr>
        <w:t> </w:t>
      </w:r>
      <w:r>
        <w:rPr/>
        <w:t>of</w:t>
      </w:r>
      <w:r>
        <w:rPr>
          <w:spacing w:val="-4"/>
        </w:rPr>
        <w:t> </w:t>
      </w:r>
      <w:r>
        <w:rPr/>
        <w:t>the</w:t>
      </w:r>
      <w:r>
        <w:rPr>
          <w:spacing w:val="-4"/>
        </w:rPr>
        <w:t> </w:t>
      </w:r>
      <w:r>
        <w:rPr/>
        <w:t>address</w:t>
      </w:r>
      <w:r>
        <w:rPr>
          <w:spacing w:val="-4"/>
        </w:rPr>
        <w:t> </w:t>
      </w:r>
      <w:r>
        <w:rPr/>
        <w:t>pool</w:t>
      </w:r>
      <w:r>
        <w:rPr>
          <w:spacing w:val="-4"/>
        </w:rPr>
        <w:t> </w:t>
      </w:r>
      <w:r>
        <w:rPr/>
        <w:t>as</w:t>
      </w:r>
      <w:r>
        <w:rPr>
          <w:spacing w:val="-4"/>
        </w:rPr>
        <w:t> </w:t>
      </w:r>
      <w:r>
        <w:rPr/>
        <w:t>needed</w:t>
      </w:r>
      <w:r>
        <w:rPr>
          <w:spacing w:val="-4"/>
        </w:rPr>
        <w:t> </w:t>
      </w:r>
      <w:r>
        <w:rPr/>
        <w:t>using</w:t>
      </w:r>
      <w:r>
        <w:rPr>
          <w:spacing w:val="-4"/>
        </w:rPr>
        <w:t> </w:t>
      </w:r>
      <w:r>
        <w:rPr/>
        <w:t>that</w:t>
      </w:r>
      <w:r>
        <w:rPr>
          <w:spacing w:val="-4"/>
        </w:rPr>
        <w:t> </w:t>
      </w:r>
      <w:r>
        <w:rPr/>
        <w:t>register</w:t>
      </w:r>
      <w:r>
        <w:rPr>
          <w:spacing w:val="-4"/>
        </w:rPr>
        <w:t> </w:t>
      </w:r>
      <w:r>
        <w:rPr/>
        <w:t>as</w:t>
      </w:r>
      <w:r>
        <w:rPr>
          <w:spacing w:val="-4"/>
        </w:rPr>
        <w:t> </w:t>
      </w:r>
      <w:r>
        <w:rPr/>
        <w:t>a</w:t>
      </w:r>
      <w:r>
        <w:rPr>
          <w:spacing w:val="-4"/>
        </w:rPr>
        <w:t> </w:t>
      </w:r>
      <w:r>
        <w:rPr/>
        <w:t>base</w:t>
      </w:r>
      <w:r>
        <w:rPr>
          <w:spacing w:val="-4"/>
        </w:rPr>
        <w:t> </w:t>
      </w:r>
      <w:r>
        <w:rPr/>
        <w:t>register.</w:t>
      </w:r>
      <w:r>
        <w:rPr>
          <w:spacing w:val="40"/>
        </w:rPr>
        <w:t> </w:t>
      </w:r>
      <w:r>
        <w:rPr/>
        <w:t>The linker may have to create the array from all of the addresses used in a pro- gram, then modify instructions that so that they refer to the approprate ad- dress pool entry.</w:t>
      </w:r>
      <w:r>
        <w:rPr>
          <w:spacing w:val="40"/>
        </w:rPr>
        <w:t> </w:t>
      </w:r>
      <w:r>
        <w:rPr/>
        <w:t>We address this in Chapter 7.</w:t>
      </w:r>
    </w:p>
    <w:p>
      <w:pPr>
        <w:pStyle w:val="BodyText"/>
        <w:spacing w:line="242" w:lineRule="auto" w:before="156"/>
        <w:ind w:left="1179" w:right="1818"/>
        <w:jc w:val="both"/>
      </w:pPr>
      <w:r>
        <w:rPr/>
        <w:t>Some systems require position independent code that will work correctly regardless of where in the address space it is loaded.</w:t>
      </w:r>
      <w:r>
        <w:rPr>
          <w:spacing w:val="40"/>
        </w:rPr>
        <w:t> </w:t>
      </w:r>
      <w:r>
        <w:rPr/>
        <w:t>Linkers generally have to provide extra tricks to support that, separating out the parts of the program that can’t be made position independent, and arranging for the two parts to communicate.</w:t>
      </w:r>
      <w:r>
        <w:rPr>
          <w:spacing w:val="40"/>
        </w:rPr>
        <w:t> </w:t>
      </w:r>
      <w:r>
        <w:rPr/>
        <w:t>(See Chapter 8.)</w:t>
      </w:r>
    </w:p>
    <w:p>
      <w:pPr>
        <w:pStyle w:val="Heading1"/>
        <w:spacing w:before="109"/>
      </w:pPr>
      <w:bookmarkStart w:name="_TOC_250194" w:id="14"/>
      <w:r>
        <w:rPr/>
        <w:t>Compiler </w:t>
      </w:r>
      <w:bookmarkEnd w:id="14"/>
      <w:r>
        <w:rPr>
          <w:spacing w:val="-2"/>
        </w:rPr>
        <w:t>Drivers</w:t>
      </w:r>
    </w:p>
    <w:p>
      <w:pPr>
        <w:pStyle w:val="BodyText"/>
        <w:spacing w:line="242" w:lineRule="auto" w:before="135"/>
        <w:ind w:left="1179" w:right="1818"/>
        <w:jc w:val="both"/>
      </w:pPr>
      <w:r>
        <w:rPr/>
        <w:t>In most cases, the operation of the linker is invisible to the programmer </w:t>
      </w:r>
      <w:r>
        <w:rPr/>
        <w:t>or nearly so, because it’s run automatically as part of the compilation pro- cess.</w:t>
      </w:r>
      <w:r>
        <w:rPr>
          <w:spacing w:val="40"/>
        </w:rPr>
        <w:t> </w:t>
      </w:r>
      <w:r>
        <w:rPr/>
        <w:t>Most compilation systems have a </w:t>
      </w:r>
      <w:r>
        <w:rPr>
          <w:i/>
        </w:rPr>
        <w:t>compiler driver </w:t>
      </w:r>
      <w:r>
        <w:rPr/>
        <w:t>that automatically invokes the phases of the compiler as needed.</w:t>
      </w:r>
      <w:r>
        <w:rPr>
          <w:spacing w:val="40"/>
        </w:rPr>
        <w:t> </w:t>
      </w:r>
      <w:r>
        <w:rPr/>
        <w:t>For example, if the pro- grammer has two</w:t>
      </w:r>
      <w:r>
        <w:rPr>
          <w:spacing w:val="-3"/>
        </w:rPr>
        <w:t> </w:t>
      </w:r>
      <w:r>
        <w:rPr/>
        <w:t>C language source files, the compiler driver will run a sequence of programs like this on a Unix system:</w:t>
      </w:r>
    </w:p>
    <w:p>
      <w:pPr>
        <w:pStyle w:val="ListParagraph"/>
        <w:numPr>
          <w:ilvl w:val="0"/>
          <w:numId w:val="3"/>
        </w:numPr>
        <w:tabs>
          <w:tab w:pos="1899" w:val="left" w:leader="none"/>
        </w:tabs>
        <w:spacing w:line="240" w:lineRule="auto" w:before="148" w:after="0"/>
        <w:ind w:left="1899" w:right="0" w:hanging="720"/>
        <w:jc w:val="left"/>
        <w:rPr>
          <w:sz w:val="24"/>
        </w:rPr>
      </w:pPr>
      <w:r>
        <w:rPr>
          <w:sz w:val="24"/>
        </w:rPr>
        <w:t>C</w:t>
      </w:r>
      <w:r>
        <w:rPr>
          <w:spacing w:val="-4"/>
          <w:sz w:val="24"/>
        </w:rPr>
        <w:t> </w:t>
      </w:r>
      <w:r>
        <w:rPr>
          <w:sz w:val="24"/>
        </w:rPr>
        <w:t>preprocessor</w:t>
      </w:r>
      <w:r>
        <w:rPr>
          <w:spacing w:val="-2"/>
          <w:sz w:val="24"/>
        </w:rPr>
        <w:t> </w:t>
      </w:r>
      <w:r>
        <w:rPr>
          <w:sz w:val="24"/>
        </w:rPr>
        <w:t>on</w:t>
      </w:r>
      <w:r>
        <w:rPr>
          <w:spacing w:val="-2"/>
          <w:sz w:val="24"/>
        </w:rPr>
        <w:t> </w:t>
      </w:r>
      <w:r>
        <w:rPr>
          <w:sz w:val="24"/>
        </w:rPr>
        <w:t>file</w:t>
      </w:r>
      <w:r>
        <w:rPr>
          <w:spacing w:val="-2"/>
          <w:sz w:val="24"/>
        </w:rPr>
        <w:t> </w:t>
      </w:r>
      <w:r>
        <w:rPr>
          <w:sz w:val="24"/>
        </w:rPr>
        <w:t>A,</w:t>
      </w:r>
      <w:r>
        <w:rPr>
          <w:spacing w:val="-2"/>
          <w:sz w:val="24"/>
        </w:rPr>
        <w:t> </w:t>
      </w:r>
      <w:r>
        <w:rPr>
          <w:sz w:val="24"/>
        </w:rPr>
        <w:t>creating</w:t>
      </w:r>
      <w:r>
        <w:rPr>
          <w:spacing w:val="-2"/>
          <w:sz w:val="24"/>
        </w:rPr>
        <w:t> </w:t>
      </w:r>
      <w:r>
        <w:rPr>
          <w:sz w:val="24"/>
        </w:rPr>
        <w:t>preprocessed</w:t>
      </w:r>
      <w:r>
        <w:rPr>
          <w:spacing w:val="-2"/>
          <w:sz w:val="24"/>
        </w:rPr>
        <w:t> </w:t>
      </w:r>
      <w:r>
        <w:rPr>
          <w:spacing w:val="-10"/>
          <w:sz w:val="24"/>
        </w:rPr>
        <w:t>A</w:t>
      </w:r>
    </w:p>
    <w:p>
      <w:pPr>
        <w:pStyle w:val="ListParagraph"/>
        <w:numPr>
          <w:ilvl w:val="0"/>
          <w:numId w:val="3"/>
        </w:numPr>
        <w:tabs>
          <w:tab w:pos="1899" w:val="left" w:leader="none"/>
        </w:tabs>
        <w:spacing w:line="240" w:lineRule="auto" w:before="144" w:after="0"/>
        <w:ind w:left="1899" w:right="0" w:hanging="720"/>
        <w:jc w:val="left"/>
        <w:rPr>
          <w:sz w:val="24"/>
        </w:rPr>
      </w:pPr>
      <w:r>
        <w:rPr>
          <w:sz w:val="24"/>
        </w:rPr>
        <w:t>C</w:t>
      </w:r>
      <w:r>
        <w:rPr>
          <w:spacing w:val="-2"/>
          <w:sz w:val="24"/>
        </w:rPr>
        <w:t> </w:t>
      </w:r>
      <w:r>
        <w:rPr>
          <w:sz w:val="24"/>
        </w:rPr>
        <w:t>compiler</w:t>
      </w:r>
      <w:r>
        <w:rPr>
          <w:spacing w:val="-2"/>
          <w:sz w:val="24"/>
        </w:rPr>
        <w:t> </w:t>
      </w:r>
      <w:r>
        <w:rPr>
          <w:sz w:val="24"/>
        </w:rPr>
        <w:t>on</w:t>
      </w:r>
      <w:r>
        <w:rPr>
          <w:spacing w:val="-2"/>
          <w:sz w:val="24"/>
        </w:rPr>
        <w:t> </w:t>
      </w:r>
      <w:r>
        <w:rPr>
          <w:sz w:val="24"/>
        </w:rPr>
        <w:t>preprocessed</w:t>
      </w:r>
      <w:r>
        <w:rPr>
          <w:spacing w:val="-1"/>
          <w:sz w:val="24"/>
        </w:rPr>
        <w:t> </w:t>
      </w:r>
      <w:r>
        <w:rPr>
          <w:sz w:val="24"/>
        </w:rPr>
        <w:t>A,</w:t>
      </w:r>
      <w:r>
        <w:rPr>
          <w:spacing w:val="-2"/>
          <w:sz w:val="24"/>
        </w:rPr>
        <w:t> </w:t>
      </w:r>
      <w:r>
        <w:rPr>
          <w:sz w:val="24"/>
        </w:rPr>
        <w:t>creating</w:t>
      </w:r>
      <w:r>
        <w:rPr>
          <w:spacing w:val="-2"/>
          <w:sz w:val="24"/>
        </w:rPr>
        <w:t> </w:t>
      </w:r>
      <w:r>
        <w:rPr>
          <w:sz w:val="24"/>
        </w:rPr>
        <w:t>assembler</w:t>
      </w:r>
      <w:r>
        <w:rPr>
          <w:spacing w:val="-2"/>
          <w:sz w:val="24"/>
        </w:rPr>
        <w:t> </w:t>
      </w:r>
      <w:r>
        <w:rPr>
          <w:sz w:val="24"/>
        </w:rPr>
        <w:t>file</w:t>
      </w:r>
      <w:r>
        <w:rPr>
          <w:spacing w:val="-1"/>
          <w:sz w:val="24"/>
        </w:rPr>
        <w:t> </w:t>
      </w:r>
      <w:r>
        <w:rPr>
          <w:spacing w:val="-10"/>
          <w:sz w:val="24"/>
        </w:rPr>
        <w:t>A</w:t>
      </w:r>
    </w:p>
    <w:p>
      <w:pPr>
        <w:pStyle w:val="ListParagraph"/>
        <w:numPr>
          <w:ilvl w:val="0"/>
          <w:numId w:val="3"/>
        </w:numPr>
        <w:tabs>
          <w:tab w:pos="1899" w:val="left" w:leader="none"/>
        </w:tabs>
        <w:spacing w:line="240" w:lineRule="auto" w:before="144" w:after="0"/>
        <w:ind w:left="1899" w:right="0" w:hanging="720"/>
        <w:jc w:val="left"/>
        <w:rPr>
          <w:sz w:val="24"/>
        </w:rPr>
      </w:pPr>
      <w:r>
        <w:rPr>
          <w:sz w:val="24"/>
        </w:rPr>
        <w:t>Assembler</w:t>
      </w:r>
      <w:r>
        <w:rPr>
          <w:spacing w:val="-4"/>
          <w:sz w:val="24"/>
        </w:rPr>
        <w:t> </w:t>
      </w:r>
      <w:r>
        <w:rPr>
          <w:sz w:val="24"/>
        </w:rPr>
        <w:t>on</w:t>
      </w:r>
      <w:r>
        <w:rPr>
          <w:spacing w:val="-4"/>
          <w:sz w:val="24"/>
        </w:rPr>
        <w:t> </w:t>
      </w:r>
      <w:r>
        <w:rPr>
          <w:sz w:val="24"/>
        </w:rPr>
        <w:t>assembler</w:t>
      </w:r>
      <w:r>
        <w:rPr>
          <w:spacing w:val="-3"/>
          <w:sz w:val="24"/>
        </w:rPr>
        <w:t> </w:t>
      </w:r>
      <w:r>
        <w:rPr>
          <w:sz w:val="24"/>
        </w:rPr>
        <w:t>file</w:t>
      </w:r>
      <w:r>
        <w:rPr>
          <w:spacing w:val="-4"/>
          <w:sz w:val="24"/>
        </w:rPr>
        <w:t> </w:t>
      </w:r>
      <w:r>
        <w:rPr>
          <w:sz w:val="24"/>
        </w:rPr>
        <w:t>A,</w:t>
      </w:r>
      <w:r>
        <w:rPr>
          <w:spacing w:val="-4"/>
          <w:sz w:val="24"/>
        </w:rPr>
        <w:t> </w:t>
      </w:r>
      <w:r>
        <w:rPr>
          <w:sz w:val="24"/>
        </w:rPr>
        <w:t>creating</w:t>
      </w:r>
      <w:r>
        <w:rPr>
          <w:spacing w:val="-3"/>
          <w:sz w:val="24"/>
        </w:rPr>
        <w:t> </w:t>
      </w:r>
      <w:r>
        <w:rPr>
          <w:sz w:val="24"/>
        </w:rPr>
        <w:t>object</w:t>
      </w:r>
      <w:r>
        <w:rPr>
          <w:spacing w:val="-4"/>
          <w:sz w:val="24"/>
        </w:rPr>
        <w:t> </w:t>
      </w:r>
      <w:r>
        <w:rPr>
          <w:sz w:val="24"/>
        </w:rPr>
        <w:t>file</w:t>
      </w:r>
      <w:r>
        <w:rPr>
          <w:spacing w:val="-3"/>
          <w:sz w:val="24"/>
        </w:rPr>
        <w:t> </w:t>
      </w:r>
      <w:r>
        <w:rPr>
          <w:spacing w:val="-10"/>
          <w:sz w:val="24"/>
        </w:rPr>
        <w:t>A</w:t>
      </w:r>
    </w:p>
    <w:p>
      <w:pPr>
        <w:pStyle w:val="ListParagraph"/>
        <w:numPr>
          <w:ilvl w:val="0"/>
          <w:numId w:val="3"/>
        </w:numPr>
        <w:tabs>
          <w:tab w:pos="1899" w:val="left" w:leader="none"/>
        </w:tabs>
        <w:spacing w:line="240" w:lineRule="auto" w:before="144" w:after="0"/>
        <w:ind w:left="1899" w:right="0" w:hanging="720"/>
        <w:jc w:val="left"/>
        <w:rPr>
          <w:sz w:val="24"/>
        </w:rPr>
      </w:pPr>
      <w:r>
        <w:rPr>
          <w:sz w:val="24"/>
        </w:rPr>
        <w:t>C</w:t>
      </w:r>
      <w:r>
        <w:rPr>
          <w:spacing w:val="-4"/>
          <w:sz w:val="24"/>
        </w:rPr>
        <w:t> </w:t>
      </w:r>
      <w:r>
        <w:rPr>
          <w:sz w:val="24"/>
        </w:rPr>
        <w:t>preprocceor</w:t>
      </w:r>
      <w:r>
        <w:rPr>
          <w:spacing w:val="-2"/>
          <w:sz w:val="24"/>
        </w:rPr>
        <w:t> </w:t>
      </w:r>
      <w:r>
        <w:rPr>
          <w:sz w:val="24"/>
        </w:rPr>
        <w:t>on</w:t>
      </w:r>
      <w:r>
        <w:rPr>
          <w:spacing w:val="-2"/>
          <w:sz w:val="24"/>
        </w:rPr>
        <w:t> </w:t>
      </w:r>
      <w:r>
        <w:rPr>
          <w:sz w:val="24"/>
        </w:rPr>
        <w:t>file</w:t>
      </w:r>
      <w:r>
        <w:rPr>
          <w:spacing w:val="-2"/>
          <w:sz w:val="24"/>
        </w:rPr>
        <w:t> </w:t>
      </w:r>
      <w:r>
        <w:rPr>
          <w:sz w:val="24"/>
        </w:rPr>
        <w:t>B,</w:t>
      </w:r>
      <w:r>
        <w:rPr>
          <w:spacing w:val="-2"/>
          <w:sz w:val="24"/>
        </w:rPr>
        <w:t> </w:t>
      </w:r>
      <w:r>
        <w:rPr>
          <w:sz w:val="24"/>
        </w:rPr>
        <w:t>creating</w:t>
      </w:r>
      <w:r>
        <w:rPr>
          <w:spacing w:val="-2"/>
          <w:sz w:val="24"/>
        </w:rPr>
        <w:t> </w:t>
      </w:r>
      <w:r>
        <w:rPr>
          <w:sz w:val="24"/>
        </w:rPr>
        <w:t>preprocessed</w:t>
      </w:r>
      <w:r>
        <w:rPr>
          <w:spacing w:val="-2"/>
          <w:sz w:val="24"/>
        </w:rPr>
        <w:t> </w:t>
      </w:r>
      <w:r>
        <w:rPr>
          <w:spacing w:val="-10"/>
          <w:sz w:val="24"/>
        </w:rPr>
        <w:t>B</w:t>
      </w:r>
    </w:p>
    <w:p>
      <w:pPr>
        <w:pStyle w:val="ListParagraph"/>
        <w:numPr>
          <w:ilvl w:val="0"/>
          <w:numId w:val="3"/>
        </w:numPr>
        <w:tabs>
          <w:tab w:pos="1899" w:val="left" w:leader="none"/>
        </w:tabs>
        <w:spacing w:line="240" w:lineRule="auto" w:before="144" w:after="0"/>
        <w:ind w:left="1899" w:right="0" w:hanging="720"/>
        <w:jc w:val="left"/>
        <w:rPr>
          <w:sz w:val="24"/>
        </w:rPr>
      </w:pPr>
      <w:r>
        <w:rPr>
          <w:sz w:val="24"/>
        </w:rPr>
        <w:t>C</w:t>
      </w:r>
      <w:r>
        <w:rPr>
          <w:spacing w:val="-2"/>
          <w:sz w:val="24"/>
        </w:rPr>
        <w:t> </w:t>
      </w:r>
      <w:r>
        <w:rPr>
          <w:sz w:val="24"/>
        </w:rPr>
        <w:t>compiler</w:t>
      </w:r>
      <w:r>
        <w:rPr>
          <w:spacing w:val="-2"/>
          <w:sz w:val="24"/>
        </w:rPr>
        <w:t> </w:t>
      </w:r>
      <w:r>
        <w:rPr>
          <w:sz w:val="24"/>
        </w:rPr>
        <w:t>on</w:t>
      </w:r>
      <w:r>
        <w:rPr>
          <w:spacing w:val="-2"/>
          <w:sz w:val="24"/>
        </w:rPr>
        <w:t> </w:t>
      </w:r>
      <w:r>
        <w:rPr>
          <w:sz w:val="24"/>
        </w:rPr>
        <w:t>preprocessed</w:t>
      </w:r>
      <w:r>
        <w:rPr>
          <w:spacing w:val="-1"/>
          <w:sz w:val="24"/>
        </w:rPr>
        <w:t> </w:t>
      </w:r>
      <w:r>
        <w:rPr>
          <w:sz w:val="24"/>
        </w:rPr>
        <w:t>B,</w:t>
      </w:r>
      <w:r>
        <w:rPr>
          <w:spacing w:val="-2"/>
          <w:sz w:val="24"/>
        </w:rPr>
        <w:t> </w:t>
      </w:r>
      <w:r>
        <w:rPr>
          <w:sz w:val="24"/>
        </w:rPr>
        <w:t>creating</w:t>
      </w:r>
      <w:r>
        <w:rPr>
          <w:spacing w:val="-2"/>
          <w:sz w:val="24"/>
        </w:rPr>
        <w:t> </w:t>
      </w:r>
      <w:r>
        <w:rPr>
          <w:sz w:val="24"/>
        </w:rPr>
        <w:t>assembler</w:t>
      </w:r>
      <w:r>
        <w:rPr>
          <w:spacing w:val="-2"/>
          <w:sz w:val="24"/>
        </w:rPr>
        <w:t> </w:t>
      </w:r>
      <w:r>
        <w:rPr>
          <w:sz w:val="24"/>
        </w:rPr>
        <w:t>file</w:t>
      </w:r>
      <w:r>
        <w:rPr>
          <w:spacing w:val="-1"/>
          <w:sz w:val="24"/>
        </w:rPr>
        <w:t> </w:t>
      </w:r>
      <w:r>
        <w:rPr>
          <w:spacing w:val="-10"/>
          <w:sz w:val="24"/>
        </w:rPr>
        <w:t>B</w:t>
      </w:r>
    </w:p>
    <w:p>
      <w:pPr>
        <w:pStyle w:val="ListParagraph"/>
        <w:spacing w:after="0" w:line="240" w:lineRule="auto"/>
        <w:jc w:val="left"/>
        <w:rPr>
          <w:sz w:val="24"/>
        </w:rPr>
        <w:sectPr>
          <w:pgSz w:w="11900" w:h="16840"/>
          <w:pgMar w:header="2826" w:footer="0" w:top="3320" w:bottom="280" w:left="1700" w:right="0"/>
        </w:sectPr>
      </w:pPr>
    </w:p>
    <w:p>
      <w:pPr>
        <w:pStyle w:val="BodyText"/>
      </w:pPr>
    </w:p>
    <w:p>
      <w:pPr>
        <w:pStyle w:val="BodyText"/>
        <w:spacing w:before="58"/>
      </w:pPr>
    </w:p>
    <w:p>
      <w:pPr>
        <w:pStyle w:val="ListParagraph"/>
        <w:numPr>
          <w:ilvl w:val="0"/>
          <w:numId w:val="3"/>
        </w:numPr>
        <w:tabs>
          <w:tab w:pos="1899" w:val="left" w:leader="none"/>
        </w:tabs>
        <w:spacing w:line="240" w:lineRule="auto" w:before="1" w:after="0"/>
        <w:ind w:left="1899" w:right="0" w:hanging="720"/>
        <w:jc w:val="left"/>
        <w:rPr>
          <w:sz w:val="24"/>
        </w:rPr>
      </w:pPr>
      <w:r>
        <w:rPr>
          <w:sz w:val="24"/>
        </w:rPr>
        <w:t>Assembler</w:t>
      </w:r>
      <w:r>
        <w:rPr>
          <w:spacing w:val="-4"/>
          <w:sz w:val="24"/>
        </w:rPr>
        <w:t> </w:t>
      </w:r>
      <w:r>
        <w:rPr>
          <w:sz w:val="24"/>
        </w:rPr>
        <w:t>on</w:t>
      </w:r>
      <w:r>
        <w:rPr>
          <w:spacing w:val="-4"/>
          <w:sz w:val="24"/>
        </w:rPr>
        <w:t> </w:t>
      </w:r>
      <w:r>
        <w:rPr>
          <w:sz w:val="24"/>
        </w:rPr>
        <w:t>assembler</w:t>
      </w:r>
      <w:r>
        <w:rPr>
          <w:spacing w:val="-3"/>
          <w:sz w:val="24"/>
        </w:rPr>
        <w:t> </w:t>
      </w:r>
      <w:r>
        <w:rPr>
          <w:sz w:val="24"/>
        </w:rPr>
        <w:t>file</w:t>
      </w:r>
      <w:r>
        <w:rPr>
          <w:spacing w:val="-4"/>
          <w:sz w:val="24"/>
        </w:rPr>
        <w:t> </w:t>
      </w:r>
      <w:r>
        <w:rPr>
          <w:sz w:val="24"/>
        </w:rPr>
        <w:t>B,</w:t>
      </w:r>
      <w:r>
        <w:rPr>
          <w:spacing w:val="-4"/>
          <w:sz w:val="24"/>
        </w:rPr>
        <w:t> </w:t>
      </w:r>
      <w:r>
        <w:rPr>
          <w:sz w:val="24"/>
        </w:rPr>
        <w:t>creating</w:t>
      </w:r>
      <w:r>
        <w:rPr>
          <w:spacing w:val="-3"/>
          <w:sz w:val="24"/>
        </w:rPr>
        <w:t> </w:t>
      </w:r>
      <w:r>
        <w:rPr>
          <w:sz w:val="24"/>
        </w:rPr>
        <w:t>object</w:t>
      </w:r>
      <w:r>
        <w:rPr>
          <w:spacing w:val="-4"/>
          <w:sz w:val="24"/>
        </w:rPr>
        <w:t> </w:t>
      </w:r>
      <w:r>
        <w:rPr>
          <w:sz w:val="24"/>
        </w:rPr>
        <w:t>file</w:t>
      </w:r>
      <w:r>
        <w:rPr>
          <w:spacing w:val="-3"/>
          <w:sz w:val="24"/>
        </w:rPr>
        <w:t> </w:t>
      </w:r>
      <w:r>
        <w:rPr>
          <w:spacing w:val="-10"/>
          <w:sz w:val="24"/>
        </w:rPr>
        <w:t>B</w:t>
      </w:r>
    </w:p>
    <w:p>
      <w:pPr>
        <w:pStyle w:val="ListParagraph"/>
        <w:numPr>
          <w:ilvl w:val="0"/>
          <w:numId w:val="3"/>
        </w:numPr>
        <w:tabs>
          <w:tab w:pos="1899" w:val="left" w:leader="none"/>
        </w:tabs>
        <w:spacing w:line="240" w:lineRule="auto" w:before="144" w:after="0"/>
        <w:ind w:left="1899" w:right="0" w:hanging="720"/>
        <w:jc w:val="left"/>
        <w:rPr>
          <w:sz w:val="24"/>
        </w:rPr>
      </w:pPr>
      <w:r>
        <w:rPr>
          <w:sz w:val="24"/>
        </w:rPr>
        <w:t>Linker</w:t>
      </w:r>
      <w:r>
        <w:rPr>
          <w:spacing w:val="-2"/>
          <w:sz w:val="24"/>
        </w:rPr>
        <w:t> </w:t>
      </w:r>
      <w:r>
        <w:rPr>
          <w:sz w:val="24"/>
        </w:rPr>
        <w:t>on</w:t>
      </w:r>
      <w:r>
        <w:rPr>
          <w:spacing w:val="-2"/>
          <w:sz w:val="24"/>
        </w:rPr>
        <w:t> </w:t>
      </w:r>
      <w:r>
        <w:rPr>
          <w:sz w:val="24"/>
        </w:rPr>
        <w:t>object</w:t>
      </w:r>
      <w:r>
        <w:rPr>
          <w:spacing w:val="-2"/>
          <w:sz w:val="24"/>
        </w:rPr>
        <w:t> </w:t>
      </w:r>
      <w:r>
        <w:rPr>
          <w:sz w:val="24"/>
        </w:rPr>
        <w:t>files</w:t>
      </w:r>
      <w:r>
        <w:rPr>
          <w:spacing w:val="-3"/>
          <w:sz w:val="24"/>
        </w:rPr>
        <w:t> </w:t>
      </w:r>
      <w:r>
        <w:rPr>
          <w:sz w:val="24"/>
        </w:rPr>
        <w:t>A</w:t>
      </w:r>
      <w:r>
        <w:rPr>
          <w:spacing w:val="-3"/>
          <w:sz w:val="24"/>
        </w:rPr>
        <w:t> </w:t>
      </w:r>
      <w:r>
        <w:rPr>
          <w:sz w:val="24"/>
        </w:rPr>
        <w:t>and</w:t>
      </w:r>
      <w:r>
        <w:rPr>
          <w:spacing w:val="-2"/>
          <w:sz w:val="24"/>
        </w:rPr>
        <w:t> </w:t>
      </w:r>
      <w:r>
        <w:rPr>
          <w:sz w:val="24"/>
        </w:rPr>
        <w:t>B,</w:t>
      </w:r>
      <w:r>
        <w:rPr>
          <w:spacing w:val="-2"/>
          <w:sz w:val="24"/>
        </w:rPr>
        <w:t> </w:t>
      </w:r>
      <w:r>
        <w:rPr>
          <w:sz w:val="24"/>
        </w:rPr>
        <w:t>and</w:t>
      </w:r>
      <w:r>
        <w:rPr>
          <w:spacing w:val="-2"/>
          <w:sz w:val="24"/>
        </w:rPr>
        <w:t> </w:t>
      </w:r>
      <w:r>
        <w:rPr>
          <w:sz w:val="24"/>
        </w:rPr>
        <w:t>system</w:t>
      </w:r>
      <w:r>
        <w:rPr>
          <w:spacing w:val="-2"/>
          <w:sz w:val="24"/>
        </w:rPr>
        <w:t> </w:t>
      </w:r>
      <w:r>
        <w:rPr>
          <w:sz w:val="24"/>
        </w:rPr>
        <w:t>C</w:t>
      </w:r>
      <w:r>
        <w:rPr>
          <w:spacing w:val="-1"/>
          <w:sz w:val="24"/>
        </w:rPr>
        <w:t> </w:t>
      </w:r>
      <w:r>
        <w:rPr>
          <w:spacing w:val="-2"/>
          <w:sz w:val="24"/>
        </w:rPr>
        <w:t>library</w:t>
      </w:r>
    </w:p>
    <w:p>
      <w:pPr>
        <w:pStyle w:val="BodyText"/>
        <w:spacing w:line="242" w:lineRule="auto" w:before="144"/>
        <w:ind w:left="1179" w:right="1818"/>
        <w:jc w:val="both"/>
      </w:pPr>
      <w:r>
        <w:rPr/>
        <w:t>That</w:t>
      </w:r>
      <w:r>
        <w:rPr>
          <w:spacing w:val="-2"/>
        </w:rPr>
        <w:t> </w:t>
      </w:r>
      <w:r>
        <w:rPr/>
        <w:t>is,</w:t>
      </w:r>
      <w:r>
        <w:rPr>
          <w:spacing w:val="-2"/>
        </w:rPr>
        <w:t> </w:t>
      </w:r>
      <w:r>
        <w:rPr/>
        <w:t>it</w:t>
      </w:r>
      <w:r>
        <w:rPr>
          <w:spacing w:val="-2"/>
        </w:rPr>
        <w:t> </w:t>
      </w:r>
      <w:r>
        <w:rPr/>
        <w:t>compiles</w:t>
      </w:r>
      <w:r>
        <w:rPr>
          <w:spacing w:val="-2"/>
        </w:rPr>
        <w:t> </w:t>
      </w:r>
      <w:r>
        <w:rPr/>
        <w:t>each</w:t>
      </w:r>
      <w:r>
        <w:rPr>
          <w:spacing w:val="-2"/>
        </w:rPr>
        <w:t> </w:t>
      </w:r>
      <w:r>
        <w:rPr/>
        <w:t>source</w:t>
      </w:r>
      <w:r>
        <w:rPr>
          <w:spacing w:val="-2"/>
        </w:rPr>
        <w:t> </w:t>
      </w:r>
      <w:r>
        <w:rPr/>
        <w:t>file</w:t>
      </w:r>
      <w:r>
        <w:rPr>
          <w:spacing w:val="-2"/>
        </w:rPr>
        <w:t> </w:t>
      </w:r>
      <w:r>
        <w:rPr/>
        <w:t>to</w:t>
      </w:r>
      <w:r>
        <w:rPr>
          <w:spacing w:val="-2"/>
        </w:rPr>
        <w:t> </w:t>
      </w:r>
      <w:r>
        <w:rPr/>
        <w:t>assembler</w:t>
      </w:r>
      <w:r>
        <w:rPr>
          <w:spacing w:val="-2"/>
        </w:rPr>
        <w:t> </w:t>
      </w:r>
      <w:r>
        <w:rPr/>
        <w:t>and</w:t>
      </w:r>
      <w:r>
        <w:rPr>
          <w:spacing w:val="-2"/>
        </w:rPr>
        <w:t> </w:t>
      </w:r>
      <w:r>
        <w:rPr/>
        <w:t>then</w:t>
      </w:r>
      <w:r>
        <w:rPr>
          <w:spacing w:val="-2"/>
        </w:rPr>
        <w:t> </w:t>
      </w:r>
      <w:r>
        <w:rPr/>
        <w:t>object</w:t>
      </w:r>
      <w:r>
        <w:rPr>
          <w:spacing w:val="-2"/>
        </w:rPr>
        <w:t> </w:t>
      </w:r>
      <w:r>
        <w:rPr/>
        <w:t>code,</w:t>
      </w:r>
      <w:r>
        <w:rPr>
          <w:spacing w:val="-2"/>
        </w:rPr>
        <w:t> </w:t>
      </w:r>
      <w:r>
        <w:rPr/>
        <w:t>and links the object code together, including any needed routines from the sys- tem C library.</w:t>
      </w:r>
    </w:p>
    <w:p>
      <w:pPr>
        <w:pStyle w:val="BodyText"/>
        <w:spacing w:line="242" w:lineRule="auto" w:before="144"/>
        <w:ind w:left="1179" w:right="1817"/>
        <w:jc w:val="both"/>
      </w:pPr>
      <w:r>
        <w:rPr/>
        <w:t>Compiler drivers are often much cleverer than this.</w:t>
      </w:r>
      <w:r>
        <w:rPr>
          <w:spacing w:val="40"/>
        </w:rPr>
        <w:t> </w:t>
      </w:r>
      <w:r>
        <w:rPr/>
        <w:t>They often compare the creation dates of source and object files, and only recompile source files that have changed.</w:t>
      </w:r>
      <w:r>
        <w:rPr>
          <w:spacing w:val="40"/>
        </w:rPr>
        <w:t> </w:t>
      </w:r>
      <w:r>
        <w:rPr/>
        <w:t>(The Unix </w:t>
      </w:r>
      <w:r>
        <w:rPr>
          <w:i/>
        </w:rPr>
        <w:t>make </w:t>
      </w:r>
      <w:r>
        <w:rPr/>
        <w:t>program is the classic example.) Particularly when compiling C++ and other object oriented languages, compiler drivers can play all sorts of tricks to work around limitations in linkers</w:t>
      </w:r>
      <w:r>
        <w:rPr>
          <w:spacing w:val="-2"/>
        </w:rPr>
        <w:t> </w:t>
      </w:r>
      <w:r>
        <w:rPr/>
        <w:t>or</w:t>
      </w:r>
      <w:r>
        <w:rPr>
          <w:spacing w:val="-2"/>
        </w:rPr>
        <w:t> </w:t>
      </w:r>
      <w:r>
        <w:rPr/>
        <w:t>object</w:t>
      </w:r>
      <w:r>
        <w:rPr>
          <w:spacing w:val="-1"/>
        </w:rPr>
        <w:t> </w:t>
      </w:r>
      <w:r>
        <w:rPr/>
        <w:t>formats.</w:t>
      </w:r>
      <w:r>
        <w:rPr>
          <w:spacing w:val="40"/>
        </w:rPr>
        <w:t> </w:t>
      </w:r>
      <w:r>
        <w:rPr/>
        <w:t>For</w:t>
      </w:r>
      <w:r>
        <w:rPr>
          <w:spacing w:val="-1"/>
        </w:rPr>
        <w:t> </w:t>
      </w:r>
      <w:r>
        <w:rPr/>
        <w:t>example,</w:t>
      </w:r>
      <w:r>
        <w:rPr>
          <w:spacing w:val="-2"/>
        </w:rPr>
        <w:t> </w:t>
      </w:r>
      <w:r>
        <w:rPr/>
        <w:t>C++</w:t>
      </w:r>
      <w:r>
        <w:rPr>
          <w:spacing w:val="-2"/>
        </w:rPr>
        <w:t> </w:t>
      </w:r>
      <w:r>
        <w:rPr/>
        <w:t>templates</w:t>
      </w:r>
      <w:r>
        <w:rPr>
          <w:spacing w:val="-2"/>
        </w:rPr>
        <w:t> </w:t>
      </w:r>
      <w:r>
        <w:rPr/>
        <w:t>define</w:t>
      </w:r>
      <w:r>
        <w:rPr>
          <w:spacing w:val="-1"/>
        </w:rPr>
        <w:t> </w:t>
      </w:r>
      <w:r>
        <w:rPr/>
        <w:t>a</w:t>
      </w:r>
      <w:r>
        <w:rPr>
          <w:spacing w:val="-1"/>
        </w:rPr>
        <w:t> </w:t>
      </w:r>
      <w:r>
        <w:rPr/>
        <w:t>potentially infinite set of related routines, so to find the finite set of template routines that a program actually uses, a compiler driver can link the programs’ ob- ject files together with no template code, read the error messages from the linker to see what’s undefined, call the C++ compiler to generate object code for the necessary template routines and re-link.</w:t>
      </w:r>
      <w:r>
        <w:rPr>
          <w:spacing w:val="40"/>
        </w:rPr>
        <w:t> </w:t>
      </w:r>
      <w:r>
        <w:rPr/>
        <w:t>We cover some of these tricks in Chapter 11.</w:t>
      </w:r>
    </w:p>
    <w:p>
      <w:pPr>
        <w:pStyle w:val="Heading2"/>
        <w:spacing w:before="155"/>
      </w:pPr>
      <w:bookmarkStart w:name="_TOC_250193" w:id="15"/>
      <w:r>
        <w:rPr/>
        <w:t>Linker</w:t>
      </w:r>
      <w:r>
        <w:rPr>
          <w:spacing w:val="-7"/>
        </w:rPr>
        <w:t> </w:t>
      </w:r>
      <w:r>
        <w:rPr/>
        <w:t>command</w:t>
      </w:r>
      <w:r>
        <w:rPr>
          <w:spacing w:val="-6"/>
        </w:rPr>
        <w:t> </w:t>
      </w:r>
      <w:bookmarkEnd w:id="15"/>
      <w:r>
        <w:rPr>
          <w:spacing w:val="-2"/>
        </w:rPr>
        <w:t>languages</w:t>
      </w:r>
    </w:p>
    <w:p>
      <w:pPr>
        <w:pStyle w:val="BodyText"/>
        <w:spacing w:line="242" w:lineRule="auto" w:before="144"/>
        <w:ind w:left="1179" w:right="1817"/>
        <w:jc w:val="both"/>
      </w:pPr>
      <w:r>
        <w:rPr/>
        <w:t>Every linker has some sort of command language to control the linking process.</w:t>
      </w:r>
      <w:r>
        <w:rPr>
          <w:spacing w:val="40"/>
        </w:rPr>
        <w:t> </w:t>
      </w:r>
      <w:r>
        <w:rPr/>
        <w:t>At the very least the linker needs the list of object files and li- braries to link.</w:t>
      </w:r>
      <w:r>
        <w:rPr>
          <w:spacing w:val="40"/>
        </w:rPr>
        <w:t> </w:t>
      </w:r>
      <w:r>
        <w:rPr/>
        <w:t>Generally there is a long list of possible options: whether</w:t>
      </w:r>
      <w:r>
        <w:rPr>
          <w:spacing w:val="40"/>
        </w:rPr>
        <w:t> </w:t>
      </w:r>
      <w:r>
        <w:rPr/>
        <w:t>to keep debugging symbols, whether to use shared or unshared libraries, which of several possible output formats to use.</w:t>
      </w:r>
      <w:r>
        <w:rPr>
          <w:spacing w:val="40"/>
        </w:rPr>
        <w:t> </w:t>
      </w:r>
      <w:r>
        <w:rPr/>
        <w:t>Most linkers permit some way to specify the address at which the linked code is to be bound, which comes in handy when using a linker to link a system kernel or other pro- gram that doesn’t run under control of an operating system.</w:t>
      </w:r>
      <w:r>
        <w:rPr>
          <w:spacing w:val="40"/>
        </w:rPr>
        <w:t> </w:t>
      </w:r>
      <w:r>
        <w:rPr/>
        <w:t>In linkers that support multiple code and data segments, a linker command language </w:t>
      </w:r>
      <w:r>
        <w:rPr/>
        <w:t>can specify the order in which segments are to be linked, special treatment for certain kinds of segments, and other application-specific options.</w:t>
      </w:r>
    </w:p>
    <w:p>
      <w:pPr>
        <w:pStyle w:val="BodyText"/>
        <w:spacing w:before="154"/>
        <w:ind w:left="1179"/>
        <w:jc w:val="both"/>
      </w:pPr>
      <w:r>
        <w:rPr/>
        <w:t>There</w:t>
      </w:r>
      <w:r>
        <w:rPr>
          <w:spacing w:val="-4"/>
        </w:rPr>
        <w:t> </w:t>
      </w:r>
      <w:r>
        <w:rPr/>
        <w:t>are</w:t>
      </w:r>
      <w:r>
        <w:rPr>
          <w:spacing w:val="-2"/>
        </w:rPr>
        <w:t> </w:t>
      </w:r>
      <w:r>
        <w:rPr/>
        <w:t>four</w:t>
      </w:r>
      <w:r>
        <w:rPr>
          <w:spacing w:val="-2"/>
        </w:rPr>
        <w:t> </w:t>
      </w:r>
      <w:r>
        <w:rPr/>
        <w:t>common</w:t>
      </w:r>
      <w:r>
        <w:rPr>
          <w:spacing w:val="-2"/>
        </w:rPr>
        <w:t> </w:t>
      </w:r>
      <w:r>
        <w:rPr/>
        <w:t>techniques</w:t>
      </w:r>
      <w:r>
        <w:rPr>
          <w:spacing w:val="-3"/>
        </w:rPr>
        <w:t> </w:t>
      </w:r>
      <w:r>
        <w:rPr/>
        <w:t>to</w:t>
      </w:r>
      <w:r>
        <w:rPr>
          <w:spacing w:val="-2"/>
        </w:rPr>
        <w:t> </w:t>
      </w:r>
      <w:r>
        <w:rPr/>
        <w:t>pass</w:t>
      </w:r>
      <w:r>
        <w:rPr>
          <w:spacing w:val="-3"/>
        </w:rPr>
        <w:t> </w:t>
      </w:r>
      <w:r>
        <w:rPr/>
        <w:t>commands</w:t>
      </w:r>
      <w:r>
        <w:rPr>
          <w:spacing w:val="-3"/>
        </w:rPr>
        <w:t> </w:t>
      </w:r>
      <w:r>
        <w:rPr/>
        <w:t>to</w:t>
      </w:r>
      <w:r>
        <w:rPr>
          <w:spacing w:val="-2"/>
        </w:rPr>
        <w:t> </w:t>
      </w:r>
      <w:r>
        <w:rPr/>
        <w:t>a</w:t>
      </w:r>
      <w:r>
        <w:rPr>
          <w:spacing w:val="-1"/>
        </w:rPr>
        <w:t> </w:t>
      </w:r>
      <w:r>
        <w:rPr>
          <w:spacing w:val="-2"/>
        </w:rPr>
        <w:t>linker:</w:t>
      </w:r>
    </w:p>
    <w:p>
      <w:pPr>
        <w:pStyle w:val="ListParagraph"/>
        <w:numPr>
          <w:ilvl w:val="0"/>
          <w:numId w:val="3"/>
        </w:numPr>
        <w:tabs>
          <w:tab w:pos="1899" w:val="left" w:leader="none"/>
        </w:tabs>
        <w:spacing w:line="242" w:lineRule="auto" w:before="144" w:after="0"/>
        <w:ind w:left="1899" w:right="1817" w:hanging="720"/>
        <w:jc w:val="both"/>
        <w:rPr>
          <w:sz w:val="24"/>
        </w:rPr>
      </w:pPr>
      <w:r>
        <w:rPr>
          <w:i/>
          <w:sz w:val="24"/>
        </w:rPr>
        <w:t>Command line: </w:t>
      </w:r>
      <w:r>
        <w:rPr>
          <w:sz w:val="24"/>
        </w:rPr>
        <w:t>Most systems have a command line or the equiv- alent, via which one can pass a mixture of file names and switches. This is the usual approach for Unix and Windows linkers.</w:t>
      </w:r>
      <w:r>
        <w:rPr>
          <w:spacing w:val="40"/>
          <w:sz w:val="24"/>
        </w:rPr>
        <w:t> </w:t>
      </w:r>
      <w:r>
        <w:rPr>
          <w:sz w:val="24"/>
        </w:rPr>
        <w:t>On sys-</w:t>
      </w:r>
    </w:p>
    <w:p>
      <w:pPr>
        <w:pStyle w:val="ListParagraph"/>
        <w:spacing w:after="0" w:line="242" w:lineRule="auto"/>
        <w:jc w:val="both"/>
        <w:rPr>
          <w:sz w:val="24"/>
        </w:rPr>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899" w:right="1818"/>
        <w:jc w:val="both"/>
      </w:pPr>
      <w:r>
        <w:rPr/>
        <w:t>tems with limited length command lines, there’s usually a way to direct the linker to read commands from a file and treat them as though they were on the command line.</w:t>
      </w:r>
    </w:p>
    <w:p>
      <w:pPr>
        <w:pStyle w:val="ListParagraph"/>
        <w:numPr>
          <w:ilvl w:val="0"/>
          <w:numId w:val="3"/>
        </w:numPr>
        <w:tabs>
          <w:tab w:pos="1899" w:val="left" w:leader="none"/>
        </w:tabs>
        <w:spacing w:line="242" w:lineRule="auto" w:before="143" w:after="0"/>
        <w:ind w:left="1899" w:right="1818" w:hanging="720"/>
        <w:jc w:val="both"/>
        <w:rPr>
          <w:sz w:val="24"/>
        </w:rPr>
      </w:pPr>
      <w:r>
        <w:rPr>
          <w:i/>
          <w:sz w:val="24"/>
        </w:rPr>
        <w:t>Intermixed</w:t>
      </w:r>
      <w:r>
        <w:rPr>
          <w:i/>
          <w:spacing w:val="-1"/>
          <w:sz w:val="24"/>
        </w:rPr>
        <w:t> </w:t>
      </w:r>
      <w:r>
        <w:rPr>
          <w:i/>
          <w:sz w:val="24"/>
        </w:rPr>
        <w:t>with</w:t>
      </w:r>
      <w:r>
        <w:rPr>
          <w:i/>
          <w:spacing w:val="-2"/>
          <w:sz w:val="24"/>
        </w:rPr>
        <w:t> </w:t>
      </w:r>
      <w:r>
        <w:rPr>
          <w:i/>
          <w:sz w:val="24"/>
        </w:rPr>
        <w:t>object</w:t>
      </w:r>
      <w:r>
        <w:rPr>
          <w:i/>
          <w:spacing w:val="-1"/>
          <w:sz w:val="24"/>
        </w:rPr>
        <w:t> </w:t>
      </w:r>
      <w:r>
        <w:rPr>
          <w:i/>
          <w:sz w:val="24"/>
        </w:rPr>
        <w:t>files:</w:t>
      </w:r>
      <w:r>
        <w:rPr>
          <w:i/>
          <w:spacing w:val="-2"/>
          <w:sz w:val="24"/>
        </w:rPr>
        <w:t> </w:t>
      </w:r>
      <w:r>
        <w:rPr>
          <w:sz w:val="24"/>
        </w:rPr>
        <w:t>Some</w:t>
      </w:r>
      <w:r>
        <w:rPr>
          <w:spacing w:val="-1"/>
          <w:sz w:val="24"/>
        </w:rPr>
        <w:t> </w:t>
      </w:r>
      <w:r>
        <w:rPr>
          <w:sz w:val="24"/>
        </w:rPr>
        <w:t>linkers,</w:t>
      </w:r>
      <w:r>
        <w:rPr>
          <w:spacing w:val="-2"/>
          <w:sz w:val="24"/>
        </w:rPr>
        <w:t> </w:t>
      </w:r>
      <w:r>
        <w:rPr>
          <w:sz w:val="24"/>
        </w:rPr>
        <w:t>such</w:t>
      </w:r>
      <w:r>
        <w:rPr>
          <w:spacing w:val="-1"/>
          <w:sz w:val="24"/>
        </w:rPr>
        <w:t> </w:t>
      </w:r>
      <w:r>
        <w:rPr>
          <w:sz w:val="24"/>
        </w:rPr>
        <w:t>as</w:t>
      </w:r>
      <w:r>
        <w:rPr>
          <w:spacing w:val="-2"/>
          <w:sz w:val="24"/>
        </w:rPr>
        <w:t> </w:t>
      </w:r>
      <w:r>
        <w:rPr>
          <w:sz w:val="24"/>
        </w:rPr>
        <w:t>IBM</w:t>
      </w:r>
      <w:r>
        <w:rPr>
          <w:spacing w:val="-1"/>
          <w:sz w:val="24"/>
        </w:rPr>
        <w:t> </w:t>
      </w:r>
      <w:r>
        <w:rPr>
          <w:sz w:val="24"/>
        </w:rPr>
        <w:t>mainframe linkers, accept alternating object files and linker commands in a single input file.</w:t>
      </w:r>
      <w:r>
        <w:rPr>
          <w:spacing w:val="40"/>
          <w:sz w:val="24"/>
        </w:rPr>
        <w:t> </w:t>
      </w:r>
      <w:r>
        <w:rPr>
          <w:sz w:val="24"/>
        </w:rPr>
        <w:t>This dates from the era of card decks, when one would pile up object decks and hand-punched command cards in a card reader.</w:t>
      </w:r>
    </w:p>
    <w:p>
      <w:pPr>
        <w:pStyle w:val="ListParagraph"/>
        <w:numPr>
          <w:ilvl w:val="0"/>
          <w:numId w:val="3"/>
        </w:numPr>
        <w:tabs>
          <w:tab w:pos="1899" w:val="left" w:leader="none"/>
        </w:tabs>
        <w:spacing w:line="242" w:lineRule="auto" w:before="147" w:after="0"/>
        <w:ind w:left="1899" w:right="1818" w:hanging="720"/>
        <w:jc w:val="both"/>
        <w:rPr>
          <w:sz w:val="24"/>
        </w:rPr>
      </w:pPr>
      <w:r>
        <w:rPr>
          <w:i/>
          <w:sz w:val="24"/>
        </w:rPr>
        <w:t>Embedded in object files: </w:t>
      </w:r>
      <w:r>
        <w:rPr>
          <w:sz w:val="24"/>
        </w:rPr>
        <w:t>Some object formats, notably </w:t>
      </w:r>
      <w:r>
        <w:rPr>
          <w:sz w:val="24"/>
        </w:rPr>
        <w:t>Mi- crosoft’s, permit linker commands to be embedded inside object files.</w:t>
      </w:r>
      <w:r>
        <w:rPr>
          <w:spacing w:val="40"/>
          <w:sz w:val="24"/>
        </w:rPr>
        <w:t> </w:t>
      </w:r>
      <w:r>
        <w:rPr>
          <w:sz w:val="24"/>
        </w:rPr>
        <w:t>This</w:t>
      </w:r>
      <w:r>
        <w:rPr>
          <w:spacing w:val="-3"/>
          <w:sz w:val="24"/>
        </w:rPr>
        <w:t> </w:t>
      </w:r>
      <w:r>
        <w:rPr>
          <w:sz w:val="24"/>
        </w:rPr>
        <w:t>permits</w:t>
      </w:r>
      <w:r>
        <w:rPr>
          <w:spacing w:val="-3"/>
          <w:sz w:val="24"/>
        </w:rPr>
        <w:t> </w:t>
      </w:r>
      <w:r>
        <w:rPr>
          <w:sz w:val="24"/>
        </w:rPr>
        <w:t>a</w:t>
      </w:r>
      <w:r>
        <w:rPr>
          <w:spacing w:val="-3"/>
          <w:sz w:val="24"/>
        </w:rPr>
        <w:t> </w:t>
      </w:r>
      <w:r>
        <w:rPr>
          <w:sz w:val="24"/>
        </w:rPr>
        <w:t>compiler</w:t>
      </w:r>
      <w:r>
        <w:rPr>
          <w:spacing w:val="-3"/>
          <w:sz w:val="24"/>
        </w:rPr>
        <w:t> </w:t>
      </w:r>
      <w:r>
        <w:rPr>
          <w:sz w:val="24"/>
        </w:rPr>
        <w:t>to</w:t>
      </w:r>
      <w:r>
        <w:rPr>
          <w:spacing w:val="-3"/>
          <w:sz w:val="24"/>
        </w:rPr>
        <w:t> </w:t>
      </w:r>
      <w:r>
        <w:rPr>
          <w:sz w:val="24"/>
        </w:rPr>
        <w:t>pass</w:t>
      </w:r>
      <w:r>
        <w:rPr>
          <w:spacing w:val="-3"/>
          <w:sz w:val="24"/>
        </w:rPr>
        <w:t> </w:t>
      </w:r>
      <w:r>
        <w:rPr>
          <w:sz w:val="24"/>
        </w:rPr>
        <w:t>any</w:t>
      </w:r>
      <w:r>
        <w:rPr>
          <w:spacing w:val="-3"/>
          <w:sz w:val="24"/>
        </w:rPr>
        <w:t> </w:t>
      </w:r>
      <w:r>
        <w:rPr>
          <w:sz w:val="24"/>
        </w:rPr>
        <w:t>options</w:t>
      </w:r>
      <w:r>
        <w:rPr>
          <w:spacing w:val="-3"/>
          <w:sz w:val="24"/>
        </w:rPr>
        <w:t> </w:t>
      </w:r>
      <w:r>
        <w:rPr>
          <w:sz w:val="24"/>
        </w:rPr>
        <w:t>needed</w:t>
      </w:r>
      <w:r>
        <w:rPr>
          <w:spacing w:val="-3"/>
          <w:sz w:val="24"/>
        </w:rPr>
        <w:t> </w:t>
      </w:r>
      <w:r>
        <w:rPr>
          <w:sz w:val="24"/>
        </w:rPr>
        <w:t>to</w:t>
      </w:r>
      <w:r>
        <w:rPr>
          <w:spacing w:val="-3"/>
          <w:sz w:val="24"/>
        </w:rPr>
        <w:t> </w:t>
      </w:r>
      <w:r>
        <w:rPr>
          <w:sz w:val="24"/>
        </w:rPr>
        <w:t>link</w:t>
      </w:r>
      <w:r>
        <w:rPr>
          <w:spacing w:val="-3"/>
          <w:sz w:val="24"/>
        </w:rPr>
        <w:t> </w:t>
      </w:r>
      <w:r>
        <w:rPr>
          <w:sz w:val="24"/>
        </w:rPr>
        <w:t>an object file in the file itself.</w:t>
      </w:r>
      <w:r>
        <w:rPr>
          <w:spacing w:val="40"/>
          <w:sz w:val="24"/>
        </w:rPr>
        <w:t> </w:t>
      </w:r>
      <w:r>
        <w:rPr>
          <w:sz w:val="24"/>
        </w:rPr>
        <w:t>For example, the C compiler passes commands to search the standard C library.</w:t>
      </w:r>
    </w:p>
    <w:p>
      <w:pPr>
        <w:pStyle w:val="ListParagraph"/>
        <w:numPr>
          <w:ilvl w:val="0"/>
          <w:numId w:val="3"/>
        </w:numPr>
        <w:tabs>
          <w:tab w:pos="1899" w:val="left" w:leader="none"/>
        </w:tabs>
        <w:spacing w:line="242" w:lineRule="auto" w:before="146" w:after="0"/>
        <w:ind w:left="1899" w:right="1817" w:hanging="720"/>
        <w:jc w:val="both"/>
        <w:rPr>
          <w:sz w:val="24"/>
        </w:rPr>
      </w:pPr>
      <w:r>
        <w:rPr>
          <w:i/>
          <w:sz w:val="24"/>
        </w:rPr>
        <w:t>Separate</w:t>
      </w:r>
      <w:r>
        <w:rPr>
          <w:i/>
          <w:spacing w:val="-3"/>
          <w:sz w:val="24"/>
        </w:rPr>
        <w:t> </w:t>
      </w:r>
      <w:r>
        <w:rPr>
          <w:i/>
          <w:sz w:val="24"/>
        </w:rPr>
        <w:t>configuration</w:t>
      </w:r>
      <w:r>
        <w:rPr>
          <w:i/>
          <w:spacing w:val="-3"/>
          <w:sz w:val="24"/>
        </w:rPr>
        <w:t> </w:t>
      </w:r>
      <w:r>
        <w:rPr>
          <w:i/>
          <w:sz w:val="24"/>
        </w:rPr>
        <w:t>language:</w:t>
      </w:r>
      <w:r>
        <w:rPr>
          <w:i/>
          <w:spacing w:val="-3"/>
          <w:sz w:val="24"/>
        </w:rPr>
        <w:t> </w:t>
      </w:r>
      <w:r>
        <w:rPr>
          <w:sz w:val="24"/>
        </w:rPr>
        <w:t>A</w:t>
      </w:r>
      <w:r>
        <w:rPr>
          <w:spacing w:val="-3"/>
          <w:sz w:val="24"/>
        </w:rPr>
        <w:t> </w:t>
      </w:r>
      <w:r>
        <w:rPr>
          <w:sz w:val="24"/>
        </w:rPr>
        <w:t>few</w:t>
      </w:r>
      <w:r>
        <w:rPr>
          <w:spacing w:val="-4"/>
          <w:sz w:val="24"/>
        </w:rPr>
        <w:t> </w:t>
      </w:r>
      <w:r>
        <w:rPr>
          <w:sz w:val="24"/>
        </w:rPr>
        <w:t>linkers</w:t>
      </w:r>
      <w:r>
        <w:rPr>
          <w:spacing w:val="-4"/>
          <w:sz w:val="24"/>
        </w:rPr>
        <w:t> </w:t>
      </w:r>
      <w:r>
        <w:rPr>
          <w:sz w:val="24"/>
        </w:rPr>
        <w:t>have</w:t>
      </w:r>
      <w:r>
        <w:rPr>
          <w:spacing w:val="-3"/>
          <w:sz w:val="24"/>
        </w:rPr>
        <w:t> </w:t>
      </w:r>
      <w:r>
        <w:rPr>
          <w:sz w:val="24"/>
        </w:rPr>
        <w:t>a</w:t>
      </w:r>
      <w:r>
        <w:rPr>
          <w:spacing w:val="-3"/>
          <w:sz w:val="24"/>
        </w:rPr>
        <w:t> </w:t>
      </w:r>
      <w:r>
        <w:rPr>
          <w:sz w:val="24"/>
        </w:rPr>
        <w:t>full</w:t>
      </w:r>
      <w:r>
        <w:rPr>
          <w:spacing w:val="-3"/>
          <w:sz w:val="24"/>
        </w:rPr>
        <w:t> </w:t>
      </w:r>
      <w:r>
        <w:rPr>
          <w:sz w:val="24"/>
        </w:rPr>
        <w:t>fledged configuration language to control linking.</w:t>
      </w:r>
      <w:r>
        <w:rPr>
          <w:spacing w:val="40"/>
          <w:sz w:val="24"/>
        </w:rPr>
        <w:t> </w:t>
      </w:r>
      <w:r>
        <w:rPr>
          <w:sz w:val="24"/>
        </w:rPr>
        <w:t>The GNU linker, which can handle an enormous range of object file formats, machine ar- chitectures, and address space conventions, has a complex control language that lets a programmer specify the order in which seg- ments should be linked, rules for combining similar segments, seg- ment addresses, and a wide range of other options.</w:t>
      </w:r>
      <w:r>
        <w:rPr>
          <w:spacing w:val="40"/>
          <w:sz w:val="24"/>
        </w:rPr>
        <w:t> </w:t>
      </w:r>
      <w:r>
        <w:rPr>
          <w:sz w:val="24"/>
        </w:rPr>
        <w:t>Other </w:t>
      </w:r>
      <w:r>
        <w:rPr>
          <w:sz w:val="24"/>
        </w:rPr>
        <w:t>linkers have less complex languages to handle specific features such as programmer-defined overlays.</w:t>
      </w:r>
    </w:p>
    <w:p>
      <w:pPr>
        <w:pStyle w:val="Heading1"/>
        <w:spacing w:before="114"/>
      </w:pPr>
      <w:bookmarkStart w:name="_TOC_250192" w:id="16"/>
      <w:r>
        <w:rPr/>
        <w:t>Linking: a true-life </w:t>
      </w:r>
      <w:bookmarkEnd w:id="16"/>
      <w:r>
        <w:rPr>
          <w:spacing w:val="-2"/>
        </w:rPr>
        <w:t>example</w:t>
      </w:r>
    </w:p>
    <w:p>
      <w:pPr>
        <w:pStyle w:val="BodyText"/>
        <w:spacing w:line="237" w:lineRule="auto" w:before="138"/>
        <w:ind w:left="1179" w:right="1817"/>
        <w:jc w:val="both"/>
      </w:pPr>
      <w:r>
        <w:rPr/>
        <w:t>We complete our introduction to linking with a small but real linking </w:t>
      </w:r>
      <w:r>
        <w:rPr/>
        <w:t>ex- ample.</w:t>
      </w:r>
      <w:r>
        <w:rPr>
          <w:spacing w:val="40"/>
        </w:rPr>
        <w:t> </w:t>
      </w:r>
      <w:r>
        <w:rPr/>
        <w:t>Figure 3 shows a pair of C language source files, m.c with a main program that calls a routine named </w:t>
      </w:r>
      <w:r>
        <w:rPr>
          <w:rFonts w:ascii="Courier New"/>
        </w:rPr>
        <w:t>a</w:t>
      </w:r>
      <w:r>
        <w:rPr/>
        <w:t>, and a.c that contains the routine</w:t>
      </w:r>
      <w:r>
        <w:rPr>
          <w:spacing w:val="80"/>
        </w:rPr>
        <w:t> </w:t>
      </w:r>
      <w:r>
        <w:rPr/>
        <w:t>with a call to the library routines </w:t>
      </w:r>
      <w:r>
        <w:rPr>
          <w:rFonts w:ascii="Courier New"/>
        </w:rPr>
        <w:t>strlen</w:t>
      </w:r>
      <w:r>
        <w:rPr>
          <w:rFonts w:ascii="Courier New"/>
          <w:spacing w:val="-70"/>
        </w:rPr>
        <w:t> </w:t>
      </w:r>
      <w:r>
        <w:rPr/>
        <w:t>and </w:t>
      </w:r>
      <w:r>
        <w:rPr>
          <w:rFonts w:ascii="Courier New"/>
        </w:rPr>
        <w:t>printf</w:t>
      </w:r>
      <w:r>
        <w:rPr/>
        <w:t>.</w:t>
      </w:r>
    </w:p>
    <w:p>
      <w:pPr>
        <w:pStyle w:val="BodyText"/>
        <w:rPr>
          <w:sz w:val="20"/>
        </w:rPr>
      </w:pPr>
    </w:p>
    <w:p>
      <w:pPr>
        <w:pStyle w:val="BodyText"/>
        <w:spacing w:before="4"/>
        <w:rPr>
          <w:sz w:val="20"/>
        </w:rPr>
      </w:pPr>
      <w:r>
        <w:rPr>
          <w:sz w:val="20"/>
        </w:rPr>
        <mc:AlternateContent>
          <mc:Choice Requires="wps">
            <w:drawing>
              <wp:anchor distT="0" distB="0" distL="0" distR="0" allowOverlap="1" layoutInCell="1" locked="0" behindDoc="1" simplePos="0" relativeHeight="487591936">
                <wp:simplePos x="0" y="0"/>
                <wp:positionH relativeFrom="page">
                  <wp:posOffset>1829180</wp:posOffset>
                </wp:positionH>
                <wp:positionV relativeFrom="paragraph">
                  <wp:posOffset>163902</wp:posOffset>
                </wp:positionV>
                <wp:extent cx="4572000" cy="1270"/>
                <wp:effectExtent l="0" t="0" r="0" b="0"/>
                <wp:wrapTopAndBottom/>
                <wp:docPr id="23" name="Graphic 23"/>
                <wp:cNvGraphicFramePr>
                  <a:graphicFrameLocks/>
                </wp:cNvGraphicFramePr>
                <a:graphic>
                  <a:graphicData uri="http://schemas.microsoft.com/office/word/2010/wordprocessingShape">
                    <wps:wsp>
                      <wps:cNvPr id="23" name="Graphic 2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2.905732pt;width:360pt;height:.1pt;mso-position-horizontal-relative:page;mso-position-vertical-relative:paragraph;z-index:-15724544;mso-wrap-distance-left:0;mso-wrap-distance-right:0" id="docshape16" coordorigin="2881,258" coordsize="7200,0" path="m2881,258l10081,258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12"/>
          <w:sz w:val="24"/>
        </w:rPr>
        <w:t> </w:t>
      </w:r>
      <w:r>
        <w:rPr>
          <w:i/>
          <w:sz w:val="24"/>
        </w:rPr>
        <w:t>1-3:</w:t>
      </w:r>
      <w:r>
        <w:rPr>
          <w:i/>
          <w:spacing w:val="-11"/>
          <w:sz w:val="24"/>
        </w:rPr>
        <w:t> </w:t>
      </w:r>
      <w:r>
        <w:rPr>
          <w:i/>
          <w:sz w:val="24"/>
        </w:rPr>
        <w:t>Source</w:t>
      </w:r>
      <w:r>
        <w:rPr>
          <w:i/>
          <w:spacing w:val="-11"/>
          <w:sz w:val="24"/>
        </w:rPr>
        <w:t> </w:t>
      </w:r>
      <w:r>
        <w:rPr>
          <w:i/>
          <w:spacing w:val="-4"/>
          <w:sz w:val="24"/>
        </w:rPr>
        <w:t>files</w:t>
      </w:r>
    </w:p>
    <w:p>
      <w:pPr>
        <w:pStyle w:val="BodyText"/>
        <w:spacing w:before="144"/>
        <w:ind w:left="1899"/>
      </w:pPr>
      <w:r>
        <w:rPr/>
        <w:t>Source</w:t>
      </w:r>
      <w:r>
        <w:rPr>
          <w:spacing w:val="-7"/>
        </w:rPr>
        <w:t> </w:t>
      </w:r>
      <w:r>
        <w:rPr/>
        <w:t>file</w:t>
      </w:r>
      <w:r>
        <w:rPr>
          <w:spacing w:val="-7"/>
        </w:rPr>
        <w:t> </w:t>
      </w:r>
      <w:r>
        <w:rPr>
          <w:spacing w:val="-5"/>
        </w:rPr>
        <w:t>m.c</w:t>
      </w:r>
    </w:p>
    <w:p>
      <w:pPr>
        <w:spacing w:before="42"/>
        <w:ind w:left="1179" w:right="0" w:firstLine="0"/>
        <w:jc w:val="left"/>
        <w:rPr>
          <w:rFonts w:ascii="Courier New"/>
          <w:sz w:val="20"/>
        </w:rPr>
      </w:pPr>
      <w:r>
        <w:rPr>
          <w:rFonts w:ascii="Courier New"/>
          <w:sz w:val="20"/>
        </w:rPr>
        <w:t>extern</w:t>
      </w:r>
      <w:r>
        <w:rPr>
          <w:rFonts w:ascii="Courier New"/>
          <w:spacing w:val="-6"/>
          <w:sz w:val="20"/>
        </w:rPr>
        <w:t> </w:t>
      </w:r>
      <w:r>
        <w:rPr>
          <w:rFonts w:ascii="Courier New"/>
          <w:sz w:val="20"/>
        </w:rPr>
        <w:t>void</w:t>
      </w:r>
      <w:r>
        <w:rPr>
          <w:rFonts w:ascii="Courier New"/>
          <w:spacing w:val="-5"/>
          <w:sz w:val="20"/>
        </w:rPr>
        <w:t> </w:t>
      </w:r>
      <w:r>
        <w:rPr>
          <w:rFonts w:ascii="Courier New"/>
          <w:sz w:val="20"/>
        </w:rPr>
        <w:t>a(char</w:t>
      </w:r>
      <w:r>
        <w:rPr>
          <w:rFonts w:ascii="Courier New"/>
          <w:spacing w:val="-5"/>
          <w:sz w:val="20"/>
        </w:rPr>
        <w:t> *);</w:t>
      </w:r>
    </w:p>
    <w:p>
      <w:pPr>
        <w:spacing w:after="0"/>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spacing w:before="0"/>
        <w:ind w:left="1179" w:right="0" w:firstLine="0"/>
        <w:jc w:val="left"/>
        <w:rPr>
          <w:rFonts w:ascii="Courier New"/>
          <w:sz w:val="20"/>
        </w:rPr>
      </w:pPr>
      <w:r>
        <w:rPr>
          <w:rFonts w:ascii="Courier New"/>
          <w:sz w:val="20"/>
        </w:rPr>
        <w:t>int</w:t>
      </w:r>
      <w:r>
        <w:rPr>
          <w:rFonts w:ascii="Courier New"/>
          <w:spacing w:val="-5"/>
          <w:sz w:val="20"/>
        </w:rPr>
        <w:t> </w:t>
      </w:r>
      <w:r>
        <w:rPr>
          <w:rFonts w:ascii="Courier New"/>
          <w:sz w:val="20"/>
        </w:rPr>
        <w:t>main(int</w:t>
      </w:r>
      <w:r>
        <w:rPr>
          <w:rFonts w:ascii="Courier New"/>
          <w:spacing w:val="-4"/>
          <w:sz w:val="20"/>
        </w:rPr>
        <w:t> </w:t>
      </w:r>
      <w:r>
        <w:rPr>
          <w:rFonts w:ascii="Courier New"/>
          <w:sz w:val="20"/>
        </w:rPr>
        <w:t>ac,</w:t>
      </w:r>
      <w:r>
        <w:rPr>
          <w:rFonts w:ascii="Courier New"/>
          <w:spacing w:val="-5"/>
          <w:sz w:val="20"/>
        </w:rPr>
        <w:t> </w:t>
      </w:r>
      <w:r>
        <w:rPr>
          <w:rFonts w:ascii="Courier New"/>
          <w:sz w:val="20"/>
        </w:rPr>
        <w:t>char</w:t>
      </w:r>
      <w:r>
        <w:rPr>
          <w:rFonts w:ascii="Courier New"/>
          <w:spacing w:val="-4"/>
          <w:sz w:val="20"/>
        </w:rPr>
        <w:t> </w:t>
      </w:r>
      <w:r>
        <w:rPr>
          <w:rFonts w:ascii="Courier New"/>
          <w:spacing w:val="-2"/>
          <w:sz w:val="20"/>
        </w:rPr>
        <w:t>**av)</w:t>
      </w:r>
    </w:p>
    <w:p>
      <w:pPr>
        <w:spacing w:before="34"/>
        <w:ind w:left="1179" w:right="0" w:firstLine="0"/>
        <w:jc w:val="left"/>
        <w:rPr>
          <w:rFonts w:ascii="Courier New"/>
          <w:sz w:val="20"/>
        </w:rPr>
      </w:pPr>
      <w:r>
        <w:rPr>
          <w:rFonts w:ascii="Courier New"/>
          <w:spacing w:val="-10"/>
          <w:sz w:val="20"/>
        </w:rPr>
        <w:t>{</w:t>
      </w:r>
    </w:p>
    <w:p>
      <w:pPr>
        <w:spacing w:before="33"/>
        <w:ind w:left="1419" w:right="0" w:firstLine="0"/>
        <w:jc w:val="left"/>
        <w:rPr>
          <w:rFonts w:ascii="Courier New"/>
          <w:sz w:val="20"/>
        </w:rPr>
      </w:pPr>
      <w:r>
        <w:rPr>
          <w:rFonts w:ascii="Courier New"/>
          <w:sz w:val="20"/>
        </w:rPr>
        <w:t>static</w:t>
      </w:r>
      <w:r>
        <w:rPr>
          <w:rFonts w:ascii="Courier New"/>
          <w:spacing w:val="-6"/>
          <w:sz w:val="20"/>
        </w:rPr>
        <w:t> </w:t>
      </w:r>
      <w:r>
        <w:rPr>
          <w:rFonts w:ascii="Courier New"/>
          <w:sz w:val="20"/>
        </w:rPr>
        <w:t>char</w:t>
      </w:r>
      <w:r>
        <w:rPr>
          <w:rFonts w:ascii="Courier New"/>
          <w:spacing w:val="-5"/>
          <w:sz w:val="20"/>
        </w:rPr>
        <w:t> </w:t>
      </w:r>
      <w:r>
        <w:rPr>
          <w:rFonts w:ascii="Courier New"/>
          <w:sz w:val="20"/>
        </w:rPr>
        <w:t>string[]</w:t>
      </w:r>
      <w:r>
        <w:rPr>
          <w:rFonts w:ascii="Courier New"/>
          <w:spacing w:val="-5"/>
          <w:sz w:val="20"/>
        </w:rPr>
        <w:t> </w:t>
      </w:r>
      <w:r>
        <w:rPr>
          <w:rFonts w:ascii="Courier New"/>
          <w:sz w:val="20"/>
        </w:rPr>
        <w:t>=</w:t>
      </w:r>
      <w:r>
        <w:rPr>
          <w:rFonts w:ascii="Courier New"/>
          <w:spacing w:val="-5"/>
          <w:sz w:val="20"/>
        </w:rPr>
        <w:t> </w:t>
      </w:r>
      <w:r>
        <w:rPr>
          <w:rFonts w:ascii="Courier New"/>
          <w:sz w:val="20"/>
        </w:rPr>
        <w:t>"Hello,</w:t>
      </w:r>
      <w:r>
        <w:rPr>
          <w:rFonts w:ascii="Courier New"/>
          <w:spacing w:val="-5"/>
          <w:sz w:val="20"/>
        </w:rPr>
        <w:t> </w:t>
      </w:r>
      <w:r>
        <w:rPr>
          <w:rFonts w:ascii="Courier New"/>
          <w:spacing w:val="-2"/>
          <w:sz w:val="20"/>
        </w:rPr>
        <w:t>world!\n";</w:t>
      </w:r>
    </w:p>
    <w:p>
      <w:pPr>
        <w:pStyle w:val="BodyText"/>
        <w:spacing w:before="67"/>
        <w:rPr>
          <w:rFonts w:ascii="Courier New"/>
          <w:sz w:val="20"/>
        </w:rPr>
      </w:pPr>
    </w:p>
    <w:p>
      <w:pPr>
        <w:spacing w:before="0"/>
        <w:ind w:left="1419" w:right="0" w:firstLine="0"/>
        <w:jc w:val="left"/>
        <w:rPr>
          <w:rFonts w:ascii="Courier New"/>
          <w:sz w:val="20"/>
        </w:rPr>
      </w:pPr>
      <w:r>
        <w:rPr>
          <w:rFonts w:ascii="Courier New"/>
          <w:spacing w:val="-2"/>
          <w:sz w:val="20"/>
        </w:rPr>
        <w:t>a(string);</w:t>
      </w:r>
    </w:p>
    <w:p>
      <w:pPr>
        <w:spacing w:before="33"/>
        <w:ind w:left="1179" w:right="0" w:firstLine="0"/>
        <w:jc w:val="left"/>
        <w:rPr>
          <w:rFonts w:ascii="Courier New"/>
          <w:sz w:val="20"/>
        </w:rPr>
      </w:pPr>
      <w:r>
        <w:rPr>
          <w:rFonts w:ascii="Courier New"/>
          <w:spacing w:val="-10"/>
          <w:sz w:val="20"/>
        </w:rPr>
        <w:t>}</w:t>
      </w:r>
    </w:p>
    <w:p>
      <w:pPr>
        <w:pStyle w:val="BodyText"/>
        <w:spacing w:before="49"/>
        <w:rPr>
          <w:rFonts w:ascii="Courier New"/>
          <w:sz w:val="20"/>
        </w:rPr>
      </w:pPr>
    </w:p>
    <w:p>
      <w:pPr>
        <w:spacing w:line="276" w:lineRule="auto" w:before="1"/>
        <w:ind w:left="1179" w:right="6701" w:firstLine="0"/>
        <w:jc w:val="left"/>
        <w:rPr>
          <w:rFonts w:ascii="Courier New"/>
          <w:sz w:val="20"/>
        </w:rPr>
      </w:pPr>
      <w:r>
        <w:rPr>
          <w:sz w:val="24"/>
        </w:rPr>
        <w:t>Source file a.c </w:t>
      </w:r>
      <w:r>
        <w:rPr>
          <w:rFonts w:ascii="Courier New"/>
          <w:sz w:val="20"/>
        </w:rPr>
        <w:t>#include</w:t>
      </w:r>
      <w:r>
        <w:rPr>
          <w:rFonts w:ascii="Courier New"/>
          <w:spacing w:val="-32"/>
          <w:sz w:val="20"/>
        </w:rPr>
        <w:t> </w:t>
      </w:r>
      <w:r>
        <w:rPr>
          <w:rFonts w:ascii="Courier New"/>
          <w:sz w:val="20"/>
        </w:rPr>
        <w:t>&lt;unistd.h&gt; #include</w:t>
      </w:r>
      <w:r>
        <w:rPr>
          <w:rFonts w:ascii="Courier New"/>
          <w:spacing w:val="-8"/>
          <w:sz w:val="20"/>
        </w:rPr>
        <w:t> </w:t>
      </w:r>
      <w:r>
        <w:rPr>
          <w:rFonts w:ascii="Courier New"/>
          <w:spacing w:val="-2"/>
          <w:sz w:val="20"/>
        </w:rPr>
        <w:t>&lt;string.h&gt;</w:t>
      </w:r>
    </w:p>
    <w:p>
      <w:pPr>
        <w:pStyle w:val="BodyText"/>
        <w:spacing w:before="32"/>
        <w:rPr>
          <w:rFonts w:ascii="Courier New"/>
          <w:sz w:val="20"/>
        </w:rPr>
      </w:pPr>
    </w:p>
    <w:p>
      <w:pPr>
        <w:spacing w:before="0"/>
        <w:ind w:left="1179" w:right="0" w:firstLine="0"/>
        <w:jc w:val="left"/>
        <w:rPr>
          <w:rFonts w:ascii="Courier New"/>
          <w:sz w:val="20"/>
        </w:rPr>
      </w:pPr>
      <w:r>
        <w:rPr>
          <w:rFonts w:ascii="Courier New"/>
          <w:sz w:val="20"/>
        </w:rPr>
        <w:t>void</w:t>
      </w:r>
      <w:r>
        <w:rPr>
          <w:rFonts w:ascii="Courier New"/>
          <w:spacing w:val="-5"/>
          <w:sz w:val="20"/>
        </w:rPr>
        <w:t> </w:t>
      </w:r>
      <w:r>
        <w:rPr>
          <w:rFonts w:ascii="Courier New"/>
          <w:sz w:val="20"/>
        </w:rPr>
        <w:t>a(char</w:t>
      </w:r>
      <w:r>
        <w:rPr>
          <w:rFonts w:ascii="Courier New"/>
          <w:spacing w:val="-5"/>
          <w:sz w:val="20"/>
        </w:rPr>
        <w:t> *s)</w:t>
      </w:r>
    </w:p>
    <w:p>
      <w:pPr>
        <w:spacing w:before="34"/>
        <w:ind w:left="1179" w:right="0" w:firstLine="0"/>
        <w:jc w:val="left"/>
        <w:rPr>
          <w:rFonts w:ascii="Courier New"/>
          <w:sz w:val="20"/>
        </w:rPr>
      </w:pPr>
      <w:r>
        <w:rPr>
          <w:rFonts w:ascii="Courier New"/>
          <w:spacing w:val="-10"/>
          <w:sz w:val="20"/>
        </w:rPr>
        <w:t>{</w:t>
      </w:r>
    </w:p>
    <w:p>
      <w:pPr>
        <w:spacing w:before="33"/>
        <w:ind w:left="1419" w:right="0" w:firstLine="0"/>
        <w:jc w:val="left"/>
        <w:rPr>
          <w:rFonts w:ascii="Courier New"/>
          <w:sz w:val="20"/>
        </w:rPr>
      </w:pPr>
      <w:r>
        <w:rPr>
          <w:rFonts w:ascii="Courier New"/>
          <w:sz w:val="20"/>
        </w:rPr>
        <w:t>write(1,</w:t>
      </w:r>
      <w:r>
        <w:rPr>
          <w:rFonts w:ascii="Courier New"/>
          <w:spacing w:val="-5"/>
          <w:sz w:val="20"/>
        </w:rPr>
        <w:t> </w:t>
      </w:r>
      <w:r>
        <w:rPr>
          <w:rFonts w:ascii="Courier New"/>
          <w:sz w:val="20"/>
        </w:rPr>
        <w:t>s,</w:t>
      </w:r>
      <w:r>
        <w:rPr>
          <w:rFonts w:ascii="Courier New"/>
          <w:spacing w:val="-5"/>
          <w:sz w:val="20"/>
        </w:rPr>
        <w:t> </w:t>
      </w:r>
      <w:r>
        <w:rPr>
          <w:rFonts w:ascii="Courier New"/>
          <w:spacing w:val="-2"/>
          <w:sz w:val="20"/>
        </w:rPr>
        <w:t>strlen(s));</w:t>
      </w:r>
    </w:p>
    <w:p>
      <w:pPr>
        <w:spacing w:before="33"/>
        <w:ind w:left="1179" w:right="0" w:firstLine="0"/>
        <w:jc w:val="left"/>
        <w:rPr>
          <w:rFonts w:ascii="Courier New"/>
          <w:sz w:val="20"/>
        </w:rPr>
      </w:pPr>
      <w:r>
        <w:rPr>
          <w:rFonts w:ascii="Courier New"/>
          <w:spacing w:val="-10"/>
          <w:sz w:val="20"/>
        </w:rPr>
        <w:t>}</w:t>
      </w:r>
    </w:p>
    <w:p>
      <w:pPr>
        <w:pStyle w:val="BodyText"/>
        <w:rPr>
          <w:rFonts w:ascii="Courier New"/>
          <w:sz w:val="20"/>
        </w:rPr>
      </w:pPr>
    </w:p>
    <w:p>
      <w:pPr>
        <w:pStyle w:val="BodyText"/>
        <w:spacing w:before="22"/>
        <w:rPr>
          <w:rFonts w:ascii="Courier New"/>
          <w:sz w:val="20"/>
        </w:rPr>
      </w:pPr>
      <w:r>
        <w:rPr>
          <w:rFonts w:ascii="Courier New"/>
          <w:sz w:val="20"/>
        </w:rPr>
        <mc:AlternateContent>
          <mc:Choice Requires="wps">
            <w:drawing>
              <wp:anchor distT="0" distB="0" distL="0" distR="0" allowOverlap="1" layoutInCell="1" locked="0" behindDoc="1" simplePos="0" relativeHeight="487592448">
                <wp:simplePos x="0" y="0"/>
                <wp:positionH relativeFrom="page">
                  <wp:posOffset>1829180</wp:posOffset>
                </wp:positionH>
                <wp:positionV relativeFrom="paragraph">
                  <wp:posOffset>173669</wp:posOffset>
                </wp:positionV>
                <wp:extent cx="4572000" cy="1270"/>
                <wp:effectExtent l="0" t="0" r="0" b="0"/>
                <wp:wrapTopAndBottom/>
                <wp:docPr id="24" name="Graphic 24"/>
                <wp:cNvGraphicFramePr>
                  <a:graphicFrameLocks/>
                </wp:cNvGraphicFramePr>
                <a:graphic>
                  <a:graphicData uri="http://schemas.microsoft.com/office/word/2010/wordprocessingShape">
                    <wps:wsp>
                      <wps:cNvPr id="24" name="Graphic 2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7478pt;width:360pt;height:.1pt;mso-position-horizontal-relative:page;mso-position-vertical-relative:paragraph;z-index:-15724032;mso-wrap-distance-left:0;mso-wrap-distance-right:0" id="docshape17" coordorigin="2881,273" coordsize="7200,0" path="m2881,273l10081,273e" filled="false" stroked="true" strokeweight=".48pt" strokecolor="#000000">
                <v:path arrowok="t"/>
                <v:stroke dashstyle="solid"/>
                <w10:wrap type="topAndBottom"/>
              </v:shape>
            </w:pict>
          </mc:Fallback>
        </mc:AlternateContent>
      </w:r>
    </w:p>
    <w:p>
      <w:pPr>
        <w:pStyle w:val="BodyText"/>
        <w:spacing w:before="199"/>
        <w:rPr>
          <w:rFonts w:ascii="Courier New"/>
        </w:rPr>
      </w:pPr>
    </w:p>
    <w:p>
      <w:pPr>
        <w:pStyle w:val="BodyText"/>
        <w:spacing w:before="1"/>
        <w:ind w:left="1179" w:right="1817"/>
        <w:jc w:val="both"/>
      </w:pPr>
      <w:r>
        <w:rPr/>
        <w:t>The main program m.c compiles, on my Pentium with GCC, into a 165 byte</w:t>
      </w:r>
      <w:r>
        <w:rPr>
          <w:spacing w:val="-2"/>
        </w:rPr>
        <w:t> </w:t>
      </w:r>
      <w:r>
        <w:rPr/>
        <w:t>object</w:t>
      </w:r>
      <w:r>
        <w:rPr>
          <w:spacing w:val="-2"/>
        </w:rPr>
        <w:t> </w:t>
      </w:r>
      <w:r>
        <w:rPr/>
        <w:t>file</w:t>
      </w:r>
      <w:r>
        <w:rPr>
          <w:spacing w:val="-2"/>
        </w:rPr>
        <w:t> </w:t>
      </w:r>
      <w:r>
        <w:rPr/>
        <w:t>in</w:t>
      </w:r>
      <w:r>
        <w:rPr>
          <w:spacing w:val="-2"/>
        </w:rPr>
        <w:t> </w:t>
      </w:r>
      <w:r>
        <w:rPr/>
        <w:t>the</w:t>
      </w:r>
      <w:r>
        <w:rPr>
          <w:spacing w:val="-2"/>
        </w:rPr>
        <w:t> </w:t>
      </w:r>
      <w:r>
        <w:rPr/>
        <w:t>classic</w:t>
      </w:r>
      <w:r>
        <w:rPr>
          <w:spacing w:val="-2"/>
        </w:rPr>
        <w:t> </w:t>
      </w:r>
      <w:r>
        <w:rPr/>
        <w:t>a.out</w:t>
      </w:r>
      <w:r>
        <w:rPr>
          <w:spacing w:val="-2"/>
        </w:rPr>
        <w:t> </w:t>
      </w:r>
      <w:r>
        <w:rPr/>
        <w:t>object</w:t>
      </w:r>
      <w:r>
        <w:rPr>
          <w:spacing w:val="-2"/>
        </w:rPr>
        <w:t> </w:t>
      </w:r>
      <w:r>
        <w:rPr/>
        <w:t>format,</w:t>
      </w:r>
      <w:r>
        <w:rPr>
          <w:spacing w:val="-2"/>
        </w:rPr>
        <w:t> </w:t>
      </w:r>
      <w:r>
        <w:rPr/>
        <w:t>Figure</w:t>
      </w:r>
      <w:r>
        <w:rPr>
          <w:spacing w:val="-2"/>
        </w:rPr>
        <w:t> </w:t>
      </w:r>
      <w:r>
        <w:rPr/>
        <w:t>4.</w:t>
      </w:r>
      <w:r>
        <w:rPr>
          <w:spacing w:val="40"/>
        </w:rPr>
        <w:t> </w:t>
      </w:r>
      <w:r>
        <w:rPr/>
        <w:t>That</w:t>
      </w:r>
      <w:r>
        <w:rPr>
          <w:spacing w:val="-2"/>
        </w:rPr>
        <w:t> </w:t>
      </w:r>
      <w:r>
        <w:rPr/>
        <w:t>object</w:t>
      </w:r>
      <w:r>
        <w:rPr>
          <w:spacing w:val="-2"/>
        </w:rPr>
        <w:t> </w:t>
      </w:r>
      <w:r>
        <w:rPr/>
        <w:t>file includes a fixed length header, 16 bytes of "text" segment, containing the read only program code, and 16 bytes of "data" segment, containing the string.</w:t>
      </w:r>
      <w:r>
        <w:rPr>
          <w:spacing w:val="40"/>
        </w:rPr>
        <w:t> </w:t>
      </w:r>
      <w:r>
        <w:rPr/>
        <w:t>Following that are two relocation entries, one that marks the pushl instruction that puts the address of the string on the stack in preparation</w:t>
      </w:r>
      <w:r>
        <w:rPr>
          <w:spacing w:val="40"/>
        </w:rPr>
        <w:t> </w:t>
      </w:r>
      <w:r>
        <w:rPr/>
        <w:t>for the call to </w:t>
      </w:r>
      <w:r>
        <w:rPr>
          <w:rFonts w:ascii="Courier New"/>
        </w:rPr>
        <w:t>a</w:t>
      </w:r>
      <w:r>
        <w:rPr/>
        <w:t>, and one that marks the call instruction that transfers con- trol to </w:t>
      </w:r>
      <w:r>
        <w:rPr>
          <w:rFonts w:ascii="Courier New"/>
        </w:rPr>
        <w:t>a</w:t>
      </w:r>
      <w:r>
        <w:rPr/>
        <w:t>.</w:t>
      </w:r>
      <w:r>
        <w:rPr>
          <w:spacing w:val="40"/>
        </w:rPr>
        <w:t> </w:t>
      </w:r>
      <w:r>
        <w:rPr/>
        <w:t>The symbol table exports the definition of </w:t>
      </w:r>
      <w:r>
        <w:rPr>
          <w:rFonts w:ascii="Courier New"/>
        </w:rPr>
        <w:t>_main</w:t>
      </w:r>
      <w:r>
        <w:rPr/>
        <w:t>, imports </w:t>
      </w:r>
      <w:r>
        <w:rPr>
          <w:rFonts w:ascii="Courier New"/>
        </w:rPr>
        <w:t>_a</w:t>
      </w:r>
      <w:r>
        <w:rPr/>
        <w:t>, and contains a couple of other symbols for the debugger.</w:t>
      </w:r>
      <w:r>
        <w:rPr>
          <w:spacing w:val="40"/>
        </w:rPr>
        <w:t> </w:t>
      </w:r>
      <w:r>
        <w:rPr/>
        <w:t>(Each global symbol</w:t>
      </w:r>
      <w:r>
        <w:rPr>
          <w:spacing w:val="28"/>
        </w:rPr>
        <w:t> </w:t>
      </w:r>
      <w:r>
        <w:rPr/>
        <w:t>is</w:t>
      </w:r>
      <w:r>
        <w:rPr>
          <w:spacing w:val="29"/>
        </w:rPr>
        <w:t> </w:t>
      </w:r>
      <w:r>
        <w:rPr/>
        <w:t>prefixed</w:t>
      </w:r>
      <w:r>
        <w:rPr>
          <w:spacing w:val="28"/>
        </w:rPr>
        <w:t> </w:t>
      </w:r>
      <w:r>
        <w:rPr/>
        <w:t>with</w:t>
      </w:r>
      <w:r>
        <w:rPr>
          <w:spacing w:val="29"/>
        </w:rPr>
        <w:t> </w:t>
      </w:r>
      <w:r>
        <w:rPr/>
        <w:t>an</w:t>
      </w:r>
      <w:r>
        <w:rPr>
          <w:spacing w:val="28"/>
        </w:rPr>
        <w:t> </w:t>
      </w:r>
      <w:r>
        <w:rPr/>
        <w:t>underscore,</w:t>
      </w:r>
      <w:r>
        <w:rPr>
          <w:spacing w:val="29"/>
        </w:rPr>
        <w:t> </w:t>
      </w:r>
      <w:r>
        <w:rPr/>
        <w:t>for</w:t>
      </w:r>
      <w:r>
        <w:rPr>
          <w:spacing w:val="28"/>
        </w:rPr>
        <w:t> </w:t>
      </w:r>
      <w:r>
        <w:rPr/>
        <w:t>reasons</w:t>
      </w:r>
      <w:r>
        <w:rPr>
          <w:spacing w:val="29"/>
        </w:rPr>
        <w:t> </w:t>
      </w:r>
      <w:r>
        <w:rPr/>
        <w:t>described</w:t>
      </w:r>
      <w:r>
        <w:rPr>
          <w:spacing w:val="28"/>
        </w:rPr>
        <w:t> </w:t>
      </w:r>
      <w:r>
        <w:rPr/>
        <w:t>in</w:t>
      </w:r>
      <w:r>
        <w:rPr>
          <w:spacing w:val="29"/>
        </w:rPr>
        <w:t> </w:t>
      </w:r>
      <w:r>
        <w:rPr>
          <w:spacing w:val="-2"/>
        </w:rPr>
        <w:t>Chapter</w:t>
      </w:r>
    </w:p>
    <w:p>
      <w:pPr>
        <w:pStyle w:val="BodyText"/>
        <w:spacing w:line="242" w:lineRule="auto"/>
        <w:ind w:left="1179" w:right="1817"/>
        <w:jc w:val="both"/>
      </w:pPr>
      <w:r>
        <w:rPr/>
        <w:t>5.)</w:t>
      </w:r>
      <w:r>
        <w:rPr>
          <w:spacing w:val="40"/>
        </w:rPr>
        <w:t> </w:t>
      </w:r>
      <w:r>
        <w:rPr/>
        <w:t>Note that the pushl instruction refers to location 10 hex, the tentative address</w:t>
      </w:r>
      <w:r>
        <w:rPr>
          <w:spacing w:val="-4"/>
        </w:rPr>
        <w:t> </w:t>
      </w:r>
      <w:r>
        <w:rPr/>
        <w:t>for</w:t>
      </w:r>
      <w:r>
        <w:rPr>
          <w:spacing w:val="-4"/>
        </w:rPr>
        <w:t> </w:t>
      </w:r>
      <w:r>
        <w:rPr/>
        <w:t>the</w:t>
      </w:r>
      <w:r>
        <w:rPr>
          <w:spacing w:val="-3"/>
        </w:rPr>
        <w:t> </w:t>
      </w:r>
      <w:r>
        <w:rPr/>
        <w:t>string,</w:t>
      </w:r>
      <w:r>
        <w:rPr>
          <w:spacing w:val="-4"/>
        </w:rPr>
        <w:t> </w:t>
      </w:r>
      <w:r>
        <w:rPr/>
        <w:t>since</w:t>
      </w:r>
      <w:r>
        <w:rPr>
          <w:spacing w:val="-3"/>
        </w:rPr>
        <w:t> </w:t>
      </w:r>
      <w:r>
        <w:rPr/>
        <w:t>it’s</w:t>
      </w:r>
      <w:r>
        <w:rPr>
          <w:spacing w:val="-3"/>
        </w:rPr>
        <w:t> </w:t>
      </w:r>
      <w:r>
        <w:rPr/>
        <w:t>in</w:t>
      </w:r>
      <w:r>
        <w:rPr>
          <w:spacing w:val="-3"/>
        </w:rPr>
        <w:t> </w:t>
      </w:r>
      <w:r>
        <w:rPr/>
        <w:t>the</w:t>
      </w:r>
      <w:r>
        <w:rPr>
          <w:spacing w:val="-3"/>
        </w:rPr>
        <w:t> </w:t>
      </w:r>
      <w:r>
        <w:rPr/>
        <w:t>same</w:t>
      </w:r>
      <w:r>
        <w:rPr>
          <w:spacing w:val="-3"/>
        </w:rPr>
        <w:t> </w:t>
      </w:r>
      <w:r>
        <w:rPr/>
        <w:t>object</w:t>
      </w:r>
      <w:r>
        <w:rPr>
          <w:spacing w:val="-3"/>
        </w:rPr>
        <w:t> </w:t>
      </w:r>
      <w:r>
        <w:rPr/>
        <w:t>file,</w:t>
      </w:r>
      <w:r>
        <w:rPr>
          <w:spacing w:val="-3"/>
        </w:rPr>
        <w:t> </w:t>
      </w:r>
      <w:r>
        <w:rPr/>
        <w:t>while</w:t>
      </w:r>
      <w:r>
        <w:rPr>
          <w:spacing w:val="-3"/>
        </w:rPr>
        <w:t> </w:t>
      </w:r>
      <w:r>
        <w:rPr/>
        <w:t>the</w:t>
      </w:r>
      <w:r>
        <w:rPr>
          <w:spacing w:val="-3"/>
        </w:rPr>
        <w:t> </w:t>
      </w:r>
      <w:r>
        <w:rPr/>
        <w:t>call</w:t>
      </w:r>
      <w:r>
        <w:rPr>
          <w:spacing w:val="-3"/>
        </w:rPr>
        <w:t> </w:t>
      </w:r>
      <w:r>
        <w:rPr/>
        <w:t>refers to location 0 since the address of </w:t>
      </w:r>
      <w:r>
        <w:rPr>
          <w:rFonts w:ascii="Courier New" w:hAnsi="Courier New"/>
        </w:rPr>
        <w:t>_a</w:t>
      </w:r>
      <w:r>
        <w:rPr>
          <w:rFonts w:ascii="Courier New" w:hAnsi="Courier New"/>
          <w:spacing w:val="-69"/>
        </w:rPr>
        <w:t> </w:t>
      </w:r>
      <w:r>
        <w:rPr/>
        <w:t>is unknown.</w:t>
      </w:r>
    </w:p>
    <w:p>
      <w:pPr>
        <w:pStyle w:val="BodyText"/>
        <w:rPr>
          <w:sz w:val="20"/>
        </w:rPr>
      </w:pPr>
    </w:p>
    <w:p>
      <w:pPr>
        <w:pStyle w:val="BodyText"/>
        <w:spacing w:before="2"/>
        <w:rPr>
          <w:sz w:val="20"/>
        </w:rPr>
      </w:pPr>
      <w:r>
        <w:rPr>
          <w:sz w:val="20"/>
        </w:rPr>
        <mc:AlternateContent>
          <mc:Choice Requires="wps">
            <w:drawing>
              <wp:anchor distT="0" distB="0" distL="0" distR="0" allowOverlap="1" layoutInCell="1" locked="0" behindDoc="1" simplePos="0" relativeHeight="487592960">
                <wp:simplePos x="0" y="0"/>
                <wp:positionH relativeFrom="page">
                  <wp:posOffset>1829180</wp:posOffset>
                </wp:positionH>
                <wp:positionV relativeFrom="paragraph">
                  <wp:posOffset>163132</wp:posOffset>
                </wp:positionV>
                <wp:extent cx="4572000" cy="1270"/>
                <wp:effectExtent l="0" t="0" r="0" b="0"/>
                <wp:wrapTopAndBottom/>
                <wp:docPr id="25" name="Graphic 25"/>
                <wp:cNvGraphicFramePr>
                  <a:graphicFrameLocks/>
                </wp:cNvGraphicFramePr>
                <a:graphic>
                  <a:graphicData uri="http://schemas.microsoft.com/office/word/2010/wordprocessingShape">
                    <wps:wsp>
                      <wps:cNvPr id="25" name="Graphic 2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2.845054pt;width:360pt;height:.1pt;mso-position-horizontal-relative:page;mso-position-vertical-relative:paragraph;z-index:-15723520;mso-wrap-distance-left:0;mso-wrap-distance-right:0" id="docshape18" coordorigin="2881,257" coordsize="7200,0" path="m2881,257l10081,257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5"/>
          <w:sz w:val="24"/>
        </w:rPr>
        <w:t> </w:t>
      </w:r>
      <w:r>
        <w:rPr>
          <w:i/>
          <w:sz w:val="24"/>
        </w:rPr>
        <w:t>1-4:</w:t>
      </w:r>
      <w:r>
        <w:rPr>
          <w:i/>
          <w:spacing w:val="-5"/>
          <w:sz w:val="24"/>
        </w:rPr>
        <w:t> </w:t>
      </w:r>
      <w:r>
        <w:rPr>
          <w:i/>
          <w:sz w:val="24"/>
        </w:rPr>
        <w:t>Object</w:t>
      </w:r>
      <w:r>
        <w:rPr>
          <w:i/>
          <w:spacing w:val="-5"/>
          <w:sz w:val="24"/>
        </w:rPr>
        <w:t> </w:t>
      </w:r>
      <w:r>
        <w:rPr>
          <w:i/>
          <w:sz w:val="24"/>
        </w:rPr>
        <w:t>code</w:t>
      </w:r>
      <w:r>
        <w:rPr>
          <w:i/>
          <w:spacing w:val="-5"/>
          <w:sz w:val="24"/>
        </w:rPr>
        <w:t> </w:t>
      </w:r>
      <w:r>
        <w:rPr>
          <w:i/>
          <w:sz w:val="24"/>
        </w:rPr>
        <w:t>for</w:t>
      </w:r>
      <w:r>
        <w:rPr>
          <w:i/>
          <w:spacing w:val="-5"/>
          <w:sz w:val="24"/>
        </w:rPr>
        <w:t> m.o</w:t>
      </w:r>
    </w:p>
    <w:p>
      <w:pPr>
        <w:spacing w:before="182"/>
        <w:ind w:left="1179" w:right="0" w:firstLine="0"/>
        <w:jc w:val="left"/>
        <w:rPr>
          <w:rFonts w:ascii="Courier New"/>
          <w:sz w:val="20"/>
        </w:rPr>
      </w:pPr>
      <w:r>
        <w:rPr>
          <w:rFonts w:ascii="Courier New"/>
          <w:spacing w:val="-2"/>
          <w:sz w:val="20"/>
        </w:rPr>
        <w:t>Sections:</w:t>
      </w:r>
    </w:p>
    <w:p>
      <w:pPr>
        <w:tabs>
          <w:tab w:pos="3339" w:val="left" w:leader="none"/>
          <w:tab w:pos="4539" w:val="left" w:leader="none"/>
          <w:tab w:pos="5739" w:val="left" w:leader="none"/>
          <w:tab w:pos="6939" w:val="left" w:leader="none"/>
        </w:tabs>
        <w:spacing w:before="33"/>
        <w:ind w:left="1179" w:right="0" w:firstLine="0"/>
        <w:jc w:val="left"/>
        <w:rPr>
          <w:rFonts w:ascii="Courier New"/>
          <w:sz w:val="20"/>
        </w:rPr>
      </w:pPr>
      <w:r>
        <w:rPr>
          <w:rFonts w:ascii="Courier New"/>
          <w:sz w:val="20"/>
        </w:rPr>
        <w:t>Idx</w:t>
      </w:r>
      <w:r>
        <w:rPr>
          <w:rFonts w:ascii="Courier New"/>
          <w:spacing w:val="-3"/>
          <w:sz w:val="20"/>
        </w:rPr>
        <w:t> </w:t>
      </w:r>
      <w:r>
        <w:rPr>
          <w:rFonts w:ascii="Courier New"/>
          <w:spacing w:val="-4"/>
          <w:sz w:val="20"/>
        </w:rPr>
        <w:t>Name</w:t>
      </w:r>
      <w:r>
        <w:rPr>
          <w:rFonts w:ascii="Courier New"/>
          <w:sz w:val="20"/>
        </w:rPr>
        <w:tab/>
      </w:r>
      <w:r>
        <w:rPr>
          <w:rFonts w:ascii="Courier New"/>
          <w:spacing w:val="-4"/>
          <w:sz w:val="20"/>
        </w:rPr>
        <w:t>Size</w:t>
      </w:r>
      <w:r>
        <w:rPr>
          <w:rFonts w:ascii="Courier New"/>
          <w:sz w:val="20"/>
        </w:rPr>
        <w:tab/>
      </w:r>
      <w:r>
        <w:rPr>
          <w:rFonts w:ascii="Courier New"/>
          <w:spacing w:val="-5"/>
          <w:sz w:val="20"/>
        </w:rPr>
        <w:t>VMA</w:t>
      </w:r>
      <w:r>
        <w:rPr>
          <w:rFonts w:ascii="Courier New"/>
          <w:sz w:val="20"/>
        </w:rPr>
        <w:tab/>
      </w:r>
      <w:r>
        <w:rPr>
          <w:rFonts w:ascii="Courier New"/>
          <w:spacing w:val="-5"/>
          <w:sz w:val="20"/>
        </w:rPr>
        <w:t>LMA</w:t>
      </w:r>
      <w:r>
        <w:rPr>
          <w:rFonts w:ascii="Courier New"/>
          <w:sz w:val="20"/>
        </w:rPr>
        <w:tab/>
        <w:t>File</w:t>
      </w:r>
      <w:r>
        <w:rPr>
          <w:rFonts w:ascii="Courier New"/>
          <w:spacing w:val="-5"/>
          <w:sz w:val="20"/>
        </w:rPr>
        <w:t> </w:t>
      </w:r>
      <w:r>
        <w:rPr>
          <w:rFonts w:ascii="Courier New"/>
          <w:sz w:val="20"/>
        </w:rPr>
        <w:t>off</w:t>
      </w:r>
      <w:r>
        <w:rPr>
          <w:rFonts w:ascii="Courier New"/>
          <w:spacing w:val="56"/>
          <w:w w:val="150"/>
          <w:sz w:val="20"/>
        </w:rPr>
        <w:t> </w:t>
      </w:r>
      <w:r>
        <w:rPr>
          <w:rFonts w:ascii="Courier New"/>
          <w:spacing w:val="-4"/>
          <w:sz w:val="20"/>
        </w:rPr>
        <w:t>Algn</w:t>
      </w:r>
    </w:p>
    <w:p>
      <w:pPr>
        <w:spacing w:after="0"/>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tabs>
          <w:tab w:pos="3339" w:val="left" w:leader="none"/>
        </w:tabs>
        <w:spacing w:before="0"/>
        <w:ind w:left="1419" w:right="0" w:firstLine="0"/>
        <w:jc w:val="left"/>
        <w:rPr>
          <w:rFonts w:ascii="Courier New"/>
          <w:sz w:val="20"/>
        </w:rPr>
      </w:pPr>
      <w:r>
        <w:rPr>
          <w:rFonts w:ascii="Courier New"/>
          <w:sz w:val="20"/>
        </w:rPr>
        <w:t>0</w:t>
      </w:r>
      <w:r>
        <w:rPr>
          <w:rFonts w:ascii="Courier New"/>
          <w:spacing w:val="-1"/>
          <w:sz w:val="20"/>
        </w:rPr>
        <w:t> </w:t>
      </w:r>
      <w:r>
        <w:rPr>
          <w:rFonts w:ascii="Courier New"/>
          <w:spacing w:val="-2"/>
          <w:sz w:val="20"/>
        </w:rPr>
        <w:t>.text</w:t>
      </w:r>
      <w:r>
        <w:rPr>
          <w:rFonts w:ascii="Courier New"/>
          <w:sz w:val="20"/>
        </w:rPr>
        <w:tab/>
        <w:t>00000010</w:t>
      </w:r>
      <w:r>
        <w:rPr>
          <w:rFonts w:ascii="Courier New"/>
          <w:spacing w:val="52"/>
          <w:w w:val="150"/>
          <w:sz w:val="20"/>
        </w:rPr>
        <w:t> </w:t>
      </w:r>
      <w:r>
        <w:rPr>
          <w:rFonts w:ascii="Courier New"/>
          <w:sz w:val="20"/>
        </w:rPr>
        <w:t>00000000</w:t>
      </w:r>
      <w:r>
        <w:rPr>
          <w:rFonts w:ascii="Courier New"/>
          <w:spacing w:val="51"/>
          <w:w w:val="150"/>
          <w:sz w:val="20"/>
        </w:rPr>
        <w:t> </w:t>
      </w:r>
      <w:r>
        <w:rPr>
          <w:rFonts w:ascii="Courier New"/>
          <w:sz w:val="20"/>
        </w:rPr>
        <w:t>00000000</w:t>
      </w:r>
      <w:r>
        <w:rPr>
          <w:rFonts w:ascii="Courier New"/>
          <w:spacing w:val="52"/>
          <w:w w:val="150"/>
          <w:sz w:val="20"/>
        </w:rPr>
        <w:t> </w:t>
      </w:r>
      <w:r>
        <w:rPr>
          <w:rFonts w:ascii="Courier New"/>
          <w:sz w:val="20"/>
        </w:rPr>
        <w:t>00000020</w:t>
      </w:r>
      <w:r>
        <w:rPr>
          <w:rFonts w:ascii="Courier New"/>
          <w:spacing w:val="52"/>
          <w:w w:val="150"/>
          <w:sz w:val="20"/>
        </w:rPr>
        <w:t> </w:t>
      </w:r>
      <w:r>
        <w:rPr>
          <w:rFonts w:ascii="Courier New"/>
          <w:spacing w:val="-4"/>
          <w:sz w:val="20"/>
        </w:rPr>
        <w:t>2**3</w:t>
      </w:r>
    </w:p>
    <w:p>
      <w:pPr>
        <w:tabs>
          <w:tab w:pos="3339" w:val="left" w:leader="none"/>
        </w:tabs>
        <w:spacing w:before="34"/>
        <w:ind w:left="1419" w:right="0" w:firstLine="0"/>
        <w:jc w:val="left"/>
        <w:rPr>
          <w:rFonts w:ascii="Courier New"/>
          <w:sz w:val="20"/>
        </w:rPr>
      </w:pPr>
      <w:r>
        <w:rPr>
          <w:rFonts w:ascii="Courier New"/>
          <w:sz w:val="20"/>
        </w:rPr>
        <w:t>1</w:t>
      </w:r>
      <w:r>
        <w:rPr>
          <w:rFonts w:ascii="Courier New"/>
          <w:spacing w:val="-1"/>
          <w:sz w:val="20"/>
        </w:rPr>
        <w:t> </w:t>
      </w:r>
      <w:r>
        <w:rPr>
          <w:rFonts w:ascii="Courier New"/>
          <w:spacing w:val="-2"/>
          <w:sz w:val="20"/>
        </w:rPr>
        <w:t>.data</w:t>
      </w:r>
      <w:r>
        <w:rPr>
          <w:rFonts w:ascii="Courier New"/>
          <w:sz w:val="20"/>
        </w:rPr>
        <w:tab/>
        <w:t>00000010</w:t>
      </w:r>
      <w:r>
        <w:rPr>
          <w:rFonts w:ascii="Courier New"/>
          <w:spacing w:val="52"/>
          <w:w w:val="150"/>
          <w:sz w:val="20"/>
        </w:rPr>
        <w:t> </w:t>
      </w:r>
      <w:r>
        <w:rPr>
          <w:rFonts w:ascii="Courier New"/>
          <w:sz w:val="20"/>
        </w:rPr>
        <w:t>00000010</w:t>
      </w:r>
      <w:r>
        <w:rPr>
          <w:rFonts w:ascii="Courier New"/>
          <w:spacing w:val="51"/>
          <w:w w:val="150"/>
          <w:sz w:val="20"/>
        </w:rPr>
        <w:t> </w:t>
      </w:r>
      <w:r>
        <w:rPr>
          <w:rFonts w:ascii="Courier New"/>
          <w:sz w:val="20"/>
        </w:rPr>
        <w:t>00000010</w:t>
      </w:r>
      <w:r>
        <w:rPr>
          <w:rFonts w:ascii="Courier New"/>
          <w:spacing w:val="52"/>
          <w:w w:val="150"/>
          <w:sz w:val="20"/>
        </w:rPr>
        <w:t> </w:t>
      </w:r>
      <w:r>
        <w:rPr>
          <w:rFonts w:ascii="Courier New"/>
          <w:sz w:val="20"/>
        </w:rPr>
        <w:t>00000030</w:t>
      </w:r>
      <w:r>
        <w:rPr>
          <w:rFonts w:ascii="Courier New"/>
          <w:spacing w:val="52"/>
          <w:w w:val="150"/>
          <w:sz w:val="20"/>
        </w:rPr>
        <w:t> </w:t>
      </w:r>
      <w:r>
        <w:rPr>
          <w:rFonts w:ascii="Courier New"/>
          <w:spacing w:val="-4"/>
          <w:sz w:val="20"/>
        </w:rPr>
        <w:t>2**3</w:t>
      </w:r>
    </w:p>
    <w:p>
      <w:pPr>
        <w:spacing w:before="33"/>
        <w:ind w:left="1179" w:right="0" w:firstLine="0"/>
        <w:jc w:val="left"/>
        <w:rPr>
          <w:rFonts w:ascii="Courier New"/>
          <w:sz w:val="20"/>
        </w:rPr>
      </w:pPr>
      <w:r>
        <w:rPr>
          <w:rFonts w:ascii="Courier New"/>
          <w:sz w:val="20"/>
        </w:rPr>
        <w:t>Disassembly</w:t>
      </w:r>
      <w:r>
        <w:rPr>
          <w:rFonts w:ascii="Courier New"/>
          <w:spacing w:val="-7"/>
          <w:sz w:val="20"/>
        </w:rPr>
        <w:t> </w:t>
      </w:r>
      <w:r>
        <w:rPr>
          <w:rFonts w:ascii="Courier New"/>
          <w:sz w:val="20"/>
        </w:rPr>
        <w:t>of</w:t>
      </w:r>
      <w:r>
        <w:rPr>
          <w:rFonts w:ascii="Courier New"/>
          <w:spacing w:val="-7"/>
          <w:sz w:val="20"/>
        </w:rPr>
        <w:t> </w:t>
      </w:r>
      <w:r>
        <w:rPr>
          <w:rFonts w:ascii="Courier New"/>
          <w:sz w:val="20"/>
        </w:rPr>
        <w:t>section</w:t>
      </w:r>
      <w:r>
        <w:rPr>
          <w:rFonts w:ascii="Courier New"/>
          <w:spacing w:val="-6"/>
          <w:sz w:val="20"/>
        </w:rPr>
        <w:t> </w:t>
      </w:r>
      <w:r>
        <w:rPr>
          <w:rFonts w:ascii="Courier New"/>
          <w:spacing w:val="-2"/>
          <w:sz w:val="20"/>
        </w:rPr>
        <w:t>.text:</w:t>
      </w:r>
    </w:p>
    <w:p>
      <w:pPr>
        <w:pStyle w:val="BodyText"/>
        <w:spacing w:before="67"/>
        <w:rPr>
          <w:rFonts w:ascii="Courier New"/>
          <w:sz w:val="20"/>
        </w:rPr>
      </w:pPr>
    </w:p>
    <w:p>
      <w:pPr>
        <w:spacing w:before="0"/>
        <w:ind w:left="1179" w:right="0" w:firstLine="0"/>
        <w:jc w:val="left"/>
        <w:rPr>
          <w:rFonts w:ascii="Courier New"/>
          <w:sz w:val="20"/>
        </w:rPr>
      </w:pPr>
      <w:r>
        <w:rPr>
          <w:rFonts w:ascii="Courier New"/>
          <w:sz w:val="20"/>
        </w:rPr>
        <w:t>00000000</w:t>
      </w:r>
      <w:r>
        <w:rPr>
          <w:rFonts w:ascii="Courier New"/>
          <w:spacing w:val="-8"/>
          <w:sz w:val="20"/>
        </w:rPr>
        <w:t> </w:t>
      </w:r>
      <w:r>
        <w:rPr>
          <w:rFonts w:ascii="Courier New"/>
          <w:spacing w:val="-2"/>
          <w:sz w:val="20"/>
        </w:rPr>
        <w:t>&lt;_main&gt;:</w:t>
      </w:r>
    </w:p>
    <w:p>
      <w:pPr>
        <w:tabs>
          <w:tab w:pos="3779" w:val="left" w:leader="none"/>
        </w:tabs>
        <w:spacing w:before="33"/>
        <w:ind w:left="1539" w:right="0" w:firstLine="0"/>
        <w:jc w:val="left"/>
        <w:rPr>
          <w:rFonts w:ascii="Courier New"/>
          <w:sz w:val="20"/>
        </w:rPr>
      </w:pPr>
      <w:r>
        <w:rPr>
          <w:rFonts w:ascii="Courier New"/>
          <w:sz w:val="20"/>
        </w:rPr>
        <w:t>0:</w:t>
      </w:r>
      <w:r>
        <w:rPr>
          <w:rFonts w:ascii="Courier New"/>
          <w:spacing w:val="78"/>
          <w:sz w:val="20"/>
        </w:rPr>
        <w:t> </w:t>
      </w:r>
      <w:r>
        <w:rPr>
          <w:rFonts w:ascii="Courier New"/>
          <w:spacing w:val="-5"/>
          <w:sz w:val="20"/>
        </w:rPr>
        <w:t>55</w:t>
      </w:r>
      <w:r>
        <w:rPr>
          <w:rFonts w:ascii="Courier New"/>
          <w:sz w:val="20"/>
        </w:rPr>
        <w:tab/>
        <w:t>pushl</w:t>
      </w:r>
      <w:r>
        <w:rPr>
          <w:rFonts w:ascii="Courier New"/>
          <w:spacing w:val="53"/>
          <w:w w:val="150"/>
          <w:sz w:val="20"/>
        </w:rPr>
        <w:t> </w:t>
      </w:r>
      <w:r>
        <w:rPr>
          <w:rFonts w:ascii="Courier New"/>
          <w:spacing w:val="-4"/>
          <w:sz w:val="20"/>
        </w:rPr>
        <w:t>%ebp</w:t>
      </w:r>
    </w:p>
    <w:p>
      <w:pPr>
        <w:tabs>
          <w:tab w:pos="3779" w:val="left" w:leader="none"/>
          <w:tab w:pos="4619" w:val="left" w:leader="none"/>
        </w:tabs>
        <w:spacing w:before="34"/>
        <w:ind w:left="1539" w:right="0" w:firstLine="0"/>
        <w:jc w:val="left"/>
        <w:rPr>
          <w:rFonts w:ascii="Courier New"/>
          <w:sz w:val="20"/>
        </w:rPr>
      </w:pPr>
      <w:r>
        <w:rPr>
          <w:rFonts w:ascii="Courier New"/>
          <w:sz w:val="20"/>
        </w:rPr>
        <w:t>1:</w:t>
      </w:r>
      <w:r>
        <w:rPr>
          <w:rFonts w:ascii="Courier New"/>
          <w:spacing w:val="75"/>
          <w:sz w:val="20"/>
        </w:rPr>
        <w:t> </w:t>
      </w:r>
      <w:r>
        <w:rPr>
          <w:rFonts w:ascii="Courier New"/>
          <w:sz w:val="20"/>
        </w:rPr>
        <w:t>89</w:t>
      </w:r>
      <w:r>
        <w:rPr>
          <w:rFonts w:ascii="Courier New"/>
          <w:spacing w:val="-1"/>
          <w:sz w:val="20"/>
        </w:rPr>
        <w:t> </w:t>
      </w:r>
      <w:r>
        <w:rPr>
          <w:rFonts w:ascii="Courier New"/>
          <w:spacing w:val="-5"/>
          <w:sz w:val="20"/>
        </w:rPr>
        <w:t>e5</w:t>
      </w:r>
      <w:r>
        <w:rPr>
          <w:rFonts w:ascii="Courier New"/>
          <w:sz w:val="20"/>
        </w:rPr>
        <w:tab/>
      </w:r>
      <w:r>
        <w:rPr>
          <w:rFonts w:ascii="Courier New"/>
          <w:spacing w:val="-4"/>
          <w:sz w:val="20"/>
        </w:rPr>
        <w:t>movl</w:t>
      </w:r>
      <w:r>
        <w:rPr>
          <w:rFonts w:ascii="Courier New"/>
          <w:sz w:val="20"/>
        </w:rPr>
        <w:tab/>
      </w:r>
      <w:r>
        <w:rPr>
          <w:rFonts w:ascii="Courier New"/>
          <w:spacing w:val="-2"/>
          <w:sz w:val="20"/>
        </w:rPr>
        <w:t>%esp,%ebp</w:t>
      </w:r>
    </w:p>
    <w:p>
      <w:pPr>
        <w:spacing w:before="33"/>
        <w:ind w:left="1539" w:right="0" w:firstLine="0"/>
        <w:jc w:val="left"/>
        <w:rPr>
          <w:rFonts w:ascii="Courier New"/>
          <w:sz w:val="20"/>
        </w:rPr>
      </w:pPr>
      <w:r>
        <w:rPr>
          <w:rFonts w:ascii="Courier New"/>
          <w:sz w:val="20"/>
        </w:rPr>
        <w:t>3:</w:t>
      </w:r>
      <w:r>
        <w:rPr>
          <w:rFonts w:ascii="Courier New"/>
          <w:spacing w:val="75"/>
          <w:sz w:val="20"/>
        </w:rPr>
        <w:t> </w:t>
      </w:r>
      <w:r>
        <w:rPr>
          <w:rFonts w:ascii="Courier New"/>
          <w:sz w:val="20"/>
        </w:rPr>
        <w:t>68</w:t>
      </w:r>
      <w:r>
        <w:rPr>
          <w:rFonts w:ascii="Courier New"/>
          <w:spacing w:val="-3"/>
          <w:sz w:val="20"/>
        </w:rPr>
        <w:t> </w:t>
      </w:r>
      <w:r>
        <w:rPr>
          <w:rFonts w:ascii="Courier New"/>
          <w:sz w:val="20"/>
        </w:rPr>
        <w:t>10</w:t>
      </w:r>
      <w:r>
        <w:rPr>
          <w:rFonts w:ascii="Courier New"/>
          <w:spacing w:val="-2"/>
          <w:sz w:val="20"/>
        </w:rPr>
        <w:t> </w:t>
      </w:r>
      <w:r>
        <w:rPr>
          <w:rFonts w:ascii="Courier New"/>
          <w:sz w:val="20"/>
        </w:rPr>
        <w:t>00</w:t>
      </w:r>
      <w:r>
        <w:rPr>
          <w:rFonts w:ascii="Courier New"/>
          <w:spacing w:val="-2"/>
          <w:sz w:val="20"/>
        </w:rPr>
        <w:t> </w:t>
      </w:r>
      <w:r>
        <w:rPr>
          <w:rFonts w:ascii="Courier New"/>
          <w:sz w:val="20"/>
        </w:rPr>
        <w:t>00</w:t>
      </w:r>
      <w:r>
        <w:rPr>
          <w:rFonts w:ascii="Courier New"/>
          <w:spacing w:val="-2"/>
          <w:sz w:val="20"/>
        </w:rPr>
        <w:t> </w:t>
      </w:r>
      <w:r>
        <w:rPr>
          <w:rFonts w:ascii="Courier New"/>
          <w:sz w:val="20"/>
        </w:rPr>
        <w:t>00</w:t>
      </w:r>
      <w:r>
        <w:rPr>
          <w:rFonts w:ascii="Courier New"/>
          <w:spacing w:val="-2"/>
          <w:sz w:val="20"/>
        </w:rPr>
        <w:t> </w:t>
      </w:r>
      <w:r>
        <w:rPr>
          <w:rFonts w:ascii="Courier New"/>
          <w:sz w:val="20"/>
        </w:rPr>
        <w:t>pushl</w:t>
      </w:r>
      <w:r>
        <w:rPr>
          <w:rFonts w:ascii="Courier New"/>
          <w:spacing w:val="57"/>
          <w:w w:val="150"/>
          <w:sz w:val="20"/>
        </w:rPr>
        <w:t> </w:t>
      </w:r>
      <w:r>
        <w:rPr>
          <w:rFonts w:ascii="Courier New"/>
          <w:spacing w:val="-2"/>
          <w:sz w:val="20"/>
        </w:rPr>
        <w:t>$0x10</w:t>
      </w:r>
    </w:p>
    <w:p>
      <w:pPr>
        <w:spacing w:before="34"/>
        <w:ind w:left="1779" w:right="0" w:firstLine="0"/>
        <w:jc w:val="left"/>
        <w:rPr>
          <w:rFonts w:ascii="Courier New"/>
          <w:sz w:val="20"/>
        </w:rPr>
      </w:pPr>
      <w:r>
        <w:rPr>
          <w:rFonts w:ascii="Courier New"/>
          <w:sz w:val="20"/>
        </w:rPr>
        <w:t>4:</w:t>
      </w:r>
      <w:r>
        <w:rPr>
          <w:rFonts w:ascii="Courier New"/>
          <w:spacing w:val="-4"/>
          <w:sz w:val="20"/>
        </w:rPr>
        <w:t> </w:t>
      </w:r>
      <w:r>
        <w:rPr>
          <w:rFonts w:ascii="Courier New"/>
          <w:sz w:val="20"/>
        </w:rPr>
        <w:t>32</w:t>
      </w:r>
      <w:r>
        <w:rPr>
          <w:rFonts w:ascii="Courier New"/>
          <w:spacing w:val="78"/>
          <w:sz w:val="20"/>
        </w:rPr>
        <w:t> </w:t>
      </w:r>
      <w:r>
        <w:rPr>
          <w:rFonts w:ascii="Courier New"/>
          <w:spacing w:val="-2"/>
          <w:sz w:val="20"/>
        </w:rPr>
        <w:t>.data</w:t>
      </w:r>
    </w:p>
    <w:p>
      <w:pPr>
        <w:tabs>
          <w:tab w:pos="4619" w:val="left" w:leader="none"/>
        </w:tabs>
        <w:spacing w:line="276" w:lineRule="auto" w:before="33"/>
        <w:ind w:left="1779" w:right="5457" w:hanging="240"/>
        <w:jc w:val="left"/>
        <w:rPr>
          <w:rFonts w:ascii="Courier New"/>
          <w:sz w:val="20"/>
        </w:rPr>
      </w:pPr>
      <w:r>
        <w:rPr>
          <w:rFonts w:ascii="Courier New"/>
          <w:sz w:val="20"/>
        </w:rPr>
        <w:t>8:</w:t>
      </w:r>
      <w:r>
        <w:rPr>
          <w:rFonts w:ascii="Courier New"/>
          <w:spacing w:val="40"/>
          <w:sz w:val="20"/>
        </w:rPr>
        <w:t> </w:t>
      </w:r>
      <w:r>
        <w:rPr>
          <w:rFonts w:ascii="Courier New"/>
          <w:sz w:val="20"/>
        </w:rPr>
        <w:t>e8 f3 ff ff ff call</w:t>
        <w:tab/>
      </w:r>
      <w:r>
        <w:rPr>
          <w:rFonts w:ascii="Courier New"/>
          <w:spacing w:val="-10"/>
          <w:sz w:val="20"/>
        </w:rPr>
        <w:t>0 </w:t>
      </w:r>
      <w:r>
        <w:rPr>
          <w:rFonts w:ascii="Courier New"/>
          <w:sz w:val="20"/>
        </w:rPr>
        <w:t>9: DISP32 _a</w:t>
      </w:r>
    </w:p>
    <w:p>
      <w:pPr>
        <w:tabs>
          <w:tab w:pos="3779" w:val="left" w:leader="none"/>
        </w:tabs>
        <w:spacing w:line="225" w:lineRule="exact" w:before="0"/>
        <w:ind w:left="1539" w:right="0" w:firstLine="0"/>
        <w:jc w:val="left"/>
        <w:rPr>
          <w:rFonts w:ascii="Courier New"/>
          <w:sz w:val="20"/>
        </w:rPr>
      </w:pPr>
      <w:r>
        <w:rPr>
          <w:rFonts w:ascii="Courier New"/>
          <w:sz w:val="20"/>
        </w:rPr>
        <w:t>d:</w:t>
      </w:r>
      <w:r>
        <w:rPr>
          <w:rFonts w:ascii="Courier New"/>
          <w:spacing w:val="78"/>
          <w:sz w:val="20"/>
        </w:rPr>
        <w:t> </w:t>
      </w:r>
      <w:r>
        <w:rPr>
          <w:rFonts w:ascii="Courier New"/>
          <w:spacing w:val="-5"/>
          <w:sz w:val="20"/>
        </w:rPr>
        <w:t>c9</w:t>
      </w:r>
      <w:r>
        <w:rPr>
          <w:rFonts w:ascii="Courier New"/>
          <w:sz w:val="20"/>
        </w:rPr>
        <w:tab/>
      </w:r>
      <w:r>
        <w:rPr>
          <w:rFonts w:ascii="Courier New"/>
          <w:spacing w:val="-2"/>
          <w:sz w:val="20"/>
        </w:rPr>
        <w:t>leave</w:t>
      </w:r>
    </w:p>
    <w:p>
      <w:pPr>
        <w:tabs>
          <w:tab w:pos="3779" w:val="left" w:leader="none"/>
        </w:tabs>
        <w:spacing w:before="33"/>
        <w:ind w:left="1539" w:right="0" w:firstLine="0"/>
        <w:jc w:val="left"/>
        <w:rPr>
          <w:rFonts w:ascii="Courier New"/>
          <w:sz w:val="20"/>
        </w:rPr>
      </w:pPr>
      <w:r>
        <w:rPr>
          <w:rFonts w:ascii="Courier New"/>
          <w:sz w:val="20"/>
        </w:rPr>
        <w:t>e:</w:t>
      </w:r>
      <w:r>
        <w:rPr>
          <w:rFonts w:ascii="Courier New"/>
          <w:spacing w:val="78"/>
          <w:sz w:val="20"/>
        </w:rPr>
        <w:t> </w:t>
      </w:r>
      <w:r>
        <w:rPr>
          <w:rFonts w:ascii="Courier New"/>
          <w:spacing w:val="-5"/>
          <w:sz w:val="20"/>
        </w:rPr>
        <w:t>c3</w:t>
      </w:r>
      <w:r>
        <w:rPr>
          <w:rFonts w:ascii="Courier New"/>
          <w:sz w:val="20"/>
        </w:rPr>
        <w:tab/>
      </w:r>
      <w:r>
        <w:rPr>
          <w:rFonts w:ascii="Courier New"/>
          <w:spacing w:val="-5"/>
          <w:sz w:val="20"/>
        </w:rPr>
        <w:t>ret</w:t>
      </w:r>
    </w:p>
    <w:p>
      <w:pPr>
        <w:spacing w:before="34"/>
        <w:ind w:left="1379" w:right="0" w:firstLine="0"/>
        <w:jc w:val="left"/>
        <w:rPr>
          <w:rFonts w:ascii="Courier New"/>
          <w:sz w:val="20"/>
        </w:rPr>
      </w:pPr>
      <w:r>
        <w:rPr>
          <w:rFonts w:ascii="Courier New"/>
          <w:spacing w:val="-5"/>
          <w:sz w:val="20"/>
        </w:rPr>
        <w:t>...</w:t>
      </w:r>
    </w:p>
    <w:p>
      <w:pPr>
        <w:pStyle w:val="BodyText"/>
        <w:rPr>
          <w:rFonts w:ascii="Courier New"/>
          <w:sz w:val="20"/>
        </w:rPr>
      </w:pPr>
    </w:p>
    <w:p>
      <w:pPr>
        <w:pStyle w:val="BodyText"/>
        <w:rPr>
          <w:rFonts w:ascii="Courier New"/>
          <w:sz w:val="20"/>
        </w:rPr>
      </w:pPr>
    </w:p>
    <w:p>
      <w:pPr>
        <w:pStyle w:val="BodyText"/>
        <w:spacing w:before="57"/>
        <w:rPr>
          <w:rFonts w:ascii="Courier New"/>
          <w:sz w:val="20"/>
        </w:rPr>
      </w:pPr>
      <w:r>
        <w:rPr>
          <w:rFonts w:ascii="Courier New"/>
          <w:sz w:val="20"/>
        </w:rPr>
        <mc:AlternateContent>
          <mc:Choice Requires="wps">
            <w:drawing>
              <wp:anchor distT="0" distB="0" distL="0" distR="0" allowOverlap="1" layoutInCell="1" locked="0" behindDoc="1" simplePos="0" relativeHeight="487593472">
                <wp:simplePos x="0" y="0"/>
                <wp:positionH relativeFrom="page">
                  <wp:posOffset>1829180</wp:posOffset>
                </wp:positionH>
                <wp:positionV relativeFrom="paragraph">
                  <wp:posOffset>195579</wp:posOffset>
                </wp:positionV>
                <wp:extent cx="4572000" cy="1270"/>
                <wp:effectExtent l="0" t="0" r="0" b="0"/>
                <wp:wrapTopAndBottom/>
                <wp:docPr id="26" name="Graphic 26"/>
                <wp:cNvGraphicFramePr>
                  <a:graphicFrameLocks/>
                </wp:cNvGraphicFramePr>
                <a:graphic>
                  <a:graphicData uri="http://schemas.microsoft.com/office/word/2010/wordprocessingShape">
                    <wps:wsp>
                      <wps:cNvPr id="26" name="Graphic 2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5.399995pt;width:360pt;height:.1pt;mso-position-horizontal-relative:page;mso-position-vertical-relative:paragraph;z-index:-15723008;mso-wrap-distance-left:0;mso-wrap-distance-right:0" id="docshape19" coordorigin="2881,308" coordsize="7200,0" path="m2881,308l10081,308e" filled="false" stroked="true" strokeweight=".48pt" strokecolor="#000000">
                <v:path arrowok="t"/>
                <v:stroke dashstyle="solid"/>
                <w10:wrap type="topAndBottom"/>
              </v:shape>
            </w:pict>
          </mc:Fallback>
        </mc:AlternateContent>
      </w:r>
    </w:p>
    <w:p>
      <w:pPr>
        <w:pStyle w:val="BodyText"/>
        <w:spacing w:before="200"/>
        <w:rPr>
          <w:rFonts w:ascii="Courier New"/>
        </w:rPr>
      </w:pPr>
    </w:p>
    <w:p>
      <w:pPr>
        <w:pStyle w:val="BodyText"/>
        <w:spacing w:line="237" w:lineRule="auto"/>
        <w:ind w:left="1179" w:right="1817"/>
        <w:jc w:val="both"/>
      </w:pPr>
      <w:r>
        <w:rPr/>
        <w:t>The</w:t>
      </w:r>
      <w:r>
        <w:rPr>
          <w:spacing w:val="-4"/>
        </w:rPr>
        <w:t> </w:t>
      </w:r>
      <w:r>
        <w:rPr/>
        <w:t>subprogram</w:t>
      </w:r>
      <w:r>
        <w:rPr>
          <w:spacing w:val="-4"/>
        </w:rPr>
        <w:t> </w:t>
      </w:r>
      <w:r>
        <w:rPr/>
        <w:t>file</w:t>
      </w:r>
      <w:r>
        <w:rPr>
          <w:spacing w:val="-4"/>
        </w:rPr>
        <w:t> </w:t>
      </w:r>
      <w:r>
        <w:rPr/>
        <w:t>a.c</w:t>
      </w:r>
      <w:r>
        <w:rPr>
          <w:spacing w:val="-4"/>
        </w:rPr>
        <w:t> </w:t>
      </w:r>
      <w:r>
        <w:rPr/>
        <w:t>compiles</w:t>
      </w:r>
      <w:r>
        <w:rPr>
          <w:spacing w:val="-4"/>
        </w:rPr>
        <w:t> </w:t>
      </w:r>
      <w:r>
        <w:rPr/>
        <w:t>into</w:t>
      </w:r>
      <w:r>
        <w:rPr>
          <w:spacing w:val="-4"/>
        </w:rPr>
        <w:t> </w:t>
      </w:r>
      <w:r>
        <w:rPr/>
        <w:t>a</w:t>
      </w:r>
      <w:r>
        <w:rPr>
          <w:spacing w:val="-4"/>
        </w:rPr>
        <w:t> </w:t>
      </w:r>
      <w:r>
        <w:rPr/>
        <w:t>160</w:t>
      </w:r>
      <w:r>
        <w:rPr>
          <w:spacing w:val="-4"/>
        </w:rPr>
        <w:t> </w:t>
      </w:r>
      <w:r>
        <w:rPr/>
        <w:t>byte</w:t>
      </w:r>
      <w:r>
        <w:rPr>
          <w:spacing w:val="-4"/>
        </w:rPr>
        <w:t> </w:t>
      </w:r>
      <w:r>
        <w:rPr/>
        <w:t>object</w:t>
      </w:r>
      <w:r>
        <w:rPr>
          <w:spacing w:val="-4"/>
        </w:rPr>
        <w:t> </w:t>
      </w:r>
      <w:r>
        <w:rPr/>
        <w:t>file,</w:t>
      </w:r>
      <w:r>
        <w:rPr>
          <w:spacing w:val="-4"/>
        </w:rPr>
        <w:t> </w:t>
      </w:r>
      <w:r>
        <w:rPr/>
        <w:t>Figure</w:t>
      </w:r>
      <w:r>
        <w:rPr>
          <w:spacing w:val="-4"/>
        </w:rPr>
        <w:t> </w:t>
      </w:r>
      <w:r>
        <w:rPr/>
        <w:t>5,</w:t>
      </w:r>
      <w:r>
        <w:rPr>
          <w:spacing w:val="-4"/>
        </w:rPr>
        <w:t> </w:t>
      </w:r>
      <w:r>
        <w:rPr/>
        <w:t>with the header,</w:t>
      </w:r>
      <w:r>
        <w:rPr>
          <w:spacing w:val="-2"/>
        </w:rPr>
        <w:t> </w:t>
      </w:r>
      <w:r>
        <w:rPr/>
        <w:t>a 28 byte text segment, and no data.</w:t>
      </w:r>
      <w:r>
        <w:rPr>
          <w:spacing w:val="40"/>
        </w:rPr>
        <w:t> </w:t>
      </w:r>
      <w:r>
        <w:rPr/>
        <w:t>Two relocation entries mark</w:t>
      </w:r>
      <w:r>
        <w:rPr>
          <w:spacing w:val="-10"/>
        </w:rPr>
        <w:t> </w:t>
      </w:r>
      <w:r>
        <w:rPr/>
        <w:t>the calls to </w:t>
      </w:r>
      <w:r>
        <w:rPr>
          <w:rFonts w:ascii="Courier New"/>
        </w:rPr>
        <w:t>strlen</w:t>
      </w:r>
      <w:r>
        <w:rPr>
          <w:rFonts w:ascii="Courier New"/>
          <w:spacing w:val="-36"/>
        </w:rPr>
        <w:t> </w:t>
      </w:r>
      <w:r>
        <w:rPr/>
        <w:t>and </w:t>
      </w:r>
      <w:r>
        <w:rPr>
          <w:rFonts w:ascii="Courier New"/>
        </w:rPr>
        <w:t>write</w:t>
      </w:r>
      <w:r>
        <w:rPr/>
        <w:t>, and the symbol table exports </w:t>
      </w:r>
      <w:r>
        <w:rPr>
          <w:rFonts w:ascii="Courier New"/>
        </w:rPr>
        <w:t>_a </w:t>
      </w:r>
      <w:r>
        <w:rPr/>
        <w:t>and imports </w:t>
      </w:r>
      <w:r>
        <w:rPr>
          <w:rFonts w:ascii="Courier New"/>
        </w:rPr>
        <w:t>_strlen</w:t>
      </w:r>
      <w:r>
        <w:rPr>
          <w:rFonts w:ascii="Courier New"/>
          <w:spacing w:val="-50"/>
        </w:rPr>
        <w:t> </w:t>
      </w:r>
      <w:r>
        <w:rPr/>
        <w:t>and </w:t>
      </w:r>
      <w:r>
        <w:rPr>
          <w:rFonts w:ascii="Courier New"/>
        </w:rPr>
        <w:t>_write</w:t>
      </w:r>
      <w:r>
        <w:rPr/>
        <w:t>.</w:t>
      </w:r>
    </w:p>
    <w:p>
      <w:pPr>
        <w:pStyle w:val="BodyText"/>
        <w:rPr>
          <w:sz w:val="20"/>
        </w:rPr>
      </w:pPr>
    </w:p>
    <w:p>
      <w:pPr>
        <w:pStyle w:val="BodyText"/>
        <w:spacing w:before="6"/>
        <w:rPr>
          <w:sz w:val="20"/>
        </w:rPr>
      </w:pPr>
      <w:r>
        <w:rPr>
          <w:sz w:val="20"/>
        </w:rPr>
        <mc:AlternateContent>
          <mc:Choice Requires="wps">
            <w:drawing>
              <wp:anchor distT="0" distB="0" distL="0" distR="0" allowOverlap="1" layoutInCell="1" locked="0" behindDoc="1" simplePos="0" relativeHeight="487593984">
                <wp:simplePos x="0" y="0"/>
                <wp:positionH relativeFrom="page">
                  <wp:posOffset>1829180</wp:posOffset>
                </wp:positionH>
                <wp:positionV relativeFrom="paragraph">
                  <wp:posOffset>165204</wp:posOffset>
                </wp:positionV>
                <wp:extent cx="4572000" cy="1270"/>
                <wp:effectExtent l="0" t="0" r="0" b="0"/>
                <wp:wrapTopAndBottom/>
                <wp:docPr id="27" name="Graphic 27"/>
                <wp:cNvGraphicFramePr>
                  <a:graphicFrameLocks/>
                </wp:cNvGraphicFramePr>
                <a:graphic>
                  <a:graphicData uri="http://schemas.microsoft.com/office/word/2010/wordprocessingShape">
                    <wps:wsp>
                      <wps:cNvPr id="27" name="Graphic 2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00824pt;width:360pt;height:.1pt;mso-position-horizontal-relative:page;mso-position-vertical-relative:paragraph;z-index:-15722496;mso-wrap-distance-left:0;mso-wrap-distance-right:0" id="docshape20" coordorigin="2881,260" coordsize="7200,0" path="m2881,260l10081,260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5"/>
          <w:sz w:val="24"/>
        </w:rPr>
        <w:t> </w:t>
      </w:r>
      <w:r>
        <w:rPr>
          <w:i/>
          <w:sz w:val="24"/>
        </w:rPr>
        <w:t>1-5:</w:t>
      </w:r>
      <w:r>
        <w:rPr>
          <w:i/>
          <w:spacing w:val="-5"/>
          <w:sz w:val="24"/>
        </w:rPr>
        <w:t> </w:t>
      </w:r>
      <w:r>
        <w:rPr>
          <w:i/>
          <w:sz w:val="24"/>
        </w:rPr>
        <w:t>Object</w:t>
      </w:r>
      <w:r>
        <w:rPr>
          <w:i/>
          <w:spacing w:val="-5"/>
          <w:sz w:val="24"/>
        </w:rPr>
        <w:t> </w:t>
      </w:r>
      <w:r>
        <w:rPr>
          <w:i/>
          <w:sz w:val="24"/>
        </w:rPr>
        <w:t>code</w:t>
      </w:r>
      <w:r>
        <w:rPr>
          <w:i/>
          <w:spacing w:val="-5"/>
          <w:sz w:val="24"/>
        </w:rPr>
        <w:t> </w:t>
      </w:r>
      <w:r>
        <w:rPr>
          <w:i/>
          <w:sz w:val="24"/>
        </w:rPr>
        <w:t>for</w:t>
      </w:r>
      <w:r>
        <w:rPr>
          <w:i/>
          <w:spacing w:val="-5"/>
          <w:sz w:val="24"/>
        </w:rPr>
        <w:t> m.o</w:t>
      </w:r>
    </w:p>
    <w:p>
      <w:pPr>
        <w:spacing w:before="181"/>
        <w:ind w:left="1179" w:right="0" w:firstLine="0"/>
        <w:jc w:val="left"/>
        <w:rPr>
          <w:rFonts w:ascii="Courier New"/>
          <w:sz w:val="20"/>
        </w:rPr>
      </w:pPr>
      <w:r>
        <w:rPr>
          <w:rFonts w:ascii="Courier New"/>
          <w:spacing w:val="-2"/>
          <w:sz w:val="20"/>
        </w:rPr>
        <w:t>Sections:</w:t>
      </w:r>
    </w:p>
    <w:p>
      <w:pPr>
        <w:tabs>
          <w:tab w:pos="3339" w:val="left" w:leader="none"/>
          <w:tab w:pos="4539" w:val="left" w:leader="none"/>
          <w:tab w:pos="5739" w:val="left" w:leader="none"/>
          <w:tab w:pos="6939" w:val="left" w:leader="none"/>
        </w:tabs>
        <w:spacing w:before="34"/>
        <w:ind w:left="1179" w:right="0" w:firstLine="0"/>
        <w:jc w:val="left"/>
        <w:rPr>
          <w:rFonts w:ascii="Courier New"/>
          <w:sz w:val="20"/>
        </w:rPr>
      </w:pPr>
      <w:r>
        <w:rPr>
          <w:rFonts w:ascii="Courier New"/>
          <w:sz w:val="20"/>
        </w:rPr>
        <w:t>Idx</w:t>
      </w:r>
      <w:r>
        <w:rPr>
          <w:rFonts w:ascii="Courier New"/>
          <w:spacing w:val="-3"/>
          <w:sz w:val="20"/>
        </w:rPr>
        <w:t> </w:t>
      </w:r>
      <w:r>
        <w:rPr>
          <w:rFonts w:ascii="Courier New"/>
          <w:spacing w:val="-4"/>
          <w:sz w:val="20"/>
        </w:rPr>
        <w:t>Name</w:t>
      </w:r>
      <w:r>
        <w:rPr>
          <w:rFonts w:ascii="Courier New"/>
          <w:sz w:val="20"/>
        </w:rPr>
        <w:tab/>
      </w:r>
      <w:r>
        <w:rPr>
          <w:rFonts w:ascii="Courier New"/>
          <w:spacing w:val="-4"/>
          <w:sz w:val="20"/>
        </w:rPr>
        <w:t>Size</w:t>
      </w:r>
      <w:r>
        <w:rPr>
          <w:rFonts w:ascii="Courier New"/>
          <w:sz w:val="20"/>
        </w:rPr>
        <w:tab/>
      </w:r>
      <w:r>
        <w:rPr>
          <w:rFonts w:ascii="Courier New"/>
          <w:spacing w:val="-5"/>
          <w:sz w:val="20"/>
        </w:rPr>
        <w:t>VMA</w:t>
      </w:r>
      <w:r>
        <w:rPr>
          <w:rFonts w:ascii="Courier New"/>
          <w:sz w:val="20"/>
        </w:rPr>
        <w:tab/>
      </w:r>
      <w:r>
        <w:rPr>
          <w:rFonts w:ascii="Courier New"/>
          <w:spacing w:val="-5"/>
          <w:sz w:val="20"/>
        </w:rPr>
        <w:t>LMA</w:t>
      </w:r>
      <w:r>
        <w:rPr>
          <w:rFonts w:ascii="Courier New"/>
          <w:sz w:val="20"/>
        </w:rPr>
        <w:tab/>
        <w:t>File</w:t>
      </w:r>
      <w:r>
        <w:rPr>
          <w:rFonts w:ascii="Courier New"/>
          <w:spacing w:val="-5"/>
          <w:sz w:val="20"/>
        </w:rPr>
        <w:t> </w:t>
      </w:r>
      <w:r>
        <w:rPr>
          <w:rFonts w:ascii="Courier New"/>
          <w:sz w:val="20"/>
        </w:rPr>
        <w:t>off</w:t>
      </w:r>
      <w:r>
        <w:rPr>
          <w:rFonts w:ascii="Courier New"/>
          <w:spacing w:val="56"/>
          <w:w w:val="150"/>
          <w:sz w:val="20"/>
        </w:rPr>
        <w:t> </w:t>
      </w:r>
      <w:r>
        <w:rPr>
          <w:rFonts w:ascii="Courier New"/>
          <w:spacing w:val="-4"/>
          <w:sz w:val="20"/>
        </w:rPr>
        <w:t>Algn</w:t>
      </w:r>
    </w:p>
    <w:p>
      <w:pPr>
        <w:tabs>
          <w:tab w:pos="3339" w:val="left" w:leader="none"/>
        </w:tabs>
        <w:spacing w:line="276" w:lineRule="auto" w:before="33"/>
        <w:ind w:left="3339" w:right="1817" w:hanging="1920"/>
        <w:jc w:val="left"/>
        <w:rPr>
          <w:rFonts w:ascii="Courier New"/>
          <w:sz w:val="20"/>
        </w:rPr>
      </w:pPr>
      <w:r>
        <w:rPr>
          <w:rFonts w:ascii="Courier New"/>
          <w:sz w:val="20"/>
        </w:rPr>
        <w:t>0 .text</w:t>
        <w:tab/>
        <w:t>0000001c</w:t>
      </w:r>
      <w:r>
        <w:rPr>
          <w:rFonts w:ascii="Courier New"/>
          <w:spacing w:val="40"/>
          <w:sz w:val="20"/>
        </w:rPr>
        <w:t> </w:t>
      </w:r>
      <w:r>
        <w:rPr>
          <w:rFonts w:ascii="Courier New"/>
          <w:sz w:val="20"/>
        </w:rPr>
        <w:t>00000000</w:t>
      </w:r>
      <w:r>
        <w:rPr>
          <w:rFonts w:ascii="Courier New"/>
          <w:spacing w:val="40"/>
          <w:sz w:val="20"/>
        </w:rPr>
        <w:t> </w:t>
      </w:r>
      <w:r>
        <w:rPr>
          <w:rFonts w:ascii="Courier New"/>
          <w:sz w:val="20"/>
        </w:rPr>
        <w:t>00000000</w:t>
      </w:r>
      <w:r>
        <w:rPr>
          <w:rFonts w:ascii="Courier New"/>
          <w:spacing w:val="40"/>
          <w:sz w:val="20"/>
        </w:rPr>
        <w:t> </w:t>
      </w:r>
      <w:r>
        <w:rPr>
          <w:rFonts w:ascii="Courier New"/>
          <w:sz w:val="20"/>
        </w:rPr>
        <w:t>00000020</w:t>
      </w:r>
      <w:r>
        <w:rPr>
          <w:rFonts w:ascii="Courier New"/>
          <w:spacing w:val="40"/>
          <w:sz w:val="20"/>
        </w:rPr>
        <w:t> </w:t>
      </w:r>
      <w:r>
        <w:rPr>
          <w:rFonts w:ascii="Courier New"/>
          <w:sz w:val="20"/>
        </w:rPr>
        <w:t>2**2</w:t>
      </w:r>
      <w:r>
        <w:rPr>
          <w:rFonts w:ascii="Courier New"/>
          <w:spacing w:val="40"/>
          <w:sz w:val="20"/>
        </w:rPr>
        <w:t> </w:t>
      </w:r>
      <w:r>
        <w:rPr>
          <w:rFonts w:ascii="Courier New"/>
          <w:sz w:val="20"/>
        </w:rPr>
        <w:t>CONTENTS, ALLOC, LOAD, RELOC, CODE</w:t>
      </w:r>
    </w:p>
    <w:p>
      <w:pPr>
        <w:tabs>
          <w:tab w:pos="3339" w:val="left" w:leader="none"/>
        </w:tabs>
        <w:spacing w:line="276" w:lineRule="auto" w:before="0"/>
        <w:ind w:left="3339" w:right="1817" w:hanging="1920"/>
        <w:jc w:val="left"/>
        <w:rPr>
          <w:rFonts w:ascii="Courier New"/>
          <w:sz w:val="20"/>
        </w:rPr>
      </w:pPr>
      <w:r>
        <w:rPr>
          <w:rFonts w:ascii="Courier New"/>
          <w:sz w:val="20"/>
        </w:rPr>
        <w:t>1 .data</w:t>
        <w:tab/>
        <w:t>00000000</w:t>
      </w:r>
      <w:r>
        <w:rPr>
          <w:rFonts w:ascii="Courier New"/>
          <w:spacing w:val="40"/>
          <w:sz w:val="20"/>
        </w:rPr>
        <w:t> </w:t>
      </w:r>
      <w:r>
        <w:rPr>
          <w:rFonts w:ascii="Courier New"/>
          <w:sz w:val="20"/>
        </w:rPr>
        <w:t>0000001c</w:t>
      </w:r>
      <w:r>
        <w:rPr>
          <w:rFonts w:ascii="Courier New"/>
          <w:spacing w:val="40"/>
          <w:sz w:val="20"/>
        </w:rPr>
        <w:t> </w:t>
      </w:r>
      <w:r>
        <w:rPr>
          <w:rFonts w:ascii="Courier New"/>
          <w:sz w:val="20"/>
        </w:rPr>
        <w:t>0000001c</w:t>
      </w:r>
      <w:r>
        <w:rPr>
          <w:rFonts w:ascii="Courier New"/>
          <w:spacing w:val="40"/>
          <w:sz w:val="20"/>
        </w:rPr>
        <w:t> </w:t>
      </w:r>
      <w:r>
        <w:rPr>
          <w:rFonts w:ascii="Courier New"/>
          <w:sz w:val="20"/>
        </w:rPr>
        <w:t>0000003c</w:t>
      </w:r>
      <w:r>
        <w:rPr>
          <w:rFonts w:ascii="Courier New"/>
          <w:spacing w:val="40"/>
          <w:sz w:val="20"/>
        </w:rPr>
        <w:t> </w:t>
      </w:r>
      <w:r>
        <w:rPr>
          <w:rFonts w:ascii="Courier New"/>
          <w:sz w:val="20"/>
        </w:rPr>
        <w:t>2**2</w:t>
      </w:r>
      <w:r>
        <w:rPr>
          <w:rFonts w:ascii="Courier New"/>
          <w:spacing w:val="40"/>
          <w:sz w:val="20"/>
        </w:rPr>
        <w:t> </w:t>
      </w:r>
      <w:r>
        <w:rPr>
          <w:rFonts w:ascii="Courier New"/>
          <w:sz w:val="20"/>
        </w:rPr>
        <w:t>CONTENTS, ALLOC, LOAD, DATA</w:t>
      </w:r>
    </w:p>
    <w:p>
      <w:pPr>
        <w:spacing w:line="552" w:lineRule="auto" w:before="0"/>
        <w:ind w:left="1179" w:right="5457" w:firstLine="0"/>
        <w:jc w:val="left"/>
        <w:rPr>
          <w:rFonts w:ascii="Courier New"/>
          <w:sz w:val="20"/>
        </w:rPr>
      </w:pPr>
      <w:r>
        <w:rPr>
          <w:rFonts w:ascii="Courier New"/>
          <w:sz w:val="20"/>
        </w:rPr>
        <mc:AlternateContent>
          <mc:Choice Requires="wps">
            <w:drawing>
              <wp:anchor distT="0" distB="0" distL="0" distR="0" allowOverlap="1" layoutInCell="1" locked="0" behindDoc="0" simplePos="0" relativeHeight="15735296">
                <wp:simplePos x="0" y="0"/>
                <wp:positionH relativeFrom="page">
                  <wp:posOffset>1987549</wp:posOffset>
                </wp:positionH>
                <wp:positionV relativeFrom="paragraph">
                  <wp:posOffset>494289</wp:posOffset>
                </wp:positionV>
                <wp:extent cx="2781300" cy="47307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781300" cy="47307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0"/>
                              <w:gridCol w:w="400"/>
                              <w:gridCol w:w="900"/>
                              <w:gridCol w:w="1320"/>
                              <w:gridCol w:w="1250"/>
                            </w:tblGrid>
                            <w:tr>
                              <w:trPr>
                                <w:trHeight w:val="243" w:hRule="atLeast"/>
                              </w:trPr>
                              <w:tc>
                                <w:tcPr>
                                  <w:tcW w:w="390" w:type="dxa"/>
                                </w:tcPr>
                                <w:p>
                                  <w:pPr>
                                    <w:pStyle w:val="TableParagraph"/>
                                    <w:ind w:left="50"/>
                                    <w:rPr>
                                      <w:rFonts w:ascii="Courier New"/>
                                      <w:sz w:val="20"/>
                                    </w:rPr>
                                  </w:pPr>
                                  <w:r>
                                    <w:rPr>
                                      <w:rFonts w:ascii="Courier New"/>
                                      <w:spacing w:val="-5"/>
                                      <w:sz w:val="20"/>
                                    </w:rPr>
                                    <w:t>0:</w:t>
                                  </w:r>
                                </w:p>
                              </w:tc>
                              <w:tc>
                                <w:tcPr>
                                  <w:tcW w:w="400" w:type="dxa"/>
                                </w:tcPr>
                                <w:p>
                                  <w:pPr>
                                    <w:pStyle w:val="TableParagraph"/>
                                    <w:ind w:left="39"/>
                                    <w:jc w:val="center"/>
                                    <w:rPr>
                                      <w:rFonts w:ascii="Courier New"/>
                                      <w:sz w:val="20"/>
                                    </w:rPr>
                                  </w:pPr>
                                  <w:r>
                                    <w:rPr>
                                      <w:rFonts w:ascii="Courier New"/>
                                      <w:spacing w:val="-5"/>
                                      <w:sz w:val="20"/>
                                    </w:rPr>
                                    <w:t>55</w:t>
                                  </w:r>
                                </w:p>
                              </w:tc>
                              <w:tc>
                                <w:tcPr>
                                  <w:tcW w:w="900" w:type="dxa"/>
                                </w:tcPr>
                                <w:p>
                                  <w:pPr>
                                    <w:pStyle w:val="TableParagraph"/>
                                    <w:spacing w:line="240" w:lineRule="auto"/>
                                    <w:rPr>
                                      <w:sz w:val="16"/>
                                    </w:rPr>
                                  </w:pPr>
                                </w:p>
                              </w:tc>
                              <w:tc>
                                <w:tcPr>
                                  <w:tcW w:w="1320" w:type="dxa"/>
                                </w:tcPr>
                                <w:p>
                                  <w:pPr>
                                    <w:pStyle w:val="TableParagraph"/>
                                    <w:ind w:left="599"/>
                                    <w:rPr>
                                      <w:rFonts w:ascii="Courier New"/>
                                      <w:sz w:val="20"/>
                                    </w:rPr>
                                  </w:pPr>
                                  <w:r>
                                    <w:rPr>
                                      <w:rFonts w:ascii="Courier New"/>
                                      <w:spacing w:val="-2"/>
                                      <w:sz w:val="20"/>
                                    </w:rPr>
                                    <w:t>pushl</w:t>
                                  </w:r>
                                </w:p>
                              </w:tc>
                              <w:tc>
                                <w:tcPr>
                                  <w:tcW w:w="1250" w:type="dxa"/>
                                </w:tcPr>
                                <w:p>
                                  <w:pPr>
                                    <w:pStyle w:val="TableParagraph"/>
                                    <w:ind w:left="119"/>
                                    <w:rPr>
                                      <w:rFonts w:ascii="Courier New"/>
                                      <w:sz w:val="20"/>
                                    </w:rPr>
                                  </w:pPr>
                                  <w:r>
                                    <w:rPr>
                                      <w:rFonts w:ascii="Courier New"/>
                                      <w:spacing w:val="-4"/>
                                      <w:sz w:val="20"/>
                                    </w:rPr>
                                    <w:t>%ebp</w:t>
                                  </w:r>
                                </w:p>
                              </w:tc>
                            </w:tr>
                            <w:tr>
                              <w:trPr>
                                <w:trHeight w:val="259" w:hRule="atLeast"/>
                              </w:trPr>
                              <w:tc>
                                <w:tcPr>
                                  <w:tcW w:w="390" w:type="dxa"/>
                                </w:tcPr>
                                <w:p>
                                  <w:pPr>
                                    <w:pStyle w:val="TableParagraph"/>
                                    <w:spacing w:before="16"/>
                                    <w:ind w:left="50"/>
                                    <w:rPr>
                                      <w:rFonts w:ascii="Courier New"/>
                                      <w:sz w:val="20"/>
                                    </w:rPr>
                                  </w:pPr>
                                  <w:r>
                                    <w:rPr>
                                      <w:rFonts w:ascii="Courier New"/>
                                      <w:spacing w:val="-5"/>
                                      <w:sz w:val="20"/>
                                    </w:rPr>
                                    <w:t>1:</w:t>
                                  </w:r>
                                </w:p>
                              </w:tc>
                              <w:tc>
                                <w:tcPr>
                                  <w:tcW w:w="400" w:type="dxa"/>
                                </w:tcPr>
                                <w:p>
                                  <w:pPr>
                                    <w:pStyle w:val="TableParagraph"/>
                                    <w:spacing w:before="16"/>
                                    <w:ind w:left="39"/>
                                    <w:jc w:val="center"/>
                                    <w:rPr>
                                      <w:rFonts w:ascii="Courier New"/>
                                      <w:sz w:val="20"/>
                                    </w:rPr>
                                  </w:pPr>
                                  <w:r>
                                    <w:rPr>
                                      <w:rFonts w:ascii="Courier New"/>
                                      <w:spacing w:val="-5"/>
                                      <w:sz w:val="20"/>
                                    </w:rPr>
                                    <w:t>89</w:t>
                                  </w:r>
                                </w:p>
                              </w:tc>
                              <w:tc>
                                <w:tcPr>
                                  <w:tcW w:w="900" w:type="dxa"/>
                                </w:tcPr>
                                <w:p>
                                  <w:pPr>
                                    <w:pStyle w:val="TableParagraph"/>
                                    <w:spacing w:before="16"/>
                                    <w:ind w:left="59"/>
                                    <w:rPr>
                                      <w:rFonts w:ascii="Courier New"/>
                                      <w:sz w:val="20"/>
                                    </w:rPr>
                                  </w:pPr>
                                  <w:r>
                                    <w:rPr>
                                      <w:rFonts w:ascii="Courier New"/>
                                      <w:spacing w:val="-5"/>
                                      <w:sz w:val="20"/>
                                    </w:rPr>
                                    <w:t>e5</w:t>
                                  </w:r>
                                </w:p>
                              </w:tc>
                              <w:tc>
                                <w:tcPr>
                                  <w:tcW w:w="1320" w:type="dxa"/>
                                </w:tcPr>
                                <w:p>
                                  <w:pPr>
                                    <w:pStyle w:val="TableParagraph"/>
                                    <w:spacing w:before="16"/>
                                    <w:ind w:left="599"/>
                                    <w:rPr>
                                      <w:rFonts w:ascii="Courier New"/>
                                      <w:sz w:val="20"/>
                                    </w:rPr>
                                  </w:pPr>
                                  <w:r>
                                    <w:rPr>
                                      <w:rFonts w:ascii="Courier New"/>
                                      <w:spacing w:val="-4"/>
                                      <w:sz w:val="20"/>
                                    </w:rPr>
                                    <w:t>movl</w:t>
                                  </w:r>
                                </w:p>
                              </w:tc>
                              <w:tc>
                                <w:tcPr>
                                  <w:tcW w:w="1250" w:type="dxa"/>
                                </w:tcPr>
                                <w:p>
                                  <w:pPr>
                                    <w:pStyle w:val="TableParagraph"/>
                                    <w:spacing w:before="16"/>
                                    <w:ind w:left="119"/>
                                    <w:rPr>
                                      <w:rFonts w:ascii="Courier New"/>
                                      <w:sz w:val="20"/>
                                    </w:rPr>
                                  </w:pPr>
                                  <w:r>
                                    <w:rPr>
                                      <w:rFonts w:ascii="Courier New"/>
                                      <w:spacing w:val="-2"/>
                                      <w:sz w:val="20"/>
                                    </w:rPr>
                                    <w:t>%esp,%ebp</w:t>
                                  </w:r>
                                </w:p>
                              </w:tc>
                            </w:tr>
                            <w:tr>
                              <w:trPr>
                                <w:trHeight w:val="243" w:hRule="atLeast"/>
                              </w:trPr>
                              <w:tc>
                                <w:tcPr>
                                  <w:tcW w:w="390" w:type="dxa"/>
                                </w:tcPr>
                                <w:p>
                                  <w:pPr>
                                    <w:pStyle w:val="TableParagraph"/>
                                    <w:spacing w:line="207" w:lineRule="exact" w:before="16"/>
                                    <w:ind w:left="50"/>
                                    <w:rPr>
                                      <w:rFonts w:ascii="Courier New"/>
                                      <w:sz w:val="20"/>
                                    </w:rPr>
                                  </w:pPr>
                                  <w:r>
                                    <w:rPr>
                                      <w:rFonts w:ascii="Courier New"/>
                                      <w:spacing w:val="-5"/>
                                      <w:sz w:val="20"/>
                                    </w:rPr>
                                    <w:t>3:</w:t>
                                  </w:r>
                                </w:p>
                              </w:tc>
                              <w:tc>
                                <w:tcPr>
                                  <w:tcW w:w="400" w:type="dxa"/>
                                </w:tcPr>
                                <w:p>
                                  <w:pPr>
                                    <w:pStyle w:val="TableParagraph"/>
                                    <w:spacing w:line="207" w:lineRule="exact" w:before="16"/>
                                    <w:ind w:left="39"/>
                                    <w:jc w:val="center"/>
                                    <w:rPr>
                                      <w:rFonts w:ascii="Courier New"/>
                                      <w:sz w:val="20"/>
                                    </w:rPr>
                                  </w:pPr>
                                  <w:r>
                                    <w:rPr>
                                      <w:rFonts w:ascii="Courier New"/>
                                      <w:spacing w:val="-5"/>
                                      <w:sz w:val="20"/>
                                    </w:rPr>
                                    <w:t>53</w:t>
                                  </w:r>
                                </w:p>
                              </w:tc>
                              <w:tc>
                                <w:tcPr>
                                  <w:tcW w:w="900" w:type="dxa"/>
                                </w:tcPr>
                                <w:p>
                                  <w:pPr>
                                    <w:pStyle w:val="TableParagraph"/>
                                    <w:spacing w:line="240" w:lineRule="auto"/>
                                    <w:rPr>
                                      <w:sz w:val="16"/>
                                    </w:rPr>
                                  </w:pPr>
                                </w:p>
                              </w:tc>
                              <w:tc>
                                <w:tcPr>
                                  <w:tcW w:w="1320" w:type="dxa"/>
                                </w:tcPr>
                                <w:p>
                                  <w:pPr>
                                    <w:pStyle w:val="TableParagraph"/>
                                    <w:spacing w:line="207" w:lineRule="exact" w:before="16"/>
                                    <w:ind w:left="599"/>
                                    <w:rPr>
                                      <w:rFonts w:ascii="Courier New"/>
                                      <w:sz w:val="20"/>
                                    </w:rPr>
                                  </w:pPr>
                                  <w:r>
                                    <w:rPr>
                                      <w:rFonts w:ascii="Courier New"/>
                                      <w:spacing w:val="-2"/>
                                      <w:sz w:val="20"/>
                                    </w:rPr>
                                    <w:t>pushl</w:t>
                                  </w:r>
                                </w:p>
                              </w:tc>
                              <w:tc>
                                <w:tcPr>
                                  <w:tcW w:w="1250" w:type="dxa"/>
                                </w:tcPr>
                                <w:p>
                                  <w:pPr>
                                    <w:pStyle w:val="TableParagraph"/>
                                    <w:spacing w:line="207" w:lineRule="exact" w:before="16"/>
                                    <w:ind w:left="119"/>
                                    <w:rPr>
                                      <w:rFonts w:ascii="Courier New"/>
                                      <w:sz w:val="20"/>
                                    </w:rPr>
                                  </w:pPr>
                                  <w:r>
                                    <w:rPr>
                                      <w:rFonts w:ascii="Courier New"/>
                                      <w:spacing w:val="-4"/>
                                      <w:sz w:val="20"/>
                                    </w:rPr>
                                    <w:t>%ebx</w:t>
                                  </w:r>
                                </w:p>
                              </w:tc>
                            </w:tr>
                          </w:tbl>
                          <w:p>
                            <w:pPr>
                              <w:pStyle w:val="BodyText"/>
                            </w:pPr>
                          </w:p>
                        </w:txbxContent>
                      </wps:txbx>
                      <wps:bodyPr wrap="square" lIns="0" tIns="0" rIns="0" bIns="0" rtlCol="0">
                        <a:noAutofit/>
                      </wps:bodyPr>
                    </wps:wsp>
                  </a:graphicData>
                </a:graphic>
              </wp:anchor>
            </w:drawing>
          </mc:Choice>
          <mc:Fallback>
            <w:pict>
              <v:shape style="position:absolute;margin-left:156.499939pt;margin-top:38.920414pt;width:219pt;height:37.25pt;mso-position-horizontal-relative:page;mso-position-vertical-relative:paragraph;z-index:15735296" type="#_x0000_t202" id="docshape2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0"/>
                        <w:gridCol w:w="400"/>
                        <w:gridCol w:w="900"/>
                        <w:gridCol w:w="1320"/>
                        <w:gridCol w:w="1250"/>
                      </w:tblGrid>
                      <w:tr>
                        <w:trPr>
                          <w:trHeight w:val="243" w:hRule="atLeast"/>
                        </w:trPr>
                        <w:tc>
                          <w:tcPr>
                            <w:tcW w:w="390" w:type="dxa"/>
                          </w:tcPr>
                          <w:p>
                            <w:pPr>
                              <w:pStyle w:val="TableParagraph"/>
                              <w:ind w:left="50"/>
                              <w:rPr>
                                <w:rFonts w:ascii="Courier New"/>
                                <w:sz w:val="20"/>
                              </w:rPr>
                            </w:pPr>
                            <w:r>
                              <w:rPr>
                                <w:rFonts w:ascii="Courier New"/>
                                <w:spacing w:val="-5"/>
                                <w:sz w:val="20"/>
                              </w:rPr>
                              <w:t>0:</w:t>
                            </w:r>
                          </w:p>
                        </w:tc>
                        <w:tc>
                          <w:tcPr>
                            <w:tcW w:w="400" w:type="dxa"/>
                          </w:tcPr>
                          <w:p>
                            <w:pPr>
                              <w:pStyle w:val="TableParagraph"/>
                              <w:ind w:left="39"/>
                              <w:jc w:val="center"/>
                              <w:rPr>
                                <w:rFonts w:ascii="Courier New"/>
                                <w:sz w:val="20"/>
                              </w:rPr>
                            </w:pPr>
                            <w:r>
                              <w:rPr>
                                <w:rFonts w:ascii="Courier New"/>
                                <w:spacing w:val="-5"/>
                                <w:sz w:val="20"/>
                              </w:rPr>
                              <w:t>55</w:t>
                            </w:r>
                          </w:p>
                        </w:tc>
                        <w:tc>
                          <w:tcPr>
                            <w:tcW w:w="900" w:type="dxa"/>
                          </w:tcPr>
                          <w:p>
                            <w:pPr>
                              <w:pStyle w:val="TableParagraph"/>
                              <w:spacing w:line="240" w:lineRule="auto"/>
                              <w:rPr>
                                <w:sz w:val="16"/>
                              </w:rPr>
                            </w:pPr>
                          </w:p>
                        </w:tc>
                        <w:tc>
                          <w:tcPr>
                            <w:tcW w:w="1320" w:type="dxa"/>
                          </w:tcPr>
                          <w:p>
                            <w:pPr>
                              <w:pStyle w:val="TableParagraph"/>
                              <w:ind w:left="599"/>
                              <w:rPr>
                                <w:rFonts w:ascii="Courier New"/>
                                <w:sz w:val="20"/>
                              </w:rPr>
                            </w:pPr>
                            <w:r>
                              <w:rPr>
                                <w:rFonts w:ascii="Courier New"/>
                                <w:spacing w:val="-2"/>
                                <w:sz w:val="20"/>
                              </w:rPr>
                              <w:t>pushl</w:t>
                            </w:r>
                          </w:p>
                        </w:tc>
                        <w:tc>
                          <w:tcPr>
                            <w:tcW w:w="1250" w:type="dxa"/>
                          </w:tcPr>
                          <w:p>
                            <w:pPr>
                              <w:pStyle w:val="TableParagraph"/>
                              <w:ind w:left="119"/>
                              <w:rPr>
                                <w:rFonts w:ascii="Courier New"/>
                                <w:sz w:val="20"/>
                              </w:rPr>
                            </w:pPr>
                            <w:r>
                              <w:rPr>
                                <w:rFonts w:ascii="Courier New"/>
                                <w:spacing w:val="-4"/>
                                <w:sz w:val="20"/>
                              </w:rPr>
                              <w:t>%ebp</w:t>
                            </w:r>
                          </w:p>
                        </w:tc>
                      </w:tr>
                      <w:tr>
                        <w:trPr>
                          <w:trHeight w:val="259" w:hRule="atLeast"/>
                        </w:trPr>
                        <w:tc>
                          <w:tcPr>
                            <w:tcW w:w="390" w:type="dxa"/>
                          </w:tcPr>
                          <w:p>
                            <w:pPr>
                              <w:pStyle w:val="TableParagraph"/>
                              <w:spacing w:before="16"/>
                              <w:ind w:left="50"/>
                              <w:rPr>
                                <w:rFonts w:ascii="Courier New"/>
                                <w:sz w:val="20"/>
                              </w:rPr>
                            </w:pPr>
                            <w:r>
                              <w:rPr>
                                <w:rFonts w:ascii="Courier New"/>
                                <w:spacing w:val="-5"/>
                                <w:sz w:val="20"/>
                              </w:rPr>
                              <w:t>1:</w:t>
                            </w:r>
                          </w:p>
                        </w:tc>
                        <w:tc>
                          <w:tcPr>
                            <w:tcW w:w="400" w:type="dxa"/>
                          </w:tcPr>
                          <w:p>
                            <w:pPr>
                              <w:pStyle w:val="TableParagraph"/>
                              <w:spacing w:before="16"/>
                              <w:ind w:left="39"/>
                              <w:jc w:val="center"/>
                              <w:rPr>
                                <w:rFonts w:ascii="Courier New"/>
                                <w:sz w:val="20"/>
                              </w:rPr>
                            </w:pPr>
                            <w:r>
                              <w:rPr>
                                <w:rFonts w:ascii="Courier New"/>
                                <w:spacing w:val="-5"/>
                                <w:sz w:val="20"/>
                              </w:rPr>
                              <w:t>89</w:t>
                            </w:r>
                          </w:p>
                        </w:tc>
                        <w:tc>
                          <w:tcPr>
                            <w:tcW w:w="900" w:type="dxa"/>
                          </w:tcPr>
                          <w:p>
                            <w:pPr>
                              <w:pStyle w:val="TableParagraph"/>
                              <w:spacing w:before="16"/>
                              <w:ind w:left="59"/>
                              <w:rPr>
                                <w:rFonts w:ascii="Courier New"/>
                                <w:sz w:val="20"/>
                              </w:rPr>
                            </w:pPr>
                            <w:r>
                              <w:rPr>
                                <w:rFonts w:ascii="Courier New"/>
                                <w:spacing w:val="-5"/>
                                <w:sz w:val="20"/>
                              </w:rPr>
                              <w:t>e5</w:t>
                            </w:r>
                          </w:p>
                        </w:tc>
                        <w:tc>
                          <w:tcPr>
                            <w:tcW w:w="1320" w:type="dxa"/>
                          </w:tcPr>
                          <w:p>
                            <w:pPr>
                              <w:pStyle w:val="TableParagraph"/>
                              <w:spacing w:before="16"/>
                              <w:ind w:left="599"/>
                              <w:rPr>
                                <w:rFonts w:ascii="Courier New"/>
                                <w:sz w:val="20"/>
                              </w:rPr>
                            </w:pPr>
                            <w:r>
                              <w:rPr>
                                <w:rFonts w:ascii="Courier New"/>
                                <w:spacing w:val="-4"/>
                                <w:sz w:val="20"/>
                              </w:rPr>
                              <w:t>movl</w:t>
                            </w:r>
                          </w:p>
                        </w:tc>
                        <w:tc>
                          <w:tcPr>
                            <w:tcW w:w="1250" w:type="dxa"/>
                          </w:tcPr>
                          <w:p>
                            <w:pPr>
                              <w:pStyle w:val="TableParagraph"/>
                              <w:spacing w:before="16"/>
                              <w:ind w:left="119"/>
                              <w:rPr>
                                <w:rFonts w:ascii="Courier New"/>
                                <w:sz w:val="20"/>
                              </w:rPr>
                            </w:pPr>
                            <w:r>
                              <w:rPr>
                                <w:rFonts w:ascii="Courier New"/>
                                <w:spacing w:val="-2"/>
                                <w:sz w:val="20"/>
                              </w:rPr>
                              <w:t>%esp,%ebp</w:t>
                            </w:r>
                          </w:p>
                        </w:tc>
                      </w:tr>
                      <w:tr>
                        <w:trPr>
                          <w:trHeight w:val="243" w:hRule="atLeast"/>
                        </w:trPr>
                        <w:tc>
                          <w:tcPr>
                            <w:tcW w:w="390" w:type="dxa"/>
                          </w:tcPr>
                          <w:p>
                            <w:pPr>
                              <w:pStyle w:val="TableParagraph"/>
                              <w:spacing w:line="207" w:lineRule="exact" w:before="16"/>
                              <w:ind w:left="50"/>
                              <w:rPr>
                                <w:rFonts w:ascii="Courier New"/>
                                <w:sz w:val="20"/>
                              </w:rPr>
                            </w:pPr>
                            <w:r>
                              <w:rPr>
                                <w:rFonts w:ascii="Courier New"/>
                                <w:spacing w:val="-5"/>
                                <w:sz w:val="20"/>
                              </w:rPr>
                              <w:t>3:</w:t>
                            </w:r>
                          </w:p>
                        </w:tc>
                        <w:tc>
                          <w:tcPr>
                            <w:tcW w:w="400" w:type="dxa"/>
                          </w:tcPr>
                          <w:p>
                            <w:pPr>
                              <w:pStyle w:val="TableParagraph"/>
                              <w:spacing w:line="207" w:lineRule="exact" w:before="16"/>
                              <w:ind w:left="39"/>
                              <w:jc w:val="center"/>
                              <w:rPr>
                                <w:rFonts w:ascii="Courier New"/>
                                <w:sz w:val="20"/>
                              </w:rPr>
                            </w:pPr>
                            <w:r>
                              <w:rPr>
                                <w:rFonts w:ascii="Courier New"/>
                                <w:spacing w:val="-5"/>
                                <w:sz w:val="20"/>
                              </w:rPr>
                              <w:t>53</w:t>
                            </w:r>
                          </w:p>
                        </w:tc>
                        <w:tc>
                          <w:tcPr>
                            <w:tcW w:w="900" w:type="dxa"/>
                          </w:tcPr>
                          <w:p>
                            <w:pPr>
                              <w:pStyle w:val="TableParagraph"/>
                              <w:spacing w:line="240" w:lineRule="auto"/>
                              <w:rPr>
                                <w:sz w:val="16"/>
                              </w:rPr>
                            </w:pPr>
                          </w:p>
                        </w:tc>
                        <w:tc>
                          <w:tcPr>
                            <w:tcW w:w="1320" w:type="dxa"/>
                          </w:tcPr>
                          <w:p>
                            <w:pPr>
                              <w:pStyle w:val="TableParagraph"/>
                              <w:spacing w:line="207" w:lineRule="exact" w:before="16"/>
                              <w:ind w:left="599"/>
                              <w:rPr>
                                <w:rFonts w:ascii="Courier New"/>
                                <w:sz w:val="20"/>
                              </w:rPr>
                            </w:pPr>
                            <w:r>
                              <w:rPr>
                                <w:rFonts w:ascii="Courier New"/>
                                <w:spacing w:val="-2"/>
                                <w:sz w:val="20"/>
                              </w:rPr>
                              <w:t>pushl</w:t>
                            </w:r>
                          </w:p>
                        </w:tc>
                        <w:tc>
                          <w:tcPr>
                            <w:tcW w:w="1250" w:type="dxa"/>
                          </w:tcPr>
                          <w:p>
                            <w:pPr>
                              <w:pStyle w:val="TableParagraph"/>
                              <w:spacing w:line="207" w:lineRule="exact" w:before="16"/>
                              <w:ind w:left="119"/>
                              <w:rPr>
                                <w:rFonts w:ascii="Courier New"/>
                                <w:sz w:val="20"/>
                              </w:rPr>
                            </w:pPr>
                            <w:r>
                              <w:rPr>
                                <w:rFonts w:ascii="Courier New"/>
                                <w:spacing w:val="-4"/>
                                <w:sz w:val="20"/>
                              </w:rPr>
                              <w:t>%ebx</w:t>
                            </w:r>
                          </w:p>
                        </w:tc>
                      </w:tr>
                    </w:tbl>
                    <w:p>
                      <w:pPr>
                        <w:pStyle w:val="BodyText"/>
                      </w:pPr>
                    </w:p>
                  </w:txbxContent>
                </v:textbox>
                <w10:wrap type="none"/>
              </v:shape>
            </w:pict>
          </mc:Fallback>
        </mc:AlternateContent>
      </w:r>
      <w:r>
        <w:rPr>
          <w:rFonts w:ascii="Courier New"/>
          <w:sz w:val="20"/>
        </w:rPr>
        <w:t>Disassembly</w:t>
      </w:r>
      <w:r>
        <w:rPr>
          <w:rFonts w:ascii="Courier New"/>
          <w:spacing w:val="-13"/>
          <w:sz w:val="20"/>
        </w:rPr>
        <w:t> </w:t>
      </w:r>
      <w:r>
        <w:rPr>
          <w:rFonts w:ascii="Courier New"/>
          <w:sz w:val="20"/>
        </w:rPr>
        <w:t>of</w:t>
      </w:r>
      <w:r>
        <w:rPr>
          <w:rFonts w:ascii="Courier New"/>
          <w:spacing w:val="-13"/>
          <w:sz w:val="20"/>
        </w:rPr>
        <w:t> </w:t>
      </w:r>
      <w:r>
        <w:rPr>
          <w:rFonts w:ascii="Courier New"/>
          <w:sz w:val="20"/>
        </w:rPr>
        <w:t>section</w:t>
      </w:r>
      <w:r>
        <w:rPr>
          <w:rFonts w:ascii="Courier New"/>
          <w:spacing w:val="-13"/>
          <w:sz w:val="20"/>
        </w:rPr>
        <w:t> </w:t>
      </w:r>
      <w:r>
        <w:rPr>
          <w:rFonts w:ascii="Courier New"/>
          <w:sz w:val="20"/>
        </w:rPr>
        <w:t>.text: 00000000 &lt;_a&gt;:</w:t>
      </w:r>
    </w:p>
    <w:p>
      <w:pPr>
        <w:spacing w:after="0" w:line="552" w:lineRule="auto"/>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tabs>
          <w:tab w:pos="3779" w:val="left" w:leader="none"/>
          <w:tab w:pos="4619" w:val="left" w:leader="none"/>
        </w:tabs>
        <w:spacing w:before="0"/>
        <w:ind w:left="1539" w:right="0" w:firstLine="0"/>
        <w:jc w:val="left"/>
        <w:rPr>
          <w:rFonts w:ascii="Courier New"/>
          <w:sz w:val="20"/>
        </w:rPr>
      </w:pPr>
      <w:r>
        <w:rPr>
          <w:rFonts w:ascii="Courier New"/>
          <w:sz w:val="20"/>
        </w:rPr>
        <w:t>4:</w:t>
      </w:r>
      <w:r>
        <w:rPr>
          <w:rFonts w:ascii="Courier New"/>
          <w:spacing w:val="77"/>
          <w:sz w:val="20"/>
        </w:rPr>
        <w:t> </w:t>
      </w:r>
      <w:r>
        <w:rPr>
          <w:rFonts w:ascii="Courier New"/>
          <w:sz w:val="20"/>
        </w:rPr>
        <w:t>8b</w:t>
      </w:r>
      <w:r>
        <w:rPr>
          <w:rFonts w:ascii="Courier New"/>
          <w:spacing w:val="-2"/>
          <w:sz w:val="20"/>
        </w:rPr>
        <w:t> </w:t>
      </w:r>
      <w:r>
        <w:rPr>
          <w:rFonts w:ascii="Courier New"/>
          <w:sz w:val="20"/>
        </w:rPr>
        <w:t>5d</w:t>
      </w:r>
      <w:r>
        <w:rPr>
          <w:rFonts w:ascii="Courier New"/>
          <w:spacing w:val="-1"/>
          <w:sz w:val="20"/>
        </w:rPr>
        <w:t> </w:t>
      </w:r>
      <w:r>
        <w:rPr>
          <w:rFonts w:ascii="Courier New"/>
          <w:spacing w:val="-5"/>
          <w:sz w:val="20"/>
        </w:rPr>
        <w:t>08</w:t>
      </w:r>
      <w:r>
        <w:rPr>
          <w:rFonts w:ascii="Courier New"/>
          <w:sz w:val="20"/>
        </w:rPr>
        <w:tab/>
      </w:r>
      <w:r>
        <w:rPr>
          <w:rFonts w:ascii="Courier New"/>
          <w:spacing w:val="-4"/>
          <w:sz w:val="20"/>
        </w:rPr>
        <w:t>movl</w:t>
      </w:r>
      <w:r>
        <w:rPr>
          <w:rFonts w:ascii="Courier New"/>
          <w:sz w:val="20"/>
        </w:rPr>
        <w:tab/>
      </w:r>
      <w:r>
        <w:rPr>
          <w:rFonts w:ascii="Courier New"/>
          <w:spacing w:val="-2"/>
          <w:sz w:val="20"/>
        </w:rPr>
        <w:t>0x8(%ebp),%ebx</w:t>
      </w:r>
    </w:p>
    <w:p>
      <w:pPr>
        <w:tabs>
          <w:tab w:pos="3779" w:val="left" w:leader="none"/>
          <w:tab w:pos="4619" w:val="left" w:leader="none"/>
        </w:tabs>
        <w:spacing w:line="276" w:lineRule="auto" w:before="34"/>
        <w:ind w:left="1539" w:right="5098" w:firstLine="0"/>
        <w:jc w:val="left"/>
        <w:rPr>
          <w:rFonts w:ascii="Courier New"/>
          <w:sz w:val="20"/>
        </w:rPr>
      </w:pPr>
      <w:r>
        <w:rPr>
          <w:rFonts w:ascii="Courier New"/>
          <w:sz w:val="20"/>
        </w:rPr>
        <w:t>7:</w:t>
      </w:r>
      <w:r>
        <w:rPr>
          <w:rFonts w:ascii="Courier New"/>
          <w:spacing w:val="40"/>
          <w:sz w:val="20"/>
        </w:rPr>
        <w:t> </w:t>
      </w:r>
      <w:r>
        <w:rPr>
          <w:rFonts w:ascii="Courier New"/>
          <w:sz w:val="20"/>
        </w:rPr>
        <w:t>53</w:t>
        <w:tab/>
        <w:t>pushl</w:t>
      </w:r>
      <w:r>
        <w:rPr>
          <w:rFonts w:ascii="Courier New"/>
          <w:spacing w:val="40"/>
          <w:sz w:val="20"/>
        </w:rPr>
        <w:t> </w:t>
      </w:r>
      <w:r>
        <w:rPr>
          <w:rFonts w:ascii="Courier New"/>
          <w:sz w:val="20"/>
        </w:rPr>
        <w:t>%ebx 8:</w:t>
      </w:r>
      <w:r>
        <w:rPr>
          <w:rFonts w:ascii="Courier New"/>
          <w:spacing w:val="40"/>
          <w:sz w:val="20"/>
        </w:rPr>
        <w:t> </w:t>
      </w:r>
      <w:r>
        <w:rPr>
          <w:rFonts w:ascii="Courier New"/>
          <w:sz w:val="20"/>
        </w:rPr>
        <w:t>e8 f3 ff ff ff call</w:t>
        <w:tab/>
      </w:r>
      <w:r>
        <w:rPr>
          <w:rFonts w:ascii="Courier New"/>
          <w:spacing w:val="-10"/>
          <w:sz w:val="20"/>
        </w:rPr>
        <w:t>0</w:t>
      </w:r>
    </w:p>
    <w:p>
      <w:pPr>
        <w:spacing w:line="225" w:lineRule="exact" w:before="0"/>
        <w:ind w:left="1779" w:right="0" w:firstLine="0"/>
        <w:jc w:val="left"/>
        <w:rPr>
          <w:rFonts w:ascii="Courier New"/>
          <w:sz w:val="20"/>
        </w:rPr>
      </w:pPr>
      <w:r>
        <w:rPr>
          <w:rFonts w:ascii="Courier New"/>
          <w:sz w:val="20"/>
        </w:rPr>
        <w:t>9:</w:t>
      </w:r>
      <w:r>
        <w:rPr>
          <w:rFonts w:ascii="Courier New"/>
          <w:spacing w:val="-4"/>
          <w:sz w:val="20"/>
        </w:rPr>
        <w:t> </w:t>
      </w:r>
      <w:r>
        <w:rPr>
          <w:rFonts w:ascii="Courier New"/>
          <w:sz w:val="20"/>
        </w:rPr>
        <w:t>DISP32</w:t>
      </w:r>
      <w:r>
        <w:rPr>
          <w:rFonts w:ascii="Courier New"/>
          <w:spacing w:val="-4"/>
          <w:sz w:val="20"/>
        </w:rPr>
        <w:t> </w:t>
      </w:r>
      <w:r>
        <w:rPr>
          <w:rFonts w:ascii="Courier New"/>
          <w:spacing w:val="-2"/>
          <w:sz w:val="20"/>
        </w:rPr>
        <w:t>_strlen</w:t>
      </w:r>
    </w:p>
    <w:p>
      <w:pPr>
        <w:tabs>
          <w:tab w:pos="3779" w:val="left" w:leader="none"/>
        </w:tabs>
        <w:spacing w:before="33"/>
        <w:ind w:left="1539" w:right="0" w:firstLine="0"/>
        <w:jc w:val="left"/>
        <w:rPr>
          <w:rFonts w:ascii="Courier New"/>
          <w:sz w:val="20"/>
        </w:rPr>
      </w:pPr>
      <w:r>
        <w:rPr>
          <w:rFonts w:ascii="Courier New"/>
          <w:sz w:val="20"/>
        </w:rPr>
        <w:t>d:</w:t>
      </w:r>
      <w:r>
        <w:rPr>
          <w:rFonts w:ascii="Courier New"/>
          <w:spacing w:val="78"/>
          <w:sz w:val="20"/>
        </w:rPr>
        <w:t> </w:t>
      </w:r>
      <w:r>
        <w:rPr>
          <w:rFonts w:ascii="Courier New"/>
          <w:spacing w:val="-5"/>
          <w:sz w:val="20"/>
        </w:rPr>
        <w:t>50</w:t>
      </w:r>
      <w:r>
        <w:rPr>
          <w:rFonts w:ascii="Courier New"/>
          <w:sz w:val="20"/>
        </w:rPr>
        <w:tab/>
        <w:t>pushl</w:t>
      </w:r>
      <w:r>
        <w:rPr>
          <w:rFonts w:ascii="Courier New"/>
          <w:spacing w:val="53"/>
          <w:w w:val="150"/>
          <w:sz w:val="20"/>
        </w:rPr>
        <w:t> </w:t>
      </w:r>
      <w:r>
        <w:rPr>
          <w:rFonts w:ascii="Courier New"/>
          <w:spacing w:val="-4"/>
          <w:sz w:val="20"/>
        </w:rPr>
        <w:t>%eax</w:t>
      </w:r>
    </w:p>
    <w:p>
      <w:pPr>
        <w:tabs>
          <w:tab w:pos="3779" w:val="left" w:leader="none"/>
        </w:tabs>
        <w:spacing w:before="33"/>
        <w:ind w:left="1539" w:right="0" w:firstLine="0"/>
        <w:jc w:val="left"/>
        <w:rPr>
          <w:rFonts w:ascii="Courier New"/>
          <w:sz w:val="20"/>
        </w:rPr>
      </w:pPr>
      <w:r>
        <w:rPr>
          <w:rFonts w:ascii="Courier New"/>
          <w:sz w:val="20"/>
        </w:rPr>
        <w:t>e:</w:t>
      </w:r>
      <w:r>
        <w:rPr>
          <w:rFonts w:ascii="Courier New"/>
          <w:spacing w:val="78"/>
          <w:sz w:val="20"/>
        </w:rPr>
        <w:t> </w:t>
      </w:r>
      <w:r>
        <w:rPr>
          <w:rFonts w:ascii="Courier New"/>
          <w:spacing w:val="-5"/>
          <w:sz w:val="20"/>
        </w:rPr>
        <w:t>53</w:t>
      </w:r>
      <w:r>
        <w:rPr>
          <w:rFonts w:ascii="Courier New"/>
          <w:sz w:val="20"/>
        </w:rPr>
        <w:tab/>
        <w:t>pushl</w:t>
      </w:r>
      <w:r>
        <w:rPr>
          <w:rFonts w:ascii="Courier New"/>
          <w:spacing w:val="53"/>
          <w:w w:val="150"/>
          <w:sz w:val="20"/>
        </w:rPr>
        <w:t> </w:t>
      </w:r>
      <w:r>
        <w:rPr>
          <w:rFonts w:ascii="Courier New"/>
          <w:spacing w:val="-4"/>
          <w:sz w:val="20"/>
        </w:rPr>
        <w:t>%ebx</w:t>
      </w:r>
    </w:p>
    <w:p>
      <w:pPr>
        <w:tabs>
          <w:tab w:pos="3779" w:val="left" w:leader="none"/>
          <w:tab w:pos="4619" w:val="left" w:leader="none"/>
        </w:tabs>
        <w:spacing w:line="276" w:lineRule="auto" w:before="34"/>
        <w:ind w:left="1419" w:right="5098" w:firstLine="120"/>
        <w:jc w:val="left"/>
        <w:rPr>
          <w:rFonts w:ascii="Courier New"/>
          <w:sz w:val="20"/>
        </w:rPr>
      </w:pPr>
      <w:r>
        <w:rPr>
          <w:rFonts w:ascii="Courier New"/>
          <w:sz w:val="20"/>
        </w:rPr>
        <w:t>f:</w:t>
      </w:r>
      <w:r>
        <w:rPr>
          <w:rFonts w:ascii="Courier New"/>
          <w:spacing w:val="40"/>
          <w:sz w:val="20"/>
        </w:rPr>
        <w:t> </w:t>
      </w:r>
      <w:r>
        <w:rPr>
          <w:rFonts w:ascii="Courier New"/>
          <w:sz w:val="20"/>
        </w:rPr>
        <w:t>6a 01</w:t>
        <w:tab/>
        <w:t>pushl</w:t>
      </w:r>
      <w:r>
        <w:rPr>
          <w:rFonts w:ascii="Courier New"/>
          <w:spacing w:val="40"/>
          <w:sz w:val="20"/>
        </w:rPr>
        <w:t> </w:t>
      </w:r>
      <w:r>
        <w:rPr>
          <w:rFonts w:ascii="Courier New"/>
          <w:sz w:val="20"/>
        </w:rPr>
        <w:t>$0x1 11:</w:t>
      </w:r>
      <w:r>
        <w:rPr>
          <w:rFonts w:ascii="Courier New"/>
          <w:spacing w:val="40"/>
          <w:sz w:val="20"/>
        </w:rPr>
        <w:t> </w:t>
      </w:r>
      <w:r>
        <w:rPr>
          <w:rFonts w:ascii="Courier New"/>
          <w:sz w:val="20"/>
        </w:rPr>
        <w:t>e8 ea ff ff ff call</w:t>
        <w:tab/>
      </w:r>
      <w:r>
        <w:rPr>
          <w:rFonts w:ascii="Courier New"/>
          <w:spacing w:val="-10"/>
          <w:sz w:val="20"/>
        </w:rPr>
        <w:t>0</w:t>
      </w:r>
    </w:p>
    <w:p>
      <w:pPr>
        <w:spacing w:line="225" w:lineRule="exact" w:before="0" w:after="34"/>
        <w:ind w:left="1779" w:right="0" w:firstLine="0"/>
        <w:jc w:val="left"/>
        <w:rPr>
          <w:rFonts w:ascii="Courier New"/>
          <w:sz w:val="20"/>
        </w:rPr>
      </w:pPr>
      <w:r>
        <w:rPr>
          <w:rFonts w:ascii="Courier New"/>
          <w:sz w:val="20"/>
        </w:rPr>
        <w:t>12:</w:t>
      </w:r>
      <w:r>
        <w:rPr>
          <w:rFonts w:ascii="Courier New"/>
          <w:spacing w:val="-4"/>
          <w:sz w:val="20"/>
        </w:rPr>
        <w:t> </w:t>
      </w:r>
      <w:r>
        <w:rPr>
          <w:rFonts w:ascii="Courier New"/>
          <w:sz w:val="20"/>
        </w:rPr>
        <w:t>DISP32</w:t>
      </w:r>
      <w:r>
        <w:rPr>
          <w:rFonts w:ascii="Courier New"/>
          <w:spacing w:val="75"/>
          <w:sz w:val="20"/>
        </w:rPr>
        <w:t> </w:t>
      </w:r>
      <w:r>
        <w:rPr>
          <w:rFonts w:ascii="Courier New"/>
          <w:spacing w:val="-2"/>
          <w:sz w:val="20"/>
        </w:rPr>
        <w:t>_write</w:t>
      </w:r>
    </w:p>
    <w:tbl>
      <w:tblPr>
        <w:tblW w:w="0" w:type="auto"/>
        <w:jc w:val="left"/>
        <w:tblInd w:w="1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
        <w:gridCol w:w="400"/>
        <w:gridCol w:w="360"/>
        <w:gridCol w:w="720"/>
        <w:gridCol w:w="1140"/>
        <w:gridCol w:w="1730"/>
      </w:tblGrid>
      <w:tr>
        <w:trPr>
          <w:trHeight w:val="243" w:hRule="atLeast"/>
        </w:trPr>
        <w:tc>
          <w:tcPr>
            <w:tcW w:w="510" w:type="dxa"/>
          </w:tcPr>
          <w:p>
            <w:pPr>
              <w:pStyle w:val="TableParagraph"/>
              <w:ind w:right="48"/>
              <w:jc w:val="center"/>
              <w:rPr>
                <w:rFonts w:ascii="Courier New"/>
                <w:sz w:val="20"/>
              </w:rPr>
            </w:pPr>
            <w:r>
              <w:rPr>
                <w:rFonts w:ascii="Courier New"/>
                <w:spacing w:val="-5"/>
                <w:sz w:val="20"/>
              </w:rPr>
              <w:t>16:</w:t>
            </w:r>
          </w:p>
        </w:tc>
        <w:tc>
          <w:tcPr>
            <w:tcW w:w="400" w:type="dxa"/>
          </w:tcPr>
          <w:p>
            <w:pPr>
              <w:pStyle w:val="TableParagraph"/>
              <w:ind w:left="39"/>
              <w:jc w:val="center"/>
              <w:rPr>
                <w:rFonts w:ascii="Courier New"/>
                <w:sz w:val="20"/>
              </w:rPr>
            </w:pPr>
            <w:r>
              <w:rPr>
                <w:rFonts w:ascii="Courier New"/>
                <w:spacing w:val="-5"/>
                <w:sz w:val="20"/>
              </w:rPr>
              <w:t>8d</w:t>
            </w:r>
          </w:p>
        </w:tc>
        <w:tc>
          <w:tcPr>
            <w:tcW w:w="360" w:type="dxa"/>
          </w:tcPr>
          <w:p>
            <w:pPr>
              <w:pStyle w:val="TableParagraph"/>
              <w:ind w:left="59"/>
              <w:rPr>
                <w:rFonts w:ascii="Courier New"/>
                <w:sz w:val="20"/>
              </w:rPr>
            </w:pPr>
            <w:r>
              <w:rPr>
                <w:rFonts w:ascii="Courier New"/>
                <w:spacing w:val="-5"/>
                <w:sz w:val="20"/>
              </w:rPr>
              <w:t>65</w:t>
            </w:r>
          </w:p>
        </w:tc>
        <w:tc>
          <w:tcPr>
            <w:tcW w:w="720" w:type="dxa"/>
          </w:tcPr>
          <w:p>
            <w:pPr>
              <w:pStyle w:val="TableParagraph"/>
              <w:ind w:left="59"/>
              <w:rPr>
                <w:rFonts w:ascii="Courier New"/>
                <w:sz w:val="20"/>
              </w:rPr>
            </w:pPr>
            <w:r>
              <w:rPr>
                <w:rFonts w:ascii="Courier New"/>
                <w:spacing w:val="-5"/>
                <w:sz w:val="20"/>
              </w:rPr>
              <w:t>fc</w:t>
            </w:r>
          </w:p>
        </w:tc>
        <w:tc>
          <w:tcPr>
            <w:tcW w:w="1140" w:type="dxa"/>
          </w:tcPr>
          <w:p>
            <w:pPr>
              <w:pStyle w:val="TableParagraph"/>
              <w:ind w:left="419"/>
              <w:rPr>
                <w:rFonts w:ascii="Courier New"/>
                <w:sz w:val="20"/>
              </w:rPr>
            </w:pPr>
            <w:r>
              <w:rPr>
                <w:rFonts w:ascii="Courier New"/>
                <w:spacing w:val="-4"/>
                <w:sz w:val="20"/>
              </w:rPr>
              <w:t>leal</w:t>
            </w:r>
          </w:p>
        </w:tc>
        <w:tc>
          <w:tcPr>
            <w:tcW w:w="1730" w:type="dxa"/>
          </w:tcPr>
          <w:p>
            <w:pPr>
              <w:pStyle w:val="TableParagraph"/>
              <w:ind w:left="119"/>
              <w:rPr>
                <w:rFonts w:ascii="Courier New"/>
                <w:sz w:val="20"/>
              </w:rPr>
            </w:pPr>
            <w:r>
              <w:rPr>
                <w:rFonts w:ascii="Courier New"/>
                <w:spacing w:val="-2"/>
                <w:sz w:val="20"/>
              </w:rPr>
              <w:t>-4(%ebp),%esp</w:t>
            </w:r>
          </w:p>
        </w:tc>
      </w:tr>
      <w:tr>
        <w:trPr>
          <w:trHeight w:val="259" w:hRule="atLeast"/>
        </w:trPr>
        <w:tc>
          <w:tcPr>
            <w:tcW w:w="510" w:type="dxa"/>
          </w:tcPr>
          <w:p>
            <w:pPr>
              <w:pStyle w:val="TableParagraph"/>
              <w:spacing w:before="16"/>
              <w:ind w:right="48"/>
              <w:jc w:val="center"/>
              <w:rPr>
                <w:rFonts w:ascii="Courier New"/>
                <w:sz w:val="20"/>
              </w:rPr>
            </w:pPr>
            <w:r>
              <w:rPr>
                <w:rFonts w:ascii="Courier New"/>
                <w:spacing w:val="-5"/>
                <w:sz w:val="20"/>
              </w:rPr>
              <w:t>19:</w:t>
            </w:r>
          </w:p>
        </w:tc>
        <w:tc>
          <w:tcPr>
            <w:tcW w:w="400" w:type="dxa"/>
          </w:tcPr>
          <w:p>
            <w:pPr>
              <w:pStyle w:val="TableParagraph"/>
              <w:spacing w:before="16"/>
              <w:ind w:left="39"/>
              <w:jc w:val="center"/>
              <w:rPr>
                <w:rFonts w:ascii="Courier New"/>
                <w:sz w:val="20"/>
              </w:rPr>
            </w:pPr>
            <w:r>
              <w:rPr>
                <w:rFonts w:ascii="Courier New"/>
                <w:spacing w:val="-5"/>
                <w:sz w:val="20"/>
              </w:rPr>
              <w:t>5b</w:t>
            </w:r>
          </w:p>
        </w:tc>
        <w:tc>
          <w:tcPr>
            <w:tcW w:w="360" w:type="dxa"/>
          </w:tcPr>
          <w:p>
            <w:pPr>
              <w:pStyle w:val="TableParagraph"/>
              <w:spacing w:line="240" w:lineRule="auto"/>
              <w:rPr>
                <w:sz w:val="18"/>
              </w:rPr>
            </w:pPr>
          </w:p>
        </w:tc>
        <w:tc>
          <w:tcPr>
            <w:tcW w:w="720" w:type="dxa"/>
          </w:tcPr>
          <w:p>
            <w:pPr>
              <w:pStyle w:val="TableParagraph"/>
              <w:spacing w:line="240" w:lineRule="auto"/>
              <w:rPr>
                <w:sz w:val="18"/>
              </w:rPr>
            </w:pPr>
          </w:p>
        </w:tc>
        <w:tc>
          <w:tcPr>
            <w:tcW w:w="1140" w:type="dxa"/>
          </w:tcPr>
          <w:p>
            <w:pPr>
              <w:pStyle w:val="TableParagraph"/>
              <w:spacing w:before="16"/>
              <w:ind w:left="419"/>
              <w:rPr>
                <w:rFonts w:ascii="Courier New"/>
                <w:sz w:val="20"/>
              </w:rPr>
            </w:pPr>
            <w:r>
              <w:rPr>
                <w:rFonts w:ascii="Courier New"/>
                <w:spacing w:val="-4"/>
                <w:sz w:val="20"/>
              </w:rPr>
              <w:t>popl</w:t>
            </w:r>
          </w:p>
        </w:tc>
        <w:tc>
          <w:tcPr>
            <w:tcW w:w="1730" w:type="dxa"/>
          </w:tcPr>
          <w:p>
            <w:pPr>
              <w:pStyle w:val="TableParagraph"/>
              <w:spacing w:before="16"/>
              <w:ind w:left="119"/>
              <w:rPr>
                <w:rFonts w:ascii="Courier New"/>
                <w:sz w:val="20"/>
              </w:rPr>
            </w:pPr>
            <w:r>
              <w:rPr>
                <w:rFonts w:ascii="Courier New"/>
                <w:spacing w:val="-4"/>
                <w:sz w:val="20"/>
              </w:rPr>
              <w:t>%ebx</w:t>
            </w:r>
          </w:p>
        </w:tc>
      </w:tr>
      <w:tr>
        <w:trPr>
          <w:trHeight w:val="259" w:hRule="atLeast"/>
        </w:trPr>
        <w:tc>
          <w:tcPr>
            <w:tcW w:w="510" w:type="dxa"/>
          </w:tcPr>
          <w:p>
            <w:pPr>
              <w:pStyle w:val="TableParagraph"/>
              <w:spacing w:before="16"/>
              <w:ind w:right="48"/>
              <w:jc w:val="center"/>
              <w:rPr>
                <w:rFonts w:ascii="Courier New"/>
                <w:sz w:val="20"/>
              </w:rPr>
            </w:pPr>
            <w:r>
              <w:rPr>
                <w:rFonts w:ascii="Courier New"/>
                <w:spacing w:val="-5"/>
                <w:sz w:val="20"/>
              </w:rPr>
              <w:t>1a:</w:t>
            </w:r>
          </w:p>
        </w:tc>
        <w:tc>
          <w:tcPr>
            <w:tcW w:w="400" w:type="dxa"/>
          </w:tcPr>
          <w:p>
            <w:pPr>
              <w:pStyle w:val="TableParagraph"/>
              <w:spacing w:before="16"/>
              <w:ind w:left="39"/>
              <w:jc w:val="center"/>
              <w:rPr>
                <w:rFonts w:ascii="Courier New"/>
                <w:sz w:val="20"/>
              </w:rPr>
            </w:pPr>
            <w:r>
              <w:rPr>
                <w:rFonts w:ascii="Courier New"/>
                <w:spacing w:val="-5"/>
                <w:sz w:val="20"/>
              </w:rPr>
              <w:t>c9</w:t>
            </w:r>
          </w:p>
        </w:tc>
        <w:tc>
          <w:tcPr>
            <w:tcW w:w="360" w:type="dxa"/>
          </w:tcPr>
          <w:p>
            <w:pPr>
              <w:pStyle w:val="TableParagraph"/>
              <w:spacing w:line="240" w:lineRule="auto"/>
              <w:rPr>
                <w:sz w:val="18"/>
              </w:rPr>
            </w:pPr>
          </w:p>
        </w:tc>
        <w:tc>
          <w:tcPr>
            <w:tcW w:w="720" w:type="dxa"/>
          </w:tcPr>
          <w:p>
            <w:pPr>
              <w:pStyle w:val="TableParagraph"/>
              <w:spacing w:line="240" w:lineRule="auto"/>
              <w:rPr>
                <w:sz w:val="18"/>
              </w:rPr>
            </w:pPr>
          </w:p>
        </w:tc>
        <w:tc>
          <w:tcPr>
            <w:tcW w:w="1140" w:type="dxa"/>
          </w:tcPr>
          <w:p>
            <w:pPr>
              <w:pStyle w:val="TableParagraph"/>
              <w:spacing w:before="16"/>
              <w:ind w:left="419"/>
              <w:rPr>
                <w:rFonts w:ascii="Courier New"/>
                <w:sz w:val="20"/>
              </w:rPr>
            </w:pPr>
            <w:r>
              <w:rPr>
                <w:rFonts w:ascii="Courier New"/>
                <w:spacing w:val="-2"/>
                <w:sz w:val="20"/>
              </w:rPr>
              <w:t>leave</w:t>
            </w:r>
          </w:p>
        </w:tc>
        <w:tc>
          <w:tcPr>
            <w:tcW w:w="1730" w:type="dxa"/>
          </w:tcPr>
          <w:p>
            <w:pPr>
              <w:pStyle w:val="TableParagraph"/>
              <w:spacing w:line="240" w:lineRule="auto"/>
              <w:rPr>
                <w:sz w:val="18"/>
              </w:rPr>
            </w:pPr>
          </w:p>
        </w:tc>
      </w:tr>
      <w:tr>
        <w:trPr>
          <w:trHeight w:val="243" w:hRule="atLeast"/>
        </w:trPr>
        <w:tc>
          <w:tcPr>
            <w:tcW w:w="510" w:type="dxa"/>
          </w:tcPr>
          <w:p>
            <w:pPr>
              <w:pStyle w:val="TableParagraph"/>
              <w:spacing w:line="207" w:lineRule="exact" w:before="16"/>
              <w:ind w:right="48"/>
              <w:jc w:val="center"/>
              <w:rPr>
                <w:rFonts w:ascii="Courier New"/>
                <w:sz w:val="20"/>
              </w:rPr>
            </w:pPr>
            <w:r>
              <w:rPr>
                <w:rFonts w:ascii="Courier New"/>
                <w:spacing w:val="-5"/>
                <w:sz w:val="20"/>
              </w:rPr>
              <w:t>1b:</w:t>
            </w:r>
          </w:p>
        </w:tc>
        <w:tc>
          <w:tcPr>
            <w:tcW w:w="400" w:type="dxa"/>
          </w:tcPr>
          <w:p>
            <w:pPr>
              <w:pStyle w:val="TableParagraph"/>
              <w:spacing w:line="207" w:lineRule="exact" w:before="16"/>
              <w:ind w:left="39"/>
              <w:jc w:val="center"/>
              <w:rPr>
                <w:rFonts w:ascii="Courier New"/>
                <w:sz w:val="20"/>
              </w:rPr>
            </w:pPr>
            <w:r>
              <w:rPr>
                <w:rFonts w:ascii="Courier New"/>
                <w:spacing w:val="-5"/>
                <w:sz w:val="20"/>
              </w:rPr>
              <w:t>c3</w:t>
            </w:r>
          </w:p>
        </w:tc>
        <w:tc>
          <w:tcPr>
            <w:tcW w:w="360" w:type="dxa"/>
          </w:tcPr>
          <w:p>
            <w:pPr>
              <w:pStyle w:val="TableParagraph"/>
              <w:spacing w:line="240" w:lineRule="auto"/>
              <w:rPr>
                <w:sz w:val="16"/>
              </w:rPr>
            </w:pPr>
          </w:p>
        </w:tc>
        <w:tc>
          <w:tcPr>
            <w:tcW w:w="720" w:type="dxa"/>
          </w:tcPr>
          <w:p>
            <w:pPr>
              <w:pStyle w:val="TableParagraph"/>
              <w:spacing w:line="240" w:lineRule="auto"/>
              <w:rPr>
                <w:sz w:val="16"/>
              </w:rPr>
            </w:pPr>
          </w:p>
        </w:tc>
        <w:tc>
          <w:tcPr>
            <w:tcW w:w="1140" w:type="dxa"/>
          </w:tcPr>
          <w:p>
            <w:pPr>
              <w:pStyle w:val="TableParagraph"/>
              <w:spacing w:line="207" w:lineRule="exact" w:before="16"/>
              <w:ind w:left="419"/>
              <w:rPr>
                <w:rFonts w:ascii="Courier New"/>
                <w:sz w:val="20"/>
              </w:rPr>
            </w:pPr>
            <w:r>
              <w:rPr>
                <w:rFonts w:ascii="Courier New"/>
                <w:spacing w:val="-5"/>
                <w:sz w:val="20"/>
              </w:rPr>
              <w:t>ret</w:t>
            </w:r>
          </w:p>
        </w:tc>
        <w:tc>
          <w:tcPr>
            <w:tcW w:w="1730" w:type="dxa"/>
          </w:tcPr>
          <w:p>
            <w:pPr>
              <w:pStyle w:val="TableParagraph"/>
              <w:spacing w:line="240" w:lineRule="auto"/>
              <w:rPr>
                <w:sz w:val="16"/>
              </w:rPr>
            </w:pPr>
          </w:p>
        </w:tc>
      </w:tr>
    </w:tbl>
    <w:p>
      <w:pPr>
        <w:pStyle w:val="BodyText"/>
        <w:rPr>
          <w:rFonts w:ascii="Courier New"/>
          <w:sz w:val="20"/>
        </w:rPr>
      </w:pPr>
    </w:p>
    <w:p>
      <w:pPr>
        <w:pStyle w:val="BodyText"/>
        <w:rPr>
          <w:rFonts w:ascii="Courier New"/>
          <w:sz w:val="20"/>
        </w:rPr>
      </w:pPr>
    </w:p>
    <w:p>
      <w:pPr>
        <w:pStyle w:val="BodyText"/>
        <w:spacing w:before="58"/>
        <w:rPr>
          <w:rFonts w:ascii="Courier New"/>
          <w:sz w:val="20"/>
        </w:rPr>
      </w:pPr>
      <w:r>
        <w:rPr>
          <w:rFonts w:ascii="Courier New"/>
          <w:sz w:val="20"/>
        </w:rPr>
        <mc:AlternateContent>
          <mc:Choice Requires="wps">
            <w:drawing>
              <wp:anchor distT="0" distB="0" distL="0" distR="0" allowOverlap="1" layoutInCell="1" locked="0" behindDoc="1" simplePos="0" relativeHeight="487595008">
                <wp:simplePos x="0" y="0"/>
                <wp:positionH relativeFrom="page">
                  <wp:posOffset>1829180</wp:posOffset>
                </wp:positionH>
                <wp:positionV relativeFrom="paragraph">
                  <wp:posOffset>196072</wp:posOffset>
                </wp:positionV>
                <wp:extent cx="4572000" cy="1270"/>
                <wp:effectExtent l="0" t="0" r="0" b="0"/>
                <wp:wrapTopAndBottom/>
                <wp:docPr id="29" name="Graphic 29"/>
                <wp:cNvGraphicFramePr>
                  <a:graphicFrameLocks/>
                </wp:cNvGraphicFramePr>
                <a:graphic>
                  <a:graphicData uri="http://schemas.microsoft.com/office/word/2010/wordprocessingShape">
                    <wps:wsp>
                      <wps:cNvPr id="29" name="Graphic 2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5.438745pt;width:360pt;height:.1pt;mso-position-horizontal-relative:page;mso-position-vertical-relative:paragraph;z-index:-15721472;mso-wrap-distance-left:0;mso-wrap-distance-right:0" id="docshape22" coordorigin="2881,309" coordsize="7200,0" path="m2881,309l10081,309e" filled="false" stroked="true" strokeweight=".48pt" strokecolor="#000000">
                <v:path arrowok="t"/>
                <v:stroke dashstyle="solid"/>
                <w10:wrap type="topAndBottom"/>
              </v:shape>
            </w:pict>
          </mc:Fallback>
        </mc:AlternateContent>
      </w:r>
    </w:p>
    <w:p>
      <w:pPr>
        <w:pStyle w:val="BodyText"/>
        <w:rPr>
          <w:rFonts w:ascii="Courier New"/>
          <w:sz w:val="20"/>
        </w:rPr>
      </w:pPr>
    </w:p>
    <w:p>
      <w:pPr>
        <w:pStyle w:val="BodyText"/>
        <w:spacing w:before="18"/>
        <w:rPr>
          <w:rFonts w:ascii="Courier New"/>
          <w:sz w:val="20"/>
        </w:rPr>
      </w:pPr>
    </w:p>
    <w:p>
      <w:pPr>
        <w:pStyle w:val="BodyText"/>
        <w:spacing w:line="242" w:lineRule="auto"/>
        <w:ind w:left="1179" w:right="1817"/>
        <w:jc w:val="both"/>
      </w:pPr>
      <w:r>
        <w:rPr/>
        <w:t>To produce an executable program, the linker combines these two object files with a standard startup initialization routine for C programs, and nec- essary routines from the C library, producing an executable file displayed in part in Figure 6.</w:t>
      </w:r>
    </w:p>
    <w:p>
      <w:pPr>
        <w:pStyle w:val="BodyText"/>
        <w:rPr>
          <w:sz w:val="20"/>
        </w:rPr>
      </w:pPr>
    </w:p>
    <w:p>
      <w:pPr>
        <w:pStyle w:val="BodyText"/>
        <w:spacing w:before="25"/>
        <w:rPr>
          <w:sz w:val="20"/>
        </w:rPr>
      </w:pPr>
      <w:r>
        <w:rPr>
          <w:sz w:val="20"/>
        </w:rPr>
        <mc:AlternateContent>
          <mc:Choice Requires="wps">
            <w:drawing>
              <wp:anchor distT="0" distB="0" distL="0" distR="0" allowOverlap="1" layoutInCell="1" locked="0" behindDoc="1" simplePos="0" relativeHeight="487595520">
                <wp:simplePos x="0" y="0"/>
                <wp:positionH relativeFrom="page">
                  <wp:posOffset>1829180</wp:posOffset>
                </wp:positionH>
                <wp:positionV relativeFrom="paragraph">
                  <wp:posOffset>177259</wp:posOffset>
                </wp:positionV>
                <wp:extent cx="4572000" cy="1270"/>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57458pt;width:360pt;height:.1pt;mso-position-horizontal-relative:page;mso-position-vertical-relative:paragraph;z-index:-15720960;mso-wrap-distance-left:0;mso-wrap-distance-right:0" id="docshape23" coordorigin="2881,279" coordsize="7200,0" path="m2881,279l10081,279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6"/>
          <w:sz w:val="24"/>
        </w:rPr>
        <w:t> </w:t>
      </w:r>
      <w:r>
        <w:rPr>
          <w:i/>
          <w:sz w:val="24"/>
        </w:rPr>
        <w:t>1-6:</w:t>
      </w:r>
      <w:r>
        <w:rPr>
          <w:i/>
          <w:spacing w:val="-5"/>
          <w:sz w:val="24"/>
        </w:rPr>
        <w:t> </w:t>
      </w:r>
      <w:r>
        <w:rPr>
          <w:i/>
          <w:sz w:val="24"/>
        </w:rPr>
        <w:t>Selected</w:t>
      </w:r>
      <w:r>
        <w:rPr>
          <w:i/>
          <w:spacing w:val="-5"/>
          <w:sz w:val="24"/>
        </w:rPr>
        <w:t> </w:t>
      </w:r>
      <w:r>
        <w:rPr>
          <w:i/>
          <w:sz w:val="24"/>
        </w:rPr>
        <w:t>parts</w:t>
      </w:r>
      <w:r>
        <w:rPr>
          <w:i/>
          <w:spacing w:val="-6"/>
          <w:sz w:val="24"/>
        </w:rPr>
        <w:t> </w:t>
      </w:r>
      <w:r>
        <w:rPr>
          <w:i/>
          <w:sz w:val="24"/>
        </w:rPr>
        <w:t>of</w:t>
      </w:r>
      <w:r>
        <w:rPr>
          <w:i/>
          <w:spacing w:val="-5"/>
          <w:sz w:val="24"/>
        </w:rPr>
        <w:t> </w:t>
      </w:r>
      <w:r>
        <w:rPr>
          <w:i/>
          <w:spacing w:val="-2"/>
          <w:sz w:val="24"/>
        </w:rPr>
        <w:t>executable</w:t>
      </w:r>
    </w:p>
    <w:p>
      <w:pPr>
        <w:spacing w:before="182" w:after="34"/>
        <w:ind w:left="1179" w:right="0" w:firstLine="0"/>
        <w:jc w:val="left"/>
        <w:rPr>
          <w:rFonts w:ascii="Courier New"/>
          <w:sz w:val="20"/>
        </w:rPr>
      </w:pPr>
      <w:r>
        <w:rPr>
          <w:rFonts w:ascii="Courier New"/>
          <w:spacing w:val="-2"/>
          <w:sz w:val="20"/>
        </w:rPr>
        <w:t>Sections:</w:t>
      </w: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0"/>
        <w:gridCol w:w="1200"/>
        <w:gridCol w:w="1620"/>
        <w:gridCol w:w="1200"/>
        <w:gridCol w:w="1200"/>
        <w:gridCol w:w="1200"/>
        <w:gridCol w:w="650"/>
      </w:tblGrid>
      <w:tr>
        <w:trPr>
          <w:trHeight w:val="243" w:hRule="atLeast"/>
        </w:trPr>
        <w:tc>
          <w:tcPr>
            <w:tcW w:w="470" w:type="dxa"/>
          </w:tcPr>
          <w:p>
            <w:pPr>
              <w:pStyle w:val="TableParagraph"/>
              <w:ind w:right="58"/>
              <w:jc w:val="right"/>
              <w:rPr>
                <w:rFonts w:ascii="Courier New"/>
                <w:sz w:val="20"/>
              </w:rPr>
            </w:pPr>
            <w:r>
              <w:rPr>
                <w:rFonts w:ascii="Courier New"/>
                <w:spacing w:val="-5"/>
                <w:sz w:val="20"/>
              </w:rPr>
              <w:t>Idx</w:t>
            </w:r>
          </w:p>
        </w:tc>
        <w:tc>
          <w:tcPr>
            <w:tcW w:w="1200" w:type="dxa"/>
          </w:tcPr>
          <w:p>
            <w:pPr>
              <w:pStyle w:val="TableParagraph"/>
              <w:ind w:left="59"/>
              <w:rPr>
                <w:rFonts w:ascii="Courier New"/>
                <w:sz w:val="20"/>
              </w:rPr>
            </w:pPr>
            <w:r>
              <w:rPr>
                <w:rFonts w:ascii="Courier New"/>
                <w:spacing w:val="-4"/>
                <w:sz w:val="20"/>
              </w:rPr>
              <w:t>Name</w:t>
            </w:r>
          </w:p>
        </w:tc>
        <w:tc>
          <w:tcPr>
            <w:tcW w:w="1620" w:type="dxa"/>
          </w:tcPr>
          <w:p>
            <w:pPr>
              <w:pStyle w:val="TableParagraph"/>
              <w:ind w:left="539"/>
              <w:rPr>
                <w:rFonts w:ascii="Courier New"/>
                <w:sz w:val="20"/>
              </w:rPr>
            </w:pPr>
            <w:r>
              <w:rPr>
                <w:rFonts w:ascii="Courier New"/>
                <w:spacing w:val="-4"/>
                <w:sz w:val="20"/>
              </w:rPr>
              <w:t>Size</w:t>
            </w:r>
          </w:p>
        </w:tc>
        <w:tc>
          <w:tcPr>
            <w:tcW w:w="1200" w:type="dxa"/>
          </w:tcPr>
          <w:p>
            <w:pPr>
              <w:pStyle w:val="TableParagraph"/>
              <w:ind w:left="119"/>
              <w:rPr>
                <w:rFonts w:ascii="Courier New"/>
                <w:sz w:val="20"/>
              </w:rPr>
            </w:pPr>
            <w:r>
              <w:rPr>
                <w:rFonts w:ascii="Courier New"/>
                <w:spacing w:val="-5"/>
                <w:sz w:val="20"/>
              </w:rPr>
              <w:t>VMA</w:t>
            </w:r>
          </w:p>
        </w:tc>
        <w:tc>
          <w:tcPr>
            <w:tcW w:w="1200" w:type="dxa"/>
          </w:tcPr>
          <w:p>
            <w:pPr>
              <w:pStyle w:val="TableParagraph"/>
              <w:ind w:left="119"/>
              <w:rPr>
                <w:rFonts w:ascii="Courier New"/>
                <w:sz w:val="20"/>
              </w:rPr>
            </w:pPr>
            <w:r>
              <w:rPr>
                <w:rFonts w:ascii="Courier New"/>
                <w:spacing w:val="-5"/>
                <w:sz w:val="20"/>
              </w:rPr>
              <w:t>LMA</w:t>
            </w:r>
          </w:p>
        </w:tc>
        <w:tc>
          <w:tcPr>
            <w:tcW w:w="1200" w:type="dxa"/>
          </w:tcPr>
          <w:p>
            <w:pPr>
              <w:pStyle w:val="TableParagraph"/>
              <w:jc w:val="center"/>
              <w:rPr>
                <w:rFonts w:ascii="Courier New"/>
                <w:sz w:val="20"/>
              </w:rPr>
            </w:pPr>
            <w:r>
              <w:rPr>
                <w:rFonts w:ascii="Courier New"/>
                <w:sz w:val="20"/>
              </w:rPr>
              <w:t>File</w:t>
            </w:r>
            <w:r>
              <w:rPr>
                <w:rFonts w:ascii="Courier New"/>
                <w:spacing w:val="-4"/>
                <w:sz w:val="20"/>
              </w:rPr>
              <w:t> </w:t>
            </w:r>
            <w:r>
              <w:rPr>
                <w:rFonts w:ascii="Courier New"/>
                <w:spacing w:val="-5"/>
                <w:sz w:val="20"/>
              </w:rPr>
              <w:t>off</w:t>
            </w:r>
          </w:p>
        </w:tc>
        <w:tc>
          <w:tcPr>
            <w:tcW w:w="650" w:type="dxa"/>
          </w:tcPr>
          <w:p>
            <w:pPr>
              <w:pStyle w:val="TableParagraph"/>
              <w:ind w:left="69"/>
              <w:jc w:val="center"/>
              <w:rPr>
                <w:rFonts w:ascii="Courier New"/>
                <w:sz w:val="20"/>
              </w:rPr>
            </w:pPr>
            <w:r>
              <w:rPr>
                <w:rFonts w:ascii="Courier New"/>
                <w:spacing w:val="-4"/>
                <w:sz w:val="20"/>
              </w:rPr>
              <w:t>Algn</w:t>
            </w:r>
          </w:p>
        </w:tc>
      </w:tr>
      <w:tr>
        <w:trPr>
          <w:trHeight w:val="259" w:hRule="atLeast"/>
        </w:trPr>
        <w:tc>
          <w:tcPr>
            <w:tcW w:w="470" w:type="dxa"/>
          </w:tcPr>
          <w:p>
            <w:pPr>
              <w:pStyle w:val="TableParagraph"/>
              <w:spacing w:before="16"/>
              <w:ind w:right="57"/>
              <w:jc w:val="right"/>
              <w:rPr>
                <w:rFonts w:ascii="Courier New"/>
                <w:sz w:val="20"/>
              </w:rPr>
            </w:pPr>
            <w:r>
              <w:rPr>
                <w:rFonts w:ascii="Courier New"/>
                <w:spacing w:val="-10"/>
                <w:sz w:val="20"/>
              </w:rPr>
              <w:t>0</w:t>
            </w:r>
          </w:p>
        </w:tc>
        <w:tc>
          <w:tcPr>
            <w:tcW w:w="1200" w:type="dxa"/>
          </w:tcPr>
          <w:p>
            <w:pPr>
              <w:pStyle w:val="TableParagraph"/>
              <w:spacing w:before="16"/>
              <w:ind w:left="59"/>
              <w:rPr>
                <w:rFonts w:ascii="Courier New"/>
                <w:sz w:val="20"/>
              </w:rPr>
            </w:pPr>
            <w:r>
              <w:rPr>
                <w:rFonts w:ascii="Courier New"/>
                <w:spacing w:val="-2"/>
                <w:sz w:val="20"/>
              </w:rPr>
              <w:t>.text</w:t>
            </w:r>
          </w:p>
        </w:tc>
        <w:tc>
          <w:tcPr>
            <w:tcW w:w="1620" w:type="dxa"/>
          </w:tcPr>
          <w:p>
            <w:pPr>
              <w:pStyle w:val="TableParagraph"/>
              <w:spacing w:before="16"/>
              <w:ind w:left="539"/>
              <w:rPr>
                <w:rFonts w:ascii="Courier New"/>
                <w:sz w:val="20"/>
              </w:rPr>
            </w:pPr>
            <w:r>
              <w:rPr>
                <w:rFonts w:ascii="Courier New"/>
                <w:spacing w:val="-2"/>
                <w:sz w:val="20"/>
              </w:rPr>
              <w:t>00000fe0</w:t>
            </w:r>
          </w:p>
        </w:tc>
        <w:tc>
          <w:tcPr>
            <w:tcW w:w="1200" w:type="dxa"/>
          </w:tcPr>
          <w:p>
            <w:pPr>
              <w:pStyle w:val="TableParagraph"/>
              <w:spacing w:before="16"/>
              <w:ind w:left="119"/>
              <w:rPr>
                <w:rFonts w:ascii="Courier New"/>
                <w:sz w:val="20"/>
              </w:rPr>
            </w:pPr>
            <w:r>
              <w:rPr>
                <w:rFonts w:ascii="Courier New"/>
                <w:spacing w:val="-2"/>
                <w:sz w:val="20"/>
              </w:rPr>
              <w:t>00001020</w:t>
            </w:r>
          </w:p>
        </w:tc>
        <w:tc>
          <w:tcPr>
            <w:tcW w:w="1200" w:type="dxa"/>
          </w:tcPr>
          <w:p>
            <w:pPr>
              <w:pStyle w:val="TableParagraph"/>
              <w:spacing w:before="16"/>
              <w:ind w:left="119"/>
              <w:rPr>
                <w:rFonts w:ascii="Courier New"/>
                <w:sz w:val="20"/>
              </w:rPr>
            </w:pPr>
            <w:r>
              <w:rPr>
                <w:rFonts w:ascii="Courier New"/>
                <w:spacing w:val="-2"/>
                <w:sz w:val="20"/>
              </w:rPr>
              <w:t>00001020</w:t>
            </w:r>
          </w:p>
        </w:tc>
        <w:tc>
          <w:tcPr>
            <w:tcW w:w="1200" w:type="dxa"/>
          </w:tcPr>
          <w:p>
            <w:pPr>
              <w:pStyle w:val="TableParagraph"/>
              <w:spacing w:before="16"/>
              <w:jc w:val="center"/>
              <w:rPr>
                <w:rFonts w:ascii="Courier New"/>
                <w:sz w:val="20"/>
              </w:rPr>
            </w:pPr>
            <w:r>
              <w:rPr>
                <w:rFonts w:ascii="Courier New"/>
                <w:spacing w:val="-2"/>
                <w:sz w:val="20"/>
              </w:rPr>
              <w:t>00000020</w:t>
            </w:r>
          </w:p>
        </w:tc>
        <w:tc>
          <w:tcPr>
            <w:tcW w:w="650" w:type="dxa"/>
          </w:tcPr>
          <w:p>
            <w:pPr>
              <w:pStyle w:val="TableParagraph"/>
              <w:spacing w:before="16"/>
              <w:ind w:left="69"/>
              <w:jc w:val="center"/>
              <w:rPr>
                <w:rFonts w:ascii="Courier New"/>
                <w:sz w:val="20"/>
              </w:rPr>
            </w:pPr>
            <w:r>
              <w:rPr>
                <w:rFonts w:ascii="Courier New"/>
                <w:spacing w:val="-4"/>
                <w:sz w:val="20"/>
              </w:rPr>
              <w:t>2**3</w:t>
            </w:r>
          </w:p>
        </w:tc>
      </w:tr>
      <w:tr>
        <w:trPr>
          <w:trHeight w:val="259" w:hRule="atLeast"/>
        </w:trPr>
        <w:tc>
          <w:tcPr>
            <w:tcW w:w="470" w:type="dxa"/>
          </w:tcPr>
          <w:p>
            <w:pPr>
              <w:pStyle w:val="TableParagraph"/>
              <w:spacing w:before="16"/>
              <w:ind w:right="57"/>
              <w:jc w:val="right"/>
              <w:rPr>
                <w:rFonts w:ascii="Courier New"/>
                <w:sz w:val="20"/>
              </w:rPr>
            </w:pPr>
            <w:r>
              <w:rPr>
                <w:rFonts w:ascii="Courier New"/>
                <w:spacing w:val="-10"/>
                <w:sz w:val="20"/>
              </w:rPr>
              <w:t>1</w:t>
            </w:r>
          </w:p>
        </w:tc>
        <w:tc>
          <w:tcPr>
            <w:tcW w:w="1200" w:type="dxa"/>
          </w:tcPr>
          <w:p>
            <w:pPr>
              <w:pStyle w:val="TableParagraph"/>
              <w:spacing w:before="16"/>
              <w:ind w:left="59"/>
              <w:rPr>
                <w:rFonts w:ascii="Courier New"/>
                <w:sz w:val="20"/>
              </w:rPr>
            </w:pPr>
            <w:r>
              <w:rPr>
                <w:rFonts w:ascii="Courier New"/>
                <w:spacing w:val="-2"/>
                <w:sz w:val="20"/>
              </w:rPr>
              <w:t>.data</w:t>
            </w:r>
          </w:p>
        </w:tc>
        <w:tc>
          <w:tcPr>
            <w:tcW w:w="1620" w:type="dxa"/>
          </w:tcPr>
          <w:p>
            <w:pPr>
              <w:pStyle w:val="TableParagraph"/>
              <w:spacing w:before="16"/>
              <w:ind w:left="539"/>
              <w:rPr>
                <w:rFonts w:ascii="Courier New"/>
                <w:sz w:val="20"/>
              </w:rPr>
            </w:pPr>
            <w:r>
              <w:rPr>
                <w:rFonts w:ascii="Courier New"/>
                <w:spacing w:val="-2"/>
                <w:sz w:val="20"/>
              </w:rPr>
              <w:t>00001000</w:t>
            </w:r>
          </w:p>
        </w:tc>
        <w:tc>
          <w:tcPr>
            <w:tcW w:w="1200" w:type="dxa"/>
          </w:tcPr>
          <w:p>
            <w:pPr>
              <w:pStyle w:val="TableParagraph"/>
              <w:spacing w:before="16"/>
              <w:ind w:left="119"/>
              <w:rPr>
                <w:rFonts w:ascii="Courier New"/>
                <w:sz w:val="20"/>
              </w:rPr>
            </w:pPr>
            <w:r>
              <w:rPr>
                <w:rFonts w:ascii="Courier New"/>
                <w:spacing w:val="-2"/>
                <w:sz w:val="20"/>
              </w:rPr>
              <w:t>00002000</w:t>
            </w:r>
          </w:p>
        </w:tc>
        <w:tc>
          <w:tcPr>
            <w:tcW w:w="1200" w:type="dxa"/>
          </w:tcPr>
          <w:p>
            <w:pPr>
              <w:pStyle w:val="TableParagraph"/>
              <w:spacing w:before="16"/>
              <w:ind w:left="119"/>
              <w:rPr>
                <w:rFonts w:ascii="Courier New"/>
                <w:sz w:val="20"/>
              </w:rPr>
            </w:pPr>
            <w:r>
              <w:rPr>
                <w:rFonts w:ascii="Courier New"/>
                <w:spacing w:val="-2"/>
                <w:sz w:val="20"/>
              </w:rPr>
              <w:t>00002000</w:t>
            </w:r>
          </w:p>
        </w:tc>
        <w:tc>
          <w:tcPr>
            <w:tcW w:w="1200" w:type="dxa"/>
          </w:tcPr>
          <w:p>
            <w:pPr>
              <w:pStyle w:val="TableParagraph"/>
              <w:spacing w:before="16"/>
              <w:jc w:val="center"/>
              <w:rPr>
                <w:rFonts w:ascii="Courier New"/>
                <w:sz w:val="20"/>
              </w:rPr>
            </w:pPr>
            <w:r>
              <w:rPr>
                <w:rFonts w:ascii="Courier New"/>
                <w:spacing w:val="-2"/>
                <w:sz w:val="20"/>
              </w:rPr>
              <w:t>00001000</w:t>
            </w:r>
          </w:p>
        </w:tc>
        <w:tc>
          <w:tcPr>
            <w:tcW w:w="650" w:type="dxa"/>
          </w:tcPr>
          <w:p>
            <w:pPr>
              <w:pStyle w:val="TableParagraph"/>
              <w:spacing w:before="16"/>
              <w:ind w:left="69"/>
              <w:jc w:val="center"/>
              <w:rPr>
                <w:rFonts w:ascii="Courier New"/>
                <w:sz w:val="20"/>
              </w:rPr>
            </w:pPr>
            <w:r>
              <w:rPr>
                <w:rFonts w:ascii="Courier New"/>
                <w:spacing w:val="-4"/>
                <w:sz w:val="20"/>
              </w:rPr>
              <w:t>2**3</w:t>
            </w:r>
          </w:p>
        </w:tc>
      </w:tr>
      <w:tr>
        <w:trPr>
          <w:trHeight w:val="243" w:hRule="atLeast"/>
        </w:trPr>
        <w:tc>
          <w:tcPr>
            <w:tcW w:w="470" w:type="dxa"/>
          </w:tcPr>
          <w:p>
            <w:pPr>
              <w:pStyle w:val="TableParagraph"/>
              <w:spacing w:line="207" w:lineRule="exact" w:before="16"/>
              <w:ind w:right="57"/>
              <w:jc w:val="right"/>
              <w:rPr>
                <w:rFonts w:ascii="Courier New"/>
                <w:sz w:val="20"/>
              </w:rPr>
            </w:pPr>
            <w:r>
              <w:rPr>
                <w:rFonts w:ascii="Courier New"/>
                <w:spacing w:val="-10"/>
                <w:sz w:val="20"/>
              </w:rPr>
              <w:t>2</w:t>
            </w:r>
          </w:p>
        </w:tc>
        <w:tc>
          <w:tcPr>
            <w:tcW w:w="1200" w:type="dxa"/>
          </w:tcPr>
          <w:p>
            <w:pPr>
              <w:pStyle w:val="TableParagraph"/>
              <w:spacing w:line="207" w:lineRule="exact" w:before="16"/>
              <w:ind w:left="59"/>
              <w:rPr>
                <w:rFonts w:ascii="Courier New"/>
                <w:sz w:val="20"/>
              </w:rPr>
            </w:pPr>
            <w:r>
              <w:rPr>
                <w:rFonts w:ascii="Courier New"/>
                <w:spacing w:val="-4"/>
                <w:sz w:val="20"/>
              </w:rPr>
              <w:t>.bss</w:t>
            </w:r>
          </w:p>
        </w:tc>
        <w:tc>
          <w:tcPr>
            <w:tcW w:w="1620" w:type="dxa"/>
          </w:tcPr>
          <w:p>
            <w:pPr>
              <w:pStyle w:val="TableParagraph"/>
              <w:spacing w:line="207" w:lineRule="exact" w:before="16"/>
              <w:ind w:left="539"/>
              <w:rPr>
                <w:rFonts w:ascii="Courier New"/>
                <w:sz w:val="20"/>
              </w:rPr>
            </w:pPr>
            <w:r>
              <w:rPr>
                <w:rFonts w:ascii="Courier New"/>
                <w:spacing w:val="-2"/>
                <w:sz w:val="20"/>
              </w:rPr>
              <w:t>00000000</w:t>
            </w:r>
          </w:p>
        </w:tc>
        <w:tc>
          <w:tcPr>
            <w:tcW w:w="1200" w:type="dxa"/>
          </w:tcPr>
          <w:p>
            <w:pPr>
              <w:pStyle w:val="TableParagraph"/>
              <w:spacing w:line="207" w:lineRule="exact" w:before="16"/>
              <w:ind w:left="119"/>
              <w:rPr>
                <w:rFonts w:ascii="Courier New"/>
                <w:sz w:val="20"/>
              </w:rPr>
            </w:pPr>
            <w:r>
              <w:rPr>
                <w:rFonts w:ascii="Courier New"/>
                <w:spacing w:val="-2"/>
                <w:sz w:val="20"/>
              </w:rPr>
              <w:t>00003000</w:t>
            </w:r>
          </w:p>
        </w:tc>
        <w:tc>
          <w:tcPr>
            <w:tcW w:w="1200" w:type="dxa"/>
          </w:tcPr>
          <w:p>
            <w:pPr>
              <w:pStyle w:val="TableParagraph"/>
              <w:spacing w:line="207" w:lineRule="exact" w:before="16"/>
              <w:ind w:left="119"/>
              <w:rPr>
                <w:rFonts w:ascii="Courier New"/>
                <w:sz w:val="20"/>
              </w:rPr>
            </w:pPr>
            <w:r>
              <w:rPr>
                <w:rFonts w:ascii="Courier New"/>
                <w:spacing w:val="-2"/>
                <w:sz w:val="20"/>
              </w:rPr>
              <w:t>00003000</w:t>
            </w:r>
          </w:p>
        </w:tc>
        <w:tc>
          <w:tcPr>
            <w:tcW w:w="1200" w:type="dxa"/>
          </w:tcPr>
          <w:p>
            <w:pPr>
              <w:pStyle w:val="TableParagraph"/>
              <w:spacing w:line="207" w:lineRule="exact" w:before="16"/>
              <w:jc w:val="center"/>
              <w:rPr>
                <w:rFonts w:ascii="Courier New"/>
                <w:sz w:val="20"/>
              </w:rPr>
            </w:pPr>
            <w:r>
              <w:rPr>
                <w:rFonts w:ascii="Courier New"/>
                <w:spacing w:val="-2"/>
                <w:sz w:val="20"/>
              </w:rPr>
              <w:t>00000000</w:t>
            </w:r>
          </w:p>
        </w:tc>
        <w:tc>
          <w:tcPr>
            <w:tcW w:w="650" w:type="dxa"/>
          </w:tcPr>
          <w:p>
            <w:pPr>
              <w:pStyle w:val="TableParagraph"/>
              <w:spacing w:line="207" w:lineRule="exact" w:before="16"/>
              <w:ind w:left="69"/>
              <w:jc w:val="center"/>
              <w:rPr>
                <w:rFonts w:ascii="Courier New"/>
                <w:sz w:val="20"/>
              </w:rPr>
            </w:pPr>
            <w:r>
              <w:rPr>
                <w:rFonts w:ascii="Courier New"/>
                <w:spacing w:val="-4"/>
                <w:sz w:val="20"/>
              </w:rPr>
              <w:t>2**3</w:t>
            </w:r>
          </w:p>
        </w:tc>
      </w:tr>
    </w:tbl>
    <w:p>
      <w:pPr>
        <w:spacing w:line="520" w:lineRule="atLeast" w:before="2"/>
        <w:ind w:left="1179" w:right="5457" w:firstLine="0"/>
        <w:jc w:val="left"/>
        <w:rPr>
          <w:rFonts w:ascii="Courier New"/>
          <w:sz w:val="20"/>
        </w:rPr>
      </w:pPr>
      <w:r>
        <w:rPr>
          <w:rFonts w:ascii="Courier New"/>
          <w:sz w:val="20"/>
        </w:rPr>
        <w:t>Disassembly</w:t>
      </w:r>
      <w:r>
        <w:rPr>
          <w:rFonts w:ascii="Courier New"/>
          <w:spacing w:val="-13"/>
          <w:sz w:val="20"/>
        </w:rPr>
        <w:t> </w:t>
      </w:r>
      <w:r>
        <w:rPr>
          <w:rFonts w:ascii="Courier New"/>
          <w:sz w:val="20"/>
        </w:rPr>
        <w:t>of</w:t>
      </w:r>
      <w:r>
        <w:rPr>
          <w:rFonts w:ascii="Courier New"/>
          <w:spacing w:val="-13"/>
          <w:sz w:val="20"/>
        </w:rPr>
        <w:t> </w:t>
      </w:r>
      <w:r>
        <w:rPr>
          <w:rFonts w:ascii="Courier New"/>
          <w:sz w:val="20"/>
        </w:rPr>
        <w:t>section</w:t>
      </w:r>
      <w:r>
        <w:rPr>
          <w:rFonts w:ascii="Courier New"/>
          <w:spacing w:val="-13"/>
          <w:sz w:val="20"/>
        </w:rPr>
        <w:t> </w:t>
      </w:r>
      <w:r>
        <w:rPr>
          <w:rFonts w:ascii="Courier New"/>
          <w:sz w:val="20"/>
        </w:rPr>
        <w:t>.text: 00001020 &lt;start-c&gt;:</w:t>
      </w:r>
    </w:p>
    <w:p>
      <w:pPr>
        <w:spacing w:before="34"/>
        <w:ind w:left="1379" w:right="0" w:firstLine="0"/>
        <w:jc w:val="left"/>
        <w:rPr>
          <w:rFonts w:ascii="Courier New"/>
          <w:sz w:val="20"/>
        </w:rPr>
      </w:pPr>
      <w:r>
        <w:rPr>
          <w:rFonts w:ascii="Courier New"/>
          <w:spacing w:val="-5"/>
          <w:sz w:val="20"/>
        </w:rPr>
        <w:t>...</w:t>
      </w:r>
    </w:p>
    <w:p>
      <w:pPr>
        <w:tabs>
          <w:tab w:pos="5019" w:val="left" w:leader="none"/>
        </w:tabs>
        <w:spacing w:before="33"/>
        <w:ind w:left="1659" w:right="0" w:firstLine="0"/>
        <w:jc w:val="left"/>
        <w:rPr>
          <w:rFonts w:ascii="Courier New"/>
          <w:sz w:val="20"/>
        </w:rPr>
      </w:pPr>
      <w:r>
        <w:rPr>
          <w:rFonts w:ascii="Courier New"/>
          <w:sz w:val="20"/>
        </w:rPr>
        <w:t>1092:</w:t>
      </w:r>
      <w:r>
        <w:rPr>
          <w:rFonts w:ascii="Courier New"/>
          <w:spacing w:val="-3"/>
          <w:sz w:val="20"/>
        </w:rPr>
        <w:t> </w:t>
      </w:r>
      <w:r>
        <w:rPr>
          <w:rFonts w:ascii="Courier New"/>
          <w:sz w:val="20"/>
        </w:rPr>
        <w:t>e8</w:t>
      </w:r>
      <w:r>
        <w:rPr>
          <w:rFonts w:ascii="Courier New"/>
          <w:spacing w:val="-2"/>
          <w:sz w:val="20"/>
        </w:rPr>
        <w:t> </w:t>
      </w:r>
      <w:r>
        <w:rPr>
          <w:rFonts w:ascii="Courier New"/>
          <w:sz w:val="20"/>
        </w:rPr>
        <w:t>0d</w:t>
      </w:r>
      <w:r>
        <w:rPr>
          <w:rFonts w:ascii="Courier New"/>
          <w:spacing w:val="-3"/>
          <w:sz w:val="20"/>
        </w:rPr>
        <w:t> </w:t>
      </w:r>
      <w:r>
        <w:rPr>
          <w:rFonts w:ascii="Courier New"/>
          <w:sz w:val="20"/>
        </w:rPr>
        <w:t>00</w:t>
      </w:r>
      <w:r>
        <w:rPr>
          <w:rFonts w:ascii="Courier New"/>
          <w:spacing w:val="-2"/>
          <w:sz w:val="20"/>
        </w:rPr>
        <w:t> </w:t>
      </w:r>
      <w:r>
        <w:rPr>
          <w:rFonts w:ascii="Courier New"/>
          <w:sz w:val="20"/>
        </w:rPr>
        <w:t>00</w:t>
      </w:r>
      <w:r>
        <w:rPr>
          <w:rFonts w:ascii="Courier New"/>
          <w:spacing w:val="-3"/>
          <w:sz w:val="20"/>
        </w:rPr>
        <w:t> </w:t>
      </w:r>
      <w:r>
        <w:rPr>
          <w:rFonts w:ascii="Courier New"/>
          <w:sz w:val="20"/>
        </w:rPr>
        <w:t>00</w:t>
      </w:r>
      <w:r>
        <w:rPr>
          <w:rFonts w:ascii="Courier New"/>
          <w:spacing w:val="-2"/>
          <w:sz w:val="20"/>
        </w:rPr>
        <w:t> </w:t>
      </w:r>
      <w:r>
        <w:rPr>
          <w:rFonts w:ascii="Courier New"/>
          <w:spacing w:val="-4"/>
          <w:sz w:val="20"/>
        </w:rPr>
        <w:t>call</w:t>
      </w:r>
      <w:r>
        <w:rPr>
          <w:rFonts w:ascii="Courier New"/>
          <w:sz w:val="20"/>
        </w:rPr>
        <w:tab/>
        <w:t>10a4</w:t>
      </w:r>
      <w:r>
        <w:rPr>
          <w:rFonts w:ascii="Courier New"/>
          <w:spacing w:val="-4"/>
          <w:sz w:val="20"/>
        </w:rPr>
        <w:t> </w:t>
      </w:r>
      <w:r>
        <w:rPr>
          <w:rFonts w:ascii="Courier New"/>
          <w:spacing w:val="-2"/>
          <w:sz w:val="20"/>
        </w:rPr>
        <w:t>&lt;_main&gt;</w:t>
      </w:r>
    </w:p>
    <w:p>
      <w:pPr>
        <w:spacing w:before="34"/>
        <w:ind w:left="1379" w:right="0" w:firstLine="0"/>
        <w:jc w:val="left"/>
        <w:rPr>
          <w:rFonts w:ascii="Courier New"/>
          <w:sz w:val="20"/>
        </w:rPr>
      </w:pPr>
      <w:r>
        <w:rPr>
          <w:rFonts w:ascii="Courier New"/>
          <w:spacing w:val="-5"/>
          <w:sz w:val="20"/>
        </w:rPr>
        <w:t>...</w:t>
      </w:r>
    </w:p>
    <w:p>
      <w:pPr>
        <w:spacing w:before="33"/>
        <w:ind w:left="1179" w:right="0" w:firstLine="0"/>
        <w:jc w:val="left"/>
        <w:rPr>
          <w:rFonts w:ascii="Courier New"/>
          <w:sz w:val="20"/>
        </w:rPr>
      </w:pPr>
      <w:r>
        <w:rPr>
          <w:rFonts w:ascii="Courier New"/>
          <w:sz w:val="20"/>
        </w:rPr>
        <w:t>000010a4</w:t>
      </w:r>
      <w:r>
        <w:rPr>
          <w:rFonts w:ascii="Courier New"/>
          <w:spacing w:val="-8"/>
          <w:sz w:val="20"/>
        </w:rPr>
        <w:t> </w:t>
      </w:r>
      <w:r>
        <w:rPr>
          <w:rFonts w:ascii="Courier New"/>
          <w:spacing w:val="-2"/>
          <w:sz w:val="20"/>
        </w:rPr>
        <w:t>&lt;_main&gt;:</w:t>
      </w:r>
    </w:p>
    <w:p>
      <w:pPr>
        <w:spacing w:after="0"/>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tbl>
      <w:tblPr>
        <w:tblW w:w="0" w:type="auto"/>
        <w:jc w:val="left"/>
        <w:tblInd w:w="16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0"/>
        <w:gridCol w:w="360"/>
        <w:gridCol w:w="360"/>
        <w:gridCol w:w="360"/>
        <w:gridCol w:w="360"/>
        <w:gridCol w:w="360"/>
        <w:gridCol w:w="780"/>
        <w:gridCol w:w="1250"/>
      </w:tblGrid>
      <w:tr>
        <w:trPr>
          <w:trHeight w:val="243" w:hRule="atLeast"/>
        </w:trPr>
        <w:tc>
          <w:tcPr>
            <w:tcW w:w="710" w:type="dxa"/>
          </w:tcPr>
          <w:p>
            <w:pPr>
              <w:pStyle w:val="TableParagraph"/>
              <w:ind w:right="8"/>
              <w:jc w:val="center"/>
              <w:rPr>
                <w:rFonts w:ascii="Courier New"/>
                <w:sz w:val="20"/>
              </w:rPr>
            </w:pPr>
            <w:r>
              <w:rPr>
                <w:rFonts w:ascii="Courier New"/>
                <w:spacing w:val="-2"/>
                <w:sz w:val="20"/>
              </w:rPr>
              <w:t>10a4:</w:t>
            </w:r>
          </w:p>
        </w:tc>
        <w:tc>
          <w:tcPr>
            <w:tcW w:w="360" w:type="dxa"/>
          </w:tcPr>
          <w:p>
            <w:pPr>
              <w:pStyle w:val="TableParagraph"/>
              <w:jc w:val="center"/>
              <w:rPr>
                <w:rFonts w:ascii="Courier New"/>
                <w:sz w:val="20"/>
              </w:rPr>
            </w:pPr>
            <w:r>
              <w:rPr>
                <w:rFonts w:ascii="Courier New"/>
                <w:spacing w:val="-5"/>
                <w:sz w:val="20"/>
              </w:rPr>
              <w:t>55</w:t>
            </w: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780" w:type="dxa"/>
          </w:tcPr>
          <w:p>
            <w:pPr>
              <w:pStyle w:val="TableParagraph"/>
              <w:ind w:left="59"/>
              <w:rPr>
                <w:rFonts w:ascii="Courier New"/>
                <w:sz w:val="20"/>
              </w:rPr>
            </w:pPr>
            <w:r>
              <w:rPr>
                <w:rFonts w:ascii="Courier New"/>
                <w:spacing w:val="-2"/>
                <w:sz w:val="20"/>
              </w:rPr>
              <w:t>pushl</w:t>
            </w:r>
          </w:p>
        </w:tc>
        <w:tc>
          <w:tcPr>
            <w:tcW w:w="1250" w:type="dxa"/>
          </w:tcPr>
          <w:p>
            <w:pPr>
              <w:pStyle w:val="TableParagraph"/>
              <w:ind w:left="119"/>
              <w:rPr>
                <w:rFonts w:ascii="Courier New"/>
                <w:sz w:val="20"/>
              </w:rPr>
            </w:pPr>
            <w:r>
              <w:rPr>
                <w:rFonts w:ascii="Courier New"/>
                <w:spacing w:val="-4"/>
                <w:sz w:val="20"/>
              </w:rPr>
              <w:t>%ebp</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10a5:</w:t>
            </w:r>
          </w:p>
        </w:tc>
        <w:tc>
          <w:tcPr>
            <w:tcW w:w="360" w:type="dxa"/>
          </w:tcPr>
          <w:p>
            <w:pPr>
              <w:pStyle w:val="TableParagraph"/>
              <w:spacing w:before="16"/>
              <w:jc w:val="center"/>
              <w:rPr>
                <w:rFonts w:ascii="Courier New"/>
                <w:sz w:val="20"/>
              </w:rPr>
            </w:pPr>
            <w:r>
              <w:rPr>
                <w:rFonts w:ascii="Courier New"/>
                <w:spacing w:val="-5"/>
                <w:sz w:val="20"/>
              </w:rPr>
              <w:t>89</w:t>
            </w:r>
          </w:p>
        </w:tc>
        <w:tc>
          <w:tcPr>
            <w:tcW w:w="360" w:type="dxa"/>
          </w:tcPr>
          <w:p>
            <w:pPr>
              <w:pStyle w:val="TableParagraph"/>
              <w:spacing w:before="16"/>
              <w:jc w:val="center"/>
              <w:rPr>
                <w:rFonts w:ascii="Courier New"/>
                <w:sz w:val="20"/>
              </w:rPr>
            </w:pPr>
            <w:r>
              <w:rPr>
                <w:rFonts w:ascii="Courier New"/>
                <w:spacing w:val="-5"/>
                <w:sz w:val="20"/>
              </w:rPr>
              <w:t>e5</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4"/>
                <w:sz w:val="20"/>
              </w:rPr>
              <w:t>movl</w:t>
            </w:r>
          </w:p>
        </w:tc>
        <w:tc>
          <w:tcPr>
            <w:tcW w:w="1250" w:type="dxa"/>
          </w:tcPr>
          <w:p>
            <w:pPr>
              <w:pStyle w:val="TableParagraph"/>
              <w:spacing w:before="16"/>
              <w:ind w:left="119"/>
              <w:rPr>
                <w:rFonts w:ascii="Courier New"/>
                <w:sz w:val="20"/>
              </w:rPr>
            </w:pPr>
            <w:r>
              <w:rPr>
                <w:rFonts w:ascii="Courier New"/>
                <w:spacing w:val="-2"/>
                <w:sz w:val="20"/>
              </w:rPr>
              <w:t>%esp,%ebp</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10a7:</w:t>
            </w:r>
          </w:p>
        </w:tc>
        <w:tc>
          <w:tcPr>
            <w:tcW w:w="360" w:type="dxa"/>
          </w:tcPr>
          <w:p>
            <w:pPr>
              <w:pStyle w:val="TableParagraph"/>
              <w:spacing w:before="16"/>
              <w:jc w:val="center"/>
              <w:rPr>
                <w:rFonts w:ascii="Courier New"/>
                <w:sz w:val="20"/>
              </w:rPr>
            </w:pPr>
            <w:r>
              <w:rPr>
                <w:rFonts w:ascii="Courier New"/>
                <w:spacing w:val="-5"/>
                <w:sz w:val="20"/>
              </w:rPr>
              <w:t>68</w:t>
            </w:r>
          </w:p>
        </w:tc>
        <w:tc>
          <w:tcPr>
            <w:tcW w:w="360" w:type="dxa"/>
          </w:tcPr>
          <w:p>
            <w:pPr>
              <w:pStyle w:val="TableParagraph"/>
              <w:spacing w:before="16"/>
              <w:jc w:val="center"/>
              <w:rPr>
                <w:rFonts w:ascii="Courier New"/>
                <w:sz w:val="20"/>
              </w:rPr>
            </w:pPr>
            <w:r>
              <w:rPr>
                <w:rFonts w:ascii="Courier New"/>
                <w:spacing w:val="-5"/>
                <w:sz w:val="20"/>
              </w:rPr>
              <w:t>24</w:t>
            </w:r>
          </w:p>
        </w:tc>
        <w:tc>
          <w:tcPr>
            <w:tcW w:w="360" w:type="dxa"/>
          </w:tcPr>
          <w:p>
            <w:pPr>
              <w:pStyle w:val="TableParagraph"/>
              <w:spacing w:before="16"/>
              <w:jc w:val="center"/>
              <w:rPr>
                <w:rFonts w:ascii="Courier New"/>
                <w:sz w:val="20"/>
              </w:rPr>
            </w:pPr>
            <w:r>
              <w:rPr>
                <w:rFonts w:ascii="Courier New"/>
                <w:spacing w:val="-5"/>
                <w:sz w:val="20"/>
              </w:rPr>
              <w:t>20</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780" w:type="dxa"/>
          </w:tcPr>
          <w:p>
            <w:pPr>
              <w:pStyle w:val="TableParagraph"/>
              <w:spacing w:before="16"/>
              <w:ind w:left="59"/>
              <w:rPr>
                <w:rFonts w:ascii="Courier New"/>
                <w:sz w:val="20"/>
              </w:rPr>
            </w:pPr>
            <w:r>
              <w:rPr>
                <w:rFonts w:ascii="Courier New"/>
                <w:spacing w:val="-2"/>
                <w:sz w:val="20"/>
              </w:rPr>
              <w:t>pushl</w:t>
            </w:r>
          </w:p>
        </w:tc>
        <w:tc>
          <w:tcPr>
            <w:tcW w:w="1250" w:type="dxa"/>
          </w:tcPr>
          <w:p>
            <w:pPr>
              <w:pStyle w:val="TableParagraph"/>
              <w:spacing w:before="16"/>
              <w:ind w:left="119"/>
              <w:rPr>
                <w:rFonts w:ascii="Courier New"/>
                <w:sz w:val="20"/>
              </w:rPr>
            </w:pPr>
            <w:r>
              <w:rPr>
                <w:rFonts w:ascii="Courier New"/>
                <w:spacing w:val="-2"/>
                <w:sz w:val="20"/>
              </w:rPr>
              <w:t>$0x2024</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10ac:</w:t>
            </w:r>
          </w:p>
        </w:tc>
        <w:tc>
          <w:tcPr>
            <w:tcW w:w="360" w:type="dxa"/>
          </w:tcPr>
          <w:p>
            <w:pPr>
              <w:pStyle w:val="TableParagraph"/>
              <w:spacing w:before="16"/>
              <w:jc w:val="center"/>
              <w:rPr>
                <w:rFonts w:ascii="Courier New"/>
                <w:sz w:val="20"/>
              </w:rPr>
            </w:pPr>
            <w:r>
              <w:rPr>
                <w:rFonts w:ascii="Courier New"/>
                <w:spacing w:val="-5"/>
                <w:sz w:val="20"/>
              </w:rPr>
              <w:t>e8</w:t>
            </w:r>
          </w:p>
        </w:tc>
        <w:tc>
          <w:tcPr>
            <w:tcW w:w="360" w:type="dxa"/>
          </w:tcPr>
          <w:p>
            <w:pPr>
              <w:pStyle w:val="TableParagraph"/>
              <w:spacing w:before="16"/>
              <w:jc w:val="center"/>
              <w:rPr>
                <w:rFonts w:ascii="Courier New"/>
                <w:sz w:val="20"/>
              </w:rPr>
            </w:pPr>
            <w:r>
              <w:rPr>
                <w:rFonts w:ascii="Courier New"/>
                <w:spacing w:val="-5"/>
                <w:sz w:val="20"/>
              </w:rPr>
              <w:t>03</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780" w:type="dxa"/>
          </w:tcPr>
          <w:p>
            <w:pPr>
              <w:pStyle w:val="TableParagraph"/>
              <w:spacing w:before="16"/>
              <w:ind w:left="59"/>
              <w:rPr>
                <w:rFonts w:ascii="Courier New"/>
                <w:sz w:val="20"/>
              </w:rPr>
            </w:pPr>
            <w:r>
              <w:rPr>
                <w:rFonts w:ascii="Courier New"/>
                <w:spacing w:val="-4"/>
                <w:sz w:val="20"/>
              </w:rPr>
              <w:t>call</w:t>
            </w:r>
          </w:p>
        </w:tc>
        <w:tc>
          <w:tcPr>
            <w:tcW w:w="1250" w:type="dxa"/>
          </w:tcPr>
          <w:p>
            <w:pPr>
              <w:pStyle w:val="TableParagraph"/>
              <w:spacing w:before="16"/>
              <w:ind w:left="119"/>
              <w:rPr>
                <w:rFonts w:ascii="Courier New"/>
                <w:sz w:val="20"/>
              </w:rPr>
            </w:pPr>
            <w:r>
              <w:rPr>
                <w:rFonts w:ascii="Courier New"/>
                <w:sz w:val="20"/>
              </w:rPr>
              <w:t>10b4</w:t>
            </w:r>
            <w:r>
              <w:rPr>
                <w:rFonts w:ascii="Courier New"/>
                <w:spacing w:val="-4"/>
                <w:sz w:val="20"/>
              </w:rPr>
              <w:t> &lt;_a&gt;</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10b1:</w:t>
            </w:r>
          </w:p>
        </w:tc>
        <w:tc>
          <w:tcPr>
            <w:tcW w:w="360" w:type="dxa"/>
          </w:tcPr>
          <w:p>
            <w:pPr>
              <w:pStyle w:val="TableParagraph"/>
              <w:spacing w:before="16"/>
              <w:jc w:val="center"/>
              <w:rPr>
                <w:rFonts w:ascii="Courier New"/>
                <w:sz w:val="20"/>
              </w:rPr>
            </w:pPr>
            <w:r>
              <w:rPr>
                <w:rFonts w:ascii="Courier New"/>
                <w:spacing w:val="-5"/>
                <w:sz w:val="20"/>
              </w:rPr>
              <w:t>c9</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2"/>
                <w:sz w:val="20"/>
              </w:rPr>
              <w:t>leave</w:t>
            </w:r>
          </w:p>
        </w:tc>
        <w:tc>
          <w:tcPr>
            <w:tcW w:w="1250" w:type="dxa"/>
          </w:tcPr>
          <w:p>
            <w:pPr>
              <w:pStyle w:val="TableParagraph"/>
              <w:spacing w:line="240" w:lineRule="auto"/>
              <w:rPr>
                <w:sz w:val="18"/>
              </w:rPr>
            </w:pPr>
          </w:p>
        </w:tc>
      </w:tr>
      <w:tr>
        <w:trPr>
          <w:trHeight w:val="243" w:hRule="atLeast"/>
        </w:trPr>
        <w:tc>
          <w:tcPr>
            <w:tcW w:w="710" w:type="dxa"/>
          </w:tcPr>
          <w:p>
            <w:pPr>
              <w:pStyle w:val="TableParagraph"/>
              <w:spacing w:line="207" w:lineRule="exact" w:before="16"/>
              <w:ind w:right="8"/>
              <w:jc w:val="center"/>
              <w:rPr>
                <w:rFonts w:ascii="Courier New"/>
                <w:sz w:val="20"/>
              </w:rPr>
            </w:pPr>
            <w:r>
              <w:rPr>
                <w:rFonts w:ascii="Courier New"/>
                <w:spacing w:val="-2"/>
                <w:sz w:val="20"/>
              </w:rPr>
              <w:t>10b2:</w:t>
            </w:r>
          </w:p>
        </w:tc>
        <w:tc>
          <w:tcPr>
            <w:tcW w:w="360" w:type="dxa"/>
          </w:tcPr>
          <w:p>
            <w:pPr>
              <w:pStyle w:val="TableParagraph"/>
              <w:spacing w:line="207" w:lineRule="exact" w:before="16"/>
              <w:jc w:val="center"/>
              <w:rPr>
                <w:rFonts w:ascii="Courier New"/>
                <w:sz w:val="20"/>
              </w:rPr>
            </w:pPr>
            <w:r>
              <w:rPr>
                <w:rFonts w:ascii="Courier New"/>
                <w:spacing w:val="-5"/>
                <w:sz w:val="20"/>
              </w:rPr>
              <w:t>c3</w:t>
            </w: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780" w:type="dxa"/>
          </w:tcPr>
          <w:p>
            <w:pPr>
              <w:pStyle w:val="TableParagraph"/>
              <w:spacing w:line="207" w:lineRule="exact" w:before="16"/>
              <w:ind w:left="59"/>
              <w:rPr>
                <w:rFonts w:ascii="Courier New"/>
                <w:sz w:val="20"/>
              </w:rPr>
            </w:pPr>
            <w:r>
              <w:rPr>
                <w:rFonts w:ascii="Courier New"/>
                <w:spacing w:val="-5"/>
                <w:sz w:val="20"/>
              </w:rPr>
              <w:t>ret</w:t>
            </w:r>
          </w:p>
        </w:tc>
        <w:tc>
          <w:tcPr>
            <w:tcW w:w="1250" w:type="dxa"/>
          </w:tcPr>
          <w:p>
            <w:pPr>
              <w:pStyle w:val="TableParagraph"/>
              <w:spacing w:line="240" w:lineRule="auto"/>
              <w:rPr>
                <w:sz w:val="16"/>
              </w:rPr>
            </w:pPr>
          </w:p>
        </w:tc>
      </w:tr>
    </w:tbl>
    <w:p>
      <w:pPr>
        <w:spacing w:before="38"/>
        <w:ind w:left="1379" w:right="0" w:firstLine="0"/>
        <w:jc w:val="left"/>
        <w:rPr>
          <w:rFonts w:ascii="Courier New"/>
          <w:sz w:val="20"/>
        </w:rPr>
      </w:pPr>
      <w:r>
        <w:rPr>
          <w:rFonts w:ascii="Courier New"/>
          <w:spacing w:val="-5"/>
          <w:sz w:val="20"/>
        </w:rPr>
        <w:t>...</w:t>
      </w:r>
    </w:p>
    <w:p>
      <w:pPr>
        <w:pStyle w:val="BodyText"/>
        <w:spacing w:before="66"/>
        <w:rPr>
          <w:rFonts w:ascii="Courier New"/>
          <w:sz w:val="20"/>
        </w:rPr>
      </w:pPr>
    </w:p>
    <w:p>
      <w:pPr>
        <w:spacing w:before="1" w:after="33"/>
        <w:ind w:left="1179" w:right="0" w:firstLine="0"/>
        <w:jc w:val="left"/>
        <w:rPr>
          <w:rFonts w:ascii="Courier New"/>
          <w:sz w:val="20"/>
        </w:rPr>
      </w:pPr>
      <w:r>
        <w:rPr>
          <w:rFonts w:ascii="Courier New"/>
          <w:sz w:val="20"/>
        </w:rPr>
        <w:t>000010b4</w:t>
      </w:r>
      <w:r>
        <w:rPr>
          <w:rFonts w:ascii="Courier New"/>
          <w:spacing w:val="-8"/>
          <w:sz w:val="20"/>
        </w:rPr>
        <w:t> </w:t>
      </w:r>
      <w:r>
        <w:rPr>
          <w:rFonts w:ascii="Courier New"/>
          <w:spacing w:val="-2"/>
          <w:sz w:val="20"/>
        </w:rPr>
        <w:t>&lt;_a&gt;:</w:t>
      </w:r>
    </w:p>
    <w:tbl>
      <w:tblPr>
        <w:tblW w:w="0" w:type="auto"/>
        <w:jc w:val="left"/>
        <w:tblInd w:w="16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0"/>
        <w:gridCol w:w="360"/>
        <w:gridCol w:w="360"/>
        <w:gridCol w:w="360"/>
        <w:gridCol w:w="360"/>
        <w:gridCol w:w="360"/>
        <w:gridCol w:w="780"/>
        <w:gridCol w:w="1850"/>
      </w:tblGrid>
      <w:tr>
        <w:trPr>
          <w:trHeight w:val="243" w:hRule="atLeast"/>
        </w:trPr>
        <w:tc>
          <w:tcPr>
            <w:tcW w:w="710" w:type="dxa"/>
          </w:tcPr>
          <w:p>
            <w:pPr>
              <w:pStyle w:val="TableParagraph"/>
              <w:ind w:right="8"/>
              <w:jc w:val="center"/>
              <w:rPr>
                <w:rFonts w:ascii="Courier New"/>
                <w:sz w:val="20"/>
              </w:rPr>
            </w:pPr>
            <w:r>
              <w:rPr>
                <w:rFonts w:ascii="Courier New"/>
                <w:spacing w:val="-2"/>
                <w:sz w:val="20"/>
              </w:rPr>
              <w:t>10b4:</w:t>
            </w:r>
          </w:p>
        </w:tc>
        <w:tc>
          <w:tcPr>
            <w:tcW w:w="360" w:type="dxa"/>
          </w:tcPr>
          <w:p>
            <w:pPr>
              <w:pStyle w:val="TableParagraph"/>
              <w:jc w:val="center"/>
              <w:rPr>
                <w:rFonts w:ascii="Courier New"/>
                <w:sz w:val="20"/>
              </w:rPr>
            </w:pPr>
            <w:r>
              <w:rPr>
                <w:rFonts w:ascii="Courier New"/>
                <w:spacing w:val="-5"/>
                <w:sz w:val="20"/>
              </w:rPr>
              <w:t>55</w:t>
            </w: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780" w:type="dxa"/>
          </w:tcPr>
          <w:p>
            <w:pPr>
              <w:pStyle w:val="TableParagraph"/>
              <w:ind w:left="59"/>
              <w:rPr>
                <w:rFonts w:ascii="Courier New"/>
                <w:sz w:val="20"/>
              </w:rPr>
            </w:pPr>
            <w:r>
              <w:rPr>
                <w:rFonts w:ascii="Courier New"/>
                <w:spacing w:val="-2"/>
                <w:sz w:val="20"/>
              </w:rPr>
              <w:t>pushl</w:t>
            </w:r>
          </w:p>
        </w:tc>
        <w:tc>
          <w:tcPr>
            <w:tcW w:w="1850" w:type="dxa"/>
          </w:tcPr>
          <w:p>
            <w:pPr>
              <w:pStyle w:val="TableParagraph"/>
              <w:ind w:left="119"/>
              <w:rPr>
                <w:rFonts w:ascii="Courier New"/>
                <w:sz w:val="20"/>
              </w:rPr>
            </w:pPr>
            <w:r>
              <w:rPr>
                <w:rFonts w:ascii="Courier New"/>
                <w:spacing w:val="-4"/>
                <w:sz w:val="20"/>
              </w:rPr>
              <w:t>%ebp</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10b5:</w:t>
            </w:r>
          </w:p>
        </w:tc>
        <w:tc>
          <w:tcPr>
            <w:tcW w:w="360" w:type="dxa"/>
          </w:tcPr>
          <w:p>
            <w:pPr>
              <w:pStyle w:val="TableParagraph"/>
              <w:spacing w:before="16"/>
              <w:jc w:val="center"/>
              <w:rPr>
                <w:rFonts w:ascii="Courier New"/>
                <w:sz w:val="20"/>
              </w:rPr>
            </w:pPr>
            <w:r>
              <w:rPr>
                <w:rFonts w:ascii="Courier New"/>
                <w:spacing w:val="-5"/>
                <w:sz w:val="20"/>
              </w:rPr>
              <w:t>89</w:t>
            </w:r>
          </w:p>
        </w:tc>
        <w:tc>
          <w:tcPr>
            <w:tcW w:w="360" w:type="dxa"/>
          </w:tcPr>
          <w:p>
            <w:pPr>
              <w:pStyle w:val="TableParagraph"/>
              <w:spacing w:before="16"/>
              <w:jc w:val="center"/>
              <w:rPr>
                <w:rFonts w:ascii="Courier New"/>
                <w:sz w:val="20"/>
              </w:rPr>
            </w:pPr>
            <w:r>
              <w:rPr>
                <w:rFonts w:ascii="Courier New"/>
                <w:spacing w:val="-5"/>
                <w:sz w:val="20"/>
              </w:rPr>
              <w:t>e5</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4"/>
                <w:sz w:val="20"/>
              </w:rPr>
              <w:t>movl</w:t>
            </w:r>
          </w:p>
        </w:tc>
        <w:tc>
          <w:tcPr>
            <w:tcW w:w="1850" w:type="dxa"/>
          </w:tcPr>
          <w:p>
            <w:pPr>
              <w:pStyle w:val="TableParagraph"/>
              <w:spacing w:before="16"/>
              <w:ind w:left="119"/>
              <w:rPr>
                <w:rFonts w:ascii="Courier New"/>
                <w:sz w:val="20"/>
              </w:rPr>
            </w:pPr>
            <w:r>
              <w:rPr>
                <w:rFonts w:ascii="Courier New"/>
                <w:spacing w:val="-2"/>
                <w:sz w:val="20"/>
              </w:rPr>
              <w:t>%esp,%ebp</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10b7:</w:t>
            </w:r>
          </w:p>
        </w:tc>
        <w:tc>
          <w:tcPr>
            <w:tcW w:w="360" w:type="dxa"/>
          </w:tcPr>
          <w:p>
            <w:pPr>
              <w:pStyle w:val="TableParagraph"/>
              <w:spacing w:before="16"/>
              <w:jc w:val="center"/>
              <w:rPr>
                <w:rFonts w:ascii="Courier New"/>
                <w:sz w:val="20"/>
              </w:rPr>
            </w:pPr>
            <w:r>
              <w:rPr>
                <w:rFonts w:ascii="Courier New"/>
                <w:spacing w:val="-5"/>
                <w:sz w:val="20"/>
              </w:rPr>
              <w:t>53</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2"/>
                <w:sz w:val="20"/>
              </w:rPr>
              <w:t>pushl</w:t>
            </w:r>
          </w:p>
        </w:tc>
        <w:tc>
          <w:tcPr>
            <w:tcW w:w="1850" w:type="dxa"/>
          </w:tcPr>
          <w:p>
            <w:pPr>
              <w:pStyle w:val="TableParagraph"/>
              <w:spacing w:before="16"/>
              <w:ind w:left="119"/>
              <w:rPr>
                <w:rFonts w:ascii="Courier New"/>
                <w:sz w:val="20"/>
              </w:rPr>
            </w:pPr>
            <w:r>
              <w:rPr>
                <w:rFonts w:ascii="Courier New"/>
                <w:spacing w:val="-4"/>
                <w:sz w:val="20"/>
              </w:rPr>
              <w:t>%ebx</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10b8:</w:t>
            </w:r>
          </w:p>
        </w:tc>
        <w:tc>
          <w:tcPr>
            <w:tcW w:w="360" w:type="dxa"/>
          </w:tcPr>
          <w:p>
            <w:pPr>
              <w:pStyle w:val="TableParagraph"/>
              <w:spacing w:before="16"/>
              <w:jc w:val="center"/>
              <w:rPr>
                <w:rFonts w:ascii="Courier New"/>
                <w:sz w:val="20"/>
              </w:rPr>
            </w:pPr>
            <w:r>
              <w:rPr>
                <w:rFonts w:ascii="Courier New"/>
                <w:spacing w:val="-5"/>
                <w:sz w:val="20"/>
              </w:rPr>
              <w:t>8b</w:t>
            </w:r>
          </w:p>
        </w:tc>
        <w:tc>
          <w:tcPr>
            <w:tcW w:w="360" w:type="dxa"/>
          </w:tcPr>
          <w:p>
            <w:pPr>
              <w:pStyle w:val="TableParagraph"/>
              <w:spacing w:before="16"/>
              <w:jc w:val="center"/>
              <w:rPr>
                <w:rFonts w:ascii="Courier New"/>
                <w:sz w:val="20"/>
              </w:rPr>
            </w:pPr>
            <w:r>
              <w:rPr>
                <w:rFonts w:ascii="Courier New"/>
                <w:spacing w:val="-5"/>
                <w:sz w:val="20"/>
              </w:rPr>
              <w:t>5d</w:t>
            </w:r>
          </w:p>
        </w:tc>
        <w:tc>
          <w:tcPr>
            <w:tcW w:w="360" w:type="dxa"/>
          </w:tcPr>
          <w:p>
            <w:pPr>
              <w:pStyle w:val="TableParagraph"/>
              <w:spacing w:before="16"/>
              <w:jc w:val="center"/>
              <w:rPr>
                <w:rFonts w:ascii="Courier New"/>
                <w:sz w:val="20"/>
              </w:rPr>
            </w:pPr>
            <w:r>
              <w:rPr>
                <w:rFonts w:ascii="Courier New"/>
                <w:spacing w:val="-5"/>
                <w:sz w:val="20"/>
              </w:rPr>
              <w:t>08</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4"/>
                <w:sz w:val="20"/>
              </w:rPr>
              <w:t>movl</w:t>
            </w:r>
          </w:p>
        </w:tc>
        <w:tc>
          <w:tcPr>
            <w:tcW w:w="1850" w:type="dxa"/>
          </w:tcPr>
          <w:p>
            <w:pPr>
              <w:pStyle w:val="TableParagraph"/>
              <w:spacing w:before="16"/>
              <w:ind w:left="119"/>
              <w:rPr>
                <w:rFonts w:ascii="Courier New"/>
                <w:sz w:val="20"/>
              </w:rPr>
            </w:pPr>
            <w:r>
              <w:rPr>
                <w:rFonts w:ascii="Courier New"/>
                <w:spacing w:val="-2"/>
                <w:sz w:val="20"/>
              </w:rPr>
              <w:t>0x8(%ebp),%ebx</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10bb:</w:t>
            </w:r>
          </w:p>
        </w:tc>
        <w:tc>
          <w:tcPr>
            <w:tcW w:w="360" w:type="dxa"/>
          </w:tcPr>
          <w:p>
            <w:pPr>
              <w:pStyle w:val="TableParagraph"/>
              <w:spacing w:before="16"/>
              <w:jc w:val="center"/>
              <w:rPr>
                <w:rFonts w:ascii="Courier New"/>
                <w:sz w:val="20"/>
              </w:rPr>
            </w:pPr>
            <w:r>
              <w:rPr>
                <w:rFonts w:ascii="Courier New"/>
                <w:spacing w:val="-5"/>
                <w:sz w:val="20"/>
              </w:rPr>
              <w:t>53</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2"/>
                <w:sz w:val="20"/>
              </w:rPr>
              <w:t>pushl</w:t>
            </w:r>
          </w:p>
        </w:tc>
        <w:tc>
          <w:tcPr>
            <w:tcW w:w="1850" w:type="dxa"/>
          </w:tcPr>
          <w:p>
            <w:pPr>
              <w:pStyle w:val="TableParagraph"/>
              <w:spacing w:before="16"/>
              <w:ind w:left="119"/>
              <w:rPr>
                <w:rFonts w:ascii="Courier New"/>
                <w:sz w:val="20"/>
              </w:rPr>
            </w:pPr>
            <w:r>
              <w:rPr>
                <w:rFonts w:ascii="Courier New"/>
                <w:spacing w:val="-4"/>
                <w:sz w:val="20"/>
              </w:rPr>
              <w:t>%ebx</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10bc:</w:t>
            </w:r>
          </w:p>
        </w:tc>
        <w:tc>
          <w:tcPr>
            <w:tcW w:w="360" w:type="dxa"/>
          </w:tcPr>
          <w:p>
            <w:pPr>
              <w:pStyle w:val="TableParagraph"/>
              <w:spacing w:before="16"/>
              <w:jc w:val="center"/>
              <w:rPr>
                <w:rFonts w:ascii="Courier New"/>
                <w:sz w:val="20"/>
              </w:rPr>
            </w:pPr>
            <w:r>
              <w:rPr>
                <w:rFonts w:ascii="Courier New"/>
                <w:spacing w:val="-5"/>
                <w:sz w:val="20"/>
              </w:rPr>
              <w:t>e8</w:t>
            </w:r>
          </w:p>
        </w:tc>
        <w:tc>
          <w:tcPr>
            <w:tcW w:w="360" w:type="dxa"/>
          </w:tcPr>
          <w:p>
            <w:pPr>
              <w:pStyle w:val="TableParagraph"/>
              <w:spacing w:before="16"/>
              <w:jc w:val="center"/>
              <w:rPr>
                <w:rFonts w:ascii="Courier New"/>
                <w:sz w:val="20"/>
              </w:rPr>
            </w:pPr>
            <w:r>
              <w:rPr>
                <w:rFonts w:ascii="Courier New"/>
                <w:spacing w:val="-5"/>
                <w:sz w:val="20"/>
              </w:rPr>
              <w:t>37</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780" w:type="dxa"/>
          </w:tcPr>
          <w:p>
            <w:pPr>
              <w:pStyle w:val="TableParagraph"/>
              <w:spacing w:before="16"/>
              <w:ind w:left="59"/>
              <w:rPr>
                <w:rFonts w:ascii="Courier New"/>
                <w:sz w:val="20"/>
              </w:rPr>
            </w:pPr>
            <w:r>
              <w:rPr>
                <w:rFonts w:ascii="Courier New"/>
                <w:spacing w:val="-4"/>
                <w:sz w:val="20"/>
              </w:rPr>
              <w:t>call</w:t>
            </w:r>
          </w:p>
        </w:tc>
        <w:tc>
          <w:tcPr>
            <w:tcW w:w="1850" w:type="dxa"/>
          </w:tcPr>
          <w:p>
            <w:pPr>
              <w:pStyle w:val="TableParagraph"/>
              <w:spacing w:before="16"/>
              <w:ind w:left="119"/>
              <w:rPr>
                <w:rFonts w:ascii="Courier New"/>
                <w:sz w:val="20"/>
              </w:rPr>
            </w:pPr>
            <w:r>
              <w:rPr>
                <w:rFonts w:ascii="Courier New"/>
                <w:sz w:val="20"/>
              </w:rPr>
              <w:t>10f8</w:t>
            </w:r>
            <w:r>
              <w:rPr>
                <w:rFonts w:ascii="Courier New"/>
                <w:spacing w:val="-4"/>
                <w:sz w:val="20"/>
              </w:rPr>
              <w:t> </w:t>
            </w:r>
            <w:r>
              <w:rPr>
                <w:rFonts w:ascii="Courier New"/>
                <w:spacing w:val="-2"/>
                <w:sz w:val="20"/>
              </w:rPr>
              <w:t>&lt;_strlen&gt;</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10c1:</w:t>
            </w:r>
          </w:p>
        </w:tc>
        <w:tc>
          <w:tcPr>
            <w:tcW w:w="360" w:type="dxa"/>
          </w:tcPr>
          <w:p>
            <w:pPr>
              <w:pStyle w:val="TableParagraph"/>
              <w:spacing w:before="16"/>
              <w:jc w:val="center"/>
              <w:rPr>
                <w:rFonts w:ascii="Courier New"/>
                <w:sz w:val="20"/>
              </w:rPr>
            </w:pPr>
            <w:r>
              <w:rPr>
                <w:rFonts w:ascii="Courier New"/>
                <w:spacing w:val="-5"/>
                <w:sz w:val="20"/>
              </w:rPr>
              <w:t>50</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2"/>
                <w:sz w:val="20"/>
              </w:rPr>
              <w:t>pushl</w:t>
            </w:r>
          </w:p>
        </w:tc>
        <w:tc>
          <w:tcPr>
            <w:tcW w:w="1850" w:type="dxa"/>
          </w:tcPr>
          <w:p>
            <w:pPr>
              <w:pStyle w:val="TableParagraph"/>
              <w:spacing w:before="16"/>
              <w:ind w:left="119"/>
              <w:rPr>
                <w:rFonts w:ascii="Courier New"/>
                <w:sz w:val="20"/>
              </w:rPr>
            </w:pPr>
            <w:r>
              <w:rPr>
                <w:rFonts w:ascii="Courier New"/>
                <w:spacing w:val="-4"/>
                <w:sz w:val="20"/>
              </w:rPr>
              <w:t>%eax</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10c2:</w:t>
            </w:r>
          </w:p>
        </w:tc>
        <w:tc>
          <w:tcPr>
            <w:tcW w:w="360" w:type="dxa"/>
          </w:tcPr>
          <w:p>
            <w:pPr>
              <w:pStyle w:val="TableParagraph"/>
              <w:spacing w:before="16"/>
              <w:jc w:val="center"/>
              <w:rPr>
                <w:rFonts w:ascii="Courier New"/>
                <w:sz w:val="20"/>
              </w:rPr>
            </w:pPr>
            <w:r>
              <w:rPr>
                <w:rFonts w:ascii="Courier New"/>
                <w:spacing w:val="-5"/>
                <w:sz w:val="20"/>
              </w:rPr>
              <w:t>53</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2"/>
                <w:sz w:val="20"/>
              </w:rPr>
              <w:t>pushl</w:t>
            </w:r>
          </w:p>
        </w:tc>
        <w:tc>
          <w:tcPr>
            <w:tcW w:w="1850" w:type="dxa"/>
          </w:tcPr>
          <w:p>
            <w:pPr>
              <w:pStyle w:val="TableParagraph"/>
              <w:spacing w:before="16"/>
              <w:ind w:left="119"/>
              <w:rPr>
                <w:rFonts w:ascii="Courier New"/>
                <w:sz w:val="20"/>
              </w:rPr>
            </w:pPr>
            <w:r>
              <w:rPr>
                <w:rFonts w:ascii="Courier New"/>
                <w:spacing w:val="-4"/>
                <w:sz w:val="20"/>
              </w:rPr>
              <w:t>%ebx</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10c3:</w:t>
            </w:r>
          </w:p>
        </w:tc>
        <w:tc>
          <w:tcPr>
            <w:tcW w:w="360" w:type="dxa"/>
          </w:tcPr>
          <w:p>
            <w:pPr>
              <w:pStyle w:val="TableParagraph"/>
              <w:spacing w:before="16"/>
              <w:jc w:val="center"/>
              <w:rPr>
                <w:rFonts w:ascii="Courier New"/>
                <w:sz w:val="20"/>
              </w:rPr>
            </w:pPr>
            <w:r>
              <w:rPr>
                <w:rFonts w:ascii="Courier New"/>
                <w:spacing w:val="-5"/>
                <w:sz w:val="20"/>
              </w:rPr>
              <w:t>6a</w:t>
            </w:r>
          </w:p>
        </w:tc>
        <w:tc>
          <w:tcPr>
            <w:tcW w:w="360" w:type="dxa"/>
          </w:tcPr>
          <w:p>
            <w:pPr>
              <w:pStyle w:val="TableParagraph"/>
              <w:spacing w:before="16"/>
              <w:jc w:val="center"/>
              <w:rPr>
                <w:rFonts w:ascii="Courier New"/>
                <w:sz w:val="20"/>
              </w:rPr>
            </w:pPr>
            <w:r>
              <w:rPr>
                <w:rFonts w:ascii="Courier New"/>
                <w:spacing w:val="-5"/>
                <w:sz w:val="20"/>
              </w:rPr>
              <w:t>01</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2"/>
                <w:sz w:val="20"/>
              </w:rPr>
              <w:t>pushl</w:t>
            </w:r>
          </w:p>
        </w:tc>
        <w:tc>
          <w:tcPr>
            <w:tcW w:w="1850" w:type="dxa"/>
          </w:tcPr>
          <w:p>
            <w:pPr>
              <w:pStyle w:val="TableParagraph"/>
              <w:spacing w:before="16"/>
              <w:ind w:left="119"/>
              <w:rPr>
                <w:rFonts w:ascii="Courier New"/>
                <w:sz w:val="20"/>
              </w:rPr>
            </w:pPr>
            <w:r>
              <w:rPr>
                <w:rFonts w:ascii="Courier New"/>
                <w:spacing w:val="-4"/>
                <w:sz w:val="20"/>
              </w:rPr>
              <w:t>$0x1</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10c5:</w:t>
            </w:r>
          </w:p>
        </w:tc>
        <w:tc>
          <w:tcPr>
            <w:tcW w:w="360" w:type="dxa"/>
          </w:tcPr>
          <w:p>
            <w:pPr>
              <w:pStyle w:val="TableParagraph"/>
              <w:spacing w:before="16"/>
              <w:jc w:val="center"/>
              <w:rPr>
                <w:rFonts w:ascii="Courier New"/>
                <w:sz w:val="20"/>
              </w:rPr>
            </w:pPr>
            <w:r>
              <w:rPr>
                <w:rFonts w:ascii="Courier New"/>
                <w:spacing w:val="-5"/>
                <w:sz w:val="20"/>
              </w:rPr>
              <w:t>e8</w:t>
            </w:r>
          </w:p>
        </w:tc>
        <w:tc>
          <w:tcPr>
            <w:tcW w:w="360" w:type="dxa"/>
          </w:tcPr>
          <w:p>
            <w:pPr>
              <w:pStyle w:val="TableParagraph"/>
              <w:spacing w:before="16"/>
              <w:jc w:val="center"/>
              <w:rPr>
                <w:rFonts w:ascii="Courier New"/>
                <w:sz w:val="20"/>
              </w:rPr>
            </w:pPr>
            <w:r>
              <w:rPr>
                <w:rFonts w:ascii="Courier New"/>
                <w:spacing w:val="-5"/>
                <w:sz w:val="20"/>
              </w:rPr>
              <w:t>a2</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780" w:type="dxa"/>
          </w:tcPr>
          <w:p>
            <w:pPr>
              <w:pStyle w:val="TableParagraph"/>
              <w:spacing w:before="16"/>
              <w:ind w:left="59"/>
              <w:rPr>
                <w:rFonts w:ascii="Courier New"/>
                <w:sz w:val="20"/>
              </w:rPr>
            </w:pPr>
            <w:r>
              <w:rPr>
                <w:rFonts w:ascii="Courier New"/>
                <w:spacing w:val="-4"/>
                <w:sz w:val="20"/>
              </w:rPr>
              <w:t>call</w:t>
            </w:r>
          </w:p>
        </w:tc>
        <w:tc>
          <w:tcPr>
            <w:tcW w:w="1850" w:type="dxa"/>
          </w:tcPr>
          <w:p>
            <w:pPr>
              <w:pStyle w:val="TableParagraph"/>
              <w:spacing w:before="16"/>
              <w:ind w:left="119"/>
              <w:rPr>
                <w:rFonts w:ascii="Courier New"/>
                <w:sz w:val="20"/>
              </w:rPr>
            </w:pPr>
            <w:r>
              <w:rPr>
                <w:rFonts w:ascii="Courier New"/>
                <w:sz w:val="20"/>
              </w:rPr>
              <w:t>116c</w:t>
            </w:r>
            <w:r>
              <w:rPr>
                <w:rFonts w:ascii="Courier New"/>
                <w:spacing w:val="-6"/>
                <w:sz w:val="20"/>
              </w:rPr>
              <w:t> </w:t>
            </w:r>
            <w:r>
              <w:rPr>
                <w:rFonts w:ascii="Courier New"/>
                <w:spacing w:val="-2"/>
                <w:sz w:val="20"/>
              </w:rPr>
              <w:t>&lt;_write&gt;</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10ca:</w:t>
            </w:r>
          </w:p>
        </w:tc>
        <w:tc>
          <w:tcPr>
            <w:tcW w:w="360" w:type="dxa"/>
          </w:tcPr>
          <w:p>
            <w:pPr>
              <w:pStyle w:val="TableParagraph"/>
              <w:spacing w:before="16"/>
              <w:jc w:val="center"/>
              <w:rPr>
                <w:rFonts w:ascii="Courier New"/>
                <w:sz w:val="20"/>
              </w:rPr>
            </w:pPr>
            <w:r>
              <w:rPr>
                <w:rFonts w:ascii="Courier New"/>
                <w:spacing w:val="-5"/>
                <w:sz w:val="20"/>
              </w:rPr>
              <w:t>8d</w:t>
            </w:r>
          </w:p>
        </w:tc>
        <w:tc>
          <w:tcPr>
            <w:tcW w:w="360" w:type="dxa"/>
          </w:tcPr>
          <w:p>
            <w:pPr>
              <w:pStyle w:val="TableParagraph"/>
              <w:spacing w:before="16"/>
              <w:jc w:val="center"/>
              <w:rPr>
                <w:rFonts w:ascii="Courier New"/>
                <w:sz w:val="20"/>
              </w:rPr>
            </w:pPr>
            <w:r>
              <w:rPr>
                <w:rFonts w:ascii="Courier New"/>
                <w:spacing w:val="-5"/>
                <w:sz w:val="20"/>
              </w:rPr>
              <w:t>65</w:t>
            </w:r>
          </w:p>
        </w:tc>
        <w:tc>
          <w:tcPr>
            <w:tcW w:w="360" w:type="dxa"/>
          </w:tcPr>
          <w:p>
            <w:pPr>
              <w:pStyle w:val="TableParagraph"/>
              <w:spacing w:before="16"/>
              <w:jc w:val="center"/>
              <w:rPr>
                <w:rFonts w:ascii="Courier New"/>
                <w:sz w:val="20"/>
              </w:rPr>
            </w:pPr>
            <w:r>
              <w:rPr>
                <w:rFonts w:ascii="Courier New"/>
                <w:spacing w:val="-5"/>
                <w:sz w:val="20"/>
              </w:rPr>
              <w:t>fc</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4"/>
                <w:sz w:val="20"/>
              </w:rPr>
              <w:t>leal</w:t>
            </w:r>
          </w:p>
        </w:tc>
        <w:tc>
          <w:tcPr>
            <w:tcW w:w="1850" w:type="dxa"/>
          </w:tcPr>
          <w:p>
            <w:pPr>
              <w:pStyle w:val="TableParagraph"/>
              <w:spacing w:before="16"/>
              <w:ind w:left="119"/>
              <w:rPr>
                <w:rFonts w:ascii="Courier New"/>
                <w:sz w:val="20"/>
              </w:rPr>
            </w:pPr>
            <w:r>
              <w:rPr>
                <w:rFonts w:ascii="Courier New"/>
                <w:spacing w:val="-2"/>
                <w:sz w:val="20"/>
              </w:rPr>
              <w:t>-4(%ebp),%esp</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10cd:</w:t>
            </w:r>
          </w:p>
        </w:tc>
        <w:tc>
          <w:tcPr>
            <w:tcW w:w="360" w:type="dxa"/>
          </w:tcPr>
          <w:p>
            <w:pPr>
              <w:pStyle w:val="TableParagraph"/>
              <w:spacing w:before="16"/>
              <w:jc w:val="center"/>
              <w:rPr>
                <w:rFonts w:ascii="Courier New"/>
                <w:sz w:val="20"/>
              </w:rPr>
            </w:pPr>
            <w:r>
              <w:rPr>
                <w:rFonts w:ascii="Courier New"/>
                <w:spacing w:val="-5"/>
                <w:sz w:val="20"/>
              </w:rPr>
              <w:t>5b</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4"/>
                <w:sz w:val="20"/>
              </w:rPr>
              <w:t>popl</w:t>
            </w:r>
          </w:p>
        </w:tc>
        <w:tc>
          <w:tcPr>
            <w:tcW w:w="1850" w:type="dxa"/>
          </w:tcPr>
          <w:p>
            <w:pPr>
              <w:pStyle w:val="TableParagraph"/>
              <w:spacing w:before="16"/>
              <w:ind w:left="119"/>
              <w:rPr>
                <w:rFonts w:ascii="Courier New"/>
                <w:sz w:val="20"/>
              </w:rPr>
            </w:pPr>
            <w:r>
              <w:rPr>
                <w:rFonts w:ascii="Courier New"/>
                <w:spacing w:val="-4"/>
                <w:sz w:val="20"/>
              </w:rPr>
              <w:t>%ebx</w:t>
            </w:r>
          </w:p>
        </w:tc>
      </w:tr>
      <w:tr>
        <w:trPr>
          <w:trHeight w:val="259" w:hRule="atLeast"/>
        </w:trPr>
        <w:tc>
          <w:tcPr>
            <w:tcW w:w="710" w:type="dxa"/>
          </w:tcPr>
          <w:p>
            <w:pPr>
              <w:pStyle w:val="TableParagraph"/>
              <w:spacing w:before="16"/>
              <w:ind w:right="8"/>
              <w:jc w:val="center"/>
              <w:rPr>
                <w:rFonts w:ascii="Courier New"/>
                <w:sz w:val="20"/>
              </w:rPr>
            </w:pPr>
            <w:r>
              <w:rPr>
                <w:rFonts w:ascii="Courier New"/>
                <w:spacing w:val="-2"/>
                <w:sz w:val="20"/>
              </w:rPr>
              <w:t>10ce:</w:t>
            </w:r>
          </w:p>
        </w:tc>
        <w:tc>
          <w:tcPr>
            <w:tcW w:w="360" w:type="dxa"/>
          </w:tcPr>
          <w:p>
            <w:pPr>
              <w:pStyle w:val="TableParagraph"/>
              <w:spacing w:before="16"/>
              <w:jc w:val="center"/>
              <w:rPr>
                <w:rFonts w:ascii="Courier New"/>
                <w:sz w:val="20"/>
              </w:rPr>
            </w:pPr>
            <w:r>
              <w:rPr>
                <w:rFonts w:ascii="Courier New"/>
                <w:spacing w:val="-5"/>
                <w:sz w:val="20"/>
              </w:rPr>
              <w:t>c9</w:t>
            </w: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360" w:type="dxa"/>
          </w:tcPr>
          <w:p>
            <w:pPr>
              <w:pStyle w:val="TableParagraph"/>
              <w:spacing w:line="240" w:lineRule="auto"/>
              <w:rPr>
                <w:sz w:val="18"/>
              </w:rPr>
            </w:pPr>
          </w:p>
        </w:tc>
        <w:tc>
          <w:tcPr>
            <w:tcW w:w="780" w:type="dxa"/>
          </w:tcPr>
          <w:p>
            <w:pPr>
              <w:pStyle w:val="TableParagraph"/>
              <w:spacing w:before="16"/>
              <w:ind w:left="59"/>
              <w:rPr>
                <w:rFonts w:ascii="Courier New"/>
                <w:sz w:val="20"/>
              </w:rPr>
            </w:pPr>
            <w:r>
              <w:rPr>
                <w:rFonts w:ascii="Courier New"/>
                <w:spacing w:val="-2"/>
                <w:sz w:val="20"/>
              </w:rPr>
              <w:t>leave</w:t>
            </w:r>
          </w:p>
        </w:tc>
        <w:tc>
          <w:tcPr>
            <w:tcW w:w="1850" w:type="dxa"/>
          </w:tcPr>
          <w:p>
            <w:pPr>
              <w:pStyle w:val="TableParagraph"/>
              <w:spacing w:line="240" w:lineRule="auto"/>
              <w:rPr>
                <w:sz w:val="18"/>
              </w:rPr>
            </w:pPr>
          </w:p>
        </w:tc>
      </w:tr>
      <w:tr>
        <w:trPr>
          <w:trHeight w:val="243" w:hRule="atLeast"/>
        </w:trPr>
        <w:tc>
          <w:tcPr>
            <w:tcW w:w="710" w:type="dxa"/>
          </w:tcPr>
          <w:p>
            <w:pPr>
              <w:pStyle w:val="TableParagraph"/>
              <w:spacing w:line="207" w:lineRule="exact" w:before="16"/>
              <w:ind w:right="8"/>
              <w:jc w:val="center"/>
              <w:rPr>
                <w:rFonts w:ascii="Courier New"/>
                <w:sz w:val="20"/>
              </w:rPr>
            </w:pPr>
            <w:r>
              <w:rPr>
                <w:rFonts w:ascii="Courier New"/>
                <w:spacing w:val="-2"/>
                <w:sz w:val="20"/>
              </w:rPr>
              <w:t>10cf:</w:t>
            </w:r>
          </w:p>
        </w:tc>
        <w:tc>
          <w:tcPr>
            <w:tcW w:w="360" w:type="dxa"/>
          </w:tcPr>
          <w:p>
            <w:pPr>
              <w:pStyle w:val="TableParagraph"/>
              <w:spacing w:line="207" w:lineRule="exact" w:before="16"/>
              <w:jc w:val="center"/>
              <w:rPr>
                <w:rFonts w:ascii="Courier New"/>
                <w:sz w:val="20"/>
              </w:rPr>
            </w:pPr>
            <w:r>
              <w:rPr>
                <w:rFonts w:ascii="Courier New"/>
                <w:spacing w:val="-5"/>
                <w:sz w:val="20"/>
              </w:rPr>
              <w:t>c3</w:t>
            </w: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360" w:type="dxa"/>
          </w:tcPr>
          <w:p>
            <w:pPr>
              <w:pStyle w:val="TableParagraph"/>
              <w:spacing w:line="240" w:lineRule="auto"/>
              <w:rPr>
                <w:sz w:val="16"/>
              </w:rPr>
            </w:pPr>
          </w:p>
        </w:tc>
        <w:tc>
          <w:tcPr>
            <w:tcW w:w="780" w:type="dxa"/>
          </w:tcPr>
          <w:p>
            <w:pPr>
              <w:pStyle w:val="TableParagraph"/>
              <w:spacing w:line="207" w:lineRule="exact" w:before="16"/>
              <w:ind w:left="59"/>
              <w:rPr>
                <w:rFonts w:ascii="Courier New"/>
                <w:sz w:val="20"/>
              </w:rPr>
            </w:pPr>
            <w:r>
              <w:rPr>
                <w:rFonts w:ascii="Courier New"/>
                <w:spacing w:val="-5"/>
                <w:sz w:val="20"/>
              </w:rPr>
              <w:t>ret</w:t>
            </w:r>
          </w:p>
        </w:tc>
        <w:tc>
          <w:tcPr>
            <w:tcW w:w="1850" w:type="dxa"/>
          </w:tcPr>
          <w:p>
            <w:pPr>
              <w:pStyle w:val="TableParagraph"/>
              <w:spacing w:line="240" w:lineRule="auto"/>
              <w:rPr>
                <w:sz w:val="16"/>
              </w:rPr>
            </w:pPr>
          </w:p>
        </w:tc>
      </w:tr>
    </w:tbl>
    <w:p>
      <w:pPr>
        <w:spacing w:before="46"/>
        <w:ind w:left="1379" w:right="0" w:firstLine="0"/>
        <w:jc w:val="left"/>
        <w:rPr>
          <w:rFonts w:ascii="Courier New"/>
          <w:sz w:val="20"/>
        </w:rPr>
      </w:pPr>
      <w:r>
        <w:rPr>
          <w:rFonts w:ascii="Courier New"/>
          <w:spacing w:val="-5"/>
          <w:sz w:val="20"/>
        </w:rPr>
        <w:t>...</w:t>
      </w:r>
    </w:p>
    <w:p>
      <w:pPr>
        <w:spacing w:before="33"/>
        <w:ind w:left="1179" w:right="0" w:firstLine="0"/>
        <w:jc w:val="left"/>
        <w:rPr>
          <w:rFonts w:ascii="Courier New"/>
          <w:sz w:val="20"/>
        </w:rPr>
      </w:pPr>
      <w:r>
        <w:rPr>
          <w:rFonts w:ascii="Courier New"/>
          <w:sz w:val="20"/>
        </w:rPr>
        <w:t>000010f8</w:t>
      </w:r>
      <w:r>
        <w:rPr>
          <w:rFonts w:ascii="Courier New"/>
          <w:spacing w:val="-8"/>
          <w:sz w:val="20"/>
        </w:rPr>
        <w:t> </w:t>
      </w:r>
      <w:r>
        <w:rPr>
          <w:rFonts w:ascii="Courier New"/>
          <w:spacing w:val="-2"/>
          <w:sz w:val="20"/>
        </w:rPr>
        <w:t>&lt;_strlen&gt;:</w:t>
      </w:r>
    </w:p>
    <w:p>
      <w:pPr>
        <w:spacing w:before="34"/>
        <w:ind w:left="1379" w:right="0" w:firstLine="0"/>
        <w:jc w:val="left"/>
        <w:rPr>
          <w:rFonts w:ascii="Courier New"/>
          <w:sz w:val="20"/>
        </w:rPr>
      </w:pPr>
      <w:r>
        <w:rPr>
          <w:rFonts w:ascii="Courier New"/>
          <w:spacing w:val="-5"/>
          <w:sz w:val="20"/>
        </w:rPr>
        <w:t>...</w:t>
      </w:r>
    </w:p>
    <w:p>
      <w:pPr>
        <w:spacing w:before="33"/>
        <w:ind w:left="1179" w:right="0" w:firstLine="0"/>
        <w:jc w:val="left"/>
        <w:rPr>
          <w:rFonts w:ascii="Courier New"/>
          <w:sz w:val="20"/>
        </w:rPr>
      </w:pPr>
      <w:r>
        <w:rPr>
          <w:rFonts w:ascii="Courier New"/>
          <w:sz w:val="20"/>
        </w:rPr>
        <w:t>0000116c</w:t>
      </w:r>
      <w:r>
        <w:rPr>
          <w:rFonts w:ascii="Courier New"/>
          <w:spacing w:val="-8"/>
          <w:sz w:val="20"/>
        </w:rPr>
        <w:t> </w:t>
      </w:r>
      <w:r>
        <w:rPr>
          <w:rFonts w:ascii="Courier New"/>
          <w:spacing w:val="-2"/>
          <w:sz w:val="20"/>
        </w:rPr>
        <w:t>&lt;_write&gt;:</w:t>
      </w:r>
    </w:p>
    <w:p>
      <w:pPr>
        <w:spacing w:before="33"/>
        <w:ind w:left="1379" w:right="0" w:firstLine="0"/>
        <w:jc w:val="left"/>
        <w:rPr>
          <w:rFonts w:ascii="Courier New"/>
          <w:sz w:val="20"/>
        </w:rPr>
      </w:pPr>
      <w:r>
        <w:rPr>
          <w:rFonts w:ascii="Courier New"/>
          <w:spacing w:val="-5"/>
          <w:sz w:val="20"/>
        </w:rPr>
        <w:t>...</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596032">
                <wp:simplePos x="0" y="0"/>
                <wp:positionH relativeFrom="page">
                  <wp:posOffset>1829180</wp:posOffset>
                </wp:positionH>
                <wp:positionV relativeFrom="paragraph">
                  <wp:posOffset>174196</wp:posOffset>
                </wp:positionV>
                <wp:extent cx="4572000" cy="1270"/>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1624pt;width:360pt;height:.1pt;mso-position-horizontal-relative:page;mso-position-vertical-relative:paragraph;z-index:-15720448;mso-wrap-distance-left:0;mso-wrap-distance-right:0" id="docshape24" coordorigin="2881,274" coordsize="7200,0" path="m2881,274l10081,274e" filled="false" stroked="true" strokeweight=".48pt" strokecolor="#000000">
                <v:path arrowok="t"/>
                <v:stroke dashstyle="solid"/>
                <w10:wrap type="topAndBottom"/>
              </v:shape>
            </w:pict>
          </mc:Fallback>
        </mc:AlternateContent>
      </w:r>
    </w:p>
    <w:p>
      <w:pPr>
        <w:pStyle w:val="BodyText"/>
        <w:spacing w:before="59"/>
        <w:rPr>
          <w:rFonts w:ascii="Courier New"/>
        </w:rPr>
      </w:pPr>
    </w:p>
    <w:p>
      <w:pPr>
        <w:pStyle w:val="BodyText"/>
        <w:spacing w:line="242" w:lineRule="auto"/>
        <w:ind w:left="1179" w:right="1817"/>
        <w:jc w:val="both"/>
      </w:pPr>
      <w:r>
        <w:rPr/>
        <w:t>The</w:t>
      </w:r>
      <w:r>
        <w:rPr>
          <w:spacing w:val="-6"/>
        </w:rPr>
        <w:t> </w:t>
      </w:r>
      <w:r>
        <w:rPr/>
        <w:t>linker</w:t>
      </w:r>
      <w:r>
        <w:rPr>
          <w:spacing w:val="-6"/>
        </w:rPr>
        <w:t> </w:t>
      </w:r>
      <w:r>
        <w:rPr/>
        <w:t>combined</w:t>
      </w:r>
      <w:r>
        <w:rPr>
          <w:spacing w:val="-6"/>
        </w:rPr>
        <w:t> </w:t>
      </w:r>
      <w:r>
        <w:rPr/>
        <w:t>corresponding</w:t>
      </w:r>
      <w:r>
        <w:rPr>
          <w:spacing w:val="-6"/>
        </w:rPr>
        <w:t> </w:t>
      </w:r>
      <w:r>
        <w:rPr/>
        <w:t>segments</w:t>
      </w:r>
      <w:r>
        <w:rPr>
          <w:spacing w:val="-6"/>
        </w:rPr>
        <w:t> </w:t>
      </w:r>
      <w:r>
        <w:rPr/>
        <w:t>from</w:t>
      </w:r>
      <w:r>
        <w:rPr>
          <w:spacing w:val="-6"/>
        </w:rPr>
        <w:t> </w:t>
      </w:r>
      <w:r>
        <w:rPr/>
        <w:t>each</w:t>
      </w:r>
      <w:r>
        <w:rPr>
          <w:spacing w:val="-6"/>
        </w:rPr>
        <w:t> </w:t>
      </w:r>
      <w:r>
        <w:rPr/>
        <w:t>input</w:t>
      </w:r>
      <w:r>
        <w:rPr>
          <w:spacing w:val="-6"/>
        </w:rPr>
        <w:t> </w:t>
      </w:r>
      <w:r>
        <w:rPr/>
        <w:t>file,</w:t>
      </w:r>
      <w:r>
        <w:rPr>
          <w:spacing w:val="-6"/>
        </w:rPr>
        <w:t> </w:t>
      </w:r>
      <w:r>
        <w:rPr/>
        <w:t>so</w:t>
      </w:r>
      <w:r>
        <w:rPr>
          <w:spacing w:val="-6"/>
        </w:rPr>
        <w:t> </w:t>
      </w:r>
      <w:r>
        <w:rPr/>
        <w:t>there is one combined text segment, one combined data segment and one bss segment (zero-initialized data, which the two input files didn’t use).</w:t>
      </w:r>
      <w:r>
        <w:rPr>
          <w:spacing w:val="40"/>
        </w:rPr>
        <w:t> </w:t>
      </w:r>
      <w:r>
        <w:rPr/>
        <w:t>Each segment</w:t>
      </w:r>
      <w:r>
        <w:rPr>
          <w:spacing w:val="-1"/>
        </w:rPr>
        <w:t> </w:t>
      </w:r>
      <w:r>
        <w:rPr/>
        <w:t>is</w:t>
      </w:r>
      <w:r>
        <w:rPr>
          <w:spacing w:val="-1"/>
        </w:rPr>
        <w:t> </w:t>
      </w:r>
      <w:r>
        <w:rPr/>
        <w:t>padded</w:t>
      </w:r>
      <w:r>
        <w:rPr>
          <w:spacing w:val="-1"/>
        </w:rPr>
        <w:t> </w:t>
      </w:r>
      <w:r>
        <w:rPr/>
        <w:t>out</w:t>
      </w:r>
      <w:r>
        <w:rPr>
          <w:spacing w:val="-1"/>
        </w:rPr>
        <w:t> </w:t>
      </w:r>
      <w:r>
        <w:rPr/>
        <w:t>to</w:t>
      </w:r>
      <w:r>
        <w:rPr>
          <w:spacing w:val="-1"/>
        </w:rPr>
        <w:t> </w:t>
      </w:r>
      <w:r>
        <w:rPr/>
        <w:t>a</w:t>
      </w:r>
      <w:r>
        <w:rPr>
          <w:spacing w:val="-1"/>
        </w:rPr>
        <w:t> </w:t>
      </w:r>
      <w:r>
        <w:rPr/>
        <w:t>4K</w:t>
      </w:r>
      <w:r>
        <w:rPr>
          <w:spacing w:val="-1"/>
        </w:rPr>
        <w:t> </w:t>
      </w:r>
      <w:r>
        <w:rPr/>
        <w:t>boundary</w:t>
      </w:r>
      <w:r>
        <w:rPr>
          <w:spacing w:val="-1"/>
        </w:rPr>
        <w:t> </w:t>
      </w:r>
      <w:r>
        <w:rPr/>
        <w:t>to</w:t>
      </w:r>
      <w:r>
        <w:rPr>
          <w:spacing w:val="-1"/>
        </w:rPr>
        <w:t> </w:t>
      </w:r>
      <w:r>
        <w:rPr/>
        <w:t>match</w:t>
      </w:r>
      <w:r>
        <w:rPr>
          <w:spacing w:val="-1"/>
        </w:rPr>
        <w:t> </w:t>
      </w:r>
      <w:r>
        <w:rPr/>
        <w:t>the</w:t>
      </w:r>
      <w:r>
        <w:rPr>
          <w:spacing w:val="-1"/>
        </w:rPr>
        <w:t> </w:t>
      </w:r>
      <w:r>
        <w:rPr/>
        <w:t>x86</w:t>
      </w:r>
      <w:r>
        <w:rPr>
          <w:spacing w:val="-1"/>
        </w:rPr>
        <w:t> </w:t>
      </w:r>
      <w:r>
        <w:rPr/>
        <w:t>page</w:t>
      </w:r>
      <w:r>
        <w:rPr>
          <w:spacing w:val="-1"/>
        </w:rPr>
        <w:t> </w:t>
      </w:r>
      <w:r>
        <w:rPr/>
        <w:t>size,</w:t>
      </w:r>
      <w:r>
        <w:rPr>
          <w:spacing w:val="-1"/>
        </w:rPr>
        <w:t> </w:t>
      </w:r>
      <w:r>
        <w:rPr/>
        <w:t>so</w:t>
      </w:r>
      <w:r>
        <w:rPr>
          <w:spacing w:val="-1"/>
        </w:rPr>
        <w:t> </w:t>
      </w:r>
      <w:r>
        <w:rPr/>
        <w:t>the text segment is 4K (minus a 20 byte a.out header present in the file but not logically</w:t>
      </w:r>
      <w:r>
        <w:rPr>
          <w:spacing w:val="3"/>
        </w:rPr>
        <w:t> </w:t>
      </w:r>
      <w:r>
        <w:rPr/>
        <w:t>part</w:t>
      </w:r>
      <w:r>
        <w:rPr>
          <w:spacing w:val="4"/>
        </w:rPr>
        <w:t> </w:t>
      </w:r>
      <w:r>
        <w:rPr/>
        <w:t>of</w:t>
      </w:r>
      <w:r>
        <w:rPr>
          <w:spacing w:val="4"/>
        </w:rPr>
        <w:t> </w:t>
      </w:r>
      <w:r>
        <w:rPr/>
        <w:t>the</w:t>
      </w:r>
      <w:r>
        <w:rPr>
          <w:spacing w:val="4"/>
        </w:rPr>
        <w:t> </w:t>
      </w:r>
      <w:r>
        <w:rPr/>
        <w:t>segment),</w:t>
      </w:r>
      <w:r>
        <w:rPr>
          <w:spacing w:val="4"/>
        </w:rPr>
        <w:t> </w:t>
      </w:r>
      <w:r>
        <w:rPr/>
        <w:t>the</w:t>
      </w:r>
      <w:r>
        <w:rPr>
          <w:spacing w:val="4"/>
        </w:rPr>
        <w:t> </w:t>
      </w:r>
      <w:r>
        <w:rPr/>
        <w:t>data</w:t>
      </w:r>
      <w:r>
        <w:rPr>
          <w:spacing w:val="3"/>
        </w:rPr>
        <w:t> </w:t>
      </w:r>
      <w:r>
        <w:rPr/>
        <w:t>and</w:t>
      </w:r>
      <w:r>
        <w:rPr>
          <w:spacing w:val="4"/>
        </w:rPr>
        <w:t> </w:t>
      </w:r>
      <w:r>
        <w:rPr/>
        <w:t>bss</w:t>
      </w:r>
      <w:r>
        <w:rPr>
          <w:spacing w:val="4"/>
        </w:rPr>
        <w:t> </w:t>
      </w:r>
      <w:r>
        <w:rPr/>
        <w:t>segments</w:t>
      </w:r>
      <w:r>
        <w:rPr>
          <w:spacing w:val="4"/>
        </w:rPr>
        <w:t> </w:t>
      </w:r>
      <w:r>
        <w:rPr/>
        <w:t>are</w:t>
      </w:r>
      <w:r>
        <w:rPr>
          <w:spacing w:val="4"/>
        </w:rPr>
        <w:t> </w:t>
      </w:r>
      <w:r>
        <w:rPr/>
        <w:t>also</w:t>
      </w:r>
      <w:r>
        <w:rPr>
          <w:spacing w:val="4"/>
        </w:rPr>
        <w:t> </w:t>
      </w:r>
      <w:r>
        <w:rPr/>
        <w:t>each</w:t>
      </w:r>
      <w:r>
        <w:rPr>
          <w:spacing w:val="4"/>
        </w:rPr>
        <w:t> </w:t>
      </w:r>
      <w:r>
        <w:rPr>
          <w:spacing w:val="-5"/>
        </w:rPr>
        <w:t>4K.</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61"/>
      </w:pPr>
    </w:p>
    <w:p>
      <w:pPr>
        <w:pStyle w:val="BodyText"/>
        <w:spacing w:line="237" w:lineRule="auto"/>
        <w:ind w:left="1179" w:right="1817"/>
        <w:jc w:val="both"/>
      </w:pPr>
      <w:r>
        <w:rPr/>
        <w:t>The combined text segment contains the text of library startup code called </w:t>
      </w:r>
      <w:r>
        <w:rPr>
          <w:rFonts w:ascii="Courier New" w:hAnsi="Courier New"/>
        </w:rPr>
        <w:t>start-c</w:t>
      </w:r>
      <w:r>
        <w:rPr/>
        <w:t>, then text from m.o relocated to 10a4, a.o relocated to 10b4,</w:t>
      </w:r>
      <w:r>
        <w:rPr>
          <w:spacing w:val="40"/>
        </w:rPr>
        <w:t> </w:t>
      </w:r>
      <w:r>
        <w:rPr/>
        <w:t>and routines linked from the C library, relocated to higher addresses in the text segment.</w:t>
      </w:r>
      <w:r>
        <w:rPr>
          <w:spacing w:val="40"/>
        </w:rPr>
        <w:t> </w:t>
      </w:r>
      <w:r>
        <w:rPr/>
        <w:t>The data segment, not displayed here, contains the com- bined data segments in the same order as the text segments.</w:t>
      </w:r>
      <w:r>
        <w:rPr>
          <w:spacing w:val="40"/>
        </w:rPr>
        <w:t> </w:t>
      </w:r>
      <w:r>
        <w:rPr/>
        <w:t>Since the</w:t>
      </w:r>
      <w:r>
        <w:rPr>
          <w:spacing w:val="40"/>
        </w:rPr>
        <w:t> </w:t>
      </w:r>
      <w:r>
        <w:rPr/>
        <w:t>code for </w:t>
      </w:r>
      <w:r>
        <w:rPr>
          <w:rFonts w:ascii="Courier New" w:hAnsi="Courier New"/>
        </w:rPr>
        <w:t>_main</w:t>
      </w:r>
      <w:r>
        <w:rPr>
          <w:rFonts w:ascii="Courier New" w:hAnsi="Courier New"/>
          <w:spacing w:val="-36"/>
        </w:rPr>
        <w:t> </w:t>
      </w:r>
      <w:r>
        <w:rPr/>
        <w:t>has been relocated to address 10a4 hex, that address is patched into the call instruction in start-c.</w:t>
      </w:r>
      <w:r>
        <w:rPr>
          <w:spacing w:val="40"/>
        </w:rPr>
        <w:t> </w:t>
      </w:r>
      <w:r>
        <w:rPr/>
        <w:t>Within the main routine, the reference</w:t>
      </w:r>
      <w:r>
        <w:rPr>
          <w:spacing w:val="-5"/>
        </w:rPr>
        <w:t> </w:t>
      </w:r>
      <w:r>
        <w:rPr/>
        <w:t>to</w:t>
      </w:r>
      <w:r>
        <w:rPr>
          <w:spacing w:val="-5"/>
        </w:rPr>
        <w:t> </w:t>
      </w:r>
      <w:r>
        <w:rPr/>
        <w:t>the</w:t>
      </w:r>
      <w:r>
        <w:rPr>
          <w:spacing w:val="-5"/>
        </w:rPr>
        <w:t> </w:t>
      </w:r>
      <w:r>
        <w:rPr/>
        <w:t>string</w:t>
      </w:r>
      <w:r>
        <w:rPr>
          <w:spacing w:val="-5"/>
        </w:rPr>
        <w:t> </w:t>
      </w:r>
      <w:r>
        <w:rPr/>
        <w:t>is</w:t>
      </w:r>
      <w:r>
        <w:rPr>
          <w:spacing w:val="-5"/>
        </w:rPr>
        <w:t> </w:t>
      </w:r>
      <w:r>
        <w:rPr/>
        <w:t>relocated</w:t>
      </w:r>
      <w:r>
        <w:rPr>
          <w:spacing w:val="-5"/>
        </w:rPr>
        <w:t> </w:t>
      </w:r>
      <w:r>
        <w:rPr/>
        <w:t>to</w:t>
      </w:r>
      <w:r>
        <w:rPr>
          <w:spacing w:val="-5"/>
        </w:rPr>
        <w:t> </w:t>
      </w:r>
      <w:r>
        <w:rPr/>
        <w:t>2024</w:t>
      </w:r>
      <w:r>
        <w:rPr>
          <w:spacing w:val="-5"/>
        </w:rPr>
        <w:t> </w:t>
      </w:r>
      <w:r>
        <w:rPr/>
        <w:t>hex,</w:t>
      </w:r>
      <w:r>
        <w:rPr>
          <w:spacing w:val="-5"/>
        </w:rPr>
        <w:t> </w:t>
      </w:r>
      <w:r>
        <w:rPr/>
        <w:t>the</w:t>
      </w:r>
      <w:r>
        <w:rPr>
          <w:spacing w:val="-5"/>
        </w:rPr>
        <w:t> </w:t>
      </w:r>
      <w:r>
        <w:rPr/>
        <w:t>string’s</w:t>
      </w:r>
      <w:r>
        <w:rPr>
          <w:spacing w:val="-5"/>
        </w:rPr>
        <w:t> </w:t>
      </w:r>
      <w:r>
        <w:rPr/>
        <w:t>final</w:t>
      </w:r>
      <w:r>
        <w:rPr>
          <w:spacing w:val="-5"/>
        </w:rPr>
        <w:t> </w:t>
      </w:r>
      <w:r>
        <w:rPr/>
        <w:t>location</w:t>
      </w:r>
      <w:r>
        <w:rPr>
          <w:spacing w:val="-5"/>
        </w:rPr>
        <w:t> </w:t>
      </w:r>
      <w:r>
        <w:rPr/>
        <w:t>in the data segment, and the call is patched to 10b4, the final address of </w:t>
      </w:r>
      <w:r>
        <w:rPr>
          <w:rFonts w:ascii="Courier New" w:hAnsi="Courier New"/>
        </w:rPr>
        <w:t>_a</w:t>
      </w:r>
      <w:r>
        <w:rPr/>
        <w:t>. Within</w:t>
      </w:r>
      <w:r>
        <w:rPr>
          <w:spacing w:val="-15"/>
        </w:rPr>
        <w:t> </w:t>
      </w:r>
      <w:r>
        <w:rPr>
          <w:rFonts w:ascii="Courier New" w:hAnsi="Courier New"/>
        </w:rPr>
        <w:t>_a</w:t>
      </w:r>
      <w:r>
        <w:rPr/>
        <w:t>,</w:t>
      </w:r>
      <w:r>
        <w:rPr>
          <w:spacing w:val="-15"/>
        </w:rPr>
        <w:t> </w:t>
      </w:r>
      <w:r>
        <w:rPr/>
        <w:t>the</w:t>
      </w:r>
      <w:r>
        <w:rPr>
          <w:spacing w:val="-15"/>
        </w:rPr>
        <w:t> </w:t>
      </w:r>
      <w:r>
        <w:rPr/>
        <w:t>calls</w:t>
      </w:r>
      <w:r>
        <w:rPr>
          <w:spacing w:val="-15"/>
        </w:rPr>
        <w:t> </w:t>
      </w:r>
      <w:r>
        <w:rPr/>
        <w:t>to</w:t>
      </w:r>
      <w:r>
        <w:rPr>
          <w:spacing w:val="-15"/>
        </w:rPr>
        <w:t> </w:t>
      </w:r>
      <w:r>
        <w:rPr>
          <w:rFonts w:ascii="Courier New" w:hAnsi="Courier New"/>
        </w:rPr>
        <w:t>_strlen</w:t>
      </w:r>
      <w:r>
        <w:rPr>
          <w:rFonts w:ascii="Courier New" w:hAnsi="Courier New"/>
          <w:spacing w:val="-36"/>
        </w:rPr>
        <w:t> </w:t>
      </w:r>
      <w:r>
        <w:rPr/>
        <w:t>and</w:t>
      </w:r>
      <w:r>
        <w:rPr>
          <w:spacing w:val="-15"/>
        </w:rPr>
        <w:t> </w:t>
      </w:r>
      <w:r>
        <w:rPr>
          <w:rFonts w:ascii="Courier New" w:hAnsi="Courier New"/>
        </w:rPr>
        <w:t>_write</w:t>
      </w:r>
      <w:r>
        <w:rPr>
          <w:rFonts w:ascii="Courier New" w:hAnsi="Courier New"/>
          <w:spacing w:val="-37"/>
        </w:rPr>
        <w:t> </w:t>
      </w:r>
      <w:r>
        <w:rPr/>
        <w:t>are</w:t>
      </w:r>
      <w:r>
        <w:rPr>
          <w:spacing w:val="-15"/>
        </w:rPr>
        <w:t> </w:t>
      </w:r>
      <w:r>
        <w:rPr/>
        <w:t>patched</w:t>
      </w:r>
      <w:r>
        <w:rPr>
          <w:spacing w:val="-15"/>
        </w:rPr>
        <w:t> </w:t>
      </w:r>
      <w:r>
        <w:rPr/>
        <w:t>to</w:t>
      </w:r>
      <w:r>
        <w:rPr>
          <w:spacing w:val="-5"/>
        </w:rPr>
        <w:t> </w:t>
      </w:r>
      <w:r>
        <w:rPr/>
        <w:t>the</w:t>
      </w:r>
      <w:r>
        <w:rPr>
          <w:spacing w:val="-3"/>
        </w:rPr>
        <w:t> </w:t>
      </w:r>
      <w:r>
        <w:rPr/>
        <w:t>final</w:t>
      </w:r>
      <w:r>
        <w:rPr>
          <w:spacing w:val="-3"/>
        </w:rPr>
        <w:t> </w:t>
      </w:r>
      <w:r>
        <w:rPr/>
        <w:t>ad- dresses for those two routines.</w:t>
      </w:r>
    </w:p>
    <w:p>
      <w:pPr>
        <w:pStyle w:val="BodyText"/>
        <w:spacing w:before="132"/>
        <w:ind w:left="1179" w:right="1818"/>
        <w:jc w:val="both"/>
      </w:pPr>
      <w:r>
        <w:rPr/>
        <w:t>The executable also contains about a dozen other routines from the C li- brary, not displayed here, that are called directly or indirectly from the startup</w:t>
      </w:r>
      <w:r>
        <w:rPr>
          <w:spacing w:val="-15"/>
        </w:rPr>
        <w:t> </w:t>
      </w:r>
      <w:r>
        <w:rPr/>
        <w:t>code or from </w:t>
      </w:r>
      <w:r>
        <w:rPr>
          <w:rFonts w:ascii="Courier New" w:hAnsi="Courier New"/>
        </w:rPr>
        <w:t>_write</w:t>
      </w:r>
      <w:r>
        <w:rPr>
          <w:rFonts w:ascii="Courier New" w:hAnsi="Courier New"/>
          <w:spacing w:val="-36"/>
        </w:rPr>
        <w:t> </w:t>
      </w:r>
      <w:r>
        <w:rPr/>
        <w:t>(error routines, in the latter case.)</w:t>
      </w:r>
      <w:r>
        <w:rPr>
          <w:spacing w:val="40"/>
        </w:rPr>
        <w:t> </w:t>
      </w:r>
      <w:r>
        <w:rPr/>
        <w:t>The ex- ecutable contains no relocation data, since this file format is not relinkable and the operating system loads it at a known fixed address.</w:t>
      </w:r>
      <w:r>
        <w:rPr>
          <w:spacing w:val="40"/>
        </w:rPr>
        <w:t> </w:t>
      </w:r>
      <w:r>
        <w:rPr/>
        <w:t>It contains a symbol</w:t>
      </w:r>
      <w:r>
        <w:rPr>
          <w:spacing w:val="-4"/>
        </w:rPr>
        <w:t> </w:t>
      </w:r>
      <w:r>
        <w:rPr/>
        <w:t>table</w:t>
      </w:r>
      <w:r>
        <w:rPr>
          <w:spacing w:val="-4"/>
        </w:rPr>
        <w:t> </w:t>
      </w:r>
      <w:r>
        <w:rPr/>
        <w:t>for</w:t>
      </w:r>
      <w:r>
        <w:rPr>
          <w:spacing w:val="-4"/>
        </w:rPr>
        <w:t> </w:t>
      </w:r>
      <w:r>
        <w:rPr/>
        <w:t>the</w:t>
      </w:r>
      <w:r>
        <w:rPr>
          <w:spacing w:val="-4"/>
        </w:rPr>
        <w:t> </w:t>
      </w:r>
      <w:r>
        <w:rPr/>
        <w:t>benefit</w:t>
      </w:r>
      <w:r>
        <w:rPr>
          <w:spacing w:val="-4"/>
        </w:rPr>
        <w:t> </w:t>
      </w:r>
      <w:r>
        <w:rPr/>
        <w:t>of</w:t>
      </w:r>
      <w:r>
        <w:rPr>
          <w:spacing w:val="-4"/>
        </w:rPr>
        <w:t> </w:t>
      </w:r>
      <w:r>
        <w:rPr/>
        <w:t>a</w:t>
      </w:r>
      <w:r>
        <w:rPr>
          <w:spacing w:val="-4"/>
        </w:rPr>
        <w:t> </w:t>
      </w:r>
      <w:r>
        <w:rPr/>
        <w:t>debugger,</w:t>
      </w:r>
      <w:r>
        <w:rPr>
          <w:spacing w:val="-4"/>
        </w:rPr>
        <w:t> </w:t>
      </w:r>
      <w:r>
        <w:rPr/>
        <w:t>although</w:t>
      </w:r>
      <w:r>
        <w:rPr>
          <w:spacing w:val="-4"/>
        </w:rPr>
        <w:t> </w:t>
      </w:r>
      <w:r>
        <w:rPr/>
        <w:t>the</w:t>
      </w:r>
      <w:r>
        <w:rPr>
          <w:spacing w:val="-4"/>
        </w:rPr>
        <w:t> </w:t>
      </w:r>
      <w:r>
        <w:rPr/>
        <w:t>executable</w:t>
      </w:r>
      <w:r>
        <w:rPr>
          <w:spacing w:val="-4"/>
        </w:rPr>
        <w:t> </w:t>
      </w:r>
      <w:r>
        <w:rPr/>
        <w:t>doesn’t use the symbols and the symbol table can be stripped off to save space.</w:t>
      </w:r>
    </w:p>
    <w:p>
      <w:pPr>
        <w:pStyle w:val="BodyText"/>
        <w:spacing w:line="242" w:lineRule="auto" w:before="148"/>
        <w:ind w:left="1179" w:right="1817"/>
        <w:jc w:val="both"/>
      </w:pPr>
      <w:r>
        <w:rPr/>
        <w:t>In this example, the code linked from the library is considerably larger than the code for the program itself.</w:t>
      </w:r>
      <w:r>
        <w:rPr>
          <w:spacing w:val="40"/>
        </w:rPr>
        <w:t> </w:t>
      </w:r>
      <w:r>
        <w:rPr/>
        <w:t>That’s quite common, particularly when programs use large graphics or windowing libraries, which provided the impetus for shared libraries, Chapters 9 and 10.</w:t>
      </w:r>
      <w:r>
        <w:rPr>
          <w:spacing w:val="40"/>
        </w:rPr>
        <w:t> </w:t>
      </w:r>
      <w:r>
        <w:rPr/>
        <w:t>The linked program is 8K, but the identical program linked using shared libraries is only 264 bytes.</w:t>
      </w:r>
      <w:r>
        <w:rPr>
          <w:spacing w:val="40"/>
        </w:rPr>
        <w:t> </w:t>
      </w:r>
      <w:r>
        <w:rPr/>
        <w:t>This is a toy example, of course, but real programs often have equally dramatic space savings.</w:t>
      </w:r>
    </w:p>
    <w:p>
      <w:pPr>
        <w:pStyle w:val="Heading1"/>
        <w:spacing w:before="111"/>
        <w:jc w:val="left"/>
      </w:pPr>
      <w:bookmarkStart w:name="_TOC_250191" w:id="17"/>
      <w:bookmarkEnd w:id="17"/>
      <w:r>
        <w:rPr>
          <w:spacing w:val="-2"/>
        </w:rPr>
        <w:t>Exercises</w:t>
      </w:r>
    </w:p>
    <w:p>
      <w:pPr>
        <w:pStyle w:val="BodyText"/>
        <w:spacing w:line="242" w:lineRule="auto" w:before="136"/>
        <w:ind w:left="1179" w:right="1818"/>
        <w:jc w:val="both"/>
      </w:pPr>
      <w:r>
        <w:rPr/>
        <w:t>What is the advantage of separating a linker and loader into separate </w:t>
      </w:r>
      <w:r>
        <w:rPr/>
        <w:t>pro- grams?</w:t>
      </w:r>
      <w:r>
        <w:rPr>
          <w:spacing w:val="40"/>
        </w:rPr>
        <w:t> </w:t>
      </w:r>
      <w:r>
        <w:rPr/>
        <w:t>Under what circumstances would a combined linking loader be </w:t>
      </w:r>
      <w:r>
        <w:rPr>
          <w:spacing w:val="-2"/>
        </w:rPr>
        <w:t>useful?</w:t>
      </w:r>
    </w:p>
    <w:p>
      <w:pPr>
        <w:pStyle w:val="BodyText"/>
        <w:spacing w:line="242" w:lineRule="auto" w:before="143"/>
        <w:ind w:left="1179" w:right="1818"/>
        <w:jc w:val="both"/>
      </w:pPr>
      <w:r>
        <w:rPr/>
        <w:t>Nearly every programming system produced in the past 50 years includes</w:t>
      </w:r>
      <w:r>
        <w:rPr>
          <w:spacing w:val="40"/>
        </w:rPr>
        <w:t> </w:t>
      </w:r>
      <w:r>
        <w:rPr/>
        <w:t>a linker.</w:t>
      </w:r>
      <w:r>
        <w:rPr>
          <w:spacing w:val="40"/>
        </w:rPr>
        <w:t> </w:t>
      </w:r>
      <w:r>
        <w:rPr/>
        <w:t>Why?</w:t>
      </w:r>
    </w:p>
    <w:p>
      <w:pPr>
        <w:pStyle w:val="BodyText"/>
        <w:spacing w:line="242" w:lineRule="auto" w:before="143"/>
        <w:ind w:left="1179" w:right="1818"/>
        <w:jc w:val="both"/>
      </w:pPr>
      <w:r>
        <w:rPr/>
        <w:t>In</w:t>
      </w:r>
      <w:r>
        <w:rPr>
          <w:spacing w:val="-4"/>
        </w:rPr>
        <w:t> </w:t>
      </w:r>
      <w:r>
        <w:rPr/>
        <w:t>this</w:t>
      </w:r>
      <w:r>
        <w:rPr>
          <w:spacing w:val="-4"/>
        </w:rPr>
        <w:t> </w:t>
      </w:r>
      <w:r>
        <w:rPr/>
        <w:t>chapter</w:t>
      </w:r>
      <w:r>
        <w:rPr>
          <w:spacing w:val="-4"/>
        </w:rPr>
        <w:t> </w:t>
      </w:r>
      <w:r>
        <w:rPr/>
        <w:t>we’ve</w:t>
      </w:r>
      <w:r>
        <w:rPr>
          <w:spacing w:val="-4"/>
        </w:rPr>
        <w:t> </w:t>
      </w:r>
      <w:r>
        <w:rPr/>
        <w:t>discussed</w:t>
      </w:r>
      <w:r>
        <w:rPr>
          <w:spacing w:val="-4"/>
        </w:rPr>
        <w:t> </w:t>
      </w:r>
      <w:r>
        <w:rPr/>
        <w:t>linking</w:t>
      </w:r>
      <w:r>
        <w:rPr>
          <w:spacing w:val="-4"/>
        </w:rPr>
        <w:t> </w:t>
      </w:r>
      <w:r>
        <w:rPr/>
        <w:t>and</w:t>
      </w:r>
      <w:r>
        <w:rPr>
          <w:spacing w:val="-4"/>
        </w:rPr>
        <w:t> </w:t>
      </w:r>
      <w:r>
        <w:rPr/>
        <w:t>loading</w:t>
      </w:r>
      <w:r>
        <w:rPr>
          <w:spacing w:val="-4"/>
        </w:rPr>
        <w:t> </w:t>
      </w:r>
      <w:r>
        <w:rPr/>
        <w:t>assembled</w:t>
      </w:r>
      <w:r>
        <w:rPr>
          <w:spacing w:val="-4"/>
        </w:rPr>
        <w:t> </w:t>
      </w:r>
      <w:r>
        <w:rPr/>
        <w:t>or</w:t>
      </w:r>
      <w:r>
        <w:rPr>
          <w:spacing w:val="-4"/>
        </w:rPr>
        <w:t> </w:t>
      </w:r>
      <w:r>
        <w:rPr/>
        <w:t>compiled machine</w:t>
      </w:r>
      <w:r>
        <w:rPr>
          <w:spacing w:val="11"/>
        </w:rPr>
        <w:t> </w:t>
      </w:r>
      <w:r>
        <w:rPr/>
        <w:t>code.</w:t>
      </w:r>
      <w:r>
        <w:rPr>
          <w:spacing w:val="70"/>
        </w:rPr>
        <w:t> </w:t>
      </w:r>
      <w:r>
        <w:rPr/>
        <w:t>Would</w:t>
      </w:r>
      <w:r>
        <w:rPr>
          <w:spacing w:val="13"/>
        </w:rPr>
        <w:t> </w:t>
      </w:r>
      <w:r>
        <w:rPr/>
        <w:t>a</w:t>
      </w:r>
      <w:r>
        <w:rPr>
          <w:spacing w:val="13"/>
        </w:rPr>
        <w:t> </w:t>
      </w:r>
      <w:r>
        <w:rPr/>
        <w:t>linker</w:t>
      </w:r>
      <w:r>
        <w:rPr>
          <w:spacing w:val="12"/>
        </w:rPr>
        <w:t> </w:t>
      </w:r>
      <w:r>
        <w:rPr/>
        <w:t>or</w:t>
      </w:r>
      <w:r>
        <w:rPr>
          <w:spacing w:val="12"/>
        </w:rPr>
        <w:t> </w:t>
      </w:r>
      <w:r>
        <w:rPr/>
        <w:t>loader</w:t>
      </w:r>
      <w:r>
        <w:rPr>
          <w:spacing w:val="13"/>
        </w:rPr>
        <w:t> </w:t>
      </w:r>
      <w:r>
        <w:rPr/>
        <w:t>be</w:t>
      </w:r>
      <w:r>
        <w:rPr>
          <w:spacing w:val="13"/>
        </w:rPr>
        <w:t> </w:t>
      </w:r>
      <w:r>
        <w:rPr/>
        <w:t>useful</w:t>
      </w:r>
      <w:r>
        <w:rPr>
          <w:spacing w:val="13"/>
        </w:rPr>
        <w:t> </w:t>
      </w:r>
      <w:r>
        <w:rPr/>
        <w:t>in</w:t>
      </w:r>
      <w:r>
        <w:rPr>
          <w:spacing w:val="12"/>
        </w:rPr>
        <w:t> </w:t>
      </w:r>
      <w:r>
        <w:rPr/>
        <w:t>a</w:t>
      </w:r>
      <w:r>
        <w:rPr>
          <w:spacing w:val="13"/>
        </w:rPr>
        <w:t> </w:t>
      </w:r>
      <w:r>
        <w:rPr/>
        <w:t>purely</w:t>
      </w:r>
      <w:r>
        <w:rPr>
          <w:spacing w:val="13"/>
        </w:rPr>
        <w:t> </w:t>
      </w:r>
      <w:r>
        <w:rPr>
          <w:spacing w:val="-2"/>
        </w:rPr>
        <w:t>interpretive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system that directly interprets source language code?</w:t>
      </w:r>
      <w:r>
        <w:rPr>
          <w:spacing w:val="40"/>
        </w:rPr>
        <w:t> </w:t>
      </w:r>
      <w:r>
        <w:rPr/>
        <w:t>How about in a in- terpretive system that turns the source into an intermediate representation like P-code or the Java Virtual Machine?</w:t>
      </w:r>
    </w:p>
    <w:p>
      <w:pPr>
        <w:pStyle w:val="BodyText"/>
        <w:spacing w:after="0" w:line="242" w:lineRule="auto"/>
        <w:jc w:val="both"/>
        <w:sectPr>
          <w:pgSz w:w="11900" w:h="16840"/>
          <w:pgMar w:header="2826" w:footer="0" w:top="3320" w:bottom="280" w:left="1700" w:right="0"/>
        </w:sectPr>
      </w:pPr>
    </w:p>
    <w:p>
      <w:pPr>
        <w:pStyle w:val="BodyText"/>
        <w:tabs>
          <w:tab w:pos="8379" w:val="right" w:leader="none"/>
        </w:tabs>
        <w:spacing w:before="76"/>
        <w:ind w:left="1179"/>
      </w:pPr>
      <w:r>
        <w:rPr/>
        <w:t>Architectural </w:t>
      </w:r>
      <w:r>
        <w:rPr>
          <w:spacing w:val="-2"/>
        </w:rPr>
        <w:t>Issues</w:t>
      </w:r>
      <w:r>
        <w:rPr/>
        <w:tab/>
      </w:r>
      <w:r>
        <w:rPr>
          <w:spacing w:val="-5"/>
        </w:rPr>
        <w:t>2-</w:t>
      </w:r>
      <w:r>
        <w:rPr/>
        <w:t>27</w:t>
      </w:r>
    </w:p>
    <w:p>
      <w:pPr>
        <w:pStyle w:val="BodyText"/>
        <w:spacing w:before="9"/>
        <w:rPr>
          <w:sz w:val="17"/>
        </w:rPr>
      </w:pPr>
      <w:r>
        <w:rPr>
          <w:sz w:val="17"/>
        </w:rPr>
        <mc:AlternateContent>
          <mc:Choice Requires="wps">
            <w:drawing>
              <wp:anchor distT="0" distB="0" distL="0" distR="0" allowOverlap="1" layoutInCell="1" locked="0" behindDoc="1" simplePos="0" relativeHeight="487596544">
                <wp:simplePos x="0" y="0"/>
                <wp:positionH relativeFrom="page">
                  <wp:posOffset>1829180</wp:posOffset>
                </wp:positionH>
                <wp:positionV relativeFrom="paragraph">
                  <wp:posOffset>145430</wp:posOffset>
                </wp:positionV>
                <wp:extent cx="4572000" cy="1270"/>
                <wp:effectExtent l="0" t="0" r="0" b="0"/>
                <wp:wrapTopAndBottom/>
                <wp:docPr id="32" name="Graphic 32"/>
                <wp:cNvGraphicFramePr>
                  <a:graphicFrameLocks/>
                </wp:cNvGraphicFramePr>
                <a:graphic>
                  <a:graphicData uri="http://schemas.microsoft.com/office/word/2010/wordprocessingShape">
                    <wps:wsp>
                      <wps:cNvPr id="32" name="Graphic 3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719936;mso-wrap-distance-left:0;mso-wrap-distance-right:0" id="docshape25"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581" w:right="4218"/>
        <w:jc w:val="center"/>
      </w:pPr>
      <w:bookmarkStart w:name="_TOC_250190" w:id="18"/>
      <w:r>
        <w:rPr/>
        <w:t>Chapter 2 Architectural</w:t>
      </w:r>
      <w:r>
        <w:rPr>
          <w:spacing w:val="-18"/>
        </w:rPr>
        <w:t> </w:t>
      </w:r>
      <w:bookmarkEnd w:id="18"/>
      <w:r>
        <w:rPr/>
        <w:t>Issues</w:t>
      </w:r>
    </w:p>
    <w:p>
      <w:pPr>
        <w:pStyle w:val="BodyText"/>
        <w:spacing w:before="63"/>
        <w:rPr>
          <w:b/>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90"/>
        <w:gridCol w:w="410"/>
      </w:tblGrid>
      <w:tr>
        <w:trPr>
          <w:trHeight w:val="622" w:hRule="atLeast"/>
        </w:trPr>
        <w:tc>
          <w:tcPr>
            <w:tcW w:w="7490" w:type="dxa"/>
          </w:tcPr>
          <w:p>
            <w:pPr>
              <w:pStyle w:val="TableParagraph"/>
              <w:spacing w:line="266" w:lineRule="exact"/>
              <w:ind w:left="50"/>
              <w:rPr>
                <w:i/>
                <w:sz w:val="24"/>
              </w:rPr>
            </w:pPr>
            <w:r>
              <w:rPr>
                <w:i/>
                <w:sz w:val="24"/>
              </w:rPr>
              <w:t>$Revision:</w:t>
            </w:r>
            <w:r>
              <w:rPr>
                <w:i/>
                <w:spacing w:val="-4"/>
                <w:sz w:val="24"/>
              </w:rPr>
              <w:t> </w:t>
            </w:r>
            <w:r>
              <w:rPr>
                <w:i/>
                <w:sz w:val="24"/>
              </w:rPr>
              <w:t>2.3</w:t>
            </w:r>
            <w:r>
              <w:rPr>
                <w:i/>
                <w:spacing w:val="-2"/>
                <w:sz w:val="24"/>
              </w:rPr>
              <w:t> </w:t>
            </w:r>
            <w:r>
              <w:rPr>
                <w:i/>
                <w:spacing w:val="-10"/>
                <w:sz w:val="24"/>
              </w:rPr>
              <w:t>$</w:t>
            </w:r>
          </w:p>
          <w:p>
            <w:pPr>
              <w:pStyle w:val="TableParagraph"/>
              <w:spacing w:line="240" w:lineRule="auto" w:before="4"/>
              <w:ind w:left="50"/>
              <w:rPr>
                <w:i/>
                <w:sz w:val="24"/>
              </w:rPr>
            </w:pPr>
            <w:r>
              <w:rPr>
                <w:i/>
                <w:sz w:val="24"/>
              </w:rPr>
              <w:t>$Date: 1999/06/15 03:30:36 </w:t>
            </w:r>
            <w:r>
              <w:rPr>
                <w:i/>
                <w:spacing w:val="-10"/>
                <w:sz w:val="24"/>
              </w:rPr>
              <w:t>$</w:t>
            </w:r>
          </w:p>
        </w:tc>
        <w:tc>
          <w:tcPr>
            <w:tcW w:w="410" w:type="dxa"/>
          </w:tcPr>
          <w:p>
            <w:pPr>
              <w:pStyle w:val="TableParagraph"/>
              <w:spacing w:line="240" w:lineRule="auto"/>
              <w:rPr>
                <w:sz w:val="24"/>
              </w:rPr>
            </w:pPr>
          </w:p>
        </w:tc>
      </w:tr>
      <w:tr>
        <w:trPr>
          <w:trHeight w:val="349" w:hRule="atLeast"/>
        </w:trPr>
        <w:tc>
          <w:tcPr>
            <w:tcW w:w="7490" w:type="dxa"/>
          </w:tcPr>
          <w:p>
            <w:pPr>
              <w:pStyle w:val="TableParagraph"/>
              <w:spacing w:line="263" w:lineRule="exact" w:before="67"/>
              <w:ind w:left="50"/>
              <w:rPr>
                <w:sz w:val="24"/>
              </w:rPr>
            </w:pPr>
            <w:r>
              <w:rPr>
                <w:sz w:val="24"/>
              </w:rPr>
              <w:t>Linkers</w:t>
            </w:r>
            <w:r>
              <w:rPr>
                <w:spacing w:val="9"/>
                <w:sz w:val="24"/>
              </w:rPr>
              <w:t> </w:t>
            </w:r>
            <w:r>
              <w:rPr>
                <w:sz w:val="24"/>
              </w:rPr>
              <w:t>and</w:t>
            </w:r>
            <w:r>
              <w:rPr>
                <w:spacing w:val="12"/>
                <w:sz w:val="24"/>
              </w:rPr>
              <w:t> </w:t>
            </w:r>
            <w:r>
              <w:rPr>
                <w:sz w:val="24"/>
              </w:rPr>
              <w:t>loaders,</w:t>
            </w:r>
            <w:r>
              <w:rPr>
                <w:spacing w:val="11"/>
                <w:sz w:val="24"/>
              </w:rPr>
              <w:t> </w:t>
            </w:r>
            <w:r>
              <w:rPr>
                <w:sz w:val="24"/>
              </w:rPr>
              <w:t>along</w:t>
            </w:r>
            <w:r>
              <w:rPr>
                <w:spacing w:val="12"/>
                <w:sz w:val="24"/>
              </w:rPr>
              <w:t> </w:t>
            </w:r>
            <w:r>
              <w:rPr>
                <w:sz w:val="24"/>
              </w:rPr>
              <w:t>with</w:t>
            </w:r>
            <w:r>
              <w:rPr>
                <w:spacing w:val="11"/>
                <w:sz w:val="24"/>
              </w:rPr>
              <w:t> </w:t>
            </w:r>
            <w:r>
              <w:rPr>
                <w:sz w:val="24"/>
              </w:rPr>
              <w:t>compilers</w:t>
            </w:r>
            <w:r>
              <w:rPr>
                <w:spacing w:val="12"/>
                <w:sz w:val="24"/>
              </w:rPr>
              <w:t> </w:t>
            </w:r>
            <w:r>
              <w:rPr>
                <w:sz w:val="24"/>
              </w:rPr>
              <w:t>and</w:t>
            </w:r>
            <w:r>
              <w:rPr>
                <w:spacing w:val="11"/>
                <w:sz w:val="24"/>
              </w:rPr>
              <w:t> </w:t>
            </w:r>
            <w:r>
              <w:rPr>
                <w:sz w:val="24"/>
              </w:rPr>
              <w:t>assemblers,</w:t>
            </w:r>
            <w:r>
              <w:rPr>
                <w:spacing w:val="12"/>
                <w:sz w:val="24"/>
              </w:rPr>
              <w:t> </w:t>
            </w:r>
            <w:r>
              <w:rPr>
                <w:sz w:val="24"/>
              </w:rPr>
              <w:t>are</w:t>
            </w:r>
            <w:r>
              <w:rPr>
                <w:spacing w:val="12"/>
                <w:sz w:val="24"/>
              </w:rPr>
              <w:t> </w:t>
            </w:r>
            <w:r>
              <w:rPr>
                <w:spacing w:val="-2"/>
                <w:sz w:val="24"/>
              </w:rPr>
              <w:t>exquisitely</w:t>
            </w:r>
          </w:p>
        </w:tc>
        <w:tc>
          <w:tcPr>
            <w:tcW w:w="410" w:type="dxa"/>
          </w:tcPr>
          <w:p>
            <w:pPr>
              <w:pStyle w:val="TableParagraph"/>
              <w:spacing w:line="263" w:lineRule="exact" w:before="67"/>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sensitive to the architectural details,</w:t>
            </w:r>
            <w:r>
              <w:rPr>
                <w:spacing w:val="1"/>
                <w:sz w:val="24"/>
              </w:rPr>
              <w:t> </w:t>
            </w:r>
            <w:r>
              <w:rPr>
                <w:sz w:val="24"/>
              </w:rPr>
              <w:t>both the hardware architecture and</w:t>
            </w:r>
            <w:r>
              <w:rPr>
                <w:spacing w:val="1"/>
                <w:sz w:val="24"/>
              </w:rPr>
              <w:t> </w:t>
            </w:r>
            <w:r>
              <w:rPr>
                <w:spacing w:val="-5"/>
                <w:sz w:val="24"/>
              </w:rPr>
              <w:t>the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architecture</w:t>
            </w:r>
            <w:r>
              <w:rPr>
                <w:spacing w:val="29"/>
                <w:sz w:val="24"/>
              </w:rPr>
              <w:t> </w:t>
            </w:r>
            <w:r>
              <w:rPr>
                <w:sz w:val="24"/>
              </w:rPr>
              <w:t>conventions</w:t>
            </w:r>
            <w:r>
              <w:rPr>
                <w:spacing w:val="30"/>
                <w:sz w:val="24"/>
              </w:rPr>
              <w:t> </w:t>
            </w:r>
            <w:r>
              <w:rPr>
                <w:sz w:val="24"/>
              </w:rPr>
              <w:t>required</w:t>
            </w:r>
            <w:r>
              <w:rPr>
                <w:spacing w:val="30"/>
                <w:sz w:val="24"/>
              </w:rPr>
              <w:t> </w:t>
            </w:r>
            <w:r>
              <w:rPr>
                <w:sz w:val="24"/>
              </w:rPr>
              <w:t>by</w:t>
            </w:r>
            <w:r>
              <w:rPr>
                <w:spacing w:val="30"/>
                <w:sz w:val="24"/>
              </w:rPr>
              <w:t> </w:t>
            </w:r>
            <w:r>
              <w:rPr>
                <w:sz w:val="24"/>
              </w:rPr>
              <w:t>the</w:t>
            </w:r>
            <w:r>
              <w:rPr>
                <w:spacing w:val="30"/>
                <w:sz w:val="24"/>
              </w:rPr>
              <w:t> </w:t>
            </w:r>
            <w:r>
              <w:rPr>
                <w:sz w:val="24"/>
              </w:rPr>
              <w:t>operating</w:t>
            </w:r>
            <w:r>
              <w:rPr>
                <w:spacing w:val="30"/>
                <w:sz w:val="24"/>
              </w:rPr>
              <w:t> </w:t>
            </w:r>
            <w:r>
              <w:rPr>
                <w:sz w:val="24"/>
              </w:rPr>
              <w:t>system</w:t>
            </w:r>
            <w:r>
              <w:rPr>
                <w:spacing w:val="30"/>
                <w:sz w:val="24"/>
              </w:rPr>
              <w:t> </w:t>
            </w:r>
            <w:r>
              <w:rPr>
                <w:sz w:val="24"/>
              </w:rPr>
              <w:t>of</w:t>
            </w:r>
            <w:r>
              <w:rPr>
                <w:spacing w:val="30"/>
                <w:sz w:val="24"/>
              </w:rPr>
              <w:t> </w:t>
            </w:r>
            <w:r>
              <w:rPr>
                <w:sz w:val="24"/>
              </w:rPr>
              <w:t>their</w:t>
            </w:r>
            <w:r>
              <w:rPr>
                <w:spacing w:val="30"/>
                <w:sz w:val="24"/>
              </w:rPr>
              <w:t> </w:t>
            </w:r>
            <w:r>
              <w:rPr>
                <w:spacing w:val="-2"/>
                <w:sz w:val="24"/>
              </w:rPr>
              <w:t>target</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computers.</w:t>
            </w:r>
            <w:r>
              <w:rPr>
                <w:spacing w:val="74"/>
                <w:sz w:val="24"/>
              </w:rPr>
              <w:t> </w:t>
            </w:r>
            <w:r>
              <w:rPr>
                <w:sz w:val="24"/>
              </w:rPr>
              <w:t>In</w:t>
            </w:r>
            <w:r>
              <w:rPr>
                <w:spacing w:val="16"/>
                <w:sz w:val="24"/>
              </w:rPr>
              <w:t> </w:t>
            </w:r>
            <w:r>
              <w:rPr>
                <w:sz w:val="24"/>
              </w:rPr>
              <w:t>this</w:t>
            </w:r>
            <w:r>
              <w:rPr>
                <w:spacing w:val="15"/>
                <w:sz w:val="24"/>
              </w:rPr>
              <w:t> </w:t>
            </w:r>
            <w:r>
              <w:rPr>
                <w:sz w:val="24"/>
              </w:rPr>
              <w:t>chapter</w:t>
            </w:r>
            <w:r>
              <w:rPr>
                <w:spacing w:val="15"/>
                <w:sz w:val="24"/>
              </w:rPr>
              <w:t> </w:t>
            </w:r>
            <w:r>
              <w:rPr>
                <w:sz w:val="24"/>
              </w:rPr>
              <w:t>we</w:t>
            </w:r>
            <w:r>
              <w:rPr>
                <w:spacing w:val="15"/>
                <w:sz w:val="24"/>
              </w:rPr>
              <w:t> </w:t>
            </w:r>
            <w:r>
              <w:rPr>
                <w:sz w:val="24"/>
              </w:rPr>
              <w:t>cover</w:t>
            </w:r>
            <w:r>
              <w:rPr>
                <w:spacing w:val="15"/>
                <w:sz w:val="24"/>
              </w:rPr>
              <w:t> </w:t>
            </w:r>
            <w:r>
              <w:rPr>
                <w:sz w:val="24"/>
              </w:rPr>
              <w:t>enough</w:t>
            </w:r>
            <w:r>
              <w:rPr>
                <w:spacing w:val="15"/>
                <w:sz w:val="24"/>
              </w:rPr>
              <w:t> </w:t>
            </w:r>
            <w:r>
              <w:rPr>
                <w:sz w:val="24"/>
              </w:rPr>
              <w:t>computer</w:t>
            </w:r>
            <w:r>
              <w:rPr>
                <w:spacing w:val="15"/>
                <w:sz w:val="24"/>
              </w:rPr>
              <w:t> </w:t>
            </w:r>
            <w:r>
              <w:rPr>
                <w:sz w:val="24"/>
              </w:rPr>
              <w:t>architecture</w:t>
            </w:r>
            <w:r>
              <w:rPr>
                <w:spacing w:val="15"/>
                <w:sz w:val="24"/>
              </w:rPr>
              <w:t> </w:t>
            </w:r>
            <w:r>
              <w:rPr>
                <w:sz w:val="24"/>
              </w:rPr>
              <w:t>to</w:t>
            </w:r>
            <w:r>
              <w:rPr>
                <w:spacing w:val="15"/>
                <w:sz w:val="24"/>
              </w:rPr>
              <w:t> </w:t>
            </w:r>
            <w:r>
              <w:rPr>
                <w:spacing w:val="-5"/>
                <w:sz w:val="24"/>
              </w:rPr>
              <w:t>un-</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derstand</w:t>
            </w:r>
            <w:r>
              <w:rPr>
                <w:spacing w:val="29"/>
                <w:sz w:val="24"/>
              </w:rPr>
              <w:t> </w:t>
            </w:r>
            <w:r>
              <w:rPr>
                <w:sz w:val="24"/>
              </w:rPr>
              <w:t>the</w:t>
            </w:r>
            <w:r>
              <w:rPr>
                <w:spacing w:val="32"/>
                <w:sz w:val="24"/>
              </w:rPr>
              <w:t> </w:t>
            </w:r>
            <w:r>
              <w:rPr>
                <w:sz w:val="24"/>
              </w:rPr>
              <w:t>jobs</w:t>
            </w:r>
            <w:r>
              <w:rPr>
                <w:spacing w:val="32"/>
                <w:sz w:val="24"/>
              </w:rPr>
              <w:t> </w:t>
            </w:r>
            <w:r>
              <w:rPr>
                <w:sz w:val="24"/>
              </w:rPr>
              <w:t>that</w:t>
            </w:r>
            <w:r>
              <w:rPr>
                <w:spacing w:val="32"/>
                <w:sz w:val="24"/>
              </w:rPr>
              <w:t> </w:t>
            </w:r>
            <w:r>
              <w:rPr>
                <w:sz w:val="24"/>
              </w:rPr>
              <w:t>linkers</w:t>
            </w:r>
            <w:r>
              <w:rPr>
                <w:spacing w:val="32"/>
                <w:sz w:val="24"/>
              </w:rPr>
              <w:t> </w:t>
            </w:r>
            <w:r>
              <w:rPr>
                <w:sz w:val="24"/>
              </w:rPr>
              <w:t>have</w:t>
            </w:r>
            <w:r>
              <w:rPr>
                <w:spacing w:val="32"/>
                <w:sz w:val="24"/>
              </w:rPr>
              <w:t> </w:t>
            </w:r>
            <w:r>
              <w:rPr>
                <w:sz w:val="24"/>
              </w:rPr>
              <w:t>to</w:t>
            </w:r>
            <w:r>
              <w:rPr>
                <w:spacing w:val="32"/>
                <w:sz w:val="24"/>
              </w:rPr>
              <w:t> </w:t>
            </w:r>
            <w:r>
              <w:rPr>
                <w:sz w:val="24"/>
              </w:rPr>
              <w:t>do.</w:t>
            </w:r>
            <w:r>
              <w:rPr>
                <w:spacing w:val="61"/>
                <w:w w:val="150"/>
                <w:sz w:val="24"/>
              </w:rPr>
              <w:t> </w:t>
            </w:r>
            <w:r>
              <w:rPr>
                <w:sz w:val="24"/>
              </w:rPr>
              <w:t>The</w:t>
            </w:r>
            <w:r>
              <w:rPr>
                <w:spacing w:val="32"/>
                <w:sz w:val="24"/>
              </w:rPr>
              <w:t> </w:t>
            </w:r>
            <w:r>
              <w:rPr>
                <w:sz w:val="24"/>
              </w:rPr>
              <w:t>descriptions</w:t>
            </w:r>
            <w:r>
              <w:rPr>
                <w:spacing w:val="32"/>
                <w:sz w:val="24"/>
              </w:rPr>
              <w:t> </w:t>
            </w:r>
            <w:r>
              <w:rPr>
                <w:sz w:val="24"/>
              </w:rPr>
              <w:t>of</w:t>
            </w:r>
            <w:r>
              <w:rPr>
                <w:spacing w:val="32"/>
                <w:sz w:val="24"/>
              </w:rPr>
              <w:t> </w:t>
            </w:r>
            <w:r>
              <w:rPr>
                <w:sz w:val="24"/>
              </w:rPr>
              <w:t>all</w:t>
            </w:r>
            <w:r>
              <w:rPr>
                <w:spacing w:val="32"/>
                <w:sz w:val="24"/>
              </w:rPr>
              <w:t> </w:t>
            </w:r>
            <w:r>
              <w:rPr>
                <w:sz w:val="24"/>
              </w:rPr>
              <w:t>of</w:t>
            </w:r>
            <w:r>
              <w:rPr>
                <w:spacing w:val="32"/>
                <w:sz w:val="24"/>
              </w:rPr>
              <w:t> </w:t>
            </w:r>
            <w:r>
              <w:rPr>
                <w:spacing w:val="-5"/>
                <w:sz w:val="24"/>
              </w:rPr>
              <w:t>the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computer</w:t>
            </w:r>
            <w:r>
              <w:rPr>
                <w:spacing w:val="59"/>
                <w:sz w:val="24"/>
              </w:rPr>
              <w:t> </w:t>
            </w:r>
            <w:r>
              <w:rPr>
                <w:sz w:val="24"/>
              </w:rPr>
              <w:t>architectures</w:t>
            </w:r>
            <w:r>
              <w:rPr>
                <w:spacing w:val="61"/>
                <w:sz w:val="24"/>
              </w:rPr>
              <w:t> </w:t>
            </w:r>
            <w:r>
              <w:rPr>
                <w:sz w:val="24"/>
              </w:rPr>
              <w:t>in</w:t>
            </w:r>
            <w:r>
              <w:rPr>
                <w:spacing w:val="61"/>
                <w:sz w:val="24"/>
              </w:rPr>
              <w:t> </w:t>
            </w:r>
            <w:r>
              <w:rPr>
                <w:sz w:val="24"/>
              </w:rPr>
              <w:t>this</w:t>
            </w:r>
            <w:r>
              <w:rPr>
                <w:spacing w:val="61"/>
                <w:sz w:val="24"/>
              </w:rPr>
              <w:t> </w:t>
            </w:r>
            <w:r>
              <w:rPr>
                <w:sz w:val="24"/>
              </w:rPr>
              <w:t>chapter</w:t>
            </w:r>
            <w:r>
              <w:rPr>
                <w:spacing w:val="61"/>
                <w:sz w:val="24"/>
              </w:rPr>
              <w:t> </w:t>
            </w:r>
            <w:r>
              <w:rPr>
                <w:sz w:val="24"/>
              </w:rPr>
              <w:t>are</w:t>
            </w:r>
            <w:r>
              <w:rPr>
                <w:spacing w:val="61"/>
                <w:sz w:val="24"/>
              </w:rPr>
              <w:t> </w:t>
            </w:r>
            <w:r>
              <w:rPr>
                <w:sz w:val="24"/>
              </w:rPr>
              <w:t>deliberately</w:t>
            </w:r>
            <w:r>
              <w:rPr>
                <w:spacing w:val="61"/>
                <w:sz w:val="24"/>
              </w:rPr>
              <w:t> </w:t>
            </w:r>
            <w:r>
              <w:rPr>
                <w:sz w:val="24"/>
              </w:rPr>
              <w:t>incomplete</w:t>
            </w:r>
            <w:r>
              <w:rPr>
                <w:spacing w:val="62"/>
                <w:sz w:val="24"/>
              </w:rPr>
              <w:t> </w:t>
            </w:r>
            <w:r>
              <w:rPr>
                <w:spacing w:val="-5"/>
                <w:sz w:val="24"/>
              </w:rPr>
              <w:t>and</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leave</w:t>
            </w:r>
            <w:r>
              <w:rPr>
                <w:spacing w:val="23"/>
                <w:sz w:val="24"/>
              </w:rPr>
              <w:t> </w:t>
            </w:r>
            <w:r>
              <w:rPr>
                <w:sz w:val="24"/>
              </w:rPr>
              <w:t>out</w:t>
            </w:r>
            <w:r>
              <w:rPr>
                <w:spacing w:val="26"/>
                <w:sz w:val="24"/>
              </w:rPr>
              <w:t> </w:t>
            </w:r>
            <w:r>
              <w:rPr>
                <w:sz w:val="24"/>
              </w:rPr>
              <w:t>the</w:t>
            </w:r>
            <w:r>
              <w:rPr>
                <w:spacing w:val="26"/>
                <w:sz w:val="24"/>
              </w:rPr>
              <w:t> </w:t>
            </w:r>
            <w:r>
              <w:rPr>
                <w:sz w:val="24"/>
              </w:rPr>
              <w:t>parts</w:t>
            </w:r>
            <w:r>
              <w:rPr>
                <w:spacing w:val="25"/>
                <w:sz w:val="24"/>
              </w:rPr>
              <w:t> </w:t>
            </w:r>
            <w:r>
              <w:rPr>
                <w:sz w:val="24"/>
              </w:rPr>
              <w:t>that</w:t>
            </w:r>
            <w:r>
              <w:rPr>
                <w:spacing w:val="26"/>
                <w:sz w:val="24"/>
              </w:rPr>
              <w:t> </w:t>
            </w:r>
            <w:r>
              <w:rPr>
                <w:sz w:val="24"/>
              </w:rPr>
              <w:t>don’t</w:t>
            </w:r>
            <w:r>
              <w:rPr>
                <w:spacing w:val="26"/>
                <w:sz w:val="24"/>
              </w:rPr>
              <w:t> </w:t>
            </w:r>
            <w:r>
              <w:rPr>
                <w:sz w:val="24"/>
              </w:rPr>
              <w:t>affect</w:t>
            </w:r>
            <w:r>
              <w:rPr>
                <w:spacing w:val="25"/>
                <w:sz w:val="24"/>
              </w:rPr>
              <w:t> </w:t>
            </w:r>
            <w:r>
              <w:rPr>
                <w:sz w:val="24"/>
              </w:rPr>
              <w:t>the</w:t>
            </w:r>
            <w:r>
              <w:rPr>
                <w:spacing w:val="26"/>
                <w:sz w:val="24"/>
              </w:rPr>
              <w:t> </w:t>
            </w:r>
            <w:r>
              <w:rPr>
                <w:sz w:val="24"/>
              </w:rPr>
              <w:t>linker</w:t>
            </w:r>
            <w:r>
              <w:rPr>
                <w:spacing w:val="26"/>
                <w:sz w:val="24"/>
              </w:rPr>
              <w:t> </w:t>
            </w:r>
            <w:r>
              <w:rPr>
                <w:sz w:val="24"/>
              </w:rPr>
              <w:t>such</w:t>
            </w:r>
            <w:r>
              <w:rPr>
                <w:spacing w:val="25"/>
                <w:sz w:val="24"/>
              </w:rPr>
              <w:t> </w:t>
            </w:r>
            <w:r>
              <w:rPr>
                <w:sz w:val="24"/>
              </w:rPr>
              <w:t>as</w:t>
            </w:r>
            <w:r>
              <w:rPr>
                <w:spacing w:val="26"/>
                <w:sz w:val="24"/>
              </w:rPr>
              <w:t> </w:t>
            </w:r>
            <w:r>
              <w:rPr>
                <w:sz w:val="24"/>
              </w:rPr>
              <w:t>floating</w:t>
            </w:r>
            <w:r>
              <w:rPr>
                <w:spacing w:val="26"/>
                <w:sz w:val="24"/>
              </w:rPr>
              <w:t> </w:t>
            </w:r>
            <w:r>
              <w:rPr>
                <w:sz w:val="24"/>
              </w:rPr>
              <w:t>point</w:t>
            </w:r>
            <w:r>
              <w:rPr>
                <w:spacing w:val="26"/>
                <w:sz w:val="24"/>
              </w:rPr>
              <w:t> </w:t>
            </w:r>
            <w:r>
              <w:rPr>
                <w:spacing w:val="-5"/>
                <w:sz w:val="24"/>
              </w:rPr>
              <w:t>and</w:t>
            </w:r>
          </w:p>
        </w:tc>
        <w:tc>
          <w:tcPr>
            <w:tcW w:w="410" w:type="dxa"/>
          </w:tcPr>
          <w:p>
            <w:pPr>
              <w:pStyle w:val="TableParagraph"/>
              <w:spacing w:line="260" w:lineRule="exact"/>
              <w:ind w:right="48"/>
              <w:jc w:val="right"/>
              <w:rPr>
                <w:sz w:val="24"/>
              </w:rPr>
            </w:pPr>
            <w:r>
              <w:rPr>
                <w:spacing w:val="-10"/>
                <w:sz w:val="24"/>
              </w:rPr>
              <w:t>*</w:t>
            </w:r>
          </w:p>
        </w:tc>
      </w:tr>
      <w:tr>
        <w:trPr>
          <w:trHeight w:val="349" w:hRule="atLeast"/>
        </w:trPr>
        <w:tc>
          <w:tcPr>
            <w:tcW w:w="7490" w:type="dxa"/>
          </w:tcPr>
          <w:p>
            <w:pPr>
              <w:pStyle w:val="TableParagraph"/>
              <w:spacing w:line="273" w:lineRule="exact"/>
              <w:ind w:left="50"/>
              <w:rPr>
                <w:sz w:val="24"/>
              </w:rPr>
            </w:pPr>
            <w:r>
              <w:rPr>
                <w:spacing w:val="-4"/>
                <w:sz w:val="24"/>
              </w:rPr>
              <w:t>I/O.</w:t>
            </w:r>
          </w:p>
        </w:tc>
        <w:tc>
          <w:tcPr>
            <w:tcW w:w="410" w:type="dxa"/>
          </w:tcPr>
          <w:p>
            <w:pPr>
              <w:pStyle w:val="TableParagraph"/>
              <w:spacing w:line="273" w:lineRule="exact"/>
              <w:ind w:right="48"/>
              <w:jc w:val="right"/>
              <w:rPr>
                <w:sz w:val="24"/>
              </w:rPr>
            </w:pPr>
            <w:r>
              <w:rPr>
                <w:spacing w:val="-10"/>
                <w:sz w:val="24"/>
              </w:rPr>
              <w:t>*</w:t>
            </w:r>
          </w:p>
        </w:tc>
      </w:tr>
      <w:tr>
        <w:trPr>
          <w:trHeight w:val="349" w:hRule="atLeast"/>
        </w:trPr>
        <w:tc>
          <w:tcPr>
            <w:tcW w:w="7490" w:type="dxa"/>
          </w:tcPr>
          <w:p>
            <w:pPr>
              <w:pStyle w:val="TableParagraph"/>
              <w:spacing w:line="263" w:lineRule="exact" w:before="67"/>
              <w:ind w:left="50"/>
              <w:rPr>
                <w:sz w:val="24"/>
              </w:rPr>
            </w:pPr>
            <w:r>
              <w:rPr>
                <w:sz w:val="24"/>
              </w:rPr>
              <w:t>Two</w:t>
            </w:r>
            <w:r>
              <w:rPr>
                <w:spacing w:val="30"/>
                <w:sz w:val="24"/>
              </w:rPr>
              <w:t> </w:t>
            </w:r>
            <w:r>
              <w:rPr>
                <w:sz w:val="24"/>
              </w:rPr>
              <w:t>aspects</w:t>
            </w:r>
            <w:r>
              <w:rPr>
                <w:spacing w:val="29"/>
                <w:sz w:val="24"/>
              </w:rPr>
              <w:t> </w:t>
            </w:r>
            <w:r>
              <w:rPr>
                <w:sz w:val="24"/>
              </w:rPr>
              <w:t>of</w:t>
            </w:r>
            <w:r>
              <w:rPr>
                <w:spacing w:val="31"/>
                <w:sz w:val="24"/>
              </w:rPr>
              <w:t> </w:t>
            </w:r>
            <w:r>
              <w:rPr>
                <w:sz w:val="24"/>
              </w:rPr>
              <w:t>hardware</w:t>
            </w:r>
            <w:r>
              <w:rPr>
                <w:spacing w:val="30"/>
                <w:sz w:val="24"/>
              </w:rPr>
              <w:t> </w:t>
            </w:r>
            <w:r>
              <w:rPr>
                <w:sz w:val="24"/>
              </w:rPr>
              <w:t>architecture</w:t>
            </w:r>
            <w:r>
              <w:rPr>
                <w:spacing w:val="30"/>
                <w:sz w:val="24"/>
              </w:rPr>
              <w:t> </w:t>
            </w:r>
            <w:r>
              <w:rPr>
                <w:sz w:val="24"/>
              </w:rPr>
              <w:t>affect</w:t>
            </w:r>
            <w:r>
              <w:rPr>
                <w:spacing w:val="31"/>
                <w:sz w:val="24"/>
              </w:rPr>
              <w:t> </w:t>
            </w:r>
            <w:r>
              <w:rPr>
                <w:sz w:val="24"/>
              </w:rPr>
              <w:t>linkers:</w:t>
            </w:r>
            <w:r>
              <w:rPr>
                <w:spacing w:val="30"/>
                <w:sz w:val="24"/>
              </w:rPr>
              <w:t> </w:t>
            </w:r>
            <w:r>
              <w:rPr>
                <w:sz w:val="24"/>
              </w:rPr>
              <w:t>program</w:t>
            </w:r>
            <w:r>
              <w:rPr>
                <w:spacing w:val="31"/>
                <w:sz w:val="24"/>
              </w:rPr>
              <w:t> </w:t>
            </w:r>
            <w:r>
              <w:rPr>
                <w:spacing w:val="-2"/>
                <w:sz w:val="24"/>
              </w:rPr>
              <w:t>addressing</w:t>
            </w:r>
          </w:p>
        </w:tc>
        <w:tc>
          <w:tcPr>
            <w:tcW w:w="410" w:type="dxa"/>
          </w:tcPr>
          <w:p>
            <w:pPr>
              <w:pStyle w:val="TableParagraph"/>
              <w:spacing w:line="263" w:lineRule="exact" w:before="67"/>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and</w:t>
            </w:r>
            <w:r>
              <w:rPr>
                <w:spacing w:val="15"/>
                <w:sz w:val="24"/>
              </w:rPr>
              <w:t> </w:t>
            </w:r>
            <w:r>
              <w:rPr>
                <w:sz w:val="24"/>
              </w:rPr>
              <w:t>instruction</w:t>
            </w:r>
            <w:r>
              <w:rPr>
                <w:spacing w:val="15"/>
                <w:sz w:val="24"/>
              </w:rPr>
              <w:t> </w:t>
            </w:r>
            <w:r>
              <w:rPr>
                <w:sz w:val="24"/>
              </w:rPr>
              <w:t>formats.</w:t>
            </w:r>
            <w:r>
              <w:rPr>
                <w:spacing w:val="74"/>
                <w:sz w:val="24"/>
              </w:rPr>
              <w:t> </w:t>
            </w:r>
            <w:r>
              <w:rPr>
                <w:sz w:val="24"/>
              </w:rPr>
              <w:t>One</w:t>
            </w:r>
            <w:r>
              <w:rPr>
                <w:spacing w:val="15"/>
                <w:sz w:val="24"/>
              </w:rPr>
              <w:t> </w:t>
            </w:r>
            <w:r>
              <w:rPr>
                <w:sz w:val="24"/>
              </w:rPr>
              <w:t>of</w:t>
            </w:r>
            <w:r>
              <w:rPr>
                <w:spacing w:val="15"/>
                <w:sz w:val="24"/>
              </w:rPr>
              <w:t> </w:t>
            </w:r>
            <w:r>
              <w:rPr>
                <w:sz w:val="24"/>
              </w:rPr>
              <w:t>the</w:t>
            </w:r>
            <w:r>
              <w:rPr>
                <w:spacing w:val="16"/>
                <w:sz w:val="24"/>
              </w:rPr>
              <w:t> </w:t>
            </w:r>
            <w:r>
              <w:rPr>
                <w:sz w:val="24"/>
              </w:rPr>
              <w:t>things</w:t>
            </w:r>
            <w:r>
              <w:rPr>
                <w:spacing w:val="15"/>
                <w:sz w:val="24"/>
              </w:rPr>
              <w:t> </w:t>
            </w:r>
            <w:r>
              <w:rPr>
                <w:sz w:val="24"/>
              </w:rPr>
              <w:t>that</w:t>
            </w:r>
            <w:r>
              <w:rPr>
                <w:spacing w:val="15"/>
                <w:sz w:val="24"/>
              </w:rPr>
              <w:t> </w:t>
            </w:r>
            <w:r>
              <w:rPr>
                <w:sz w:val="24"/>
              </w:rPr>
              <w:t>a</w:t>
            </w:r>
            <w:r>
              <w:rPr>
                <w:spacing w:val="15"/>
                <w:sz w:val="24"/>
              </w:rPr>
              <w:t> </w:t>
            </w:r>
            <w:r>
              <w:rPr>
                <w:sz w:val="24"/>
              </w:rPr>
              <w:t>linker</w:t>
            </w:r>
            <w:r>
              <w:rPr>
                <w:spacing w:val="15"/>
                <w:sz w:val="24"/>
              </w:rPr>
              <w:t> </w:t>
            </w:r>
            <w:r>
              <w:rPr>
                <w:sz w:val="24"/>
              </w:rPr>
              <w:t>does</w:t>
            </w:r>
            <w:r>
              <w:rPr>
                <w:spacing w:val="15"/>
                <w:sz w:val="24"/>
              </w:rPr>
              <w:t> </w:t>
            </w:r>
            <w:r>
              <w:rPr>
                <w:sz w:val="24"/>
              </w:rPr>
              <w:t>is</w:t>
            </w:r>
            <w:r>
              <w:rPr>
                <w:spacing w:val="15"/>
                <w:sz w:val="24"/>
              </w:rPr>
              <w:t> </w:t>
            </w:r>
            <w:r>
              <w:rPr>
                <w:sz w:val="24"/>
              </w:rPr>
              <w:t>to</w:t>
            </w:r>
            <w:r>
              <w:rPr>
                <w:spacing w:val="16"/>
                <w:sz w:val="24"/>
              </w:rPr>
              <w:t> </w:t>
            </w:r>
            <w:r>
              <w:rPr>
                <w:spacing w:val="-2"/>
                <w:sz w:val="24"/>
              </w:rPr>
              <w:t>modify</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addresses</w:t>
            </w:r>
            <w:r>
              <w:rPr>
                <w:spacing w:val="34"/>
                <w:sz w:val="24"/>
              </w:rPr>
              <w:t> </w:t>
            </w:r>
            <w:r>
              <w:rPr>
                <w:sz w:val="24"/>
              </w:rPr>
              <w:t>and</w:t>
            </w:r>
            <w:r>
              <w:rPr>
                <w:spacing w:val="36"/>
                <w:sz w:val="24"/>
              </w:rPr>
              <w:t> </w:t>
            </w:r>
            <w:r>
              <w:rPr>
                <w:sz w:val="24"/>
              </w:rPr>
              <w:t>offsets</w:t>
            </w:r>
            <w:r>
              <w:rPr>
                <w:spacing w:val="37"/>
                <w:sz w:val="24"/>
              </w:rPr>
              <w:t> </w:t>
            </w:r>
            <w:r>
              <w:rPr>
                <w:sz w:val="24"/>
              </w:rPr>
              <w:t>both</w:t>
            </w:r>
            <w:r>
              <w:rPr>
                <w:spacing w:val="36"/>
                <w:sz w:val="24"/>
              </w:rPr>
              <w:t> </w:t>
            </w:r>
            <w:r>
              <w:rPr>
                <w:sz w:val="24"/>
              </w:rPr>
              <w:t>in</w:t>
            </w:r>
            <w:r>
              <w:rPr>
                <w:spacing w:val="37"/>
                <w:sz w:val="24"/>
              </w:rPr>
              <w:t> </w:t>
            </w:r>
            <w:r>
              <w:rPr>
                <w:sz w:val="24"/>
              </w:rPr>
              <w:t>data</w:t>
            </w:r>
            <w:r>
              <w:rPr>
                <w:spacing w:val="36"/>
                <w:sz w:val="24"/>
              </w:rPr>
              <w:t> </w:t>
            </w:r>
            <w:r>
              <w:rPr>
                <w:sz w:val="24"/>
              </w:rPr>
              <w:t>memory</w:t>
            </w:r>
            <w:r>
              <w:rPr>
                <w:spacing w:val="37"/>
                <w:sz w:val="24"/>
              </w:rPr>
              <w:t> </w:t>
            </w:r>
            <w:r>
              <w:rPr>
                <w:sz w:val="24"/>
              </w:rPr>
              <w:t>and</w:t>
            </w:r>
            <w:r>
              <w:rPr>
                <w:spacing w:val="36"/>
                <w:sz w:val="24"/>
              </w:rPr>
              <w:t> </w:t>
            </w:r>
            <w:r>
              <w:rPr>
                <w:sz w:val="24"/>
              </w:rPr>
              <w:t>in</w:t>
            </w:r>
            <w:r>
              <w:rPr>
                <w:spacing w:val="37"/>
                <w:sz w:val="24"/>
              </w:rPr>
              <w:t> </w:t>
            </w:r>
            <w:r>
              <w:rPr>
                <w:sz w:val="24"/>
              </w:rPr>
              <w:t>instructions.</w:t>
            </w:r>
            <w:r>
              <w:rPr>
                <w:spacing w:val="66"/>
                <w:w w:val="150"/>
                <w:sz w:val="24"/>
              </w:rPr>
              <w:t> </w:t>
            </w:r>
            <w:r>
              <w:rPr>
                <w:sz w:val="24"/>
              </w:rPr>
              <w:t>In</w:t>
            </w:r>
            <w:r>
              <w:rPr>
                <w:spacing w:val="37"/>
                <w:sz w:val="24"/>
              </w:rPr>
              <w:t> </w:t>
            </w:r>
            <w:r>
              <w:rPr>
                <w:spacing w:val="-4"/>
                <w:sz w:val="24"/>
              </w:rPr>
              <w:t>both</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cases,</w:t>
            </w:r>
            <w:r>
              <w:rPr>
                <w:spacing w:val="14"/>
                <w:sz w:val="24"/>
              </w:rPr>
              <w:t> </w:t>
            </w:r>
            <w:r>
              <w:rPr>
                <w:sz w:val="24"/>
              </w:rPr>
              <w:t>the</w:t>
            </w:r>
            <w:r>
              <w:rPr>
                <w:spacing w:val="15"/>
                <w:sz w:val="24"/>
              </w:rPr>
              <w:t> </w:t>
            </w:r>
            <w:r>
              <w:rPr>
                <w:sz w:val="24"/>
              </w:rPr>
              <w:t>linker</w:t>
            </w:r>
            <w:r>
              <w:rPr>
                <w:spacing w:val="14"/>
                <w:sz w:val="24"/>
              </w:rPr>
              <w:t> </w:t>
            </w:r>
            <w:r>
              <w:rPr>
                <w:sz w:val="24"/>
              </w:rPr>
              <w:t>has</w:t>
            </w:r>
            <w:r>
              <w:rPr>
                <w:spacing w:val="15"/>
                <w:sz w:val="24"/>
              </w:rPr>
              <w:t> </w:t>
            </w:r>
            <w:r>
              <w:rPr>
                <w:sz w:val="24"/>
              </w:rPr>
              <w:t>to</w:t>
            </w:r>
            <w:r>
              <w:rPr>
                <w:spacing w:val="14"/>
                <w:sz w:val="24"/>
              </w:rPr>
              <w:t> </w:t>
            </w:r>
            <w:r>
              <w:rPr>
                <w:sz w:val="24"/>
              </w:rPr>
              <w:t>ensure</w:t>
            </w:r>
            <w:r>
              <w:rPr>
                <w:spacing w:val="15"/>
                <w:sz w:val="24"/>
              </w:rPr>
              <w:t> </w:t>
            </w:r>
            <w:r>
              <w:rPr>
                <w:sz w:val="24"/>
              </w:rPr>
              <w:t>that</w:t>
            </w:r>
            <w:r>
              <w:rPr>
                <w:spacing w:val="14"/>
                <w:sz w:val="24"/>
              </w:rPr>
              <w:t> </w:t>
            </w:r>
            <w:r>
              <w:rPr>
                <w:sz w:val="24"/>
              </w:rPr>
              <w:t>its</w:t>
            </w:r>
            <w:r>
              <w:rPr>
                <w:spacing w:val="15"/>
                <w:sz w:val="24"/>
              </w:rPr>
              <w:t> </w:t>
            </w:r>
            <w:r>
              <w:rPr>
                <w:sz w:val="24"/>
              </w:rPr>
              <w:t>modifications</w:t>
            </w:r>
            <w:r>
              <w:rPr>
                <w:spacing w:val="14"/>
                <w:sz w:val="24"/>
              </w:rPr>
              <w:t> </w:t>
            </w:r>
            <w:r>
              <w:rPr>
                <w:sz w:val="24"/>
              </w:rPr>
              <w:t>match</w:t>
            </w:r>
            <w:r>
              <w:rPr>
                <w:spacing w:val="15"/>
                <w:sz w:val="24"/>
              </w:rPr>
              <w:t> </w:t>
            </w:r>
            <w:r>
              <w:rPr>
                <w:sz w:val="24"/>
              </w:rPr>
              <w:t>the</w:t>
            </w:r>
            <w:r>
              <w:rPr>
                <w:spacing w:val="15"/>
                <w:sz w:val="24"/>
              </w:rPr>
              <w:t> </w:t>
            </w:r>
            <w:r>
              <w:rPr>
                <w:spacing w:val="-2"/>
                <w:sz w:val="24"/>
              </w:rPr>
              <w:t>addressing</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scheme</w:t>
            </w:r>
            <w:r>
              <w:rPr>
                <w:spacing w:val="22"/>
                <w:sz w:val="24"/>
              </w:rPr>
              <w:t> </w:t>
            </w:r>
            <w:r>
              <w:rPr>
                <w:sz w:val="24"/>
              </w:rPr>
              <w:t>that</w:t>
            </w:r>
            <w:r>
              <w:rPr>
                <w:spacing w:val="23"/>
                <w:sz w:val="24"/>
              </w:rPr>
              <w:t> </w:t>
            </w:r>
            <w:r>
              <w:rPr>
                <w:sz w:val="24"/>
              </w:rPr>
              <w:t>the</w:t>
            </w:r>
            <w:r>
              <w:rPr>
                <w:spacing w:val="23"/>
                <w:sz w:val="24"/>
              </w:rPr>
              <w:t> </w:t>
            </w:r>
            <w:r>
              <w:rPr>
                <w:sz w:val="24"/>
              </w:rPr>
              <w:t>computer</w:t>
            </w:r>
            <w:r>
              <w:rPr>
                <w:spacing w:val="23"/>
                <w:sz w:val="24"/>
              </w:rPr>
              <w:t> </w:t>
            </w:r>
            <w:r>
              <w:rPr>
                <w:sz w:val="24"/>
              </w:rPr>
              <w:t>uses;</w:t>
            </w:r>
            <w:r>
              <w:rPr>
                <w:spacing w:val="23"/>
                <w:sz w:val="24"/>
              </w:rPr>
              <w:t> </w:t>
            </w:r>
            <w:r>
              <w:rPr>
                <w:sz w:val="24"/>
              </w:rPr>
              <w:t>when</w:t>
            </w:r>
            <w:r>
              <w:rPr>
                <w:spacing w:val="23"/>
                <w:sz w:val="24"/>
              </w:rPr>
              <w:t> </w:t>
            </w:r>
            <w:r>
              <w:rPr>
                <w:sz w:val="24"/>
              </w:rPr>
              <w:t>modifying</w:t>
            </w:r>
            <w:r>
              <w:rPr>
                <w:spacing w:val="23"/>
                <w:sz w:val="24"/>
              </w:rPr>
              <w:t> </w:t>
            </w:r>
            <w:r>
              <w:rPr>
                <w:sz w:val="24"/>
              </w:rPr>
              <w:t>instructions</w:t>
            </w:r>
            <w:r>
              <w:rPr>
                <w:spacing w:val="23"/>
                <w:sz w:val="24"/>
              </w:rPr>
              <w:t> </w:t>
            </w:r>
            <w:r>
              <w:rPr>
                <w:sz w:val="24"/>
              </w:rPr>
              <w:t>it</w:t>
            </w:r>
            <w:r>
              <w:rPr>
                <w:spacing w:val="23"/>
                <w:sz w:val="24"/>
              </w:rPr>
              <w:t> </w:t>
            </w:r>
            <w:r>
              <w:rPr>
                <w:sz w:val="24"/>
              </w:rPr>
              <w:t>must</w:t>
            </w:r>
            <w:r>
              <w:rPr>
                <w:spacing w:val="23"/>
                <w:sz w:val="24"/>
              </w:rPr>
              <w:t> </w:t>
            </w:r>
            <w:r>
              <w:rPr>
                <w:spacing w:val="-4"/>
                <w:sz w:val="24"/>
              </w:rPr>
              <w:t>fur-</w:t>
            </w:r>
          </w:p>
        </w:tc>
        <w:tc>
          <w:tcPr>
            <w:tcW w:w="410" w:type="dxa"/>
          </w:tcPr>
          <w:p>
            <w:pPr>
              <w:pStyle w:val="TableParagraph"/>
              <w:spacing w:line="260" w:lineRule="exact"/>
              <w:ind w:right="48"/>
              <w:jc w:val="right"/>
              <w:rPr>
                <w:sz w:val="24"/>
              </w:rPr>
            </w:pPr>
            <w:r>
              <w:rPr>
                <w:spacing w:val="-10"/>
                <w:sz w:val="24"/>
              </w:rPr>
              <w:t>*</w:t>
            </w:r>
          </w:p>
        </w:tc>
      </w:tr>
      <w:tr>
        <w:trPr>
          <w:trHeight w:val="349" w:hRule="atLeast"/>
        </w:trPr>
        <w:tc>
          <w:tcPr>
            <w:tcW w:w="7490" w:type="dxa"/>
          </w:tcPr>
          <w:p>
            <w:pPr>
              <w:pStyle w:val="TableParagraph"/>
              <w:spacing w:line="273" w:lineRule="exact"/>
              <w:ind w:left="50"/>
              <w:rPr>
                <w:sz w:val="24"/>
              </w:rPr>
            </w:pPr>
            <w:r>
              <w:rPr>
                <w:sz w:val="24"/>
              </w:rPr>
              <w:t>ther</w:t>
            </w:r>
            <w:r>
              <w:rPr>
                <w:spacing w:val="-7"/>
                <w:sz w:val="24"/>
              </w:rPr>
              <w:t> </w:t>
            </w:r>
            <w:r>
              <w:rPr>
                <w:sz w:val="24"/>
              </w:rPr>
              <w:t>ensure</w:t>
            </w:r>
            <w:r>
              <w:rPr>
                <w:spacing w:val="-4"/>
                <w:sz w:val="24"/>
              </w:rPr>
              <w:t> </w:t>
            </w:r>
            <w:r>
              <w:rPr>
                <w:sz w:val="24"/>
              </w:rPr>
              <w:t>that</w:t>
            </w:r>
            <w:r>
              <w:rPr>
                <w:spacing w:val="-4"/>
                <w:sz w:val="24"/>
              </w:rPr>
              <w:t> </w:t>
            </w:r>
            <w:r>
              <w:rPr>
                <w:sz w:val="24"/>
              </w:rPr>
              <w:t>the</w:t>
            </w:r>
            <w:r>
              <w:rPr>
                <w:spacing w:val="-4"/>
                <w:sz w:val="24"/>
              </w:rPr>
              <w:t> </w:t>
            </w:r>
            <w:r>
              <w:rPr>
                <w:sz w:val="24"/>
              </w:rPr>
              <w:t>modifications</w:t>
            </w:r>
            <w:r>
              <w:rPr>
                <w:spacing w:val="-5"/>
                <w:sz w:val="24"/>
              </w:rPr>
              <w:t> </w:t>
            </w:r>
            <w:r>
              <w:rPr>
                <w:sz w:val="24"/>
              </w:rPr>
              <w:t>don’t</w:t>
            </w:r>
            <w:r>
              <w:rPr>
                <w:spacing w:val="-4"/>
                <w:sz w:val="24"/>
              </w:rPr>
              <w:t> </w:t>
            </w:r>
            <w:r>
              <w:rPr>
                <w:sz w:val="24"/>
              </w:rPr>
              <w:t>result</w:t>
            </w:r>
            <w:r>
              <w:rPr>
                <w:spacing w:val="-4"/>
                <w:sz w:val="24"/>
              </w:rPr>
              <w:t> </w:t>
            </w:r>
            <w:r>
              <w:rPr>
                <w:sz w:val="24"/>
              </w:rPr>
              <w:t>in</w:t>
            </w:r>
            <w:r>
              <w:rPr>
                <w:spacing w:val="-4"/>
                <w:sz w:val="24"/>
              </w:rPr>
              <w:t> </w:t>
            </w:r>
            <w:r>
              <w:rPr>
                <w:sz w:val="24"/>
              </w:rPr>
              <w:t>an</w:t>
            </w:r>
            <w:r>
              <w:rPr>
                <w:spacing w:val="-4"/>
                <w:sz w:val="24"/>
              </w:rPr>
              <w:t> </w:t>
            </w:r>
            <w:r>
              <w:rPr>
                <w:sz w:val="24"/>
              </w:rPr>
              <w:t>invalid</w:t>
            </w:r>
            <w:r>
              <w:rPr>
                <w:spacing w:val="-4"/>
                <w:sz w:val="24"/>
              </w:rPr>
              <w:t> </w:t>
            </w:r>
            <w:r>
              <w:rPr>
                <w:spacing w:val="-2"/>
                <w:sz w:val="24"/>
              </w:rPr>
              <w:t>instruction.</w:t>
            </w:r>
          </w:p>
        </w:tc>
        <w:tc>
          <w:tcPr>
            <w:tcW w:w="410" w:type="dxa"/>
          </w:tcPr>
          <w:p>
            <w:pPr>
              <w:pStyle w:val="TableParagraph"/>
              <w:spacing w:line="273" w:lineRule="exact"/>
              <w:ind w:right="48"/>
              <w:jc w:val="right"/>
              <w:rPr>
                <w:sz w:val="24"/>
              </w:rPr>
            </w:pPr>
            <w:r>
              <w:rPr>
                <w:spacing w:val="-10"/>
                <w:sz w:val="24"/>
              </w:rPr>
              <w:t>*</w:t>
            </w:r>
          </w:p>
        </w:tc>
      </w:tr>
      <w:tr>
        <w:trPr>
          <w:trHeight w:val="682" w:hRule="atLeast"/>
        </w:trPr>
        <w:tc>
          <w:tcPr>
            <w:tcW w:w="7490" w:type="dxa"/>
          </w:tcPr>
          <w:p>
            <w:pPr>
              <w:pStyle w:val="TableParagraph"/>
              <w:spacing w:line="242" w:lineRule="auto" w:before="67"/>
              <w:ind w:left="50" w:right="238"/>
              <w:rPr>
                <w:sz w:val="24"/>
              </w:rPr>
            </w:pPr>
            <w:r>
              <w:rPr>
                <w:sz w:val="24"/>
              </w:rPr>
              <w:t>At the end of the chapter, we also look at address space architecture, that is, what set of addresses a program has to work with.</w:t>
            </w:r>
          </w:p>
        </w:tc>
        <w:tc>
          <w:tcPr>
            <w:tcW w:w="410" w:type="dxa"/>
          </w:tcPr>
          <w:p>
            <w:pPr>
              <w:pStyle w:val="TableParagraph"/>
              <w:spacing w:line="240" w:lineRule="auto"/>
              <w:rPr>
                <w:sz w:val="24"/>
              </w:rPr>
            </w:pPr>
          </w:p>
        </w:tc>
      </w:tr>
      <w:tr>
        <w:trPr>
          <w:trHeight w:val="442" w:hRule="atLeast"/>
        </w:trPr>
        <w:tc>
          <w:tcPr>
            <w:tcW w:w="7490" w:type="dxa"/>
          </w:tcPr>
          <w:p>
            <w:pPr>
              <w:pStyle w:val="TableParagraph"/>
              <w:spacing w:line="240" w:lineRule="auto" w:before="47"/>
              <w:ind w:left="50"/>
              <w:rPr>
                <w:b/>
                <w:sz w:val="28"/>
              </w:rPr>
            </w:pPr>
            <w:r>
              <w:rPr>
                <w:b/>
                <w:sz w:val="28"/>
              </w:rPr>
              <w:t>Application</w:t>
            </w:r>
            <w:r>
              <w:rPr>
                <w:b/>
                <w:spacing w:val="-10"/>
                <w:sz w:val="28"/>
              </w:rPr>
              <w:t> </w:t>
            </w:r>
            <w:r>
              <w:rPr>
                <w:b/>
                <w:sz w:val="28"/>
              </w:rPr>
              <w:t>Binary</w:t>
            </w:r>
            <w:r>
              <w:rPr>
                <w:b/>
                <w:spacing w:val="-8"/>
                <w:sz w:val="28"/>
              </w:rPr>
              <w:t> </w:t>
            </w:r>
            <w:r>
              <w:rPr>
                <w:b/>
                <w:spacing w:val="-2"/>
                <w:sz w:val="28"/>
              </w:rPr>
              <w:t>Interfaces</w:t>
            </w:r>
          </w:p>
        </w:tc>
        <w:tc>
          <w:tcPr>
            <w:tcW w:w="410" w:type="dxa"/>
          </w:tcPr>
          <w:p>
            <w:pPr>
              <w:pStyle w:val="TableParagraph"/>
              <w:spacing w:line="240" w:lineRule="auto"/>
              <w:rPr>
                <w:sz w:val="24"/>
              </w:rPr>
            </w:pPr>
          </w:p>
        </w:tc>
      </w:tr>
      <w:tr>
        <w:trPr>
          <w:trHeight w:val="2655" w:hRule="atLeast"/>
        </w:trPr>
        <w:tc>
          <w:tcPr>
            <w:tcW w:w="7490" w:type="dxa"/>
          </w:tcPr>
          <w:p>
            <w:pPr>
              <w:pStyle w:val="TableParagraph"/>
              <w:spacing w:line="242" w:lineRule="auto" w:before="62"/>
              <w:ind w:left="50" w:right="237"/>
              <w:jc w:val="both"/>
              <w:rPr>
                <w:sz w:val="24"/>
              </w:rPr>
            </w:pPr>
            <w:r>
              <w:rPr>
                <w:sz w:val="24"/>
              </w:rPr>
              <w:t>Every operating system presents an </w:t>
            </w:r>
            <w:r>
              <w:rPr>
                <w:i/>
                <w:sz w:val="24"/>
              </w:rPr>
              <w:t>Application Binary Interface </w:t>
            </w:r>
            <w:r>
              <w:rPr>
                <w:sz w:val="24"/>
              </w:rPr>
              <w:t>(ABI) to programs that run under that system.</w:t>
            </w:r>
            <w:r>
              <w:rPr>
                <w:spacing w:val="40"/>
                <w:sz w:val="24"/>
              </w:rPr>
              <w:t> </w:t>
            </w:r>
            <w:r>
              <w:rPr>
                <w:sz w:val="24"/>
              </w:rPr>
              <w:t>The ABI consists of programming conventions that applications have to follow to run under the operating system.</w:t>
            </w:r>
            <w:r>
              <w:rPr>
                <w:spacing w:val="40"/>
                <w:sz w:val="24"/>
              </w:rPr>
              <w:t> </w:t>
            </w:r>
            <w:r>
              <w:rPr>
                <w:sz w:val="24"/>
              </w:rPr>
              <w:t>ABI’s</w:t>
            </w:r>
            <w:r>
              <w:rPr>
                <w:spacing w:val="-4"/>
                <w:sz w:val="24"/>
              </w:rPr>
              <w:t> </w:t>
            </w:r>
            <w:r>
              <w:rPr>
                <w:sz w:val="24"/>
              </w:rPr>
              <w:t>invariably</w:t>
            </w:r>
            <w:r>
              <w:rPr>
                <w:spacing w:val="-4"/>
                <w:sz w:val="24"/>
              </w:rPr>
              <w:t> </w:t>
            </w:r>
            <w:r>
              <w:rPr>
                <w:sz w:val="24"/>
              </w:rPr>
              <w:t>include</w:t>
            </w:r>
            <w:r>
              <w:rPr>
                <w:spacing w:val="-4"/>
                <w:sz w:val="24"/>
              </w:rPr>
              <w:t> </w:t>
            </w:r>
            <w:r>
              <w:rPr>
                <w:sz w:val="24"/>
              </w:rPr>
              <w:t>a</w:t>
            </w:r>
            <w:r>
              <w:rPr>
                <w:spacing w:val="-4"/>
                <w:sz w:val="24"/>
              </w:rPr>
              <w:t> </w:t>
            </w:r>
            <w:r>
              <w:rPr>
                <w:sz w:val="24"/>
              </w:rPr>
              <w:t>set</w:t>
            </w:r>
            <w:r>
              <w:rPr>
                <w:spacing w:val="-4"/>
                <w:sz w:val="24"/>
              </w:rPr>
              <w:t> </w:t>
            </w:r>
            <w:r>
              <w:rPr>
                <w:sz w:val="24"/>
              </w:rPr>
              <w:t>of</w:t>
            </w:r>
            <w:r>
              <w:rPr>
                <w:spacing w:val="-4"/>
                <w:sz w:val="24"/>
              </w:rPr>
              <w:t> </w:t>
            </w:r>
            <w:r>
              <w:rPr>
                <w:sz w:val="24"/>
              </w:rPr>
              <w:t>system</w:t>
            </w:r>
            <w:r>
              <w:rPr>
                <w:spacing w:val="-4"/>
                <w:sz w:val="24"/>
              </w:rPr>
              <w:t> </w:t>
            </w:r>
            <w:r>
              <w:rPr>
                <w:sz w:val="24"/>
              </w:rPr>
              <w:t>calls</w:t>
            </w:r>
            <w:r>
              <w:rPr>
                <w:spacing w:val="-4"/>
                <w:sz w:val="24"/>
              </w:rPr>
              <w:t> </w:t>
            </w:r>
            <w:r>
              <w:rPr>
                <w:sz w:val="24"/>
              </w:rPr>
              <w:t>and</w:t>
            </w:r>
            <w:r>
              <w:rPr>
                <w:spacing w:val="-4"/>
                <w:sz w:val="24"/>
              </w:rPr>
              <w:t> </w:t>
            </w:r>
            <w:r>
              <w:rPr>
                <w:sz w:val="24"/>
              </w:rPr>
              <w:t>the</w:t>
            </w:r>
            <w:r>
              <w:rPr>
                <w:spacing w:val="-4"/>
                <w:sz w:val="24"/>
              </w:rPr>
              <w:t> </w:t>
            </w:r>
            <w:r>
              <w:rPr>
                <w:sz w:val="24"/>
              </w:rPr>
              <w:t>technique</w:t>
            </w:r>
            <w:r>
              <w:rPr>
                <w:spacing w:val="-4"/>
                <w:sz w:val="24"/>
              </w:rPr>
              <w:t> </w:t>
            </w:r>
            <w:r>
              <w:rPr>
                <w:sz w:val="24"/>
              </w:rPr>
              <w:t>to invoke the system calls, as well as rules about what memory addresses a program can use and often rules about usage of machine registers.</w:t>
            </w:r>
            <w:r>
              <w:rPr>
                <w:spacing w:val="40"/>
                <w:sz w:val="24"/>
              </w:rPr>
              <w:t> </w:t>
            </w:r>
            <w:r>
              <w:rPr>
                <w:sz w:val="24"/>
              </w:rPr>
              <w:t>From the</w:t>
            </w:r>
            <w:r>
              <w:rPr>
                <w:spacing w:val="-3"/>
                <w:sz w:val="24"/>
              </w:rPr>
              <w:t> </w:t>
            </w:r>
            <w:r>
              <w:rPr>
                <w:sz w:val="24"/>
              </w:rPr>
              <w:t>point</w:t>
            </w:r>
            <w:r>
              <w:rPr>
                <w:spacing w:val="-3"/>
                <w:sz w:val="24"/>
              </w:rPr>
              <w:t> </w:t>
            </w:r>
            <w:r>
              <w:rPr>
                <w:sz w:val="24"/>
              </w:rPr>
              <w:t>of</w:t>
            </w:r>
            <w:r>
              <w:rPr>
                <w:spacing w:val="-3"/>
                <w:sz w:val="24"/>
              </w:rPr>
              <w:t> </w:t>
            </w:r>
            <w:r>
              <w:rPr>
                <w:sz w:val="24"/>
              </w:rPr>
              <w:t>view</w:t>
            </w:r>
            <w:r>
              <w:rPr>
                <w:spacing w:val="-3"/>
                <w:sz w:val="24"/>
              </w:rPr>
              <w:t> </w:t>
            </w:r>
            <w:r>
              <w:rPr>
                <w:sz w:val="24"/>
              </w:rPr>
              <w:t>of</w:t>
            </w:r>
            <w:r>
              <w:rPr>
                <w:spacing w:val="-3"/>
                <w:sz w:val="24"/>
              </w:rPr>
              <w:t> </w:t>
            </w:r>
            <w:r>
              <w:rPr>
                <w:sz w:val="24"/>
              </w:rPr>
              <w:t>an</w:t>
            </w:r>
            <w:r>
              <w:rPr>
                <w:spacing w:val="-3"/>
                <w:sz w:val="24"/>
              </w:rPr>
              <w:t> </w:t>
            </w:r>
            <w:r>
              <w:rPr>
                <w:sz w:val="24"/>
              </w:rPr>
              <w:t>application,</w:t>
            </w:r>
            <w:r>
              <w:rPr>
                <w:spacing w:val="-3"/>
                <w:sz w:val="24"/>
              </w:rPr>
              <w:t> </w:t>
            </w:r>
            <w:r>
              <w:rPr>
                <w:sz w:val="24"/>
              </w:rPr>
              <w:t>the</w:t>
            </w:r>
            <w:r>
              <w:rPr>
                <w:spacing w:val="-3"/>
                <w:sz w:val="24"/>
              </w:rPr>
              <w:t> </w:t>
            </w:r>
            <w:r>
              <w:rPr>
                <w:sz w:val="24"/>
              </w:rPr>
              <w:t>ABI</w:t>
            </w:r>
            <w:r>
              <w:rPr>
                <w:spacing w:val="-3"/>
                <w:sz w:val="24"/>
              </w:rPr>
              <w:t> </w:t>
            </w:r>
            <w:r>
              <w:rPr>
                <w:sz w:val="24"/>
              </w:rPr>
              <w:t>is</w:t>
            </w:r>
            <w:r>
              <w:rPr>
                <w:spacing w:val="-4"/>
                <w:sz w:val="24"/>
              </w:rPr>
              <w:t> </w:t>
            </w:r>
            <w:r>
              <w:rPr>
                <w:sz w:val="24"/>
              </w:rPr>
              <w:t>as</w:t>
            </w:r>
            <w:r>
              <w:rPr>
                <w:spacing w:val="-4"/>
                <w:sz w:val="24"/>
              </w:rPr>
              <w:t> </w:t>
            </w:r>
            <w:r>
              <w:rPr>
                <w:sz w:val="24"/>
              </w:rPr>
              <w:t>much</w:t>
            </w:r>
            <w:r>
              <w:rPr>
                <w:spacing w:val="-3"/>
                <w:sz w:val="24"/>
              </w:rPr>
              <w:t> </w:t>
            </w:r>
            <w:r>
              <w:rPr>
                <w:sz w:val="24"/>
              </w:rPr>
              <w:t>a</w:t>
            </w:r>
            <w:r>
              <w:rPr>
                <w:spacing w:val="-3"/>
                <w:sz w:val="24"/>
              </w:rPr>
              <w:t> </w:t>
            </w:r>
            <w:r>
              <w:rPr>
                <w:sz w:val="24"/>
              </w:rPr>
              <w:t>part</w:t>
            </w:r>
            <w:r>
              <w:rPr>
                <w:spacing w:val="-3"/>
                <w:sz w:val="24"/>
              </w:rPr>
              <w:t> </w:t>
            </w:r>
            <w:r>
              <w:rPr>
                <w:sz w:val="24"/>
              </w:rPr>
              <w:t>of</w:t>
            </w:r>
            <w:r>
              <w:rPr>
                <w:spacing w:val="-3"/>
                <w:sz w:val="24"/>
              </w:rPr>
              <w:t> </w:t>
            </w:r>
            <w:r>
              <w:rPr>
                <w:sz w:val="24"/>
              </w:rPr>
              <w:t>the</w:t>
            </w:r>
            <w:r>
              <w:rPr>
                <w:spacing w:val="-3"/>
                <w:sz w:val="24"/>
              </w:rPr>
              <w:t> </w:t>
            </w:r>
            <w:r>
              <w:rPr>
                <w:sz w:val="24"/>
              </w:rPr>
              <w:t>system architecture as the underlying hardware architecture, since a program will fail equally badly if it violates the constraints of either.</w:t>
            </w:r>
          </w:p>
        </w:tc>
        <w:tc>
          <w:tcPr>
            <w:tcW w:w="410" w:type="dxa"/>
          </w:tcPr>
          <w:p>
            <w:pPr>
              <w:pStyle w:val="TableParagraph"/>
              <w:spacing w:line="240" w:lineRule="auto"/>
              <w:rPr>
                <w:sz w:val="24"/>
              </w:rPr>
            </w:pPr>
          </w:p>
        </w:tc>
      </w:tr>
      <w:tr>
        <w:trPr>
          <w:trHeight w:val="622" w:hRule="atLeast"/>
        </w:trPr>
        <w:tc>
          <w:tcPr>
            <w:tcW w:w="7490" w:type="dxa"/>
          </w:tcPr>
          <w:p>
            <w:pPr>
              <w:pStyle w:val="TableParagraph"/>
              <w:spacing w:line="280" w:lineRule="atLeast" w:before="43"/>
              <w:ind w:left="50" w:right="238"/>
              <w:rPr>
                <w:sz w:val="24"/>
              </w:rPr>
            </w:pPr>
            <w:r>
              <w:rPr>
                <w:sz w:val="24"/>
              </w:rPr>
              <w:t>In many cases, the linker has to do a significant part of the work involved in</w:t>
            </w:r>
            <w:r>
              <w:rPr>
                <w:spacing w:val="28"/>
                <w:sz w:val="24"/>
              </w:rPr>
              <w:t> </w:t>
            </w:r>
            <w:r>
              <w:rPr>
                <w:sz w:val="24"/>
              </w:rPr>
              <w:t>complying</w:t>
            </w:r>
            <w:r>
              <w:rPr>
                <w:spacing w:val="31"/>
                <w:sz w:val="24"/>
              </w:rPr>
              <w:t> </w:t>
            </w:r>
            <w:r>
              <w:rPr>
                <w:sz w:val="24"/>
              </w:rPr>
              <w:t>with</w:t>
            </w:r>
            <w:r>
              <w:rPr>
                <w:spacing w:val="31"/>
                <w:sz w:val="24"/>
              </w:rPr>
              <w:t> </w:t>
            </w:r>
            <w:r>
              <w:rPr>
                <w:sz w:val="24"/>
              </w:rPr>
              <w:t>the</w:t>
            </w:r>
            <w:r>
              <w:rPr>
                <w:spacing w:val="30"/>
                <w:sz w:val="24"/>
              </w:rPr>
              <w:t> </w:t>
            </w:r>
            <w:r>
              <w:rPr>
                <w:sz w:val="24"/>
              </w:rPr>
              <w:t>ABI.</w:t>
            </w:r>
            <w:r>
              <w:rPr>
                <w:spacing w:val="60"/>
                <w:w w:val="150"/>
                <w:sz w:val="24"/>
              </w:rPr>
              <w:t> </w:t>
            </w:r>
            <w:r>
              <w:rPr>
                <w:sz w:val="24"/>
              </w:rPr>
              <w:t>For</w:t>
            </w:r>
            <w:r>
              <w:rPr>
                <w:spacing w:val="31"/>
                <w:sz w:val="24"/>
              </w:rPr>
              <w:t> </w:t>
            </w:r>
            <w:r>
              <w:rPr>
                <w:sz w:val="24"/>
              </w:rPr>
              <w:t>example,</w:t>
            </w:r>
            <w:r>
              <w:rPr>
                <w:spacing w:val="31"/>
                <w:sz w:val="24"/>
              </w:rPr>
              <w:t> </w:t>
            </w:r>
            <w:r>
              <w:rPr>
                <w:sz w:val="24"/>
              </w:rPr>
              <w:t>if</w:t>
            </w:r>
            <w:r>
              <w:rPr>
                <w:spacing w:val="31"/>
                <w:sz w:val="24"/>
              </w:rPr>
              <w:t> </w:t>
            </w:r>
            <w:r>
              <w:rPr>
                <w:sz w:val="24"/>
              </w:rPr>
              <w:t>the</w:t>
            </w:r>
            <w:r>
              <w:rPr>
                <w:spacing w:val="30"/>
                <w:sz w:val="24"/>
              </w:rPr>
              <w:t> </w:t>
            </w:r>
            <w:r>
              <w:rPr>
                <w:sz w:val="24"/>
              </w:rPr>
              <w:t>ABI</w:t>
            </w:r>
            <w:r>
              <w:rPr>
                <w:spacing w:val="31"/>
                <w:sz w:val="24"/>
              </w:rPr>
              <w:t> </w:t>
            </w:r>
            <w:r>
              <w:rPr>
                <w:sz w:val="24"/>
              </w:rPr>
              <w:t>requires</w:t>
            </w:r>
            <w:r>
              <w:rPr>
                <w:spacing w:val="31"/>
                <w:sz w:val="24"/>
              </w:rPr>
              <w:t> </w:t>
            </w:r>
            <w:r>
              <w:rPr>
                <w:sz w:val="24"/>
              </w:rPr>
              <w:t>that</w:t>
            </w:r>
            <w:r>
              <w:rPr>
                <w:spacing w:val="31"/>
                <w:sz w:val="24"/>
              </w:rPr>
              <w:t> </w:t>
            </w:r>
            <w:r>
              <w:rPr>
                <w:spacing w:val="-4"/>
                <w:sz w:val="24"/>
              </w:rPr>
              <w:t>each</w:t>
            </w:r>
          </w:p>
        </w:tc>
        <w:tc>
          <w:tcPr>
            <w:tcW w:w="410" w:type="dxa"/>
          </w:tcPr>
          <w:p>
            <w:pPr>
              <w:pStyle w:val="TableParagraph"/>
              <w:spacing w:line="240" w:lineRule="auto"/>
              <w:rPr>
                <w:sz w:val="24"/>
              </w:rPr>
            </w:pPr>
          </w:p>
        </w:tc>
      </w:tr>
    </w:tbl>
    <w:p>
      <w:pPr>
        <w:pStyle w:val="TableParagraph"/>
        <w:spacing w:after="0" w:line="240" w:lineRule="auto"/>
        <w:rPr>
          <w:sz w:val="24"/>
        </w:rPr>
        <w:sectPr>
          <w:headerReference w:type="default" r:id="rId17"/>
          <w:pgSz w:w="11900" w:h="16840"/>
          <w:pgMar w:header="0" w:footer="0" w:top="980" w:bottom="280" w:left="1700" w:right="0"/>
        </w:sectPr>
      </w:pPr>
    </w:p>
    <w:p>
      <w:pPr>
        <w:pStyle w:val="BodyText"/>
        <w:rPr>
          <w:b/>
        </w:rPr>
      </w:pPr>
    </w:p>
    <w:p>
      <w:pPr>
        <w:pStyle w:val="BodyText"/>
        <w:spacing w:before="58"/>
        <w:rPr>
          <w:b/>
        </w:rPr>
      </w:pPr>
    </w:p>
    <w:p>
      <w:pPr>
        <w:pStyle w:val="BodyText"/>
        <w:spacing w:line="242" w:lineRule="auto" w:before="1"/>
        <w:ind w:left="1179" w:right="1817"/>
        <w:jc w:val="both"/>
      </w:pPr>
      <w:r>
        <w:rPr/>
        <w:t>program contains a table of all of the addresses of static data used by rou- tines in the program, the linker often creates that table, by collecting ad- dress information from all of the modules linked into the program.</w:t>
      </w:r>
      <w:r>
        <w:rPr>
          <w:spacing w:val="40"/>
        </w:rPr>
        <w:t> </w:t>
      </w:r>
      <w:r>
        <w:rPr/>
        <w:t>The aspect of the ABI that most often affects the linker is the definition of a standard procedure call, a topic we return to later in this chapter.</w:t>
      </w:r>
    </w:p>
    <w:p>
      <w:pPr>
        <w:pStyle w:val="Heading1"/>
        <w:spacing w:before="109"/>
      </w:pPr>
      <w:bookmarkStart w:name="_TOC_250189" w:id="19"/>
      <w:r>
        <w:rPr/>
        <w:t>Memory </w:t>
      </w:r>
      <w:bookmarkEnd w:id="19"/>
      <w:r>
        <w:rPr>
          <w:spacing w:val="-2"/>
        </w:rPr>
        <w:t>Addresses</w:t>
      </w:r>
    </w:p>
    <w:p>
      <w:pPr>
        <w:pStyle w:val="BodyText"/>
        <w:spacing w:line="242" w:lineRule="auto" w:before="275"/>
        <w:ind w:left="1179" w:right="1818"/>
        <w:jc w:val="both"/>
      </w:pPr>
      <w:r>
        <w:rPr/>
        <w:t>Every computer includes a main memory.</w:t>
      </w:r>
      <w:r>
        <w:rPr>
          <w:spacing w:val="40"/>
        </w:rPr>
        <w:t> </w:t>
      </w:r>
      <w:r>
        <w:rPr/>
        <w:t>The main memory invariably appears as an array of storage locations, with each location having a nu- meric address.</w:t>
      </w:r>
      <w:r>
        <w:rPr>
          <w:spacing w:val="40"/>
        </w:rPr>
        <w:t> </w:t>
      </w:r>
      <w:r>
        <w:rPr/>
        <w:t>The addresses start at zero and run up to some large num- ber determined by the number of bits in an address.</w:t>
      </w:r>
    </w:p>
    <w:p>
      <w:pPr>
        <w:pStyle w:val="Heading2"/>
        <w:spacing w:before="145"/>
      </w:pPr>
      <w:bookmarkStart w:name="_TOC_250188" w:id="20"/>
      <w:r>
        <w:rPr/>
        <w:t>Byte</w:t>
      </w:r>
      <w:r>
        <w:rPr>
          <w:spacing w:val="-1"/>
        </w:rPr>
        <w:t> </w:t>
      </w:r>
      <w:r>
        <w:rPr/>
        <w:t>Order</w:t>
      </w:r>
      <w:r>
        <w:rPr>
          <w:spacing w:val="-1"/>
        </w:rPr>
        <w:t> </w:t>
      </w:r>
      <w:r>
        <w:rPr/>
        <w:t>and</w:t>
      </w:r>
      <w:r>
        <w:rPr>
          <w:spacing w:val="-1"/>
        </w:rPr>
        <w:t> </w:t>
      </w:r>
      <w:bookmarkEnd w:id="20"/>
      <w:r>
        <w:rPr>
          <w:spacing w:val="-2"/>
        </w:rPr>
        <w:t>Alignment</w:t>
      </w:r>
    </w:p>
    <w:p>
      <w:pPr>
        <w:pStyle w:val="BodyText"/>
        <w:spacing w:line="242" w:lineRule="auto" w:before="144"/>
        <w:ind w:left="1179" w:right="1817"/>
        <w:jc w:val="both"/>
      </w:pPr>
      <w:r>
        <w:rPr/>
        <w:t>Each storage location consists of a fixed number of bits.</w:t>
      </w:r>
      <w:r>
        <w:rPr>
          <w:spacing w:val="40"/>
        </w:rPr>
        <w:t> </w:t>
      </w:r>
      <w:r>
        <w:rPr/>
        <w:t>Over the past 50 years computers have been designed with storage locations consisting of</w:t>
      </w:r>
      <w:r>
        <w:rPr>
          <w:spacing w:val="40"/>
        </w:rPr>
        <w:t> </w:t>
      </w:r>
      <w:r>
        <w:rPr/>
        <w:t>as many as 64 bits and as few as 1 bit, but now nearly every computer in production addresses 8 bit bytes.</w:t>
      </w:r>
      <w:r>
        <w:rPr>
          <w:spacing w:val="40"/>
        </w:rPr>
        <w:t> </w:t>
      </w:r>
      <w:r>
        <w:rPr/>
        <w:t>Since much of the data that computers handle, notably program addresses, are bigger than 8 bits, the computers can also handle 16, 32, and often 64 or 128 bit data as well, with multiple adjacent bytes grouped together.</w:t>
      </w:r>
      <w:r>
        <w:rPr>
          <w:spacing w:val="40"/>
        </w:rPr>
        <w:t> </w:t>
      </w:r>
      <w:r>
        <w:rPr/>
        <w:t>On some computers, notably those from IBM and Motorola, the first (numerically lowest addressed) byte in </w:t>
      </w:r>
      <w:r>
        <w:rPr/>
        <w:t>multi- byte</w:t>
      </w:r>
      <w:r>
        <w:rPr>
          <w:spacing w:val="-1"/>
        </w:rPr>
        <w:t> </w:t>
      </w:r>
      <w:r>
        <w:rPr/>
        <w:t>data</w:t>
      </w:r>
      <w:r>
        <w:rPr>
          <w:spacing w:val="-1"/>
        </w:rPr>
        <w:t> </w:t>
      </w:r>
      <w:r>
        <w:rPr/>
        <w:t>is</w:t>
      </w:r>
      <w:r>
        <w:rPr>
          <w:spacing w:val="-1"/>
        </w:rPr>
        <w:t> </w:t>
      </w:r>
      <w:r>
        <w:rPr/>
        <w:t>the</w:t>
      </w:r>
      <w:r>
        <w:rPr>
          <w:spacing w:val="-1"/>
        </w:rPr>
        <w:t> </w:t>
      </w:r>
      <w:r>
        <w:rPr/>
        <w:t>most</w:t>
      </w:r>
      <w:r>
        <w:rPr>
          <w:spacing w:val="-1"/>
        </w:rPr>
        <w:t> </w:t>
      </w:r>
      <w:r>
        <w:rPr/>
        <w:t>significant</w:t>
      </w:r>
      <w:r>
        <w:rPr>
          <w:spacing w:val="-1"/>
        </w:rPr>
        <w:t> </w:t>
      </w:r>
      <w:r>
        <w:rPr/>
        <w:t>byte,</w:t>
      </w:r>
      <w:r>
        <w:rPr>
          <w:spacing w:val="-1"/>
        </w:rPr>
        <w:t> </w:t>
      </w:r>
      <w:r>
        <w:rPr/>
        <w:t>while</w:t>
      </w:r>
      <w:r>
        <w:rPr>
          <w:spacing w:val="-1"/>
        </w:rPr>
        <w:t> </w:t>
      </w:r>
      <w:r>
        <w:rPr/>
        <w:t>others,</w:t>
      </w:r>
      <w:r>
        <w:rPr>
          <w:spacing w:val="-1"/>
        </w:rPr>
        <w:t> </w:t>
      </w:r>
      <w:r>
        <w:rPr/>
        <w:t>notably</w:t>
      </w:r>
      <w:r>
        <w:rPr>
          <w:spacing w:val="-1"/>
        </w:rPr>
        <w:t> </w:t>
      </w:r>
      <w:r>
        <w:rPr/>
        <w:t>DEC</w:t>
      </w:r>
      <w:r>
        <w:rPr>
          <w:spacing w:val="-1"/>
        </w:rPr>
        <w:t> </w:t>
      </w:r>
      <w:r>
        <w:rPr/>
        <w:t>and</w:t>
      </w:r>
      <w:r>
        <w:rPr>
          <w:spacing w:val="-1"/>
        </w:rPr>
        <w:t> </w:t>
      </w:r>
      <w:r>
        <w:rPr/>
        <w:t>Intel, it’s the least significant byte, Figure 1.</w:t>
      </w:r>
      <w:r>
        <w:rPr>
          <w:spacing w:val="40"/>
        </w:rPr>
        <w:t> </w:t>
      </w:r>
      <w:r>
        <w:rPr/>
        <w:t>In a nod to </w:t>
      </w:r>
      <w:r>
        <w:rPr>
          <w:i/>
        </w:rPr>
        <w:t>Gulliver’s Travels </w:t>
      </w:r>
      <w:r>
        <w:rPr/>
        <w:t>the IBM/Motorola byte order scheme is known as </w:t>
      </w:r>
      <w:r>
        <w:rPr>
          <w:i/>
        </w:rPr>
        <w:t>big-endian </w:t>
      </w:r>
      <w:r>
        <w:rPr/>
        <w:t>while the DEC/Intel scheme is </w:t>
      </w:r>
      <w:r>
        <w:rPr>
          <w:i/>
        </w:rPr>
        <w:t>little-endian</w:t>
      </w:r>
      <w:r>
        <w:rPr/>
        <w:t>.</w:t>
      </w:r>
    </w:p>
    <w:p>
      <w:pPr>
        <w:pStyle w:val="BodyText"/>
        <w:rPr>
          <w:sz w:val="20"/>
        </w:rPr>
      </w:pPr>
    </w:p>
    <w:p>
      <w:pPr>
        <w:pStyle w:val="BodyText"/>
        <w:spacing w:before="36"/>
        <w:rPr>
          <w:sz w:val="20"/>
        </w:rPr>
      </w:pPr>
      <w:r>
        <w:rPr>
          <w:sz w:val="20"/>
        </w:rPr>
        <mc:AlternateContent>
          <mc:Choice Requires="wps">
            <w:drawing>
              <wp:anchor distT="0" distB="0" distL="0" distR="0" allowOverlap="1" layoutInCell="1" locked="0" behindDoc="1" simplePos="0" relativeHeight="487597056">
                <wp:simplePos x="0" y="0"/>
                <wp:positionH relativeFrom="page">
                  <wp:posOffset>1829180</wp:posOffset>
                </wp:positionH>
                <wp:positionV relativeFrom="paragraph">
                  <wp:posOffset>184565</wp:posOffset>
                </wp:positionV>
                <wp:extent cx="4572000" cy="1270"/>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532705pt;width:360pt;height:.1pt;mso-position-horizontal-relative:page;mso-position-vertical-relative:paragraph;z-index:-15719424;mso-wrap-distance-left:0;mso-wrap-distance-right:0" id="docshape30" coordorigin="2881,291" coordsize="7200,0" path="m2881,291l10081,291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9"/>
          <w:sz w:val="24"/>
        </w:rPr>
        <w:t> </w:t>
      </w:r>
      <w:r>
        <w:rPr>
          <w:i/>
          <w:sz w:val="24"/>
        </w:rPr>
        <w:t>2-1:</w:t>
      </w:r>
      <w:r>
        <w:rPr>
          <w:i/>
          <w:spacing w:val="-8"/>
          <w:sz w:val="24"/>
        </w:rPr>
        <w:t> </w:t>
      </w:r>
      <w:r>
        <w:rPr>
          <w:i/>
          <w:sz w:val="24"/>
        </w:rPr>
        <w:t>Byte</w:t>
      </w:r>
      <w:r>
        <w:rPr>
          <w:i/>
          <w:spacing w:val="-9"/>
          <w:sz w:val="24"/>
        </w:rPr>
        <w:t> </w:t>
      </w:r>
      <w:r>
        <w:rPr>
          <w:i/>
          <w:sz w:val="24"/>
        </w:rPr>
        <w:t>addressable</w:t>
      </w:r>
      <w:r>
        <w:rPr>
          <w:i/>
          <w:spacing w:val="-8"/>
          <w:sz w:val="24"/>
        </w:rPr>
        <w:t> </w:t>
      </w:r>
      <w:r>
        <w:rPr>
          <w:i/>
          <w:spacing w:val="-2"/>
          <w:sz w:val="24"/>
        </w:rPr>
        <w:t>memory</w:t>
      </w:r>
    </w:p>
    <w:p>
      <w:pPr>
        <w:pStyle w:val="BodyText"/>
        <w:spacing w:before="144"/>
        <w:ind w:left="1899"/>
      </w:pPr>
      <w:r>
        <w:rPr/>
        <w:t>the usual picture of memory </w:t>
      </w:r>
      <w:r>
        <w:rPr>
          <w:spacing w:val="-2"/>
        </w:rPr>
        <w:t>addresses</w:t>
      </w:r>
    </w:p>
    <w:p>
      <w:pPr>
        <w:pStyle w:val="BodyText"/>
        <w:spacing w:after="0"/>
        <w:sectPr>
          <w:headerReference w:type="even" r:id="rId18"/>
          <w:headerReference w:type="default" r:id="rId19"/>
          <w:pgSz w:w="11900" w:h="16840"/>
          <w:pgMar w:header="2826" w:footer="0" w:top="3320" w:bottom="280" w:left="1700" w:right="0"/>
          <w:pgNumType w:start="28"/>
        </w:sectPr>
      </w:pPr>
    </w:p>
    <w:p>
      <w:pPr>
        <w:pStyle w:val="BodyText"/>
        <w:rPr>
          <w:sz w:val="20"/>
        </w:rPr>
      </w:pPr>
    </w:p>
    <w:p>
      <w:pPr>
        <w:pStyle w:val="BodyText"/>
        <w:rPr>
          <w:sz w:val="20"/>
        </w:rPr>
      </w:pPr>
    </w:p>
    <w:p>
      <w:pPr>
        <w:pStyle w:val="BodyText"/>
        <w:spacing w:before="152"/>
        <w:rPr>
          <w:sz w:val="20"/>
        </w:rPr>
      </w:pPr>
    </w:p>
    <w:p>
      <w:pPr>
        <w:pStyle w:val="BodyText"/>
        <w:ind w:left="475"/>
        <w:rPr>
          <w:sz w:val="20"/>
        </w:rPr>
      </w:pPr>
      <w:r>
        <w:rPr>
          <w:sz w:val="20"/>
        </w:rPr>
        <w:drawing>
          <wp:inline distT="0" distB="0" distL="0" distR="0">
            <wp:extent cx="5457832" cy="3086100"/>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20" cstate="print"/>
                    <a:stretch>
                      <a:fillRect/>
                    </a:stretch>
                  </pic:blipFill>
                  <pic:spPr>
                    <a:xfrm>
                      <a:off x="0" y="0"/>
                      <a:ext cx="5457832" cy="3086100"/>
                    </a:xfrm>
                    <a:prstGeom prst="rect">
                      <a:avLst/>
                    </a:prstGeom>
                  </pic:spPr>
                </pic:pic>
              </a:graphicData>
            </a:graphic>
          </wp:inline>
        </w:drawing>
      </w:r>
      <w:r>
        <w:rPr>
          <w:sz w:val="20"/>
        </w:rPr>
      </w:r>
    </w:p>
    <w:p>
      <w:pPr>
        <w:pStyle w:val="BodyText"/>
        <w:spacing w:before="41"/>
        <w:rPr>
          <w:sz w:val="20"/>
        </w:rPr>
      </w:pPr>
      <w:r>
        <w:rPr>
          <w:sz w:val="20"/>
        </w:rPr>
        <mc:AlternateContent>
          <mc:Choice Requires="wps">
            <w:drawing>
              <wp:anchor distT="0" distB="0" distL="0" distR="0" allowOverlap="1" layoutInCell="1" locked="0" behindDoc="1" simplePos="0" relativeHeight="487597568">
                <wp:simplePos x="0" y="0"/>
                <wp:positionH relativeFrom="page">
                  <wp:posOffset>1829180</wp:posOffset>
                </wp:positionH>
                <wp:positionV relativeFrom="paragraph">
                  <wp:posOffset>187375</wp:posOffset>
                </wp:positionV>
                <wp:extent cx="4572000" cy="1270"/>
                <wp:effectExtent l="0" t="0" r="0" b="0"/>
                <wp:wrapTopAndBottom/>
                <wp:docPr id="41" name="Graphic 41"/>
                <wp:cNvGraphicFramePr>
                  <a:graphicFrameLocks/>
                </wp:cNvGraphicFramePr>
                <a:graphic>
                  <a:graphicData uri="http://schemas.microsoft.com/office/word/2010/wordprocessingShape">
                    <wps:wsp>
                      <wps:cNvPr id="41" name="Graphic 4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754008pt;width:360pt;height:.1pt;mso-position-horizontal-relative:page;mso-position-vertical-relative:paragraph;z-index:-15718912;mso-wrap-distance-left:0;mso-wrap-distance-right:0" id="docshape31" coordorigin="2881,295" coordsize="7200,0" path="m2881,295l10081,295e" filled="false" stroked="true" strokeweight=".48pt" strokecolor="#000000">
                <v:path arrowok="t"/>
                <v:stroke dashstyle="solid"/>
                <w10:wrap type="topAndBottom"/>
              </v:shape>
            </w:pict>
          </mc:Fallback>
        </mc:AlternateContent>
      </w:r>
    </w:p>
    <w:p>
      <w:pPr>
        <w:pStyle w:val="BodyText"/>
        <w:spacing w:before="56"/>
      </w:pPr>
    </w:p>
    <w:p>
      <w:pPr>
        <w:pStyle w:val="BodyText"/>
        <w:spacing w:line="242" w:lineRule="auto"/>
        <w:ind w:left="1179" w:right="1817"/>
        <w:jc w:val="both"/>
      </w:pPr>
      <w:r>
        <w:rPr/>
        <w:t>The relative merits of the two schemes have provoked vehement argu- ments over the years.</w:t>
      </w:r>
      <w:r>
        <w:rPr>
          <w:spacing w:val="40"/>
        </w:rPr>
        <w:t> </w:t>
      </w:r>
      <w:r>
        <w:rPr/>
        <w:t>In practice the major issue determining the choice</w:t>
      </w:r>
      <w:r>
        <w:rPr>
          <w:spacing w:val="80"/>
        </w:rPr>
        <w:t> </w:t>
      </w:r>
      <w:r>
        <w:rPr/>
        <w:t>of byte order is compatibility with older systems, since it is considerably easier</w:t>
      </w:r>
      <w:r>
        <w:rPr>
          <w:spacing w:val="-3"/>
        </w:rPr>
        <w:t> </w:t>
      </w:r>
      <w:r>
        <w:rPr/>
        <w:t>to</w:t>
      </w:r>
      <w:r>
        <w:rPr>
          <w:spacing w:val="-3"/>
        </w:rPr>
        <w:t> </w:t>
      </w:r>
      <w:r>
        <w:rPr/>
        <w:t>port</w:t>
      </w:r>
      <w:r>
        <w:rPr>
          <w:spacing w:val="-3"/>
        </w:rPr>
        <w:t> </w:t>
      </w:r>
      <w:r>
        <w:rPr/>
        <w:t>programs</w:t>
      </w:r>
      <w:r>
        <w:rPr>
          <w:spacing w:val="-3"/>
        </w:rPr>
        <w:t> </w:t>
      </w:r>
      <w:r>
        <w:rPr/>
        <w:t>and</w:t>
      </w:r>
      <w:r>
        <w:rPr>
          <w:spacing w:val="-3"/>
        </w:rPr>
        <w:t> </w:t>
      </w:r>
      <w:r>
        <w:rPr/>
        <w:t>data</w:t>
      </w:r>
      <w:r>
        <w:rPr>
          <w:spacing w:val="-3"/>
        </w:rPr>
        <w:t> </w:t>
      </w:r>
      <w:r>
        <w:rPr/>
        <w:t>between</w:t>
      </w:r>
      <w:r>
        <w:rPr>
          <w:spacing w:val="-3"/>
        </w:rPr>
        <w:t> </w:t>
      </w:r>
      <w:r>
        <w:rPr/>
        <w:t>two</w:t>
      </w:r>
      <w:r>
        <w:rPr>
          <w:spacing w:val="-3"/>
        </w:rPr>
        <w:t> </w:t>
      </w:r>
      <w:r>
        <w:rPr/>
        <w:t>machines</w:t>
      </w:r>
      <w:r>
        <w:rPr>
          <w:spacing w:val="-3"/>
        </w:rPr>
        <w:t> </w:t>
      </w:r>
      <w:r>
        <w:rPr/>
        <w:t>with</w:t>
      </w:r>
      <w:r>
        <w:rPr>
          <w:spacing w:val="-3"/>
        </w:rPr>
        <w:t> </w:t>
      </w:r>
      <w:r>
        <w:rPr/>
        <w:t>the</w:t>
      </w:r>
      <w:r>
        <w:rPr>
          <w:spacing w:val="-3"/>
        </w:rPr>
        <w:t> </w:t>
      </w:r>
      <w:r>
        <w:rPr/>
        <w:t>same</w:t>
      </w:r>
      <w:r>
        <w:rPr>
          <w:spacing w:val="-3"/>
        </w:rPr>
        <w:t> </w:t>
      </w:r>
      <w:r>
        <w:rPr/>
        <w:t>byte order</w:t>
      </w:r>
      <w:r>
        <w:rPr>
          <w:spacing w:val="-1"/>
        </w:rPr>
        <w:t> </w:t>
      </w:r>
      <w:r>
        <w:rPr/>
        <w:t>than</w:t>
      </w:r>
      <w:r>
        <w:rPr>
          <w:spacing w:val="-1"/>
        </w:rPr>
        <w:t> </w:t>
      </w:r>
      <w:r>
        <w:rPr/>
        <w:t>between</w:t>
      </w:r>
      <w:r>
        <w:rPr>
          <w:spacing w:val="-1"/>
        </w:rPr>
        <w:t> </w:t>
      </w:r>
      <w:r>
        <w:rPr/>
        <w:t>machines</w:t>
      </w:r>
      <w:r>
        <w:rPr>
          <w:spacing w:val="-1"/>
        </w:rPr>
        <w:t> </w:t>
      </w:r>
      <w:r>
        <w:rPr/>
        <w:t>with</w:t>
      </w:r>
      <w:r>
        <w:rPr>
          <w:spacing w:val="-1"/>
        </w:rPr>
        <w:t> </w:t>
      </w:r>
      <w:r>
        <w:rPr/>
        <w:t>different</w:t>
      </w:r>
      <w:r>
        <w:rPr>
          <w:spacing w:val="-1"/>
        </w:rPr>
        <w:t> </w:t>
      </w:r>
      <w:r>
        <w:rPr/>
        <w:t>byte</w:t>
      </w:r>
      <w:r>
        <w:rPr>
          <w:spacing w:val="-1"/>
        </w:rPr>
        <w:t> </w:t>
      </w:r>
      <w:r>
        <w:rPr/>
        <w:t>orders.</w:t>
      </w:r>
      <w:r>
        <w:rPr>
          <w:spacing w:val="40"/>
        </w:rPr>
        <w:t> </w:t>
      </w:r>
      <w:r>
        <w:rPr/>
        <w:t>Many</w:t>
      </w:r>
      <w:r>
        <w:rPr>
          <w:spacing w:val="-1"/>
        </w:rPr>
        <w:t> </w:t>
      </w:r>
      <w:r>
        <w:rPr/>
        <w:t>recent</w:t>
      </w:r>
      <w:r>
        <w:rPr>
          <w:spacing w:val="-1"/>
        </w:rPr>
        <w:t> </w:t>
      </w:r>
      <w:r>
        <w:rPr/>
        <w:t>chip designs can support either byte order, with the choice made either by the way</w:t>
      </w:r>
      <w:r>
        <w:rPr>
          <w:spacing w:val="-1"/>
        </w:rPr>
        <w:t> </w:t>
      </w:r>
      <w:r>
        <w:rPr/>
        <w:t>the</w:t>
      </w:r>
      <w:r>
        <w:rPr>
          <w:spacing w:val="-1"/>
        </w:rPr>
        <w:t> </w:t>
      </w:r>
      <w:r>
        <w:rPr/>
        <w:t>chip</w:t>
      </w:r>
      <w:r>
        <w:rPr>
          <w:spacing w:val="-1"/>
        </w:rPr>
        <w:t> </w:t>
      </w:r>
      <w:r>
        <w:rPr/>
        <w:t>is</w:t>
      </w:r>
      <w:r>
        <w:rPr>
          <w:spacing w:val="-1"/>
        </w:rPr>
        <w:t> </w:t>
      </w:r>
      <w:r>
        <w:rPr/>
        <w:t>wired</w:t>
      </w:r>
      <w:r>
        <w:rPr>
          <w:spacing w:val="-1"/>
        </w:rPr>
        <w:t> </w:t>
      </w:r>
      <w:r>
        <w:rPr/>
        <w:t>up,</w:t>
      </w:r>
      <w:r>
        <w:rPr>
          <w:spacing w:val="-1"/>
        </w:rPr>
        <w:t> </w:t>
      </w:r>
      <w:r>
        <w:rPr/>
        <w:t>by</w:t>
      </w:r>
      <w:r>
        <w:rPr>
          <w:spacing w:val="-1"/>
        </w:rPr>
        <w:t> </w:t>
      </w:r>
      <w:r>
        <w:rPr/>
        <w:t>programming</w:t>
      </w:r>
      <w:r>
        <w:rPr>
          <w:spacing w:val="-1"/>
        </w:rPr>
        <w:t> </w:t>
      </w:r>
      <w:r>
        <w:rPr/>
        <w:t>at</w:t>
      </w:r>
      <w:r>
        <w:rPr>
          <w:spacing w:val="-1"/>
        </w:rPr>
        <w:t> </w:t>
      </w:r>
      <w:r>
        <w:rPr/>
        <w:t>system</w:t>
      </w:r>
      <w:r>
        <w:rPr>
          <w:spacing w:val="-1"/>
        </w:rPr>
        <w:t> </w:t>
      </w:r>
      <w:r>
        <w:rPr/>
        <w:t>boot</w:t>
      </w:r>
      <w:r>
        <w:rPr>
          <w:spacing w:val="-1"/>
        </w:rPr>
        <w:t> </w:t>
      </w:r>
      <w:r>
        <w:rPr/>
        <w:t>time,</w:t>
      </w:r>
      <w:r>
        <w:rPr>
          <w:spacing w:val="-1"/>
        </w:rPr>
        <w:t> </w:t>
      </w:r>
      <w:r>
        <w:rPr/>
        <w:t>or</w:t>
      </w:r>
      <w:r>
        <w:rPr>
          <w:spacing w:val="-1"/>
        </w:rPr>
        <w:t> </w:t>
      </w:r>
      <w:r>
        <w:rPr/>
        <w:t>in</w:t>
      </w:r>
      <w:r>
        <w:rPr>
          <w:spacing w:val="-1"/>
        </w:rPr>
        <w:t> </w:t>
      </w:r>
      <w:r>
        <w:rPr/>
        <w:t>a</w:t>
      </w:r>
      <w:r>
        <w:rPr>
          <w:spacing w:val="-1"/>
        </w:rPr>
        <w:t> </w:t>
      </w:r>
      <w:r>
        <w:rPr/>
        <w:t>few cases even selected per application.</w:t>
      </w:r>
      <w:r>
        <w:rPr>
          <w:spacing w:val="40"/>
        </w:rPr>
        <w:t> </w:t>
      </w:r>
      <w:r>
        <w:rPr/>
        <w:t>(On these switch-hitting chips, the byte order of data handled by load and store instructions changes, but the byte order of constants encoded in instructions doesn’t.</w:t>
      </w:r>
      <w:r>
        <w:rPr>
          <w:spacing w:val="40"/>
        </w:rPr>
        <w:t> </w:t>
      </w:r>
      <w:r>
        <w:rPr/>
        <w:t>This is the sort of detail that keeps the life of the linker writer interesting.)</w:t>
      </w:r>
    </w:p>
    <w:p>
      <w:pPr>
        <w:pStyle w:val="BodyText"/>
        <w:spacing w:line="242" w:lineRule="auto" w:before="154"/>
        <w:ind w:left="1179" w:right="1817"/>
        <w:jc w:val="both"/>
      </w:pPr>
      <w:r>
        <w:rPr/>
        <w:t>Multi-byte data must usually be </w:t>
      </w:r>
      <w:r>
        <w:rPr>
          <w:i/>
        </w:rPr>
        <w:t>aligned </w:t>
      </w:r>
      <w:r>
        <w:rPr/>
        <w:t>on a natural boundary.</w:t>
      </w:r>
      <w:r>
        <w:rPr>
          <w:spacing w:val="40"/>
        </w:rPr>
        <w:t> </w:t>
      </w:r>
      <w:r>
        <w:rPr/>
        <w:t>That is, four byte data should be aligned on a four-byte boundary, two-byte on two-byte, and so forth.</w:t>
      </w:r>
      <w:r>
        <w:rPr>
          <w:spacing w:val="40"/>
        </w:rPr>
        <w:t> </w:t>
      </w:r>
      <w:r>
        <w:rPr/>
        <w:t>Another way to think of it is that the address of</w:t>
      </w:r>
      <w:r>
        <w:rPr>
          <w:spacing w:val="40"/>
        </w:rPr>
        <w:t> </w:t>
      </w:r>
      <w:r>
        <w:rPr/>
        <w:t>any</w:t>
      </w:r>
      <w:r>
        <w:rPr>
          <w:spacing w:val="-1"/>
        </w:rPr>
        <w:t> </w:t>
      </w:r>
      <w:r>
        <w:rPr/>
        <w:t>N byte datum should have at least log2(N) low zero bits.</w:t>
      </w:r>
      <w:r>
        <w:rPr>
          <w:spacing w:val="40"/>
        </w:rPr>
        <w:t> </w:t>
      </w:r>
      <w:r>
        <w:rPr/>
        <w:t>On some systems</w:t>
      </w:r>
      <w:r>
        <w:rPr>
          <w:spacing w:val="7"/>
        </w:rPr>
        <w:t> </w:t>
      </w:r>
      <w:r>
        <w:rPr/>
        <w:t>(Intel</w:t>
      </w:r>
      <w:r>
        <w:rPr>
          <w:spacing w:val="7"/>
        </w:rPr>
        <w:t> </w:t>
      </w:r>
      <w:r>
        <w:rPr/>
        <w:t>x86,</w:t>
      </w:r>
      <w:r>
        <w:rPr>
          <w:spacing w:val="8"/>
        </w:rPr>
        <w:t> </w:t>
      </w:r>
      <w:r>
        <w:rPr/>
        <w:t>DEC</w:t>
      </w:r>
      <w:r>
        <w:rPr>
          <w:spacing w:val="7"/>
        </w:rPr>
        <w:t> </w:t>
      </w:r>
      <w:r>
        <w:rPr/>
        <w:t>VAX,</w:t>
      </w:r>
      <w:r>
        <w:rPr>
          <w:spacing w:val="8"/>
        </w:rPr>
        <w:t> </w:t>
      </w:r>
      <w:r>
        <w:rPr/>
        <w:t>IBM</w:t>
      </w:r>
      <w:r>
        <w:rPr>
          <w:spacing w:val="7"/>
        </w:rPr>
        <w:t> </w:t>
      </w:r>
      <w:r>
        <w:rPr/>
        <w:t>370/390),</w:t>
      </w:r>
      <w:r>
        <w:rPr>
          <w:spacing w:val="8"/>
        </w:rPr>
        <w:t> </w:t>
      </w:r>
      <w:r>
        <w:rPr/>
        <w:t>misaligned</w:t>
      </w:r>
      <w:r>
        <w:rPr>
          <w:spacing w:val="7"/>
        </w:rPr>
        <w:t> </w:t>
      </w:r>
      <w:r>
        <w:rPr/>
        <w:t>data</w:t>
      </w:r>
      <w:r>
        <w:rPr>
          <w:spacing w:val="8"/>
        </w:rPr>
        <w:t> </w:t>
      </w:r>
      <w:r>
        <w:rPr>
          <w:spacing w:val="-2"/>
        </w:rPr>
        <w:t>references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work at the cost of reduced performance, while on others (most RISC chips), misaligned data causes a program fault.</w:t>
      </w:r>
      <w:r>
        <w:rPr>
          <w:spacing w:val="40"/>
        </w:rPr>
        <w:t> </w:t>
      </w:r>
      <w:r>
        <w:rPr/>
        <w:t>Even on systems where misaligned data don’t cause a fault, the performance loss is usually great enough that it’s worth the effort to maintain alignment where possible.</w:t>
      </w:r>
    </w:p>
    <w:p>
      <w:pPr>
        <w:pStyle w:val="BodyText"/>
        <w:spacing w:line="242" w:lineRule="auto" w:before="145"/>
        <w:ind w:left="1179" w:right="1817"/>
        <w:jc w:val="both"/>
      </w:pPr>
      <w:r>
        <w:rPr/>
        <w:t>Many processors also have alignment requirements for program instruc- tions.</w:t>
      </w:r>
      <w:r>
        <w:rPr>
          <w:spacing w:val="40"/>
        </w:rPr>
        <w:t> </w:t>
      </w:r>
      <w:r>
        <w:rPr/>
        <w:t>Most RISC chips require that instructions be aligned on four-byte </w:t>
      </w:r>
      <w:r>
        <w:rPr>
          <w:spacing w:val="-2"/>
        </w:rPr>
        <w:t>boundaries.</w:t>
      </w:r>
    </w:p>
    <w:p>
      <w:pPr>
        <w:pStyle w:val="BodyText"/>
        <w:spacing w:line="242" w:lineRule="auto" w:before="144"/>
        <w:ind w:left="1179" w:right="1817"/>
        <w:jc w:val="both"/>
      </w:pPr>
      <w:r>
        <w:rPr/>
        <w:t>Each architecture also defines </w:t>
      </w:r>
      <w:r>
        <w:rPr>
          <w:i/>
        </w:rPr>
        <w:t>registers</w:t>
      </w:r>
      <w:r>
        <w:rPr/>
        <w:t>,</w:t>
      </w:r>
      <w:r>
        <w:rPr>
          <w:spacing w:val="-4"/>
        </w:rPr>
        <w:t> </w:t>
      </w:r>
      <w:r>
        <w:rPr/>
        <w:t>a small set of fixed length high- speed memory locations to which program instructions can refer directly. The number of registers varies from one architecture to another, from as few as eight in the Intel architecture to 32 in some RISC designs.</w:t>
      </w:r>
      <w:r>
        <w:rPr>
          <w:spacing w:val="40"/>
        </w:rPr>
        <w:t> </w:t>
      </w:r>
      <w:r>
        <w:rPr/>
        <w:t>Regis- ters are almost invariably the same size as a program address, that is, on a system</w:t>
      </w:r>
      <w:r>
        <w:rPr>
          <w:spacing w:val="-1"/>
        </w:rPr>
        <w:t> </w:t>
      </w:r>
      <w:r>
        <w:rPr/>
        <w:t>with</w:t>
      </w:r>
      <w:r>
        <w:rPr>
          <w:spacing w:val="-1"/>
        </w:rPr>
        <w:t> </w:t>
      </w:r>
      <w:r>
        <w:rPr/>
        <w:t>32</w:t>
      </w:r>
      <w:r>
        <w:rPr>
          <w:spacing w:val="-1"/>
        </w:rPr>
        <w:t> </w:t>
      </w:r>
      <w:r>
        <w:rPr/>
        <w:t>bit</w:t>
      </w:r>
      <w:r>
        <w:rPr>
          <w:spacing w:val="-1"/>
        </w:rPr>
        <w:t> </w:t>
      </w:r>
      <w:r>
        <w:rPr/>
        <w:t>addresses,</w:t>
      </w:r>
      <w:r>
        <w:rPr>
          <w:spacing w:val="-1"/>
        </w:rPr>
        <w:t> </w:t>
      </w:r>
      <w:r>
        <w:rPr/>
        <w:t>the</w:t>
      </w:r>
      <w:r>
        <w:rPr>
          <w:spacing w:val="-1"/>
        </w:rPr>
        <w:t> </w:t>
      </w:r>
      <w:r>
        <w:rPr/>
        <w:t>registers</w:t>
      </w:r>
      <w:r>
        <w:rPr>
          <w:spacing w:val="-1"/>
        </w:rPr>
        <w:t> </w:t>
      </w:r>
      <w:r>
        <w:rPr/>
        <w:t>are</w:t>
      </w:r>
      <w:r>
        <w:rPr>
          <w:spacing w:val="-1"/>
        </w:rPr>
        <w:t> </w:t>
      </w:r>
      <w:r>
        <w:rPr/>
        <w:t>32</w:t>
      </w:r>
      <w:r>
        <w:rPr>
          <w:spacing w:val="-1"/>
        </w:rPr>
        <w:t> </w:t>
      </w:r>
      <w:r>
        <w:rPr/>
        <w:t>bits,</w:t>
      </w:r>
      <w:r>
        <w:rPr>
          <w:spacing w:val="-1"/>
        </w:rPr>
        <w:t> </w:t>
      </w:r>
      <w:r>
        <w:rPr/>
        <w:t>and</w:t>
      </w:r>
      <w:r>
        <w:rPr>
          <w:spacing w:val="-1"/>
        </w:rPr>
        <w:t> </w:t>
      </w:r>
      <w:r>
        <w:rPr/>
        <w:t>on</w:t>
      </w:r>
      <w:r>
        <w:rPr>
          <w:spacing w:val="-1"/>
        </w:rPr>
        <w:t> </w:t>
      </w:r>
      <w:r>
        <w:rPr/>
        <w:t>systems</w:t>
      </w:r>
      <w:r>
        <w:rPr>
          <w:spacing w:val="-1"/>
        </w:rPr>
        <w:t> </w:t>
      </w:r>
      <w:r>
        <w:rPr/>
        <w:t>with 64 bit addresses, the registers are 64 bits as well.</w:t>
      </w:r>
    </w:p>
    <w:p>
      <w:pPr>
        <w:pStyle w:val="Heading1"/>
        <w:spacing w:before="111"/>
      </w:pPr>
      <w:bookmarkStart w:name="_TOC_250187" w:id="21"/>
      <w:r>
        <w:rPr/>
        <w:t>Address</w:t>
      </w:r>
      <w:r>
        <w:rPr>
          <w:spacing w:val="-9"/>
        </w:rPr>
        <w:t> </w:t>
      </w:r>
      <w:bookmarkEnd w:id="21"/>
      <w:r>
        <w:rPr>
          <w:spacing w:val="-2"/>
        </w:rPr>
        <w:t>formation</w:t>
      </w:r>
    </w:p>
    <w:p>
      <w:pPr>
        <w:pStyle w:val="BodyText"/>
        <w:spacing w:line="242" w:lineRule="auto" w:before="135"/>
        <w:ind w:left="1179" w:right="1817"/>
        <w:jc w:val="both"/>
      </w:pPr>
      <w:r>
        <w:rPr/>
        <w:t>As a computer program executes, it loads and stores data to and from memory, as determined by instructions in the program.</w:t>
      </w:r>
      <w:r>
        <w:rPr>
          <w:spacing w:val="40"/>
        </w:rPr>
        <w:t> </w:t>
      </w:r>
      <w:r>
        <w:rPr/>
        <w:t>The instructions are themselves stored in memory, usually a different part of memory from the program’s data.</w:t>
      </w:r>
      <w:r>
        <w:rPr>
          <w:spacing w:val="40"/>
        </w:rPr>
        <w:t> </w:t>
      </w:r>
      <w:r>
        <w:rPr/>
        <w:t>Instructions are logically executed in the sequence they are stored, except that jump instructions specify a new place in the program to start executing instructions.</w:t>
      </w:r>
      <w:r>
        <w:rPr>
          <w:spacing w:val="40"/>
        </w:rPr>
        <w:t> </w:t>
      </w:r>
      <w:r>
        <w:rPr/>
        <w:t>(Some architectures use the term branch for some or all jumps, but we call them all jumps here.)</w:t>
      </w:r>
      <w:r>
        <w:rPr>
          <w:spacing w:val="40"/>
        </w:rPr>
        <w:t> </w:t>
      </w:r>
      <w:r>
        <w:rPr/>
        <w:t>Each in- struction that references data memory and each jump specifies the address or addresses or the data to load or store, or of the instruction to jump to. All computers have a variety of instruction formats and address formation rules</w:t>
      </w:r>
      <w:r>
        <w:rPr>
          <w:spacing w:val="-1"/>
        </w:rPr>
        <w:t> </w:t>
      </w:r>
      <w:r>
        <w:rPr/>
        <w:t>that linkers</w:t>
      </w:r>
      <w:r>
        <w:rPr>
          <w:spacing w:val="-1"/>
        </w:rPr>
        <w:t> </w:t>
      </w:r>
      <w:r>
        <w:rPr/>
        <w:t>have to be able to handle as</w:t>
      </w:r>
      <w:r>
        <w:rPr>
          <w:spacing w:val="-1"/>
        </w:rPr>
        <w:t> </w:t>
      </w:r>
      <w:r>
        <w:rPr/>
        <w:t>they relocate addresses</w:t>
      </w:r>
      <w:r>
        <w:rPr>
          <w:spacing w:val="-1"/>
        </w:rPr>
        <w:t> </w:t>
      </w:r>
      <w:r>
        <w:rPr/>
        <w:t>in in- </w:t>
      </w:r>
      <w:r>
        <w:rPr>
          <w:spacing w:val="-2"/>
        </w:rPr>
        <w:t>structions.</w:t>
      </w:r>
    </w:p>
    <w:p>
      <w:pPr>
        <w:pStyle w:val="BodyText"/>
        <w:spacing w:line="242" w:lineRule="auto" w:before="156"/>
        <w:ind w:left="1179" w:right="1817"/>
        <w:jc w:val="both"/>
      </w:pPr>
      <w:r>
        <w:rPr/>
        <w:t>Although computer designers have come up with innumerable different and</w:t>
      </w:r>
      <w:r>
        <w:rPr>
          <w:spacing w:val="-1"/>
        </w:rPr>
        <w:t> </w:t>
      </w:r>
      <w:r>
        <w:rPr/>
        <w:t>complex</w:t>
      </w:r>
      <w:r>
        <w:rPr>
          <w:spacing w:val="-1"/>
        </w:rPr>
        <w:t> </w:t>
      </w:r>
      <w:r>
        <w:rPr/>
        <w:t>addressing</w:t>
      </w:r>
      <w:r>
        <w:rPr>
          <w:spacing w:val="-1"/>
        </w:rPr>
        <w:t> </w:t>
      </w:r>
      <w:r>
        <w:rPr/>
        <w:t>schemes</w:t>
      </w:r>
      <w:r>
        <w:rPr>
          <w:spacing w:val="-1"/>
        </w:rPr>
        <w:t> </w:t>
      </w:r>
      <w:r>
        <w:rPr/>
        <w:t>over</w:t>
      </w:r>
      <w:r>
        <w:rPr>
          <w:spacing w:val="-1"/>
        </w:rPr>
        <w:t> </w:t>
      </w:r>
      <w:r>
        <w:rPr/>
        <w:t>the</w:t>
      </w:r>
      <w:r>
        <w:rPr>
          <w:spacing w:val="-1"/>
        </w:rPr>
        <w:t> </w:t>
      </w:r>
      <w:r>
        <w:rPr/>
        <w:t>years,</w:t>
      </w:r>
      <w:r>
        <w:rPr>
          <w:spacing w:val="-1"/>
        </w:rPr>
        <w:t> </w:t>
      </w:r>
      <w:r>
        <w:rPr/>
        <w:t>most</w:t>
      </w:r>
      <w:r>
        <w:rPr>
          <w:spacing w:val="-1"/>
        </w:rPr>
        <w:t> </w:t>
      </w:r>
      <w:r>
        <w:rPr/>
        <w:t>computers</w:t>
      </w:r>
      <w:r>
        <w:rPr>
          <w:spacing w:val="-1"/>
        </w:rPr>
        <w:t> </w:t>
      </w:r>
      <w:r>
        <w:rPr/>
        <w:t>currently in production have a relatively simple addressing scheme.</w:t>
      </w:r>
      <w:r>
        <w:rPr>
          <w:spacing w:val="40"/>
        </w:rPr>
        <w:t> </w:t>
      </w:r>
      <w:r>
        <w:rPr/>
        <w:t>(Designers found that it’s hard to build a fast version of a complicated architecture, and compilers rarely make good use of complicated addressing features.) We’ll use three architectures as examples: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ListParagraph"/>
        <w:numPr>
          <w:ilvl w:val="0"/>
          <w:numId w:val="4"/>
        </w:numPr>
        <w:tabs>
          <w:tab w:pos="1899" w:val="left" w:leader="none"/>
        </w:tabs>
        <w:spacing w:line="242" w:lineRule="auto" w:before="1" w:after="0"/>
        <w:ind w:left="1899" w:right="1818" w:hanging="720"/>
        <w:jc w:val="both"/>
        <w:rPr>
          <w:sz w:val="24"/>
        </w:rPr>
      </w:pPr>
      <w:r>
        <w:rPr>
          <w:sz w:val="24"/>
        </w:rPr>
        <w:t>The IBM 360/370/390 (which we’ll refer to as the 370).</w:t>
      </w:r>
      <w:r>
        <w:rPr>
          <w:spacing w:val="40"/>
          <w:sz w:val="24"/>
        </w:rPr>
        <w:t> </w:t>
      </w:r>
      <w:r>
        <w:rPr>
          <w:sz w:val="24"/>
        </w:rPr>
        <w:t>Although this is one of the oldest architectures still in use, its relatively clean design has worn well despite 35 years of added features, and has been implemented in chips comparable in performance to </w:t>
      </w:r>
      <w:r>
        <w:rPr>
          <w:sz w:val="24"/>
        </w:rPr>
        <w:t>modern </w:t>
      </w:r>
      <w:r>
        <w:rPr>
          <w:spacing w:val="-2"/>
          <w:sz w:val="24"/>
        </w:rPr>
        <w:t>RISCs.</w:t>
      </w:r>
    </w:p>
    <w:p>
      <w:pPr>
        <w:pStyle w:val="ListParagraph"/>
        <w:numPr>
          <w:ilvl w:val="0"/>
          <w:numId w:val="4"/>
        </w:numPr>
        <w:tabs>
          <w:tab w:pos="1899" w:val="left" w:leader="none"/>
        </w:tabs>
        <w:spacing w:line="242" w:lineRule="auto" w:before="146" w:after="0"/>
        <w:ind w:left="1899" w:right="1818" w:hanging="720"/>
        <w:jc w:val="both"/>
        <w:rPr>
          <w:sz w:val="24"/>
        </w:rPr>
      </w:pPr>
      <w:r>
        <w:rPr>
          <w:sz w:val="24"/>
        </w:rPr>
        <w:t>SPARC V8 and V9.</w:t>
      </w:r>
      <w:r>
        <w:rPr>
          <w:spacing w:val="40"/>
          <w:sz w:val="24"/>
        </w:rPr>
        <w:t> </w:t>
      </w:r>
      <w:r>
        <w:rPr>
          <w:sz w:val="24"/>
        </w:rPr>
        <w:t>A popular RISC architecture, with fairly sim- ple addressing.</w:t>
      </w:r>
      <w:r>
        <w:rPr>
          <w:spacing w:val="40"/>
          <w:sz w:val="24"/>
        </w:rPr>
        <w:t> </w:t>
      </w:r>
      <w:r>
        <w:rPr>
          <w:sz w:val="24"/>
        </w:rPr>
        <w:t>V8 uses 32 bit registers and addresses, V9 adds 64 bit registers and addresses.</w:t>
      </w:r>
      <w:r>
        <w:rPr>
          <w:spacing w:val="40"/>
          <w:sz w:val="24"/>
        </w:rPr>
        <w:t> </w:t>
      </w:r>
      <w:r>
        <w:rPr>
          <w:sz w:val="24"/>
        </w:rPr>
        <w:t>The SPARC design is similar to other RISC architectures such as MIPS and Alpha.</w:t>
      </w:r>
    </w:p>
    <w:p>
      <w:pPr>
        <w:pStyle w:val="ListParagraph"/>
        <w:numPr>
          <w:ilvl w:val="0"/>
          <w:numId w:val="4"/>
        </w:numPr>
        <w:tabs>
          <w:tab w:pos="1899" w:val="left" w:leader="none"/>
        </w:tabs>
        <w:spacing w:line="242" w:lineRule="auto" w:before="145" w:after="0"/>
        <w:ind w:left="1899" w:right="1818" w:hanging="720"/>
        <w:jc w:val="both"/>
        <w:rPr>
          <w:sz w:val="24"/>
        </w:rPr>
      </w:pPr>
      <w:r>
        <w:rPr>
          <w:sz w:val="24"/>
        </w:rPr>
        <w:t>The Intel 386/486/Pentium (henceforth x86).</w:t>
      </w:r>
      <w:r>
        <w:rPr>
          <w:spacing w:val="40"/>
          <w:sz w:val="24"/>
        </w:rPr>
        <w:t> </w:t>
      </w:r>
      <w:r>
        <w:rPr>
          <w:sz w:val="24"/>
        </w:rPr>
        <w:t>One of the most ar- cane and irregular architectures still in use, but undeniably the</w:t>
      </w:r>
      <w:r>
        <w:rPr>
          <w:spacing w:val="40"/>
          <w:sz w:val="24"/>
        </w:rPr>
        <w:t> </w:t>
      </w:r>
      <w:r>
        <w:rPr>
          <w:sz w:val="24"/>
        </w:rPr>
        <w:t>most popular.</w:t>
      </w:r>
    </w:p>
    <w:p>
      <w:pPr>
        <w:pStyle w:val="Heading1"/>
        <w:spacing w:before="107"/>
      </w:pPr>
      <w:bookmarkStart w:name="_TOC_250186" w:id="22"/>
      <w:r>
        <w:rPr/>
        <w:t>Instruction</w:t>
      </w:r>
      <w:r>
        <w:rPr>
          <w:spacing w:val="-11"/>
        </w:rPr>
        <w:t> </w:t>
      </w:r>
      <w:bookmarkEnd w:id="22"/>
      <w:r>
        <w:rPr>
          <w:spacing w:val="-2"/>
        </w:rPr>
        <w:t>formats</w:t>
      </w:r>
    </w:p>
    <w:p>
      <w:pPr>
        <w:pStyle w:val="BodyText"/>
        <w:spacing w:line="242" w:lineRule="auto" w:before="275"/>
        <w:ind w:left="1179" w:right="1817"/>
        <w:jc w:val="both"/>
      </w:pPr>
      <w:r>
        <w:rPr/>
        <w:t>Each architecture has several different instruction formats.</w:t>
      </w:r>
      <w:r>
        <w:rPr>
          <w:spacing w:val="40"/>
        </w:rPr>
        <w:t> </w:t>
      </w:r>
      <w:r>
        <w:rPr/>
        <w:t>We’ll only ad- dress the format details relative to program and data addressing, since those</w:t>
      </w:r>
      <w:r>
        <w:rPr>
          <w:spacing w:val="-4"/>
        </w:rPr>
        <w:t> </w:t>
      </w:r>
      <w:r>
        <w:rPr/>
        <w:t>are</w:t>
      </w:r>
      <w:r>
        <w:rPr>
          <w:spacing w:val="-4"/>
        </w:rPr>
        <w:t> </w:t>
      </w:r>
      <w:r>
        <w:rPr/>
        <w:t>the</w:t>
      </w:r>
      <w:r>
        <w:rPr>
          <w:spacing w:val="-4"/>
        </w:rPr>
        <w:t> </w:t>
      </w:r>
      <w:r>
        <w:rPr/>
        <w:t>main</w:t>
      </w:r>
      <w:r>
        <w:rPr>
          <w:spacing w:val="-4"/>
        </w:rPr>
        <w:t> </w:t>
      </w:r>
      <w:r>
        <w:rPr/>
        <w:t>details</w:t>
      </w:r>
      <w:r>
        <w:rPr>
          <w:spacing w:val="-4"/>
        </w:rPr>
        <w:t> </w:t>
      </w:r>
      <w:r>
        <w:rPr/>
        <w:t>that</w:t>
      </w:r>
      <w:r>
        <w:rPr>
          <w:spacing w:val="-4"/>
        </w:rPr>
        <w:t> </w:t>
      </w:r>
      <w:r>
        <w:rPr/>
        <w:t>affect</w:t>
      </w:r>
      <w:r>
        <w:rPr>
          <w:spacing w:val="-4"/>
        </w:rPr>
        <w:t> </w:t>
      </w:r>
      <w:r>
        <w:rPr/>
        <w:t>the</w:t>
      </w:r>
      <w:r>
        <w:rPr>
          <w:spacing w:val="-4"/>
        </w:rPr>
        <w:t> </w:t>
      </w:r>
      <w:r>
        <w:rPr/>
        <w:t>linker.</w:t>
      </w:r>
      <w:r>
        <w:rPr>
          <w:spacing w:val="40"/>
        </w:rPr>
        <w:t> </w:t>
      </w:r>
      <w:r>
        <w:rPr/>
        <w:t>The</w:t>
      </w:r>
      <w:r>
        <w:rPr>
          <w:spacing w:val="-4"/>
        </w:rPr>
        <w:t> </w:t>
      </w:r>
      <w:r>
        <w:rPr/>
        <w:t>370</w:t>
      </w:r>
      <w:r>
        <w:rPr>
          <w:spacing w:val="-4"/>
        </w:rPr>
        <w:t> </w:t>
      </w:r>
      <w:r>
        <w:rPr/>
        <w:t>uses</w:t>
      </w:r>
      <w:r>
        <w:rPr>
          <w:spacing w:val="-4"/>
        </w:rPr>
        <w:t> </w:t>
      </w:r>
      <w:r>
        <w:rPr/>
        <w:t>the</w:t>
      </w:r>
      <w:r>
        <w:rPr>
          <w:spacing w:val="-4"/>
        </w:rPr>
        <w:t> </w:t>
      </w:r>
      <w:r>
        <w:rPr/>
        <w:t>same</w:t>
      </w:r>
      <w:r>
        <w:rPr>
          <w:spacing w:val="-4"/>
        </w:rPr>
        <w:t> </w:t>
      </w:r>
      <w:r>
        <w:rPr/>
        <w:t>for- mat for data references and jumps, while the SPARC has different formats and the x86 has some common formats and some different.</w:t>
      </w:r>
    </w:p>
    <w:p>
      <w:pPr>
        <w:pStyle w:val="BodyText"/>
        <w:spacing w:line="242" w:lineRule="auto" w:before="146"/>
        <w:ind w:left="1179" w:right="1817"/>
        <w:jc w:val="both"/>
      </w:pPr>
      <w:r>
        <w:rPr/>
        <w:t>Each</w:t>
      </w:r>
      <w:r>
        <w:rPr>
          <w:spacing w:val="-2"/>
        </w:rPr>
        <w:t> </w:t>
      </w:r>
      <w:r>
        <w:rPr/>
        <w:t>instruction</w:t>
      </w:r>
      <w:r>
        <w:rPr>
          <w:spacing w:val="-2"/>
        </w:rPr>
        <w:t> </w:t>
      </w:r>
      <w:r>
        <w:rPr/>
        <w:t>consists</w:t>
      </w:r>
      <w:r>
        <w:rPr>
          <w:spacing w:val="-2"/>
        </w:rPr>
        <w:t> </w:t>
      </w:r>
      <w:r>
        <w:rPr/>
        <w:t>of</w:t>
      </w:r>
      <w:r>
        <w:rPr>
          <w:spacing w:val="-2"/>
        </w:rPr>
        <w:t> </w:t>
      </w:r>
      <w:r>
        <w:rPr/>
        <w:t>an</w:t>
      </w:r>
      <w:r>
        <w:rPr>
          <w:spacing w:val="-2"/>
        </w:rPr>
        <w:t> </w:t>
      </w:r>
      <w:r>
        <w:rPr/>
        <w:t>opcode,</w:t>
      </w:r>
      <w:r>
        <w:rPr>
          <w:spacing w:val="-2"/>
        </w:rPr>
        <w:t> </w:t>
      </w:r>
      <w:r>
        <w:rPr/>
        <w:t>which</w:t>
      </w:r>
      <w:r>
        <w:rPr>
          <w:spacing w:val="-2"/>
        </w:rPr>
        <w:t> </w:t>
      </w:r>
      <w:r>
        <w:rPr/>
        <w:t>determines</w:t>
      </w:r>
      <w:r>
        <w:rPr>
          <w:spacing w:val="-2"/>
        </w:rPr>
        <w:t> </w:t>
      </w:r>
      <w:r>
        <w:rPr/>
        <w:t>what</w:t>
      </w:r>
      <w:r>
        <w:rPr>
          <w:spacing w:val="-2"/>
        </w:rPr>
        <w:t> </w:t>
      </w:r>
      <w:r>
        <w:rPr/>
        <w:t>the</w:t>
      </w:r>
      <w:r>
        <w:rPr>
          <w:spacing w:val="-2"/>
        </w:rPr>
        <w:t> </w:t>
      </w:r>
      <w:r>
        <w:rPr/>
        <w:t>instruc- tion does, and operands.</w:t>
      </w:r>
      <w:r>
        <w:rPr>
          <w:spacing w:val="40"/>
        </w:rPr>
        <w:t> </w:t>
      </w:r>
      <w:r>
        <w:rPr/>
        <w:t>An operand may be encoded in the instruction it- self (an </w:t>
      </w:r>
      <w:r>
        <w:rPr>
          <w:i/>
        </w:rPr>
        <w:t>immediate </w:t>
      </w:r>
      <w:r>
        <w:rPr/>
        <w:t>operand), or located in memory.</w:t>
      </w:r>
      <w:r>
        <w:rPr>
          <w:spacing w:val="40"/>
        </w:rPr>
        <w:t> </w:t>
      </w:r>
      <w:r>
        <w:rPr/>
        <w:t>The address of each operand</w:t>
      </w:r>
      <w:r>
        <w:rPr>
          <w:spacing w:val="-2"/>
        </w:rPr>
        <w:t> </w:t>
      </w:r>
      <w:r>
        <w:rPr/>
        <w:t>in</w:t>
      </w:r>
      <w:r>
        <w:rPr>
          <w:spacing w:val="-2"/>
        </w:rPr>
        <w:t> </w:t>
      </w:r>
      <w:r>
        <w:rPr/>
        <w:t>memory</w:t>
      </w:r>
      <w:r>
        <w:rPr>
          <w:spacing w:val="-2"/>
        </w:rPr>
        <w:t> </w:t>
      </w:r>
      <w:r>
        <w:rPr/>
        <w:t>has</w:t>
      </w:r>
      <w:r>
        <w:rPr>
          <w:spacing w:val="-2"/>
        </w:rPr>
        <w:t> </w:t>
      </w:r>
      <w:r>
        <w:rPr/>
        <w:t>to</w:t>
      </w:r>
      <w:r>
        <w:rPr>
          <w:spacing w:val="-2"/>
        </w:rPr>
        <w:t> </w:t>
      </w:r>
      <w:r>
        <w:rPr/>
        <w:t>be</w:t>
      </w:r>
      <w:r>
        <w:rPr>
          <w:spacing w:val="-2"/>
        </w:rPr>
        <w:t> </w:t>
      </w:r>
      <w:r>
        <w:rPr/>
        <w:t>calculated</w:t>
      </w:r>
      <w:r>
        <w:rPr>
          <w:spacing w:val="-2"/>
        </w:rPr>
        <w:t> </w:t>
      </w:r>
      <w:r>
        <w:rPr/>
        <w:t>somehow.</w:t>
      </w:r>
      <w:r>
        <w:rPr>
          <w:spacing w:val="40"/>
        </w:rPr>
        <w:t> </w:t>
      </w:r>
      <w:r>
        <w:rPr/>
        <w:t>Sometimes</w:t>
      </w:r>
      <w:r>
        <w:rPr>
          <w:spacing w:val="-2"/>
        </w:rPr>
        <w:t> </w:t>
      </w:r>
      <w:r>
        <w:rPr/>
        <w:t>the</w:t>
      </w:r>
      <w:r>
        <w:rPr>
          <w:spacing w:val="-2"/>
        </w:rPr>
        <w:t> </w:t>
      </w:r>
      <w:r>
        <w:rPr/>
        <w:t>address is contained in the instruction (direct addressing.)</w:t>
      </w:r>
      <w:r>
        <w:rPr>
          <w:spacing w:val="40"/>
        </w:rPr>
        <w:t> </w:t>
      </w:r>
      <w:r>
        <w:rPr/>
        <w:t>More often the address is</w:t>
      </w:r>
      <w:r>
        <w:rPr>
          <w:spacing w:val="-2"/>
        </w:rPr>
        <w:t> </w:t>
      </w:r>
      <w:r>
        <w:rPr/>
        <w:t>found</w:t>
      </w:r>
      <w:r>
        <w:rPr>
          <w:spacing w:val="-2"/>
        </w:rPr>
        <w:t> </w:t>
      </w:r>
      <w:r>
        <w:rPr/>
        <w:t>in</w:t>
      </w:r>
      <w:r>
        <w:rPr>
          <w:spacing w:val="-2"/>
        </w:rPr>
        <w:t> </w:t>
      </w:r>
      <w:r>
        <w:rPr/>
        <w:t>one</w:t>
      </w:r>
      <w:r>
        <w:rPr>
          <w:spacing w:val="-2"/>
        </w:rPr>
        <w:t> </w:t>
      </w:r>
      <w:r>
        <w:rPr/>
        <w:t>of</w:t>
      </w:r>
      <w:r>
        <w:rPr>
          <w:spacing w:val="-2"/>
        </w:rPr>
        <w:t> </w:t>
      </w:r>
      <w:r>
        <w:rPr/>
        <w:t>the</w:t>
      </w:r>
      <w:r>
        <w:rPr>
          <w:spacing w:val="-2"/>
        </w:rPr>
        <w:t> </w:t>
      </w:r>
      <w:r>
        <w:rPr/>
        <w:t>registers</w:t>
      </w:r>
      <w:r>
        <w:rPr>
          <w:spacing w:val="-2"/>
        </w:rPr>
        <w:t> </w:t>
      </w:r>
      <w:r>
        <w:rPr/>
        <w:t>(register</w:t>
      </w:r>
      <w:r>
        <w:rPr>
          <w:spacing w:val="-2"/>
        </w:rPr>
        <w:t> </w:t>
      </w:r>
      <w:r>
        <w:rPr/>
        <w:t>indirect),</w:t>
      </w:r>
      <w:r>
        <w:rPr>
          <w:spacing w:val="-2"/>
        </w:rPr>
        <w:t> </w:t>
      </w:r>
      <w:r>
        <w:rPr/>
        <w:t>or</w:t>
      </w:r>
      <w:r>
        <w:rPr>
          <w:spacing w:val="-2"/>
        </w:rPr>
        <w:t> </w:t>
      </w:r>
      <w:r>
        <w:rPr/>
        <w:t>calculated</w:t>
      </w:r>
      <w:r>
        <w:rPr>
          <w:spacing w:val="-2"/>
        </w:rPr>
        <w:t> </w:t>
      </w:r>
      <w:r>
        <w:rPr/>
        <w:t>by</w:t>
      </w:r>
      <w:r>
        <w:rPr>
          <w:spacing w:val="-2"/>
        </w:rPr>
        <w:t> </w:t>
      </w:r>
      <w:r>
        <w:rPr/>
        <w:t>adding</w:t>
      </w:r>
      <w:r>
        <w:rPr>
          <w:spacing w:val="-2"/>
        </w:rPr>
        <w:t> </w:t>
      </w:r>
      <w:r>
        <w:rPr/>
        <w:t>a constant in the instruction to the contents of a register.</w:t>
      </w:r>
      <w:r>
        <w:rPr>
          <w:spacing w:val="40"/>
        </w:rPr>
        <w:t> </w:t>
      </w:r>
      <w:r>
        <w:rPr/>
        <w:t>If the value in the register is the address of a storage area, and the constant in the instruction is the offset of the desired datum in the storage area, this scheme is known as </w:t>
      </w:r>
      <w:r>
        <w:rPr>
          <w:i/>
        </w:rPr>
        <w:t>based </w:t>
      </w:r>
      <w:r>
        <w:rPr/>
        <w:t>addressing.</w:t>
      </w:r>
      <w:r>
        <w:rPr>
          <w:spacing w:val="40"/>
        </w:rPr>
        <w:t> </w:t>
      </w:r>
      <w:r>
        <w:rPr/>
        <w:t>If the roles are swapped and the register contains the offset, the scheme is known as </w:t>
      </w:r>
      <w:r>
        <w:rPr>
          <w:i/>
        </w:rPr>
        <w:t>indexed </w:t>
      </w:r>
      <w:r>
        <w:rPr/>
        <w:t>addressing.</w:t>
      </w:r>
      <w:r>
        <w:rPr>
          <w:spacing w:val="40"/>
        </w:rPr>
        <w:t> </w:t>
      </w:r>
      <w:r>
        <w:rPr/>
        <w:t>The distinction be- tween</w:t>
      </w:r>
      <w:r>
        <w:rPr>
          <w:spacing w:val="-6"/>
        </w:rPr>
        <w:t> </w:t>
      </w:r>
      <w:r>
        <w:rPr/>
        <w:t>based</w:t>
      </w:r>
      <w:r>
        <w:rPr>
          <w:spacing w:val="-6"/>
        </w:rPr>
        <w:t> </w:t>
      </w:r>
      <w:r>
        <w:rPr/>
        <w:t>and</w:t>
      </w:r>
      <w:r>
        <w:rPr>
          <w:spacing w:val="-6"/>
        </w:rPr>
        <w:t> </w:t>
      </w:r>
      <w:r>
        <w:rPr/>
        <w:t>indexed</w:t>
      </w:r>
      <w:r>
        <w:rPr>
          <w:spacing w:val="-6"/>
        </w:rPr>
        <w:t> </w:t>
      </w:r>
      <w:r>
        <w:rPr/>
        <w:t>addressing</w:t>
      </w:r>
      <w:r>
        <w:rPr>
          <w:spacing w:val="-6"/>
        </w:rPr>
        <w:t> </w:t>
      </w:r>
      <w:r>
        <w:rPr/>
        <w:t>isn’t</w:t>
      </w:r>
      <w:r>
        <w:rPr>
          <w:spacing w:val="-6"/>
        </w:rPr>
        <w:t> </w:t>
      </w:r>
      <w:r>
        <w:rPr/>
        <w:t>well-defined,</w:t>
      </w:r>
      <w:r>
        <w:rPr>
          <w:spacing w:val="-6"/>
        </w:rPr>
        <w:t> </w:t>
      </w:r>
      <w:r>
        <w:rPr/>
        <w:t>and</w:t>
      </w:r>
      <w:r>
        <w:rPr>
          <w:spacing w:val="-6"/>
        </w:rPr>
        <w:t> </w:t>
      </w:r>
      <w:r>
        <w:rPr/>
        <w:t>many</w:t>
      </w:r>
      <w:r>
        <w:rPr>
          <w:spacing w:val="-6"/>
        </w:rPr>
        <w:t> </w:t>
      </w:r>
      <w:r>
        <w:rPr/>
        <w:t>architec- tures</w:t>
      </w:r>
      <w:r>
        <w:rPr>
          <w:spacing w:val="-3"/>
        </w:rPr>
        <w:t> </w:t>
      </w:r>
      <w:r>
        <w:rPr/>
        <w:t>combine</w:t>
      </w:r>
      <w:r>
        <w:rPr>
          <w:spacing w:val="-3"/>
        </w:rPr>
        <w:t> </w:t>
      </w:r>
      <w:r>
        <w:rPr/>
        <w:t>them,</w:t>
      </w:r>
      <w:r>
        <w:rPr>
          <w:spacing w:val="-3"/>
        </w:rPr>
        <w:t> </w:t>
      </w:r>
      <w:r>
        <w:rPr/>
        <w:t>e.g.,</w:t>
      </w:r>
      <w:r>
        <w:rPr>
          <w:spacing w:val="-3"/>
        </w:rPr>
        <w:t> </w:t>
      </w:r>
      <w:r>
        <w:rPr/>
        <w:t>the</w:t>
      </w:r>
      <w:r>
        <w:rPr>
          <w:spacing w:val="-3"/>
        </w:rPr>
        <w:t> </w:t>
      </w:r>
      <w:r>
        <w:rPr/>
        <w:t>370</w:t>
      </w:r>
      <w:r>
        <w:rPr>
          <w:spacing w:val="-3"/>
        </w:rPr>
        <w:t> </w:t>
      </w:r>
      <w:r>
        <w:rPr/>
        <w:t>has</w:t>
      </w:r>
      <w:r>
        <w:rPr>
          <w:spacing w:val="-3"/>
        </w:rPr>
        <w:t> </w:t>
      </w:r>
      <w:r>
        <w:rPr/>
        <w:t>an</w:t>
      </w:r>
      <w:r>
        <w:rPr>
          <w:spacing w:val="-3"/>
        </w:rPr>
        <w:t> </w:t>
      </w:r>
      <w:r>
        <w:rPr/>
        <w:t>addressing</w:t>
      </w:r>
      <w:r>
        <w:rPr>
          <w:spacing w:val="-3"/>
        </w:rPr>
        <w:t> </w:t>
      </w:r>
      <w:r>
        <w:rPr/>
        <w:t>mode</w:t>
      </w:r>
      <w:r>
        <w:rPr>
          <w:spacing w:val="-3"/>
        </w:rPr>
        <w:t> </w:t>
      </w:r>
      <w:r>
        <w:rPr/>
        <w:t>that</w:t>
      </w:r>
      <w:r>
        <w:rPr>
          <w:spacing w:val="-3"/>
        </w:rPr>
        <w:t> </w:t>
      </w:r>
      <w:r>
        <w:rPr/>
        <w:t>adds</w:t>
      </w:r>
      <w:r>
        <w:rPr>
          <w:spacing w:val="-3"/>
        </w:rPr>
        <w:t> </w:t>
      </w:r>
      <w:r>
        <w:rPr/>
        <w:t>togeth- er two registers and a constant in the instruction, arbitrarily calling one of the</w:t>
      </w:r>
      <w:r>
        <w:rPr>
          <w:spacing w:val="4"/>
        </w:rPr>
        <w:t> </w:t>
      </w:r>
      <w:r>
        <w:rPr/>
        <w:t>registers</w:t>
      </w:r>
      <w:r>
        <w:rPr>
          <w:spacing w:val="4"/>
        </w:rPr>
        <w:t> </w:t>
      </w:r>
      <w:r>
        <w:rPr/>
        <w:t>the</w:t>
      </w:r>
      <w:r>
        <w:rPr>
          <w:spacing w:val="5"/>
        </w:rPr>
        <w:t> </w:t>
      </w:r>
      <w:r>
        <w:rPr/>
        <w:t>base</w:t>
      </w:r>
      <w:r>
        <w:rPr>
          <w:spacing w:val="4"/>
        </w:rPr>
        <w:t> </w:t>
      </w:r>
      <w:r>
        <w:rPr/>
        <w:t>register</w:t>
      </w:r>
      <w:r>
        <w:rPr>
          <w:spacing w:val="4"/>
        </w:rPr>
        <w:t> </w:t>
      </w:r>
      <w:r>
        <w:rPr/>
        <w:t>and</w:t>
      </w:r>
      <w:r>
        <w:rPr>
          <w:spacing w:val="5"/>
        </w:rPr>
        <w:t> </w:t>
      </w:r>
      <w:r>
        <w:rPr/>
        <w:t>the</w:t>
      </w:r>
      <w:r>
        <w:rPr>
          <w:spacing w:val="4"/>
        </w:rPr>
        <w:t> </w:t>
      </w:r>
      <w:r>
        <w:rPr/>
        <w:t>other</w:t>
      </w:r>
      <w:r>
        <w:rPr>
          <w:spacing w:val="4"/>
        </w:rPr>
        <w:t> </w:t>
      </w:r>
      <w:r>
        <w:rPr/>
        <w:t>the</w:t>
      </w:r>
      <w:r>
        <w:rPr>
          <w:spacing w:val="5"/>
        </w:rPr>
        <w:t> </w:t>
      </w:r>
      <w:r>
        <w:rPr/>
        <w:t>index</w:t>
      </w:r>
      <w:r>
        <w:rPr>
          <w:spacing w:val="4"/>
        </w:rPr>
        <w:t> </w:t>
      </w:r>
      <w:r>
        <w:rPr/>
        <w:t>register,</w:t>
      </w:r>
      <w:r>
        <w:rPr>
          <w:spacing w:val="4"/>
        </w:rPr>
        <w:t> </w:t>
      </w:r>
      <w:r>
        <w:rPr/>
        <w:t>although</w:t>
      </w:r>
      <w:r>
        <w:rPr>
          <w:spacing w:val="5"/>
        </w:rPr>
        <w:t> </w:t>
      </w:r>
      <w:r>
        <w:rPr>
          <w:spacing w:val="-5"/>
        </w:rPr>
        <w:t>the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two</w:t>
      </w:r>
      <w:r>
        <w:rPr>
          <w:spacing w:val="-3"/>
        </w:rPr>
        <w:t> </w:t>
      </w:r>
      <w:r>
        <w:rPr/>
        <w:t>are</w:t>
      </w:r>
      <w:r>
        <w:rPr>
          <w:spacing w:val="-1"/>
        </w:rPr>
        <w:t> </w:t>
      </w:r>
      <w:r>
        <w:rPr/>
        <w:t>treated</w:t>
      </w:r>
      <w:r>
        <w:rPr>
          <w:spacing w:val="-1"/>
        </w:rPr>
        <w:t> </w:t>
      </w:r>
      <w:r>
        <w:rPr/>
        <w:t>the</w:t>
      </w:r>
      <w:r>
        <w:rPr>
          <w:spacing w:val="-1"/>
        </w:rPr>
        <w:t> </w:t>
      </w:r>
      <w:r>
        <w:rPr>
          <w:spacing w:val="-2"/>
        </w:rPr>
        <w:t>same.</w:t>
      </w:r>
    </w:p>
    <w:p>
      <w:pPr>
        <w:pStyle w:val="BodyText"/>
        <w:spacing w:line="242" w:lineRule="auto" w:before="144"/>
        <w:ind w:left="1179" w:right="1817"/>
        <w:jc w:val="both"/>
      </w:pPr>
      <w:r>
        <w:rPr/>
        <w:t>Other more complicated address calculation schemes are still in use, but for the most part the linker doesn’t have to worry about them since they don’t contain any fields the linker has to adjust.</w:t>
      </w:r>
    </w:p>
    <w:p>
      <w:pPr>
        <w:pStyle w:val="BodyText"/>
        <w:spacing w:line="242" w:lineRule="auto" w:before="144"/>
        <w:ind w:left="1179" w:right="1817"/>
        <w:jc w:val="both"/>
      </w:pPr>
      <w:r>
        <w:rPr/>
        <w:t>Some architectures use fixed length instructions, and some use variable length instructions.</w:t>
      </w:r>
      <w:r>
        <w:rPr>
          <w:spacing w:val="40"/>
        </w:rPr>
        <w:t> </w:t>
      </w:r>
      <w:r>
        <w:rPr/>
        <w:t>All SPARC instructions are four bytes long, aligned</w:t>
      </w:r>
      <w:r>
        <w:rPr>
          <w:spacing w:val="40"/>
        </w:rPr>
        <w:t> </w:t>
      </w:r>
      <w:r>
        <w:rPr/>
        <w:t>on four byte boundaries.</w:t>
      </w:r>
      <w:r>
        <w:rPr>
          <w:spacing w:val="40"/>
        </w:rPr>
        <w:t> </w:t>
      </w:r>
      <w:r>
        <w:rPr/>
        <w:t>IBM 370 instructions can be 2, 4, or 6 bytes</w:t>
      </w:r>
      <w:r>
        <w:rPr>
          <w:spacing w:val="40"/>
        </w:rPr>
        <w:t> </w:t>
      </w:r>
      <w:r>
        <w:rPr/>
        <w:t>long,</w:t>
      </w:r>
      <w:r>
        <w:rPr>
          <w:spacing w:val="-2"/>
        </w:rPr>
        <w:t> </w:t>
      </w:r>
      <w:r>
        <w:rPr/>
        <w:t>with</w:t>
      </w:r>
      <w:r>
        <w:rPr>
          <w:spacing w:val="-3"/>
        </w:rPr>
        <w:t> </w:t>
      </w:r>
      <w:r>
        <w:rPr/>
        <w:t>the</w:t>
      </w:r>
      <w:r>
        <w:rPr>
          <w:spacing w:val="-2"/>
        </w:rPr>
        <w:t> </w:t>
      </w:r>
      <w:r>
        <w:rPr/>
        <w:t>first</w:t>
      </w:r>
      <w:r>
        <w:rPr>
          <w:spacing w:val="-3"/>
        </w:rPr>
        <w:t> </w:t>
      </w:r>
      <w:r>
        <w:rPr/>
        <w:t>two</w:t>
      </w:r>
      <w:r>
        <w:rPr>
          <w:spacing w:val="-2"/>
        </w:rPr>
        <w:t> </w:t>
      </w:r>
      <w:r>
        <w:rPr/>
        <w:t>bits</w:t>
      </w:r>
      <w:r>
        <w:rPr>
          <w:spacing w:val="-3"/>
        </w:rPr>
        <w:t> </w:t>
      </w:r>
      <w:r>
        <w:rPr/>
        <w:t>of</w:t>
      </w:r>
      <w:r>
        <w:rPr>
          <w:spacing w:val="-2"/>
        </w:rPr>
        <w:t> </w:t>
      </w:r>
      <w:r>
        <w:rPr/>
        <w:t>the</w:t>
      </w:r>
      <w:r>
        <w:rPr>
          <w:spacing w:val="-3"/>
        </w:rPr>
        <w:t> </w:t>
      </w:r>
      <w:r>
        <w:rPr/>
        <w:t>first</w:t>
      </w:r>
      <w:r>
        <w:rPr>
          <w:spacing w:val="-2"/>
        </w:rPr>
        <w:t> </w:t>
      </w:r>
      <w:r>
        <w:rPr/>
        <w:t>byte</w:t>
      </w:r>
      <w:r>
        <w:rPr>
          <w:spacing w:val="-3"/>
        </w:rPr>
        <w:t> </w:t>
      </w:r>
      <w:r>
        <w:rPr/>
        <w:t>determining</w:t>
      </w:r>
      <w:r>
        <w:rPr>
          <w:spacing w:val="-2"/>
        </w:rPr>
        <w:t> </w:t>
      </w:r>
      <w:r>
        <w:rPr/>
        <w:t>the</w:t>
      </w:r>
      <w:r>
        <w:rPr>
          <w:spacing w:val="-3"/>
        </w:rPr>
        <w:t> </w:t>
      </w:r>
      <w:r>
        <w:rPr/>
        <w:t>length</w:t>
      </w:r>
      <w:r>
        <w:rPr>
          <w:spacing w:val="-2"/>
        </w:rPr>
        <w:t> </w:t>
      </w:r>
      <w:r>
        <w:rPr/>
        <w:t>and</w:t>
      </w:r>
      <w:r>
        <w:rPr>
          <w:spacing w:val="-3"/>
        </w:rPr>
        <w:t> </w:t>
      </w:r>
      <w:r>
        <w:rPr/>
        <w:t>for- mat of the instruction.</w:t>
      </w:r>
      <w:r>
        <w:rPr>
          <w:spacing w:val="40"/>
        </w:rPr>
        <w:t> </w:t>
      </w:r>
      <w:r>
        <w:rPr/>
        <w:t>Intel x86 instructions can be anywhere from one byte to 14 long.</w:t>
      </w:r>
      <w:r>
        <w:rPr>
          <w:spacing w:val="40"/>
        </w:rPr>
        <w:t> </w:t>
      </w:r>
      <w:r>
        <w:rPr/>
        <w:t>The encoding is quite complex, partly because the x86 was</w:t>
      </w:r>
      <w:r>
        <w:rPr>
          <w:spacing w:val="-1"/>
        </w:rPr>
        <w:t> </w:t>
      </w:r>
      <w:r>
        <w:rPr/>
        <w:t>originally</w:t>
      </w:r>
      <w:r>
        <w:rPr>
          <w:spacing w:val="-1"/>
        </w:rPr>
        <w:t> </w:t>
      </w:r>
      <w:r>
        <w:rPr/>
        <w:t>designed</w:t>
      </w:r>
      <w:r>
        <w:rPr>
          <w:spacing w:val="-1"/>
        </w:rPr>
        <w:t> </w:t>
      </w:r>
      <w:r>
        <w:rPr/>
        <w:t>for</w:t>
      </w:r>
      <w:r>
        <w:rPr>
          <w:spacing w:val="-1"/>
        </w:rPr>
        <w:t> </w:t>
      </w:r>
      <w:r>
        <w:rPr/>
        <w:t>limited</w:t>
      </w:r>
      <w:r>
        <w:rPr>
          <w:spacing w:val="-1"/>
        </w:rPr>
        <w:t> </w:t>
      </w:r>
      <w:r>
        <w:rPr/>
        <w:t>memory</w:t>
      </w:r>
      <w:r>
        <w:rPr>
          <w:spacing w:val="-1"/>
        </w:rPr>
        <w:t> </w:t>
      </w:r>
      <w:r>
        <w:rPr/>
        <w:t>environments</w:t>
      </w:r>
      <w:r>
        <w:rPr>
          <w:spacing w:val="-1"/>
        </w:rPr>
        <w:t> </w:t>
      </w:r>
      <w:r>
        <w:rPr/>
        <w:t>with</w:t>
      </w:r>
      <w:r>
        <w:rPr>
          <w:spacing w:val="-1"/>
        </w:rPr>
        <w:t> </w:t>
      </w:r>
      <w:r>
        <w:rPr/>
        <w:t>a</w:t>
      </w:r>
      <w:r>
        <w:rPr>
          <w:spacing w:val="-1"/>
        </w:rPr>
        <w:t> </w:t>
      </w:r>
      <w:r>
        <w:rPr/>
        <w:t>dense</w:t>
      </w:r>
      <w:r>
        <w:rPr>
          <w:spacing w:val="-1"/>
        </w:rPr>
        <w:t> </w:t>
      </w:r>
      <w:r>
        <w:rPr/>
        <w:t>in- struction encoding, and partly because the new instructions added in the 286, 386, and later chips had to be shoe-horned into unused bit patterns in the existing instruction set.</w:t>
      </w:r>
      <w:r>
        <w:rPr>
          <w:spacing w:val="40"/>
        </w:rPr>
        <w:t> </w:t>
      </w:r>
      <w:r>
        <w:rPr/>
        <w:t>Fortunately, from the point of view of a linker writer, the address and offset fields that a linker has to adjust all occur on byte</w:t>
      </w:r>
      <w:r>
        <w:rPr>
          <w:spacing w:val="-1"/>
        </w:rPr>
        <w:t> </w:t>
      </w:r>
      <w:r>
        <w:rPr/>
        <w:t>boundaries,</w:t>
      </w:r>
      <w:r>
        <w:rPr>
          <w:spacing w:val="-1"/>
        </w:rPr>
        <w:t> </w:t>
      </w:r>
      <w:r>
        <w:rPr/>
        <w:t>so</w:t>
      </w:r>
      <w:r>
        <w:rPr>
          <w:spacing w:val="-1"/>
        </w:rPr>
        <w:t> </w:t>
      </w:r>
      <w:r>
        <w:rPr/>
        <w:t>the</w:t>
      </w:r>
      <w:r>
        <w:rPr>
          <w:spacing w:val="-1"/>
        </w:rPr>
        <w:t> </w:t>
      </w:r>
      <w:r>
        <w:rPr/>
        <w:t>linker</w:t>
      </w:r>
      <w:r>
        <w:rPr>
          <w:spacing w:val="-1"/>
        </w:rPr>
        <w:t> </w:t>
      </w:r>
      <w:r>
        <w:rPr/>
        <w:t>generally</w:t>
      </w:r>
      <w:r>
        <w:rPr>
          <w:spacing w:val="-1"/>
        </w:rPr>
        <w:t> </w:t>
      </w:r>
      <w:r>
        <w:rPr/>
        <w:t>need</w:t>
      </w:r>
      <w:r>
        <w:rPr>
          <w:spacing w:val="-1"/>
        </w:rPr>
        <w:t> </w:t>
      </w:r>
      <w:r>
        <w:rPr/>
        <w:t>not</w:t>
      </w:r>
      <w:r>
        <w:rPr>
          <w:spacing w:val="-1"/>
        </w:rPr>
        <w:t> </w:t>
      </w:r>
      <w:r>
        <w:rPr/>
        <w:t>be</w:t>
      </w:r>
      <w:r>
        <w:rPr>
          <w:spacing w:val="-1"/>
        </w:rPr>
        <w:t> </w:t>
      </w:r>
      <w:r>
        <w:rPr/>
        <w:t>concerned</w:t>
      </w:r>
      <w:r>
        <w:rPr>
          <w:spacing w:val="-1"/>
        </w:rPr>
        <w:t> </w:t>
      </w:r>
      <w:r>
        <w:rPr/>
        <w:t>with</w:t>
      </w:r>
      <w:r>
        <w:rPr>
          <w:spacing w:val="-1"/>
        </w:rPr>
        <w:t> </w:t>
      </w:r>
      <w:r>
        <w:rPr/>
        <w:t>the</w:t>
      </w:r>
      <w:r>
        <w:rPr>
          <w:spacing w:val="-1"/>
        </w:rPr>
        <w:t> </w:t>
      </w:r>
      <w:r>
        <w:rPr/>
        <w:t>in- struction encoding.</w:t>
      </w:r>
    </w:p>
    <w:p>
      <w:pPr>
        <w:pStyle w:val="Heading1"/>
        <w:spacing w:before="119"/>
      </w:pPr>
      <w:bookmarkStart w:name="_TOC_250185" w:id="23"/>
      <w:r>
        <w:rPr/>
        <w:t>Procedure</w:t>
      </w:r>
      <w:r>
        <w:rPr>
          <w:spacing w:val="-7"/>
        </w:rPr>
        <w:t> </w:t>
      </w:r>
      <w:r>
        <w:rPr/>
        <w:t>Calls</w:t>
      </w:r>
      <w:r>
        <w:rPr>
          <w:spacing w:val="-6"/>
        </w:rPr>
        <w:t> </w:t>
      </w:r>
      <w:r>
        <w:rPr/>
        <w:t>and</w:t>
      </w:r>
      <w:r>
        <w:rPr>
          <w:spacing w:val="-6"/>
        </w:rPr>
        <w:t> </w:t>
      </w:r>
      <w:bookmarkEnd w:id="23"/>
      <w:r>
        <w:rPr>
          <w:spacing w:val="-2"/>
        </w:rPr>
        <w:t>Addressability</w:t>
      </w:r>
    </w:p>
    <w:p>
      <w:pPr>
        <w:pStyle w:val="BodyText"/>
        <w:spacing w:line="242" w:lineRule="auto" w:before="275"/>
        <w:ind w:left="1179" w:right="1817"/>
        <w:jc w:val="both"/>
      </w:pPr>
      <w:r>
        <w:rPr/>
        <w:t>In the earliest computers, memories were small, and each instruction con- tained an address field large enough to contain the address of any memory location in the computer,</w:t>
      </w:r>
      <w:r>
        <w:rPr>
          <w:spacing w:val="-2"/>
        </w:rPr>
        <w:t> </w:t>
      </w:r>
      <w:r>
        <w:rPr/>
        <w:t>a scheme now called direct addressing.</w:t>
      </w:r>
      <w:r>
        <w:rPr>
          <w:spacing w:val="40"/>
        </w:rPr>
        <w:t> </w:t>
      </w:r>
      <w:r>
        <w:rPr/>
        <w:t>By the early</w:t>
      </w:r>
      <w:r>
        <w:rPr>
          <w:spacing w:val="-2"/>
        </w:rPr>
        <w:t> </w:t>
      </w:r>
      <w:r>
        <w:rPr/>
        <w:t>1960s,</w:t>
      </w:r>
      <w:r>
        <w:rPr>
          <w:spacing w:val="-2"/>
        </w:rPr>
        <w:t> </w:t>
      </w:r>
      <w:r>
        <w:rPr/>
        <w:t>addressable</w:t>
      </w:r>
      <w:r>
        <w:rPr>
          <w:spacing w:val="-2"/>
        </w:rPr>
        <w:t> </w:t>
      </w:r>
      <w:r>
        <w:rPr/>
        <w:t>memory</w:t>
      </w:r>
      <w:r>
        <w:rPr>
          <w:spacing w:val="-2"/>
        </w:rPr>
        <w:t> </w:t>
      </w:r>
      <w:r>
        <w:rPr/>
        <w:t>was</w:t>
      </w:r>
      <w:r>
        <w:rPr>
          <w:spacing w:val="-2"/>
        </w:rPr>
        <w:t> </w:t>
      </w:r>
      <w:r>
        <w:rPr/>
        <w:t>getting</w:t>
      </w:r>
      <w:r>
        <w:rPr>
          <w:spacing w:val="-2"/>
        </w:rPr>
        <w:t> </w:t>
      </w:r>
      <w:r>
        <w:rPr/>
        <w:t>large</w:t>
      </w:r>
      <w:r>
        <w:rPr>
          <w:spacing w:val="-2"/>
        </w:rPr>
        <w:t> </w:t>
      </w:r>
      <w:r>
        <w:rPr/>
        <w:t>enough</w:t>
      </w:r>
      <w:r>
        <w:rPr>
          <w:spacing w:val="-2"/>
        </w:rPr>
        <w:t> </w:t>
      </w:r>
      <w:r>
        <w:rPr/>
        <w:t>that</w:t>
      </w:r>
      <w:r>
        <w:rPr>
          <w:spacing w:val="-2"/>
        </w:rPr>
        <w:t> </w:t>
      </w:r>
      <w:r>
        <w:rPr/>
        <w:t>an</w:t>
      </w:r>
      <w:r>
        <w:rPr>
          <w:spacing w:val="-2"/>
        </w:rPr>
        <w:t> </w:t>
      </w:r>
      <w:r>
        <w:rPr/>
        <w:t>instruc- tion set with a full address in each instruction would have large instruc- tions that took up too much of still-precious memory.</w:t>
      </w:r>
      <w:r>
        <w:rPr>
          <w:spacing w:val="40"/>
        </w:rPr>
        <w:t> </w:t>
      </w:r>
      <w:r>
        <w:rPr/>
        <w:t>To solve this prob- lem, computer architects abandoned direct addressing in some or all of the memory reference instructions, using index and base registers to provide most or all of the bits used in addressing.</w:t>
      </w:r>
      <w:r>
        <w:rPr>
          <w:spacing w:val="40"/>
        </w:rPr>
        <w:t> </w:t>
      </w:r>
      <w:r>
        <w:rPr/>
        <w:t>This allowed instructions to be shorter, at the cost of more complicated programming.</w:t>
      </w:r>
    </w:p>
    <w:p>
      <w:pPr>
        <w:pStyle w:val="BodyText"/>
        <w:spacing w:line="242" w:lineRule="auto" w:before="153"/>
        <w:ind w:left="1179" w:right="1817"/>
        <w:jc w:val="both"/>
      </w:pPr>
      <w:r>
        <w:rPr/>
        <w:t>On architectures without direct addressing, including the IBM 370 and SPARC,</w:t>
      </w:r>
      <w:r>
        <w:rPr>
          <w:spacing w:val="-11"/>
        </w:rPr>
        <w:t> </w:t>
      </w:r>
      <w:r>
        <w:rPr/>
        <w:t>programs</w:t>
      </w:r>
      <w:r>
        <w:rPr>
          <w:spacing w:val="-11"/>
        </w:rPr>
        <w:t> </w:t>
      </w:r>
      <w:r>
        <w:rPr/>
        <w:t>have</w:t>
      </w:r>
      <w:r>
        <w:rPr>
          <w:spacing w:val="-11"/>
        </w:rPr>
        <w:t> </w:t>
      </w:r>
      <w:r>
        <w:rPr/>
        <w:t>a</w:t>
      </w:r>
      <w:r>
        <w:rPr>
          <w:spacing w:val="-11"/>
        </w:rPr>
        <w:t> </w:t>
      </w:r>
      <w:r>
        <w:rPr/>
        <w:t>‘‘bootstrapping’’</w:t>
      </w:r>
      <w:r>
        <w:rPr>
          <w:spacing w:val="-11"/>
        </w:rPr>
        <w:t> </w:t>
      </w:r>
      <w:r>
        <w:rPr/>
        <w:t>problem</w:t>
      </w:r>
      <w:r>
        <w:rPr>
          <w:spacing w:val="-11"/>
        </w:rPr>
        <w:t> </w:t>
      </w:r>
      <w:r>
        <w:rPr/>
        <w:t>for</w:t>
      </w:r>
      <w:r>
        <w:rPr>
          <w:spacing w:val="-11"/>
        </w:rPr>
        <w:t> </w:t>
      </w:r>
      <w:r>
        <w:rPr/>
        <w:t>data</w:t>
      </w:r>
      <w:r>
        <w:rPr>
          <w:spacing w:val="-11"/>
        </w:rPr>
        <w:t> </w:t>
      </w:r>
      <w:r>
        <w:rPr/>
        <w:t>addressing.</w:t>
      </w:r>
      <w:r>
        <w:rPr>
          <w:spacing w:val="39"/>
        </w:rPr>
        <w:t> </w:t>
      </w:r>
      <w:r>
        <w:rPr/>
        <w:t>A routine uses base values in registers to calculate data addresses, but the standard</w:t>
      </w:r>
      <w:r>
        <w:rPr>
          <w:spacing w:val="-1"/>
        </w:rPr>
        <w:t> </w:t>
      </w:r>
      <w:r>
        <w:rPr/>
        <w:t>way</w:t>
      </w:r>
      <w:r>
        <w:rPr>
          <w:spacing w:val="-1"/>
        </w:rPr>
        <w:t> </w:t>
      </w:r>
      <w:r>
        <w:rPr/>
        <w:t>to</w:t>
      </w:r>
      <w:r>
        <w:rPr>
          <w:spacing w:val="-1"/>
        </w:rPr>
        <w:t> </w:t>
      </w:r>
      <w:r>
        <w:rPr/>
        <w:t>get</w:t>
      </w:r>
      <w:r>
        <w:rPr>
          <w:spacing w:val="-1"/>
        </w:rPr>
        <w:t> </w:t>
      </w:r>
      <w:r>
        <w:rPr/>
        <w:t>a</w:t>
      </w:r>
      <w:r>
        <w:rPr>
          <w:spacing w:val="-1"/>
        </w:rPr>
        <w:t> </w:t>
      </w:r>
      <w:r>
        <w:rPr/>
        <w:t>base</w:t>
      </w:r>
      <w:r>
        <w:rPr>
          <w:spacing w:val="-1"/>
        </w:rPr>
        <w:t> </w:t>
      </w:r>
      <w:r>
        <w:rPr/>
        <w:t>value</w:t>
      </w:r>
      <w:r>
        <w:rPr>
          <w:spacing w:val="-1"/>
        </w:rPr>
        <w:t> </w:t>
      </w:r>
      <w:r>
        <w:rPr/>
        <w:t>into</w:t>
      </w:r>
      <w:r>
        <w:rPr>
          <w:spacing w:val="-1"/>
        </w:rPr>
        <w:t> </w:t>
      </w:r>
      <w:r>
        <w:rPr/>
        <w:t>a</w:t>
      </w:r>
      <w:r>
        <w:rPr>
          <w:spacing w:val="-1"/>
        </w:rPr>
        <w:t> </w:t>
      </w:r>
      <w:r>
        <w:rPr/>
        <w:t>register</w:t>
      </w:r>
      <w:r>
        <w:rPr>
          <w:spacing w:val="-1"/>
        </w:rPr>
        <w:t> </w:t>
      </w:r>
      <w:r>
        <w:rPr/>
        <w:t>is</w:t>
      </w:r>
      <w:r>
        <w:rPr>
          <w:spacing w:val="-1"/>
        </w:rPr>
        <w:t> </w:t>
      </w:r>
      <w:r>
        <w:rPr/>
        <w:t>to</w:t>
      </w:r>
      <w:r>
        <w:rPr>
          <w:spacing w:val="-1"/>
        </w:rPr>
        <w:t> </w:t>
      </w:r>
      <w:r>
        <w:rPr/>
        <w:t>load</w:t>
      </w:r>
      <w:r>
        <w:rPr>
          <w:spacing w:val="-1"/>
        </w:rPr>
        <w:t> </w:t>
      </w:r>
      <w:r>
        <w:rPr/>
        <w:t>it</w:t>
      </w:r>
      <w:r>
        <w:rPr>
          <w:spacing w:val="-1"/>
        </w:rPr>
        <w:t> </w:t>
      </w:r>
      <w:r>
        <w:rPr/>
        <w:t>from</w:t>
      </w:r>
      <w:r>
        <w:rPr>
          <w:spacing w:val="-1"/>
        </w:rPr>
        <w:t> </w:t>
      </w:r>
      <w:r>
        <w:rPr/>
        <w:t>a</w:t>
      </w:r>
      <w:r>
        <w:rPr>
          <w:spacing w:val="-1"/>
        </w:rPr>
        <w:t> </w:t>
      </w:r>
      <w:r>
        <w:rPr/>
        <w:t>memory location</w:t>
      </w:r>
      <w:r>
        <w:rPr>
          <w:spacing w:val="18"/>
        </w:rPr>
        <w:t> </w:t>
      </w:r>
      <w:r>
        <w:rPr/>
        <w:t>which</w:t>
      </w:r>
      <w:r>
        <w:rPr>
          <w:spacing w:val="20"/>
        </w:rPr>
        <w:t> </w:t>
      </w:r>
      <w:r>
        <w:rPr/>
        <w:t>is</w:t>
      </w:r>
      <w:r>
        <w:rPr>
          <w:spacing w:val="21"/>
        </w:rPr>
        <w:t> </w:t>
      </w:r>
      <w:r>
        <w:rPr/>
        <w:t>in</w:t>
      </w:r>
      <w:r>
        <w:rPr>
          <w:spacing w:val="20"/>
        </w:rPr>
        <w:t> </w:t>
      </w:r>
      <w:r>
        <w:rPr/>
        <w:t>turn</w:t>
      </w:r>
      <w:r>
        <w:rPr>
          <w:spacing w:val="21"/>
        </w:rPr>
        <w:t> </w:t>
      </w:r>
      <w:r>
        <w:rPr/>
        <w:t>addressed</w:t>
      </w:r>
      <w:r>
        <w:rPr>
          <w:spacing w:val="20"/>
        </w:rPr>
        <w:t> </w:t>
      </w:r>
      <w:r>
        <w:rPr/>
        <w:t>from</w:t>
      </w:r>
      <w:r>
        <w:rPr>
          <w:spacing w:val="20"/>
        </w:rPr>
        <w:t> </w:t>
      </w:r>
      <w:r>
        <w:rPr/>
        <w:t>another</w:t>
      </w:r>
      <w:r>
        <w:rPr>
          <w:spacing w:val="21"/>
        </w:rPr>
        <w:t> </w:t>
      </w:r>
      <w:r>
        <w:rPr/>
        <w:t>base</w:t>
      </w:r>
      <w:r>
        <w:rPr>
          <w:spacing w:val="20"/>
        </w:rPr>
        <w:t> </w:t>
      </w:r>
      <w:r>
        <w:rPr/>
        <w:t>value</w:t>
      </w:r>
      <w:r>
        <w:rPr>
          <w:spacing w:val="21"/>
        </w:rPr>
        <w:t> </w:t>
      </w:r>
      <w:r>
        <w:rPr/>
        <w:t>in</w:t>
      </w:r>
      <w:r>
        <w:rPr>
          <w:spacing w:val="20"/>
        </w:rPr>
        <w:t> </w:t>
      </w:r>
      <w:r>
        <w:rPr/>
        <w:t>a</w:t>
      </w:r>
      <w:r>
        <w:rPr>
          <w:spacing w:val="21"/>
        </w:rPr>
        <w:t> </w:t>
      </w:r>
      <w:r>
        <w:rPr>
          <w:spacing w:val="-2"/>
        </w:rPr>
        <w:t>register.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The</w:t>
      </w:r>
      <w:r>
        <w:rPr>
          <w:spacing w:val="-3"/>
        </w:rPr>
        <w:t> </w:t>
      </w:r>
      <w:r>
        <w:rPr/>
        <w:t>bootstrap</w:t>
      </w:r>
      <w:r>
        <w:rPr>
          <w:spacing w:val="-3"/>
        </w:rPr>
        <w:t> </w:t>
      </w:r>
      <w:r>
        <w:rPr/>
        <w:t>problem</w:t>
      </w:r>
      <w:r>
        <w:rPr>
          <w:spacing w:val="-3"/>
        </w:rPr>
        <w:t> </w:t>
      </w:r>
      <w:r>
        <w:rPr/>
        <w:t>is</w:t>
      </w:r>
      <w:r>
        <w:rPr>
          <w:spacing w:val="-3"/>
        </w:rPr>
        <w:t> </w:t>
      </w:r>
      <w:r>
        <w:rPr/>
        <w:t>to</w:t>
      </w:r>
      <w:r>
        <w:rPr>
          <w:spacing w:val="-3"/>
        </w:rPr>
        <w:t> </w:t>
      </w:r>
      <w:r>
        <w:rPr/>
        <w:t>get</w:t>
      </w:r>
      <w:r>
        <w:rPr>
          <w:spacing w:val="-3"/>
        </w:rPr>
        <w:t> </w:t>
      </w:r>
      <w:r>
        <w:rPr/>
        <w:t>the</w:t>
      </w:r>
      <w:r>
        <w:rPr>
          <w:spacing w:val="-3"/>
        </w:rPr>
        <w:t> </w:t>
      </w:r>
      <w:r>
        <w:rPr/>
        <w:t>first</w:t>
      </w:r>
      <w:r>
        <w:rPr>
          <w:spacing w:val="-3"/>
        </w:rPr>
        <w:t> </w:t>
      </w:r>
      <w:r>
        <w:rPr/>
        <w:t>base</w:t>
      </w:r>
      <w:r>
        <w:rPr>
          <w:spacing w:val="-3"/>
        </w:rPr>
        <w:t> </w:t>
      </w:r>
      <w:r>
        <w:rPr/>
        <w:t>value</w:t>
      </w:r>
      <w:r>
        <w:rPr>
          <w:spacing w:val="-3"/>
        </w:rPr>
        <w:t> </w:t>
      </w:r>
      <w:r>
        <w:rPr/>
        <w:t>into</w:t>
      </w:r>
      <w:r>
        <w:rPr>
          <w:spacing w:val="-3"/>
        </w:rPr>
        <w:t> </w:t>
      </w:r>
      <w:r>
        <w:rPr/>
        <w:t>a</w:t>
      </w:r>
      <w:r>
        <w:rPr>
          <w:spacing w:val="-3"/>
        </w:rPr>
        <w:t> </w:t>
      </w:r>
      <w:r>
        <w:rPr/>
        <w:t>register</w:t>
      </w:r>
      <w:r>
        <w:rPr>
          <w:spacing w:val="-3"/>
        </w:rPr>
        <w:t> </w:t>
      </w:r>
      <w:r>
        <w:rPr/>
        <w:t>at</w:t>
      </w:r>
      <w:r>
        <w:rPr>
          <w:spacing w:val="-3"/>
        </w:rPr>
        <w:t> </w:t>
      </w:r>
      <w:r>
        <w:rPr/>
        <w:t>the</w:t>
      </w:r>
      <w:r>
        <w:rPr>
          <w:spacing w:val="-3"/>
        </w:rPr>
        <w:t> </w:t>
      </w:r>
      <w:r>
        <w:rPr/>
        <w:t>be- ginning of the program, and subsequently to ensure that each routine has the base values it needs to address the data it uses.</w:t>
      </w:r>
    </w:p>
    <w:p>
      <w:pPr>
        <w:pStyle w:val="Heading2"/>
        <w:spacing w:before="143"/>
      </w:pPr>
      <w:bookmarkStart w:name="_TOC_250184" w:id="24"/>
      <w:r>
        <w:rPr/>
        <w:t>Procedure</w:t>
      </w:r>
      <w:r>
        <w:rPr>
          <w:spacing w:val="-10"/>
        </w:rPr>
        <w:t> </w:t>
      </w:r>
      <w:bookmarkEnd w:id="24"/>
      <w:r>
        <w:rPr>
          <w:spacing w:val="-2"/>
        </w:rPr>
        <w:t>calls</w:t>
      </w:r>
    </w:p>
    <w:p>
      <w:pPr>
        <w:pStyle w:val="BodyText"/>
        <w:spacing w:before="8"/>
        <w:rPr>
          <w:b/>
        </w:rPr>
      </w:pPr>
    </w:p>
    <w:p>
      <w:pPr>
        <w:pStyle w:val="BodyText"/>
        <w:spacing w:line="242" w:lineRule="auto" w:before="1"/>
        <w:ind w:left="1179" w:right="1817"/>
        <w:jc w:val="both"/>
      </w:pPr>
      <w:r>
        <w:rPr/>
        <w:t>Every ABI defines a standard procedure call sequence, using a combina- tion of hardware-defined call instructions and conventions about register and memory use.</w:t>
      </w:r>
      <w:r>
        <w:rPr>
          <w:spacing w:val="40"/>
        </w:rPr>
        <w:t> </w:t>
      </w:r>
      <w:r>
        <w:rPr/>
        <w:t>A hardware call instruction saves the return address (the address of the instruction after the call) and jumps to the procedure.</w:t>
      </w:r>
      <w:r>
        <w:rPr>
          <w:spacing w:val="40"/>
        </w:rPr>
        <w:t> </w:t>
      </w:r>
      <w:r>
        <w:rPr/>
        <w:t>On architectures with a hardware stack such as the x86 the return address is pushed on the stack, while on other architectures it’s saved in a register, with software having the responsibility to save the register in memory if necessary.</w:t>
      </w:r>
      <w:r>
        <w:rPr>
          <w:spacing w:val="40"/>
        </w:rPr>
        <w:t> </w:t>
      </w:r>
      <w:r>
        <w:rPr/>
        <w:t>Architectures with a stack generally have a hardware return in- struction that pops the return address from the stack and jumps to that ad- dress, while other architectures use a ‘‘branch to address in register’’ in- struction to return.</w:t>
      </w:r>
    </w:p>
    <w:p>
      <w:pPr>
        <w:pStyle w:val="BodyText"/>
        <w:spacing w:before="153"/>
        <w:ind w:left="1179"/>
        <w:jc w:val="both"/>
      </w:pPr>
      <w:r>
        <w:rPr/>
        <w:t>Within</w:t>
      </w:r>
      <w:r>
        <w:rPr>
          <w:spacing w:val="-4"/>
        </w:rPr>
        <w:t> </w:t>
      </w:r>
      <w:r>
        <w:rPr/>
        <w:t>a</w:t>
      </w:r>
      <w:r>
        <w:rPr>
          <w:spacing w:val="-2"/>
        </w:rPr>
        <w:t> </w:t>
      </w:r>
      <w:r>
        <w:rPr/>
        <w:t>procedure,</w:t>
      </w:r>
      <w:r>
        <w:rPr>
          <w:spacing w:val="-3"/>
        </w:rPr>
        <w:t> </w:t>
      </w:r>
      <w:r>
        <w:rPr/>
        <w:t>data</w:t>
      </w:r>
      <w:r>
        <w:rPr>
          <w:spacing w:val="-2"/>
        </w:rPr>
        <w:t> </w:t>
      </w:r>
      <w:r>
        <w:rPr/>
        <w:t>addressing</w:t>
      </w:r>
      <w:r>
        <w:rPr>
          <w:spacing w:val="-2"/>
        </w:rPr>
        <w:t> </w:t>
      </w:r>
      <w:r>
        <w:rPr/>
        <w:t>falls</w:t>
      </w:r>
      <w:r>
        <w:rPr>
          <w:spacing w:val="-2"/>
        </w:rPr>
        <w:t> </w:t>
      </w:r>
      <w:r>
        <w:rPr/>
        <w:t>into</w:t>
      </w:r>
      <w:r>
        <w:rPr>
          <w:spacing w:val="-2"/>
        </w:rPr>
        <w:t> </w:t>
      </w:r>
      <w:r>
        <w:rPr/>
        <w:t>four</w:t>
      </w:r>
      <w:r>
        <w:rPr>
          <w:spacing w:val="-2"/>
        </w:rPr>
        <w:t> categories:</w:t>
      </w:r>
    </w:p>
    <w:p>
      <w:pPr>
        <w:pStyle w:val="ListParagraph"/>
        <w:numPr>
          <w:ilvl w:val="0"/>
          <w:numId w:val="4"/>
        </w:numPr>
        <w:tabs>
          <w:tab w:pos="1899" w:val="left" w:leader="none"/>
        </w:tabs>
        <w:spacing w:line="240" w:lineRule="auto" w:before="144" w:after="0"/>
        <w:ind w:left="1899" w:right="0" w:hanging="720"/>
        <w:jc w:val="left"/>
        <w:rPr>
          <w:sz w:val="24"/>
        </w:rPr>
      </w:pPr>
      <w:r>
        <w:rPr>
          <w:sz w:val="24"/>
        </w:rPr>
        <w:t>The</w:t>
      </w:r>
      <w:r>
        <w:rPr>
          <w:spacing w:val="-3"/>
          <w:sz w:val="24"/>
        </w:rPr>
        <w:t> </w:t>
      </w:r>
      <w:r>
        <w:rPr>
          <w:sz w:val="24"/>
        </w:rPr>
        <w:t>caller</w:t>
      </w:r>
      <w:r>
        <w:rPr>
          <w:spacing w:val="-3"/>
          <w:sz w:val="24"/>
        </w:rPr>
        <w:t> </w:t>
      </w:r>
      <w:r>
        <w:rPr>
          <w:sz w:val="24"/>
        </w:rPr>
        <w:t>can</w:t>
      </w:r>
      <w:r>
        <w:rPr>
          <w:spacing w:val="-3"/>
          <w:sz w:val="24"/>
        </w:rPr>
        <w:t> </w:t>
      </w:r>
      <w:r>
        <w:rPr>
          <w:sz w:val="24"/>
        </w:rPr>
        <w:t>pass</w:t>
      </w:r>
      <w:r>
        <w:rPr>
          <w:spacing w:val="-2"/>
          <w:sz w:val="24"/>
        </w:rPr>
        <w:t> </w:t>
      </w:r>
      <w:r>
        <w:rPr>
          <w:i/>
          <w:sz w:val="24"/>
        </w:rPr>
        <w:t>arguments</w:t>
      </w:r>
      <w:r>
        <w:rPr>
          <w:i/>
          <w:spacing w:val="3"/>
          <w:sz w:val="24"/>
        </w:rPr>
        <w:t> </w:t>
      </w:r>
      <w:r>
        <w:rPr>
          <w:sz w:val="24"/>
        </w:rPr>
        <w:t>to</w:t>
      </w:r>
      <w:r>
        <w:rPr>
          <w:spacing w:val="-3"/>
          <w:sz w:val="24"/>
        </w:rPr>
        <w:t> </w:t>
      </w:r>
      <w:r>
        <w:rPr>
          <w:sz w:val="24"/>
        </w:rPr>
        <w:t>the</w:t>
      </w:r>
      <w:r>
        <w:rPr>
          <w:spacing w:val="-2"/>
          <w:sz w:val="24"/>
        </w:rPr>
        <w:t> procedure.</w:t>
      </w:r>
    </w:p>
    <w:p>
      <w:pPr>
        <w:pStyle w:val="ListParagraph"/>
        <w:numPr>
          <w:ilvl w:val="0"/>
          <w:numId w:val="4"/>
        </w:numPr>
        <w:tabs>
          <w:tab w:pos="1899" w:val="left" w:leader="none"/>
        </w:tabs>
        <w:spacing w:line="242" w:lineRule="auto" w:before="144" w:after="0"/>
        <w:ind w:left="1899" w:right="1818" w:hanging="720"/>
        <w:jc w:val="left"/>
        <w:rPr>
          <w:sz w:val="24"/>
        </w:rPr>
      </w:pPr>
      <w:r>
        <w:rPr>
          <w:i/>
          <w:sz w:val="24"/>
        </w:rPr>
        <w:t>Local variables</w:t>
      </w:r>
      <w:r>
        <w:rPr>
          <w:i/>
          <w:spacing w:val="32"/>
          <w:sz w:val="24"/>
        </w:rPr>
        <w:t> </w:t>
      </w:r>
      <w:r>
        <w:rPr>
          <w:sz w:val="24"/>
        </w:rPr>
        <w:t>are allocated withing procedure and freed before the procedure returns.</w:t>
      </w:r>
    </w:p>
    <w:p>
      <w:pPr>
        <w:pStyle w:val="ListParagraph"/>
        <w:numPr>
          <w:ilvl w:val="0"/>
          <w:numId w:val="4"/>
        </w:numPr>
        <w:tabs>
          <w:tab w:pos="1899" w:val="left" w:leader="none"/>
        </w:tabs>
        <w:spacing w:line="242" w:lineRule="auto" w:before="143" w:after="0"/>
        <w:ind w:left="1899" w:right="1818" w:hanging="720"/>
        <w:jc w:val="left"/>
        <w:rPr>
          <w:sz w:val="24"/>
        </w:rPr>
      </w:pPr>
      <w:r>
        <w:rPr>
          <w:i/>
          <w:sz w:val="24"/>
        </w:rPr>
        <w:t>Local static </w:t>
      </w:r>
      <w:r>
        <w:rPr>
          <w:sz w:val="24"/>
        </w:rPr>
        <w:t>data is stored in a fixed location in memory and is pri- vate to the procedure.</w:t>
      </w:r>
    </w:p>
    <w:p>
      <w:pPr>
        <w:pStyle w:val="ListParagraph"/>
        <w:numPr>
          <w:ilvl w:val="0"/>
          <w:numId w:val="4"/>
        </w:numPr>
        <w:tabs>
          <w:tab w:pos="1899" w:val="left" w:leader="none"/>
        </w:tabs>
        <w:spacing w:line="242" w:lineRule="auto" w:before="143" w:after="0"/>
        <w:ind w:left="1899" w:right="1818" w:hanging="720"/>
        <w:jc w:val="left"/>
        <w:rPr>
          <w:sz w:val="24"/>
        </w:rPr>
      </w:pPr>
      <w:r>
        <w:rPr>
          <w:i/>
          <w:sz w:val="24"/>
        </w:rPr>
        <w:t>Global static </w:t>
      </w:r>
      <w:r>
        <w:rPr>
          <w:sz w:val="24"/>
        </w:rPr>
        <w:t>data is stored in a fixed location in memory and can be referenced from many different procedures.</w:t>
      </w:r>
    </w:p>
    <w:p>
      <w:pPr>
        <w:pStyle w:val="BodyText"/>
        <w:spacing w:line="242" w:lineRule="auto" w:before="2"/>
        <w:ind w:left="1899" w:right="1817"/>
      </w:pPr>
      <w:r>
        <w:rPr/>
        <w:t>The chunk of stack memory allocated for a single procedure call is known as a </w:t>
      </w:r>
      <w:r>
        <w:rPr>
          <w:i/>
        </w:rPr>
        <w:t>stack frame</w:t>
      </w:r>
      <w:r>
        <w:rPr/>
        <w:t>.</w:t>
      </w:r>
      <w:r>
        <w:rPr>
          <w:spacing w:val="40"/>
        </w:rPr>
        <w:t> </w:t>
      </w:r>
      <w:r>
        <w:rPr/>
        <w:t>Figure 2 shows a typical stack frame.</w:t>
      </w:r>
    </w:p>
    <w:p>
      <w:pPr>
        <w:pStyle w:val="BodyText"/>
        <w:rPr>
          <w:sz w:val="20"/>
        </w:rPr>
      </w:pPr>
    </w:p>
    <w:p>
      <w:pPr>
        <w:pStyle w:val="BodyText"/>
        <w:spacing w:before="23"/>
        <w:rPr>
          <w:sz w:val="20"/>
        </w:rPr>
      </w:pPr>
      <w:r>
        <w:rPr>
          <w:sz w:val="20"/>
        </w:rPr>
        <mc:AlternateContent>
          <mc:Choice Requires="wps">
            <w:drawing>
              <wp:anchor distT="0" distB="0" distL="0" distR="0" allowOverlap="1" layoutInCell="1" locked="0" behindDoc="1" simplePos="0" relativeHeight="487598080">
                <wp:simplePos x="0" y="0"/>
                <wp:positionH relativeFrom="page">
                  <wp:posOffset>1829180</wp:posOffset>
                </wp:positionH>
                <wp:positionV relativeFrom="paragraph">
                  <wp:posOffset>175997</wp:posOffset>
                </wp:positionV>
                <wp:extent cx="4572000" cy="1270"/>
                <wp:effectExtent l="0" t="0" r="0" b="0"/>
                <wp:wrapTopAndBottom/>
                <wp:docPr id="42" name="Graphic 42"/>
                <wp:cNvGraphicFramePr>
                  <a:graphicFrameLocks/>
                </wp:cNvGraphicFramePr>
                <a:graphic>
                  <a:graphicData uri="http://schemas.microsoft.com/office/word/2010/wordprocessingShape">
                    <wps:wsp>
                      <wps:cNvPr id="42" name="Graphic 4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58037pt;width:360pt;height:.1pt;mso-position-horizontal-relative:page;mso-position-vertical-relative:paragraph;z-index:-15718400;mso-wrap-distance-left:0;mso-wrap-distance-right:0" id="docshape32" coordorigin="2881,277" coordsize="7200,0" path="m2881,277l10081,277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7"/>
          <w:sz w:val="24"/>
        </w:rPr>
        <w:t> </w:t>
      </w:r>
      <w:r>
        <w:rPr>
          <w:i/>
          <w:sz w:val="24"/>
        </w:rPr>
        <w:t>2-2:</w:t>
      </w:r>
      <w:r>
        <w:rPr>
          <w:i/>
          <w:spacing w:val="-6"/>
          <w:sz w:val="24"/>
        </w:rPr>
        <w:t> </w:t>
      </w:r>
      <w:r>
        <w:rPr>
          <w:i/>
          <w:sz w:val="24"/>
        </w:rPr>
        <w:t>Stack</w:t>
      </w:r>
      <w:r>
        <w:rPr>
          <w:i/>
          <w:spacing w:val="-7"/>
          <w:sz w:val="24"/>
        </w:rPr>
        <w:t> </w:t>
      </w:r>
      <w:r>
        <w:rPr>
          <w:i/>
          <w:sz w:val="24"/>
        </w:rPr>
        <w:t>frame</w:t>
      </w:r>
      <w:r>
        <w:rPr>
          <w:i/>
          <w:spacing w:val="-6"/>
          <w:sz w:val="24"/>
        </w:rPr>
        <w:t> </w:t>
      </w:r>
      <w:r>
        <w:rPr>
          <w:i/>
          <w:sz w:val="24"/>
        </w:rPr>
        <w:t>memory</w:t>
      </w:r>
      <w:r>
        <w:rPr>
          <w:i/>
          <w:spacing w:val="-6"/>
          <w:sz w:val="24"/>
        </w:rPr>
        <w:t> </w:t>
      </w:r>
      <w:r>
        <w:rPr>
          <w:i/>
          <w:spacing w:val="-2"/>
          <w:sz w:val="24"/>
        </w:rPr>
        <w:t>layout</w:t>
      </w:r>
    </w:p>
    <w:p>
      <w:pPr>
        <w:pStyle w:val="BodyText"/>
        <w:spacing w:before="144"/>
        <w:ind w:left="1899"/>
      </w:pPr>
      <w:r>
        <w:rPr/>
        <w:t>Picture of a stack </w:t>
      </w:r>
      <w:r>
        <w:rPr>
          <w:spacing w:val="-2"/>
        </w:rPr>
        <w:t>frame</w:t>
      </w:r>
    </w:p>
    <w:p>
      <w:pPr>
        <w:pStyle w:val="BodyText"/>
        <w:spacing w:after="0"/>
        <w:sectPr>
          <w:pgSz w:w="11900" w:h="16840"/>
          <w:pgMar w:header="2826" w:footer="0" w:top="3320" w:bottom="280" w:left="1700" w:right="0"/>
        </w:sectPr>
      </w:pPr>
    </w:p>
    <w:p>
      <w:pPr>
        <w:pStyle w:val="BodyText"/>
        <w:rPr>
          <w:sz w:val="20"/>
        </w:rPr>
      </w:pPr>
    </w:p>
    <w:p>
      <w:pPr>
        <w:pStyle w:val="BodyText"/>
        <w:rPr>
          <w:sz w:val="20"/>
        </w:rPr>
      </w:pPr>
    </w:p>
    <w:p>
      <w:pPr>
        <w:pStyle w:val="BodyText"/>
        <w:spacing w:before="169"/>
        <w:rPr>
          <w:sz w:val="20"/>
        </w:rPr>
      </w:pPr>
    </w:p>
    <w:p>
      <w:pPr>
        <w:pStyle w:val="BodyText"/>
        <w:ind w:left="475"/>
        <w:rPr>
          <w:sz w:val="20"/>
        </w:rPr>
      </w:pPr>
      <w:r>
        <w:rPr>
          <w:sz w:val="20"/>
        </w:rPr>
        <w:drawing>
          <wp:inline distT="0" distB="0" distL="0" distR="0">
            <wp:extent cx="5436107" cy="5286946"/>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21" cstate="print"/>
                    <a:stretch>
                      <a:fillRect/>
                    </a:stretch>
                  </pic:blipFill>
                  <pic:spPr>
                    <a:xfrm>
                      <a:off x="0" y="0"/>
                      <a:ext cx="5436107" cy="5286946"/>
                    </a:xfrm>
                    <a:prstGeom prst="rect">
                      <a:avLst/>
                    </a:prstGeom>
                  </pic:spPr>
                </pic:pic>
              </a:graphicData>
            </a:graphic>
          </wp:inline>
        </w:drawing>
      </w:r>
      <w:r>
        <w:rPr>
          <w:sz w:val="20"/>
        </w:rPr>
      </w:r>
    </w:p>
    <w:p>
      <w:pPr>
        <w:pStyle w:val="BodyText"/>
        <w:spacing w:before="96"/>
        <w:rPr>
          <w:sz w:val="20"/>
        </w:rPr>
      </w:pPr>
      <w:r>
        <w:rPr>
          <w:sz w:val="20"/>
        </w:rPr>
        <mc:AlternateContent>
          <mc:Choice Requires="wps">
            <w:drawing>
              <wp:anchor distT="0" distB="0" distL="0" distR="0" allowOverlap="1" layoutInCell="1" locked="0" behindDoc="1" simplePos="0" relativeHeight="487598592">
                <wp:simplePos x="0" y="0"/>
                <wp:positionH relativeFrom="page">
                  <wp:posOffset>1829180</wp:posOffset>
                </wp:positionH>
                <wp:positionV relativeFrom="paragraph">
                  <wp:posOffset>222341</wp:posOffset>
                </wp:positionV>
                <wp:extent cx="4572000" cy="1270"/>
                <wp:effectExtent l="0" t="0" r="0" b="0"/>
                <wp:wrapTopAndBottom/>
                <wp:docPr id="44" name="Graphic 44"/>
                <wp:cNvGraphicFramePr>
                  <a:graphicFrameLocks/>
                </wp:cNvGraphicFramePr>
                <a:graphic>
                  <a:graphicData uri="http://schemas.microsoft.com/office/word/2010/wordprocessingShape">
                    <wps:wsp>
                      <wps:cNvPr id="44" name="Graphic 4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7.507204pt;width:360pt;height:.1pt;mso-position-horizontal-relative:page;mso-position-vertical-relative:paragraph;z-index:-15717888;mso-wrap-distance-left:0;mso-wrap-distance-right:0" id="docshape33" coordorigin="2881,350" coordsize="7200,0" path="m2881,350l10081,350e" filled="false" stroked="true" strokeweight=".48pt" strokecolor="#000000">
                <v:path arrowok="t"/>
                <v:stroke dashstyle="solid"/>
                <w10:wrap type="topAndBottom"/>
              </v:shape>
            </w:pict>
          </mc:Fallback>
        </mc:AlternateContent>
      </w:r>
    </w:p>
    <w:p>
      <w:pPr>
        <w:pStyle w:val="BodyText"/>
        <w:spacing w:before="196"/>
      </w:pPr>
    </w:p>
    <w:p>
      <w:pPr>
        <w:pStyle w:val="BodyText"/>
        <w:spacing w:line="242" w:lineRule="auto"/>
        <w:ind w:left="1179" w:right="1817"/>
        <w:jc w:val="both"/>
      </w:pPr>
      <w:r>
        <w:rPr/>
        <w:t>Arguments and local variables are usually allocated on the stack.</w:t>
      </w:r>
      <w:r>
        <w:rPr>
          <w:spacing w:val="40"/>
        </w:rPr>
        <w:t> </w:t>
      </w:r>
      <w:r>
        <w:rPr/>
        <w:t>One of the registers serves as a stack pointer which can be used as a base register. In</w:t>
      </w:r>
      <w:r>
        <w:rPr>
          <w:spacing w:val="-2"/>
        </w:rPr>
        <w:t> </w:t>
      </w:r>
      <w:r>
        <w:rPr/>
        <w:t>a</w:t>
      </w:r>
      <w:r>
        <w:rPr>
          <w:spacing w:val="-1"/>
        </w:rPr>
        <w:t> </w:t>
      </w:r>
      <w:r>
        <w:rPr/>
        <w:t>common</w:t>
      </w:r>
      <w:r>
        <w:rPr>
          <w:spacing w:val="-2"/>
        </w:rPr>
        <w:t> </w:t>
      </w:r>
      <w:r>
        <w:rPr/>
        <w:t>variant</w:t>
      </w:r>
      <w:r>
        <w:rPr>
          <w:spacing w:val="-1"/>
        </w:rPr>
        <w:t> </w:t>
      </w:r>
      <w:r>
        <w:rPr/>
        <w:t>of</w:t>
      </w:r>
      <w:r>
        <w:rPr>
          <w:spacing w:val="-2"/>
        </w:rPr>
        <w:t> </w:t>
      </w:r>
      <w:r>
        <w:rPr/>
        <w:t>this</w:t>
      </w:r>
      <w:r>
        <w:rPr>
          <w:spacing w:val="-1"/>
        </w:rPr>
        <w:t> </w:t>
      </w:r>
      <w:r>
        <w:rPr/>
        <w:t>scheme,</w:t>
      </w:r>
      <w:r>
        <w:rPr>
          <w:spacing w:val="-2"/>
        </w:rPr>
        <w:t> </w:t>
      </w:r>
      <w:r>
        <w:rPr/>
        <w:t>used</w:t>
      </w:r>
      <w:r>
        <w:rPr>
          <w:spacing w:val="-1"/>
        </w:rPr>
        <w:t> </w:t>
      </w:r>
      <w:r>
        <w:rPr/>
        <w:t>with</w:t>
      </w:r>
      <w:r>
        <w:rPr>
          <w:spacing w:val="-2"/>
        </w:rPr>
        <w:t> </w:t>
      </w:r>
      <w:r>
        <w:rPr/>
        <w:t>SPARC</w:t>
      </w:r>
      <w:r>
        <w:rPr>
          <w:spacing w:val="-1"/>
        </w:rPr>
        <w:t> </w:t>
      </w:r>
      <w:r>
        <w:rPr/>
        <w:t>and</w:t>
      </w:r>
      <w:r>
        <w:rPr>
          <w:spacing w:val="-2"/>
        </w:rPr>
        <w:t> </w:t>
      </w:r>
      <w:r>
        <w:rPr/>
        <w:t>x86,</w:t>
      </w:r>
      <w:r>
        <w:rPr>
          <w:spacing w:val="-1"/>
        </w:rPr>
        <w:t> </w:t>
      </w:r>
      <w:r>
        <w:rPr/>
        <w:t>a</w:t>
      </w:r>
      <w:r>
        <w:rPr>
          <w:spacing w:val="-1"/>
        </w:rPr>
        <w:t> </w:t>
      </w:r>
      <w:r>
        <w:rPr>
          <w:spacing w:val="-2"/>
        </w:rPr>
        <w:t>separate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frame pointer or base pointer register is loaded from the stack pointer at</w:t>
      </w:r>
      <w:r>
        <w:rPr>
          <w:spacing w:val="40"/>
        </w:rPr>
        <w:t> </w:t>
      </w:r>
      <w:r>
        <w:rPr/>
        <w:t>the time a procedure starts.</w:t>
      </w:r>
      <w:r>
        <w:rPr>
          <w:spacing w:val="40"/>
        </w:rPr>
        <w:t> </w:t>
      </w:r>
      <w:r>
        <w:rPr/>
        <w:t>This makes it possible to push variable sized objects on the stack, changing the value in the stack pointer register to a hard-to-predict</w:t>
      </w:r>
      <w:r>
        <w:rPr>
          <w:spacing w:val="-4"/>
        </w:rPr>
        <w:t> </w:t>
      </w:r>
      <w:r>
        <w:rPr/>
        <w:t>value,</w:t>
      </w:r>
      <w:r>
        <w:rPr>
          <w:spacing w:val="-4"/>
        </w:rPr>
        <w:t> </w:t>
      </w:r>
      <w:r>
        <w:rPr/>
        <w:t>but</w:t>
      </w:r>
      <w:r>
        <w:rPr>
          <w:spacing w:val="-4"/>
        </w:rPr>
        <w:t> </w:t>
      </w:r>
      <w:r>
        <w:rPr/>
        <w:t>still</w:t>
      </w:r>
      <w:r>
        <w:rPr>
          <w:spacing w:val="-4"/>
        </w:rPr>
        <w:t> </w:t>
      </w:r>
      <w:r>
        <w:rPr/>
        <w:t>lets</w:t>
      </w:r>
      <w:r>
        <w:rPr>
          <w:spacing w:val="-5"/>
        </w:rPr>
        <w:t> </w:t>
      </w:r>
      <w:r>
        <w:rPr/>
        <w:t>the</w:t>
      </w:r>
      <w:r>
        <w:rPr>
          <w:spacing w:val="-4"/>
        </w:rPr>
        <w:t> </w:t>
      </w:r>
      <w:r>
        <w:rPr/>
        <w:t>procedure</w:t>
      </w:r>
      <w:r>
        <w:rPr>
          <w:spacing w:val="-4"/>
        </w:rPr>
        <w:t> </w:t>
      </w:r>
      <w:r>
        <w:rPr/>
        <w:t>address</w:t>
      </w:r>
      <w:r>
        <w:rPr>
          <w:spacing w:val="-5"/>
        </w:rPr>
        <w:t> </w:t>
      </w:r>
      <w:r>
        <w:rPr/>
        <w:t>arguments</w:t>
      </w:r>
      <w:r>
        <w:rPr>
          <w:spacing w:val="-5"/>
        </w:rPr>
        <w:t> </w:t>
      </w:r>
      <w:r>
        <w:rPr/>
        <w:t>and</w:t>
      </w:r>
      <w:r>
        <w:rPr>
          <w:spacing w:val="-5"/>
        </w:rPr>
        <w:t> </w:t>
      </w:r>
      <w:r>
        <w:rPr/>
        <w:t>lo- cals at fixed offsets from the frame pointer which doesn’t change during a procedure’s execution.</w:t>
      </w:r>
      <w:r>
        <w:rPr>
          <w:spacing w:val="40"/>
        </w:rPr>
        <w:t> </w:t>
      </w:r>
      <w:r>
        <w:rPr/>
        <w:t>Assuming the stack grows from higher to lower addresses and that the frame pointer points to the address in memory</w:t>
      </w:r>
      <w:r>
        <w:rPr>
          <w:spacing w:val="40"/>
        </w:rPr>
        <w:t> </w:t>
      </w:r>
      <w:r>
        <w:rPr/>
        <w:t>where the return address is stored, arguments are at small positive offsets from</w:t>
      </w:r>
      <w:r>
        <w:rPr>
          <w:spacing w:val="-3"/>
        </w:rPr>
        <w:t> </w:t>
      </w:r>
      <w:r>
        <w:rPr/>
        <w:t>the</w:t>
      </w:r>
      <w:r>
        <w:rPr>
          <w:spacing w:val="-3"/>
        </w:rPr>
        <w:t> </w:t>
      </w:r>
      <w:r>
        <w:rPr/>
        <w:t>frame</w:t>
      </w:r>
      <w:r>
        <w:rPr>
          <w:spacing w:val="-3"/>
        </w:rPr>
        <w:t> </w:t>
      </w:r>
      <w:r>
        <w:rPr/>
        <w:t>pointer,</w:t>
      </w:r>
      <w:r>
        <w:rPr>
          <w:spacing w:val="-3"/>
        </w:rPr>
        <w:t> </w:t>
      </w:r>
      <w:r>
        <w:rPr/>
        <w:t>and</w:t>
      </w:r>
      <w:r>
        <w:rPr>
          <w:spacing w:val="-3"/>
        </w:rPr>
        <w:t> </w:t>
      </w:r>
      <w:r>
        <w:rPr/>
        <w:t>local</w:t>
      </w:r>
      <w:r>
        <w:rPr>
          <w:spacing w:val="-3"/>
        </w:rPr>
        <w:t> </w:t>
      </w:r>
      <w:r>
        <w:rPr/>
        <w:t>variables</w:t>
      </w:r>
      <w:r>
        <w:rPr>
          <w:spacing w:val="-3"/>
        </w:rPr>
        <w:t> </w:t>
      </w:r>
      <w:r>
        <w:rPr/>
        <w:t>at</w:t>
      </w:r>
      <w:r>
        <w:rPr>
          <w:spacing w:val="-3"/>
        </w:rPr>
        <w:t> </w:t>
      </w:r>
      <w:r>
        <w:rPr/>
        <w:t>negative</w:t>
      </w:r>
      <w:r>
        <w:rPr>
          <w:spacing w:val="-3"/>
        </w:rPr>
        <w:t> </w:t>
      </w:r>
      <w:r>
        <w:rPr/>
        <w:t>offsets.</w:t>
      </w:r>
      <w:r>
        <w:rPr>
          <w:spacing w:val="40"/>
        </w:rPr>
        <w:t> </w:t>
      </w:r>
      <w:r>
        <w:rPr/>
        <w:t>The</w:t>
      </w:r>
      <w:r>
        <w:rPr>
          <w:spacing w:val="-3"/>
        </w:rPr>
        <w:t> </w:t>
      </w:r>
      <w:r>
        <w:rPr/>
        <w:t>operat- ing system usually sets the initial stack pointer register before a program starts, so the program need only update the register as needed when </w:t>
      </w:r>
      <w:r>
        <w:rPr/>
        <w:t>it pushes and pops data.</w:t>
      </w:r>
    </w:p>
    <w:p>
      <w:pPr>
        <w:pStyle w:val="BodyText"/>
        <w:spacing w:line="242" w:lineRule="auto" w:before="155"/>
        <w:ind w:left="1179" w:right="1817"/>
        <w:jc w:val="both"/>
      </w:pPr>
      <w:r>
        <w:rPr/>
        <w:t>For local and global static data, a compiler can generate a table of pointers to all of the static objects that a routine references.</w:t>
      </w:r>
      <w:r>
        <w:rPr>
          <w:spacing w:val="40"/>
        </w:rPr>
        <w:t> </w:t>
      </w:r>
      <w:r>
        <w:rPr/>
        <w:t>If one of the registers contains a pointer to this table, the routine can address any desired static object by loading the pointer to the object from the table using the </w:t>
      </w:r>
      <w:r>
        <w:rPr/>
        <w:t>table pointer register into another register using the table pointer register as a base register, then using that second register as the base register to address the object.</w:t>
      </w:r>
      <w:r>
        <w:rPr>
          <w:spacing w:val="40"/>
        </w:rPr>
        <w:t> </w:t>
      </w:r>
      <w:r>
        <w:rPr/>
        <w:t>The trick, then, is to get the address of the table into the first register.</w:t>
      </w:r>
      <w:r>
        <w:rPr>
          <w:spacing w:val="40"/>
        </w:rPr>
        <w:t> </w:t>
      </w:r>
      <w:r>
        <w:rPr/>
        <w:t>On SPARC, the routine can load the table address into the regis- ter using a sequence of instructions with immediate operands, and on the SPARC</w:t>
      </w:r>
      <w:r>
        <w:rPr>
          <w:spacing w:val="-3"/>
        </w:rPr>
        <w:t> </w:t>
      </w:r>
      <w:r>
        <w:rPr/>
        <w:t>or</w:t>
      </w:r>
      <w:r>
        <w:rPr>
          <w:spacing w:val="-3"/>
        </w:rPr>
        <w:t> </w:t>
      </w:r>
      <w:r>
        <w:rPr/>
        <w:t>370</w:t>
      </w:r>
      <w:r>
        <w:rPr>
          <w:spacing w:val="-3"/>
        </w:rPr>
        <w:t> </w:t>
      </w:r>
      <w:r>
        <w:rPr/>
        <w:t>the</w:t>
      </w:r>
      <w:r>
        <w:rPr>
          <w:spacing w:val="-3"/>
        </w:rPr>
        <w:t> </w:t>
      </w:r>
      <w:r>
        <w:rPr/>
        <w:t>routine</w:t>
      </w:r>
      <w:r>
        <w:rPr>
          <w:spacing w:val="-3"/>
        </w:rPr>
        <w:t> </w:t>
      </w:r>
      <w:r>
        <w:rPr/>
        <w:t>can</w:t>
      </w:r>
      <w:r>
        <w:rPr>
          <w:spacing w:val="-3"/>
        </w:rPr>
        <w:t> </w:t>
      </w:r>
      <w:r>
        <w:rPr/>
        <w:t>use</w:t>
      </w:r>
      <w:r>
        <w:rPr>
          <w:spacing w:val="-3"/>
        </w:rPr>
        <w:t> </w:t>
      </w:r>
      <w:r>
        <w:rPr/>
        <w:t>a</w:t>
      </w:r>
      <w:r>
        <w:rPr>
          <w:spacing w:val="-3"/>
        </w:rPr>
        <w:t> </w:t>
      </w:r>
      <w:r>
        <w:rPr/>
        <w:t>variant</w:t>
      </w:r>
      <w:r>
        <w:rPr>
          <w:spacing w:val="-3"/>
        </w:rPr>
        <w:t> </w:t>
      </w:r>
      <w:r>
        <w:rPr/>
        <w:t>of</w:t>
      </w:r>
      <w:r>
        <w:rPr>
          <w:spacing w:val="-3"/>
        </w:rPr>
        <w:t> </w:t>
      </w:r>
      <w:r>
        <w:rPr/>
        <w:t>a</w:t>
      </w:r>
      <w:r>
        <w:rPr>
          <w:spacing w:val="-3"/>
        </w:rPr>
        <w:t> </w:t>
      </w:r>
      <w:r>
        <w:rPr/>
        <w:t>subroutine</w:t>
      </w:r>
      <w:r>
        <w:rPr>
          <w:spacing w:val="-3"/>
        </w:rPr>
        <w:t> </w:t>
      </w:r>
      <w:r>
        <w:rPr/>
        <w:t>call</w:t>
      </w:r>
      <w:r>
        <w:rPr>
          <w:spacing w:val="-3"/>
        </w:rPr>
        <w:t> </w:t>
      </w:r>
      <w:r>
        <w:rPr/>
        <w:t>instruction to load the program counter (the register that keeps the address of the cur- rent instruction) into a base register, though for reasons we discuss later, those techniques cause problems in library code.</w:t>
      </w:r>
      <w:r>
        <w:rPr>
          <w:spacing w:val="40"/>
        </w:rPr>
        <w:t> </w:t>
      </w:r>
      <w:r>
        <w:rPr/>
        <w:t>A better solution is to foist off the job of loading the table pointer on the routine’s caller, since the caller will have its own table pointer already loaded and can get ad- dress of the called routine’s table from its own table.</w:t>
      </w:r>
    </w:p>
    <w:p>
      <w:pPr>
        <w:pStyle w:val="BodyText"/>
        <w:spacing w:line="242" w:lineRule="auto" w:before="160"/>
        <w:ind w:left="1179" w:right="1818"/>
        <w:jc w:val="both"/>
      </w:pPr>
      <w:r>
        <w:rPr/>
        <w:t>Figure 3 shows a typical routine calling sequence.</w:t>
      </w:r>
      <w:r>
        <w:rPr>
          <w:spacing w:val="40"/>
        </w:rPr>
        <w:t> </w:t>
      </w:r>
      <w:r>
        <w:rPr/>
        <w:t>Rf is the frame pointer, Rt is the table pointer, and Rx is a temporary scratch register.</w:t>
      </w:r>
      <w:r>
        <w:rPr>
          <w:spacing w:val="40"/>
        </w:rPr>
        <w:t> </w:t>
      </w:r>
      <w:r>
        <w:rPr/>
        <w:t>The caller saves its own table pointer in its own stack frame, then loads both the ad- dress of the called routine and the called routine’s pointer table into regis- ters, then makes the call.</w:t>
      </w:r>
      <w:r>
        <w:rPr>
          <w:spacing w:val="40"/>
        </w:rPr>
        <w:t> </w:t>
      </w:r>
      <w:r>
        <w:rPr/>
        <w:t>The called routine can then find all of its neces- sary</w:t>
      </w:r>
      <w:r>
        <w:rPr>
          <w:spacing w:val="-1"/>
        </w:rPr>
        <w:t> </w:t>
      </w:r>
      <w:r>
        <w:rPr/>
        <w:t>data</w:t>
      </w:r>
      <w:r>
        <w:rPr>
          <w:spacing w:val="-1"/>
        </w:rPr>
        <w:t> </w:t>
      </w:r>
      <w:r>
        <w:rPr/>
        <w:t>using</w:t>
      </w:r>
      <w:r>
        <w:rPr>
          <w:spacing w:val="-1"/>
        </w:rPr>
        <w:t> </w:t>
      </w:r>
      <w:r>
        <w:rPr/>
        <w:t>the</w:t>
      </w:r>
      <w:r>
        <w:rPr>
          <w:spacing w:val="-1"/>
        </w:rPr>
        <w:t> </w:t>
      </w:r>
      <w:r>
        <w:rPr/>
        <w:t>table</w:t>
      </w:r>
      <w:r>
        <w:rPr>
          <w:spacing w:val="-1"/>
        </w:rPr>
        <w:t> </w:t>
      </w:r>
      <w:r>
        <w:rPr/>
        <w:t>pointer</w:t>
      </w:r>
      <w:r>
        <w:rPr>
          <w:spacing w:val="-1"/>
        </w:rPr>
        <w:t> </w:t>
      </w:r>
      <w:r>
        <w:rPr/>
        <w:t>in</w:t>
      </w:r>
      <w:r>
        <w:rPr>
          <w:spacing w:val="-1"/>
        </w:rPr>
        <w:t> </w:t>
      </w:r>
      <w:r>
        <w:rPr/>
        <w:t>Rt,</w:t>
      </w:r>
      <w:r>
        <w:rPr>
          <w:spacing w:val="-1"/>
        </w:rPr>
        <w:t> </w:t>
      </w:r>
      <w:r>
        <w:rPr/>
        <w:t>including</w:t>
      </w:r>
      <w:r>
        <w:rPr>
          <w:spacing w:val="-1"/>
        </w:rPr>
        <w:t> </w:t>
      </w:r>
      <w:r>
        <w:rPr/>
        <w:t>addresses</w:t>
      </w:r>
      <w:r>
        <w:rPr>
          <w:spacing w:val="-1"/>
        </w:rPr>
        <w:t> </w:t>
      </w:r>
      <w:r>
        <w:rPr/>
        <w:t>and</w:t>
      </w:r>
      <w:r>
        <w:rPr>
          <w:spacing w:val="-1"/>
        </w:rPr>
        <w:t> </w:t>
      </w:r>
      <w:r>
        <w:rPr/>
        <w:t>table</w:t>
      </w:r>
      <w:r>
        <w:rPr>
          <w:spacing w:val="-1"/>
        </w:rPr>
        <w:t> </w:t>
      </w:r>
      <w:r>
        <w:rPr/>
        <w:t>point- ers for any routines that it in turn calls.</w:t>
      </w:r>
    </w:p>
    <w:p>
      <w:pPr>
        <w:pStyle w:val="BodyText"/>
        <w:spacing w:after="0" w:line="242" w:lineRule="auto"/>
        <w:jc w:val="both"/>
        <w:sectPr>
          <w:pgSz w:w="11900" w:h="16840"/>
          <w:pgMar w:header="2826" w:footer="0" w:top="3320" w:bottom="280" w:left="1700" w:right="0"/>
        </w:sectPr>
      </w:pPr>
    </w:p>
    <w:p>
      <w:pPr>
        <w:pStyle w:val="BodyText"/>
        <w:rPr>
          <w:sz w:val="20"/>
        </w:rPr>
      </w:pPr>
    </w:p>
    <w:p>
      <w:pPr>
        <w:pStyle w:val="BodyText"/>
        <w:rPr>
          <w:sz w:val="20"/>
        </w:rPr>
      </w:pPr>
    </w:p>
    <w:p>
      <w:pPr>
        <w:pStyle w:val="BodyText"/>
        <w:spacing w:before="145"/>
        <w:rPr>
          <w:sz w:val="20"/>
        </w:rPr>
      </w:pPr>
    </w:p>
    <w:p>
      <w:pPr>
        <w:pStyle w:val="BodyText"/>
        <w:spacing w:line="20" w:lineRule="exact"/>
        <w:ind w:left="1180"/>
        <w:rPr>
          <w:sz w:val="2"/>
        </w:rPr>
      </w:pPr>
      <w:r>
        <w:rPr>
          <w:sz w:val="2"/>
        </w:rPr>
        <mc:AlternateContent>
          <mc:Choice Requires="wps">
            <w:drawing>
              <wp:inline distT="0" distB="0" distL="0" distR="0">
                <wp:extent cx="4572000" cy="6350"/>
                <wp:effectExtent l="9525" t="0" r="0" b="3175"/>
                <wp:docPr id="45" name="Group 45"/>
                <wp:cNvGraphicFramePr>
                  <a:graphicFrameLocks/>
                </wp:cNvGraphicFramePr>
                <a:graphic>
                  <a:graphicData uri="http://schemas.microsoft.com/office/word/2010/wordprocessingGroup">
                    <wpg:wgp>
                      <wpg:cNvPr id="45" name="Group 45"/>
                      <wpg:cNvGrpSpPr/>
                      <wpg:grpSpPr>
                        <a:xfrm>
                          <a:off x="0" y="0"/>
                          <a:ext cx="4572000" cy="6350"/>
                          <a:chExt cx="4572000" cy="6350"/>
                        </a:xfrm>
                      </wpg:grpSpPr>
                      <wps:wsp>
                        <wps:cNvPr id="46" name="Graphic 46"/>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34" coordorigin="0,0" coordsize="7200,10">
                <v:line style="position:absolute" from="0,5" to="7200,5" stroked="true" strokeweight=".48pt" strokecolor="#000000">
                  <v:stroke dashstyle="solid"/>
                </v:line>
              </v:group>
            </w:pict>
          </mc:Fallback>
        </mc:AlternateContent>
      </w:r>
      <w:r>
        <w:rPr>
          <w:sz w:val="2"/>
        </w:rPr>
      </w:r>
    </w:p>
    <w:p>
      <w:pPr>
        <w:spacing w:before="175"/>
        <w:ind w:left="1899" w:right="0" w:firstLine="0"/>
        <w:jc w:val="left"/>
        <w:rPr>
          <w:i/>
          <w:sz w:val="24"/>
        </w:rPr>
      </w:pPr>
      <w:r>
        <w:rPr>
          <w:i/>
          <w:sz w:val="24"/>
        </w:rPr>
        <w:t>Figure</w:t>
      </w:r>
      <w:r>
        <w:rPr>
          <w:i/>
          <w:spacing w:val="-6"/>
          <w:sz w:val="24"/>
        </w:rPr>
        <w:t> </w:t>
      </w:r>
      <w:r>
        <w:rPr>
          <w:i/>
          <w:sz w:val="24"/>
        </w:rPr>
        <w:t>2-3:</w:t>
      </w:r>
      <w:r>
        <w:rPr>
          <w:i/>
          <w:spacing w:val="-5"/>
          <w:sz w:val="24"/>
        </w:rPr>
        <w:t> </w:t>
      </w:r>
      <w:r>
        <w:rPr>
          <w:i/>
          <w:sz w:val="24"/>
        </w:rPr>
        <w:t>Idealized</w:t>
      </w:r>
      <w:r>
        <w:rPr>
          <w:i/>
          <w:spacing w:val="-6"/>
          <w:sz w:val="24"/>
        </w:rPr>
        <w:t> </w:t>
      </w:r>
      <w:r>
        <w:rPr>
          <w:i/>
          <w:sz w:val="24"/>
        </w:rPr>
        <w:t>calling</w:t>
      </w:r>
      <w:r>
        <w:rPr>
          <w:i/>
          <w:spacing w:val="-5"/>
          <w:sz w:val="24"/>
        </w:rPr>
        <w:t> </w:t>
      </w:r>
      <w:r>
        <w:rPr>
          <w:i/>
          <w:spacing w:val="-2"/>
          <w:sz w:val="24"/>
        </w:rPr>
        <w:t>sequence</w:t>
      </w:r>
    </w:p>
    <w:p>
      <w:pPr>
        <w:spacing w:line="226" w:lineRule="exact" w:before="182"/>
        <w:ind w:left="1179" w:right="0" w:firstLine="0"/>
        <w:jc w:val="left"/>
        <w:rPr>
          <w:rFonts w:ascii="Courier New"/>
          <w:sz w:val="20"/>
        </w:rPr>
      </w:pPr>
      <w:r>
        <w:rPr>
          <w:rFonts w:ascii="Courier New"/>
          <w:sz w:val="20"/>
        </w:rPr>
        <w:t>...</w:t>
      </w:r>
      <w:r>
        <w:rPr>
          <w:rFonts w:ascii="Courier New"/>
          <w:spacing w:val="-5"/>
          <w:sz w:val="20"/>
        </w:rPr>
        <w:t> </w:t>
      </w:r>
      <w:r>
        <w:rPr>
          <w:rFonts w:ascii="Courier New"/>
          <w:sz w:val="20"/>
        </w:rPr>
        <w:t>push</w:t>
      </w:r>
      <w:r>
        <w:rPr>
          <w:rFonts w:ascii="Courier New"/>
          <w:spacing w:val="-4"/>
          <w:sz w:val="20"/>
        </w:rPr>
        <w:t> </w:t>
      </w:r>
      <w:r>
        <w:rPr>
          <w:rFonts w:ascii="Courier New"/>
          <w:sz w:val="20"/>
        </w:rPr>
        <w:t>arguments</w:t>
      </w:r>
      <w:r>
        <w:rPr>
          <w:rFonts w:ascii="Courier New"/>
          <w:spacing w:val="-4"/>
          <w:sz w:val="20"/>
        </w:rPr>
        <w:t> </w:t>
      </w:r>
      <w:r>
        <w:rPr>
          <w:rFonts w:ascii="Courier New"/>
          <w:sz w:val="20"/>
        </w:rPr>
        <w:t>on</w:t>
      </w:r>
      <w:r>
        <w:rPr>
          <w:rFonts w:ascii="Courier New"/>
          <w:spacing w:val="-5"/>
          <w:sz w:val="20"/>
        </w:rPr>
        <w:t> </w:t>
      </w:r>
      <w:r>
        <w:rPr>
          <w:rFonts w:ascii="Courier New"/>
          <w:sz w:val="20"/>
        </w:rPr>
        <w:t>the</w:t>
      </w:r>
      <w:r>
        <w:rPr>
          <w:rFonts w:ascii="Courier New"/>
          <w:spacing w:val="-4"/>
          <w:sz w:val="20"/>
        </w:rPr>
        <w:t> </w:t>
      </w:r>
      <w:r>
        <w:rPr>
          <w:rFonts w:ascii="Courier New"/>
          <w:sz w:val="20"/>
        </w:rPr>
        <w:t>stack</w:t>
      </w:r>
      <w:r>
        <w:rPr>
          <w:rFonts w:ascii="Courier New"/>
          <w:spacing w:val="-4"/>
          <w:sz w:val="20"/>
        </w:rPr>
        <w:t> </w:t>
      </w:r>
      <w:r>
        <w:rPr>
          <w:rFonts w:ascii="Courier New"/>
          <w:spacing w:val="-5"/>
          <w:sz w:val="20"/>
        </w:rPr>
        <w:t>...</w:t>
      </w:r>
    </w:p>
    <w:p>
      <w:pPr>
        <w:spacing w:before="0"/>
        <w:ind w:left="1179" w:right="298" w:firstLine="0"/>
        <w:jc w:val="left"/>
        <w:rPr>
          <w:rFonts w:ascii="Courier New" w:hAnsi="Courier New"/>
          <w:sz w:val="20"/>
        </w:rPr>
      </w:pPr>
      <w:r>
        <w:rPr>
          <w:rFonts w:ascii="Courier New" w:hAnsi="Courier New"/>
          <w:sz w:val="20"/>
        </w:rPr>
        <w:t>store</w:t>
      </w:r>
      <w:r>
        <w:rPr>
          <w:rFonts w:ascii="Courier New" w:hAnsi="Courier New"/>
          <w:spacing w:val="-4"/>
          <w:sz w:val="20"/>
        </w:rPr>
        <w:t> </w:t>
      </w:r>
      <w:r>
        <w:rPr>
          <w:rFonts w:ascii="Courier New" w:hAnsi="Courier New"/>
          <w:sz w:val="20"/>
        </w:rPr>
        <w:t>Rt</w:t>
      </w:r>
      <w:r>
        <w:rPr>
          <w:rFonts w:ascii="Courier New" w:hAnsi="Courier New"/>
          <w:spacing w:val="-4"/>
          <w:sz w:val="20"/>
        </w:rPr>
        <w:t> </w:t>
      </w:r>
      <w:r>
        <w:rPr>
          <w:rFonts w:ascii="Symbol" w:hAnsi="Symbol"/>
          <w:sz w:val="20"/>
        </w:rPr>
        <w:t></w:t>
      </w:r>
      <w:r>
        <w:rPr>
          <w:spacing w:val="67"/>
          <w:sz w:val="20"/>
        </w:rPr>
        <w:t> </w:t>
      </w:r>
      <w:r>
        <w:rPr>
          <w:rFonts w:ascii="Courier New" w:hAnsi="Courier New"/>
          <w:sz w:val="20"/>
        </w:rPr>
        <w:t>xxx(Rf)</w:t>
      </w:r>
      <w:r>
        <w:rPr>
          <w:rFonts w:ascii="Courier New" w:hAnsi="Courier New"/>
          <w:spacing w:val="-4"/>
          <w:sz w:val="20"/>
        </w:rPr>
        <w:t> </w:t>
      </w:r>
      <w:r>
        <w:rPr>
          <w:rFonts w:ascii="Courier New" w:hAnsi="Courier New"/>
          <w:sz w:val="20"/>
        </w:rPr>
        <w:t>;</w:t>
      </w:r>
      <w:r>
        <w:rPr>
          <w:rFonts w:ascii="Courier New" w:hAnsi="Courier New"/>
          <w:spacing w:val="-4"/>
          <w:sz w:val="20"/>
        </w:rPr>
        <w:t> </w:t>
      </w:r>
      <w:r>
        <w:rPr>
          <w:rFonts w:ascii="Courier New" w:hAnsi="Courier New"/>
          <w:sz w:val="20"/>
        </w:rPr>
        <w:t>save</w:t>
      </w:r>
      <w:r>
        <w:rPr>
          <w:rFonts w:ascii="Courier New" w:hAnsi="Courier New"/>
          <w:spacing w:val="-4"/>
          <w:sz w:val="20"/>
        </w:rPr>
        <w:t> </w:t>
      </w:r>
      <w:r>
        <w:rPr>
          <w:rFonts w:ascii="Courier New" w:hAnsi="Courier New"/>
          <w:sz w:val="20"/>
        </w:rPr>
        <w:t>caller’s</w:t>
      </w:r>
      <w:r>
        <w:rPr>
          <w:rFonts w:ascii="Courier New" w:hAnsi="Courier New"/>
          <w:spacing w:val="-4"/>
          <w:sz w:val="20"/>
        </w:rPr>
        <w:t> </w:t>
      </w:r>
      <w:r>
        <w:rPr>
          <w:rFonts w:ascii="Courier New" w:hAnsi="Courier New"/>
          <w:sz w:val="20"/>
        </w:rPr>
        <w:t>table</w:t>
      </w:r>
      <w:r>
        <w:rPr>
          <w:rFonts w:ascii="Courier New" w:hAnsi="Courier New"/>
          <w:spacing w:val="-4"/>
          <w:sz w:val="20"/>
        </w:rPr>
        <w:t> </w:t>
      </w:r>
      <w:r>
        <w:rPr>
          <w:rFonts w:ascii="Courier New" w:hAnsi="Courier New"/>
          <w:sz w:val="20"/>
        </w:rPr>
        <w:t>pointer</w:t>
      </w:r>
      <w:r>
        <w:rPr>
          <w:rFonts w:ascii="Courier New" w:hAnsi="Courier New"/>
          <w:spacing w:val="-4"/>
          <w:sz w:val="20"/>
        </w:rPr>
        <w:t> </w:t>
      </w:r>
      <w:r>
        <w:rPr>
          <w:rFonts w:ascii="Courier New" w:hAnsi="Courier New"/>
          <w:sz w:val="20"/>
        </w:rPr>
        <w:t>in</w:t>
      </w:r>
      <w:r>
        <w:rPr>
          <w:rFonts w:ascii="Courier New" w:hAnsi="Courier New"/>
          <w:spacing w:val="-4"/>
          <w:sz w:val="20"/>
        </w:rPr>
        <w:t> </w:t>
      </w:r>
      <w:r>
        <w:rPr>
          <w:rFonts w:ascii="Courier New" w:hAnsi="Courier New"/>
          <w:sz w:val="20"/>
        </w:rPr>
        <w:t>caller’s</w:t>
      </w:r>
      <w:r>
        <w:rPr>
          <w:rFonts w:ascii="Courier New" w:hAnsi="Courier New"/>
          <w:spacing w:val="-4"/>
          <w:sz w:val="20"/>
        </w:rPr>
        <w:t> </w:t>
      </w:r>
      <w:r>
        <w:rPr>
          <w:rFonts w:ascii="Courier New" w:hAnsi="Courier New"/>
          <w:sz w:val="20"/>
        </w:rPr>
        <w:t>stack</w:t>
      </w:r>
      <w:r>
        <w:rPr>
          <w:rFonts w:ascii="Courier New" w:hAnsi="Courier New"/>
          <w:spacing w:val="-4"/>
          <w:sz w:val="20"/>
        </w:rPr>
        <w:t> </w:t>
      </w:r>
      <w:r>
        <w:rPr>
          <w:rFonts w:ascii="Courier New" w:hAnsi="Courier New"/>
          <w:sz w:val="20"/>
        </w:rPr>
        <w:t>frame load Rx </w:t>
      </w:r>
      <w:r>
        <w:rPr>
          <w:rFonts w:ascii="Symbol" w:hAnsi="Symbol"/>
          <w:sz w:val="20"/>
        </w:rPr>
        <w:t></w:t>
      </w:r>
      <w:r>
        <w:rPr>
          <w:spacing w:val="79"/>
          <w:sz w:val="20"/>
        </w:rPr>
        <w:t> </w:t>
      </w:r>
      <w:r>
        <w:rPr>
          <w:rFonts w:ascii="Courier New" w:hAnsi="Courier New"/>
          <w:sz w:val="20"/>
        </w:rPr>
        <w:t>MMM(Rt)</w:t>
      </w:r>
      <w:r>
        <w:rPr>
          <w:rFonts w:ascii="Courier New" w:hAnsi="Courier New"/>
          <w:spacing w:val="80"/>
          <w:sz w:val="20"/>
        </w:rPr>
        <w:t> </w:t>
      </w:r>
      <w:r>
        <w:rPr>
          <w:rFonts w:ascii="Courier New" w:hAnsi="Courier New"/>
          <w:sz w:val="20"/>
        </w:rPr>
        <w:t>; load address of called routine into temp register load Rt </w:t>
      </w:r>
      <w:r>
        <w:rPr>
          <w:rFonts w:ascii="Symbol" w:hAnsi="Symbol"/>
          <w:sz w:val="20"/>
        </w:rPr>
        <w:t></w:t>
      </w:r>
      <w:r>
        <w:rPr>
          <w:spacing w:val="80"/>
          <w:sz w:val="20"/>
        </w:rPr>
        <w:t> </w:t>
      </w:r>
      <w:r>
        <w:rPr>
          <w:rFonts w:ascii="Courier New" w:hAnsi="Courier New"/>
          <w:sz w:val="20"/>
        </w:rPr>
        <w:t>NNN(Rt)</w:t>
      </w:r>
      <w:r>
        <w:rPr>
          <w:rFonts w:ascii="Courier New" w:hAnsi="Courier New"/>
          <w:spacing w:val="-29"/>
          <w:sz w:val="20"/>
        </w:rPr>
        <w:t> </w:t>
      </w:r>
      <w:r>
        <w:rPr>
          <w:rFonts w:ascii="Courier New" w:hAnsi="Courier New"/>
          <w:sz w:val="20"/>
        </w:rPr>
        <w:t>; load called routine’s table pointer</w:t>
      </w:r>
    </w:p>
    <w:p>
      <w:pPr>
        <w:spacing w:line="226" w:lineRule="exact" w:before="31"/>
        <w:ind w:left="1179" w:right="0" w:firstLine="0"/>
        <w:jc w:val="left"/>
        <w:rPr>
          <w:rFonts w:ascii="Courier New"/>
          <w:sz w:val="20"/>
        </w:rPr>
      </w:pPr>
      <w:r>
        <w:rPr>
          <w:rFonts w:ascii="Courier New"/>
          <w:sz w:val="20"/>
        </w:rPr>
        <w:t>call</w:t>
      </w:r>
      <w:r>
        <w:rPr>
          <w:rFonts w:ascii="Courier New"/>
          <w:spacing w:val="-6"/>
          <w:sz w:val="20"/>
        </w:rPr>
        <w:t> </w:t>
      </w:r>
      <w:r>
        <w:rPr>
          <w:rFonts w:ascii="Courier New"/>
          <w:sz w:val="20"/>
        </w:rPr>
        <w:t>(Rx)</w:t>
      </w:r>
      <w:r>
        <w:rPr>
          <w:rFonts w:ascii="Courier New"/>
          <w:spacing w:val="-4"/>
          <w:sz w:val="20"/>
        </w:rPr>
        <w:t> </w:t>
      </w:r>
      <w:r>
        <w:rPr>
          <w:rFonts w:ascii="Courier New"/>
          <w:sz w:val="20"/>
        </w:rPr>
        <w:t>;</w:t>
      </w:r>
      <w:r>
        <w:rPr>
          <w:rFonts w:ascii="Courier New"/>
          <w:spacing w:val="-4"/>
          <w:sz w:val="20"/>
        </w:rPr>
        <w:t> </w:t>
      </w:r>
      <w:r>
        <w:rPr>
          <w:rFonts w:ascii="Courier New"/>
          <w:sz w:val="20"/>
        </w:rPr>
        <w:t>call</w:t>
      </w:r>
      <w:r>
        <w:rPr>
          <w:rFonts w:ascii="Courier New"/>
          <w:spacing w:val="-4"/>
          <w:sz w:val="20"/>
        </w:rPr>
        <w:t> </w:t>
      </w:r>
      <w:r>
        <w:rPr>
          <w:rFonts w:ascii="Courier New"/>
          <w:sz w:val="20"/>
        </w:rPr>
        <w:t>routine</w:t>
      </w:r>
      <w:r>
        <w:rPr>
          <w:rFonts w:ascii="Courier New"/>
          <w:spacing w:val="-4"/>
          <w:sz w:val="20"/>
        </w:rPr>
        <w:t> </w:t>
      </w:r>
      <w:r>
        <w:rPr>
          <w:rFonts w:ascii="Courier New"/>
          <w:sz w:val="20"/>
        </w:rPr>
        <w:t>at</w:t>
      </w:r>
      <w:r>
        <w:rPr>
          <w:rFonts w:ascii="Courier New"/>
          <w:spacing w:val="-4"/>
          <w:sz w:val="20"/>
        </w:rPr>
        <w:t> </w:t>
      </w:r>
      <w:r>
        <w:rPr>
          <w:rFonts w:ascii="Courier New"/>
          <w:sz w:val="20"/>
        </w:rPr>
        <w:t>address</w:t>
      </w:r>
      <w:r>
        <w:rPr>
          <w:rFonts w:ascii="Courier New"/>
          <w:spacing w:val="-4"/>
          <w:sz w:val="20"/>
        </w:rPr>
        <w:t> </w:t>
      </w:r>
      <w:r>
        <w:rPr>
          <w:rFonts w:ascii="Courier New"/>
          <w:sz w:val="20"/>
        </w:rPr>
        <w:t>in</w:t>
      </w:r>
      <w:r>
        <w:rPr>
          <w:rFonts w:ascii="Courier New"/>
          <w:spacing w:val="-3"/>
          <w:sz w:val="20"/>
        </w:rPr>
        <w:t> </w:t>
      </w:r>
      <w:r>
        <w:rPr>
          <w:rFonts w:ascii="Courier New"/>
          <w:spacing w:val="-5"/>
          <w:sz w:val="20"/>
        </w:rPr>
        <w:t>Rx</w:t>
      </w:r>
    </w:p>
    <w:p>
      <w:pPr>
        <w:spacing w:line="261" w:lineRule="exact" w:before="0"/>
        <w:ind w:left="1179" w:right="0" w:firstLine="0"/>
        <w:jc w:val="left"/>
        <w:rPr>
          <w:rFonts w:ascii="Courier New" w:hAnsi="Courier New"/>
          <w:sz w:val="20"/>
        </w:rPr>
      </w:pPr>
      <w:r>
        <w:rPr>
          <w:rFonts w:ascii="Courier New" w:hAnsi="Courier New"/>
          <w:sz w:val="20"/>
        </w:rPr>
        <w:t>load</w:t>
      </w:r>
      <w:r>
        <w:rPr>
          <w:rFonts w:ascii="Courier New" w:hAnsi="Courier New"/>
          <w:spacing w:val="-7"/>
          <w:sz w:val="20"/>
        </w:rPr>
        <w:t> </w:t>
      </w:r>
      <w:r>
        <w:rPr>
          <w:rFonts w:ascii="Courier New" w:hAnsi="Courier New"/>
          <w:sz w:val="20"/>
        </w:rPr>
        <w:t>Rt</w:t>
      </w:r>
      <w:r>
        <w:rPr>
          <w:rFonts w:ascii="Courier New" w:hAnsi="Courier New"/>
          <w:spacing w:val="-5"/>
          <w:sz w:val="20"/>
        </w:rPr>
        <w:t> </w:t>
      </w:r>
      <w:r>
        <w:rPr>
          <w:rFonts w:ascii="Symbol" w:hAnsi="Symbol"/>
          <w:sz w:val="20"/>
        </w:rPr>
        <w:t></w:t>
      </w:r>
      <w:r>
        <w:rPr>
          <w:spacing w:val="67"/>
          <w:sz w:val="20"/>
        </w:rPr>
        <w:t> </w:t>
      </w:r>
      <w:r>
        <w:rPr>
          <w:rFonts w:ascii="Courier New" w:hAnsi="Courier New"/>
          <w:sz w:val="20"/>
        </w:rPr>
        <w:t>xxx(Rf)</w:t>
      </w:r>
      <w:r>
        <w:rPr>
          <w:rFonts w:ascii="Courier New" w:hAnsi="Courier New"/>
          <w:spacing w:val="-38"/>
          <w:sz w:val="20"/>
        </w:rPr>
        <w:t> </w:t>
      </w:r>
      <w:r>
        <w:rPr>
          <w:rFonts w:ascii="Courier New" w:hAnsi="Courier New"/>
          <w:sz w:val="20"/>
        </w:rPr>
        <w:t>;</w:t>
      </w:r>
      <w:r>
        <w:rPr>
          <w:rFonts w:ascii="Courier New" w:hAnsi="Courier New"/>
          <w:spacing w:val="-5"/>
          <w:sz w:val="20"/>
        </w:rPr>
        <w:t> </w:t>
      </w:r>
      <w:r>
        <w:rPr>
          <w:rFonts w:ascii="Courier New" w:hAnsi="Courier New"/>
          <w:sz w:val="20"/>
        </w:rPr>
        <w:t>restore</w:t>
      </w:r>
      <w:r>
        <w:rPr>
          <w:rFonts w:ascii="Courier New" w:hAnsi="Courier New"/>
          <w:spacing w:val="-4"/>
          <w:sz w:val="20"/>
        </w:rPr>
        <w:t> </w:t>
      </w:r>
      <w:r>
        <w:rPr>
          <w:rFonts w:ascii="Courier New" w:hAnsi="Courier New"/>
          <w:sz w:val="20"/>
        </w:rPr>
        <w:t>caller’s</w:t>
      </w:r>
      <w:r>
        <w:rPr>
          <w:rFonts w:ascii="Courier New" w:hAnsi="Courier New"/>
          <w:spacing w:val="-5"/>
          <w:sz w:val="20"/>
        </w:rPr>
        <w:t> </w:t>
      </w:r>
      <w:r>
        <w:rPr>
          <w:rFonts w:ascii="Courier New" w:hAnsi="Courier New"/>
          <w:sz w:val="20"/>
        </w:rPr>
        <w:t>table</w:t>
      </w:r>
      <w:r>
        <w:rPr>
          <w:rFonts w:ascii="Courier New" w:hAnsi="Courier New"/>
          <w:spacing w:val="-4"/>
          <w:sz w:val="20"/>
        </w:rPr>
        <w:t> </w:t>
      </w:r>
      <w:r>
        <w:rPr>
          <w:rFonts w:ascii="Courier New" w:hAnsi="Courier New"/>
          <w:spacing w:val="-2"/>
          <w:sz w:val="20"/>
        </w:rPr>
        <w:t>pointer</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599616">
                <wp:simplePos x="0" y="0"/>
                <wp:positionH relativeFrom="page">
                  <wp:posOffset>1829180</wp:posOffset>
                </wp:positionH>
                <wp:positionV relativeFrom="paragraph">
                  <wp:posOffset>174183</wp:posOffset>
                </wp:positionV>
                <wp:extent cx="4572000" cy="1270"/>
                <wp:effectExtent l="0" t="0" r="0" b="0"/>
                <wp:wrapTopAndBottom/>
                <wp:docPr id="47" name="Graphic 47"/>
                <wp:cNvGraphicFramePr>
                  <a:graphicFrameLocks/>
                </wp:cNvGraphicFramePr>
                <a:graphic>
                  <a:graphicData uri="http://schemas.microsoft.com/office/word/2010/wordprocessingShape">
                    <wps:wsp>
                      <wps:cNvPr id="47" name="Graphic 4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15253pt;width:360pt;height:.1pt;mso-position-horizontal-relative:page;mso-position-vertical-relative:paragraph;z-index:-15716864;mso-wrap-distance-left:0;mso-wrap-distance-right:0" id="docshape35" coordorigin="2881,274" coordsize="7200,0" path="m2881,274l10081,274e" filled="false" stroked="true" strokeweight=".48pt" strokecolor="#000000">
                <v:path arrowok="t"/>
                <v:stroke dashstyle="solid"/>
                <w10:wrap type="topAndBottom"/>
              </v:shape>
            </w:pict>
          </mc:Fallback>
        </mc:AlternateContent>
      </w:r>
    </w:p>
    <w:p>
      <w:pPr>
        <w:pStyle w:val="BodyText"/>
        <w:spacing w:before="58"/>
        <w:rPr>
          <w:rFonts w:ascii="Courier New"/>
        </w:rPr>
      </w:pPr>
    </w:p>
    <w:p>
      <w:pPr>
        <w:pStyle w:val="BodyText"/>
        <w:spacing w:line="242" w:lineRule="auto"/>
        <w:ind w:left="1179" w:right="1818"/>
        <w:jc w:val="both"/>
      </w:pPr>
      <w:r>
        <w:rPr/>
        <w:t>Several</w:t>
      </w:r>
      <w:r>
        <w:rPr>
          <w:spacing w:val="-2"/>
        </w:rPr>
        <w:t> </w:t>
      </w:r>
      <w:r>
        <w:rPr/>
        <w:t>optimizations</w:t>
      </w:r>
      <w:r>
        <w:rPr>
          <w:spacing w:val="-2"/>
        </w:rPr>
        <w:t> </w:t>
      </w:r>
      <w:r>
        <w:rPr/>
        <w:t>are</w:t>
      </w:r>
      <w:r>
        <w:rPr>
          <w:spacing w:val="-2"/>
        </w:rPr>
        <w:t> </w:t>
      </w:r>
      <w:r>
        <w:rPr/>
        <w:t>often</w:t>
      </w:r>
      <w:r>
        <w:rPr>
          <w:spacing w:val="-2"/>
        </w:rPr>
        <w:t> </w:t>
      </w:r>
      <w:r>
        <w:rPr/>
        <w:t>possible.</w:t>
      </w:r>
      <w:r>
        <w:rPr>
          <w:spacing w:val="40"/>
        </w:rPr>
        <w:t> </w:t>
      </w:r>
      <w:r>
        <w:rPr/>
        <w:t>In</w:t>
      </w:r>
      <w:r>
        <w:rPr>
          <w:spacing w:val="-2"/>
        </w:rPr>
        <w:t> </w:t>
      </w:r>
      <w:r>
        <w:rPr/>
        <w:t>many</w:t>
      </w:r>
      <w:r>
        <w:rPr>
          <w:spacing w:val="-2"/>
        </w:rPr>
        <w:t> </w:t>
      </w:r>
      <w:r>
        <w:rPr/>
        <w:t>cases,</w:t>
      </w:r>
      <w:r>
        <w:rPr>
          <w:spacing w:val="-2"/>
        </w:rPr>
        <w:t> </w:t>
      </w:r>
      <w:r>
        <w:rPr/>
        <w:t>all</w:t>
      </w:r>
      <w:r>
        <w:rPr>
          <w:spacing w:val="-2"/>
        </w:rPr>
        <w:t> </w:t>
      </w:r>
      <w:r>
        <w:rPr/>
        <w:t>of</w:t>
      </w:r>
      <w:r>
        <w:rPr>
          <w:spacing w:val="-2"/>
        </w:rPr>
        <w:t> </w:t>
      </w:r>
      <w:r>
        <w:rPr/>
        <w:t>the</w:t>
      </w:r>
      <w:r>
        <w:rPr>
          <w:spacing w:val="-2"/>
        </w:rPr>
        <w:t> </w:t>
      </w:r>
      <w:r>
        <w:rPr/>
        <w:t>routines in a module share a single pointer table, in which case intra-module calls needn’t change the table pointer.</w:t>
      </w:r>
      <w:r>
        <w:rPr>
          <w:spacing w:val="40"/>
        </w:rPr>
        <w:t> </w:t>
      </w:r>
      <w:r>
        <w:rPr/>
        <w:t>The SPARC convention is that an entire library shares a single table, created by the linker, so the table pointer reg- ister can remain unchanged in intra-module calls.</w:t>
      </w:r>
      <w:r>
        <w:rPr>
          <w:spacing w:val="40"/>
        </w:rPr>
        <w:t> </w:t>
      </w:r>
      <w:r>
        <w:rPr/>
        <w:t>Calls within the same module can usually be made using a version of the ‘‘call’’ instruction with the</w:t>
      </w:r>
      <w:r>
        <w:rPr>
          <w:spacing w:val="-1"/>
        </w:rPr>
        <w:t> </w:t>
      </w:r>
      <w:r>
        <w:rPr/>
        <w:t>offset</w:t>
      </w:r>
      <w:r>
        <w:rPr>
          <w:spacing w:val="-1"/>
        </w:rPr>
        <w:t> </w:t>
      </w:r>
      <w:r>
        <w:rPr/>
        <w:t>to</w:t>
      </w:r>
      <w:r>
        <w:rPr>
          <w:spacing w:val="-1"/>
        </w:rPr>
        <w:t> </w:t>
      </w:r>
      <w:r>
        <w:rPr/>
        <w:t>the</w:t>
      </w:r>
      <w:r>
        <w:rPr>
          <w:spacing w:val="-1"/>
        </w:rPr>
        <w:t> </w:t>
      </w:r>
      <w:r>
        <w:rPr/>
        <w:t>called</w:t>
      </w:r>
      <w:r>
        <w:rPr>
          <w:spacing w:val="-1"/>
        </w:rPr>
        <w:t> </w:t>
      </w:r>
      <w:r>
        <w:rPr/>
        <w:t>routine</w:t>
      </w:r>
      <w:r>
        <w:rPr>
          <w:spacing w:val="-1"/>
        </w:rPr>
        <w:t> </w:t>
      </w:r>
      <w:r>
        <w:rPr/>
        <w:t>encoded</w:t>
      </w:r>
      <w:r>
        <w:rPr>
          <w:spacing w:val="-1"/>
        </w:rPr>
        <w:t> </w:t>
      </w:r>
      <w:r>
        <w:rPr/>
        <w:t>in</w:t>
      </w:r>
      <w:r>
        <w:rPr>
          <w:spacing w:val="-1"/>
        </w:rPr>
        <w:t> </w:t>
      </w:r>
      <w:r>
        <w:rPr/>
        <w:t>the</w:t>
      </w:r>
      <w:r>
        <w:rPr>
          <w:spacing w:val="-1"/>
        </w:rPr>
        <w:t> </w:t>
      </w:r>
      <w:r>
        <w:rPr/>
        <w:t>instruction,</w:t>
      </w:r>
      <w:r>
        <w:rPr>
          <w:spacing w:val="-1"/>
        </w:rPr>
        <w:t> </w:t>
      </w:r>
      <w:r>
        <w:rPr/>
        <w:t>which</w:t>
      </w:r>
      <w:r>
        <w:rPr>
          <w:spacing w:val="-1"/>
        </w:rPr>
        <w:t> </w:t>
      </w:r>
      <w:r>
        <w:rPr/>
        <w:t>avoids</w:t>
      </w:r>
      <w:r>
        <w:rPr>
          <w:spacing w:val="-1"/>
        </w:rPr>
        <w:t> </w:t>
      </w:r>
      <w:r>
        <w:rPr/>
        <w:t>the need to load the address of the routine into a register.</w:t>
      </w:r>
      <w:r>
        <w:rPr>
          <w:spacing w:val="40"/>
        </w:rPr>
        <w:t> </w:t>
      </w:r>
      <w:r>
        <w:rPr/>
        <w:t>With both of these optimizations, the calling sequence to a routine in the same module re- duces to a single call instruction.</w:t>
      </w:r>
    </w:p>
    <w:p>
      <w:pPr>
        <w:pStyle w:val="BodyText"/>
        <w:spacing w:line="242" w:lineRule="auto" w:before="153"/>
        <w:ind w:left="1179" w:right="1817"/>
        <w:jc w:val="both"/>
      </w:pPr>
      <w:r>
        <w:rPr/>
        <w:t>To return to the address bootstram quesion, how does this chain of table pointers gets started?</w:t>
      </w:r>
      <w:r>
        <w:rPr>
          <w:spacing w:val="40"/>
        </w:rPr>
        <w:t> </w:t>
      </w:r>
      <w:r>
        <w:rPr/>
        <w:t>If each routine gets its table pointer loaded by the preceding routine, where does the initial routine get its pointer?</w:t>
      </w:r>
      <w:r>
        <w:rPr>
          <w:spacing w:val="40"/>
        </w:rPr>
        <w:t> </w:t>
      </w:r>
      <w:r>
        <w:rPr/>
        <w:t>The an- swer varies, but always involves special-case code.</w:t>
      </w:r>
      <w:r>
        <w:rPr>
          <w:spacing w:val="40"/>
        </w:rPr>
        <w:t> </w:t>
      </w:r>
      <w:r>
        <w:rPr/>
        <w:t>The main routine’s table may be stored at a fixed address, or the initial pointer value may be tagged in the executable file so the operating system can load it before the program starts.</w:t>
      </w:r>
      <w:r>
        <w:rPr>
          <w:spacing w:val="40"/>
        </w:rPr>
        <w:t> </w:t>
      </w:r>
      <w:r>
        <w:rPr/>
        <w:t>No matter what the technique is, it invariably needs some help from the linker.</w:t>
      </w:r>
    </w:p>
    <w:p>
      <w:pPr>
        <w:pStyle w:val="Heading1"/>
        <w:spacing w:before="112"/>
      </w:pPr>
      <w:bookmarkStart w:name="_TOC_250183" w:id="25"/>
      <w:r>
        <w:rPr/>
        <w:t>Data</w:t>
      </w:r>
      <w:r>
        <w:rPr>
          <w:spacing w:val="-5"/>
        </w:rPr>
        <w:t> </w:t>
      </w:r>
      <w:r>
        <w:rPr/>
        <w:t>and</w:t>
      </w:r>
      <w:r>
        <w:rPr>
          <w:spacing w:val="-5"/>
        </w:rPr>
        <w:t> </w:t>
      </w:r>
      <w:r>
        <w:rPr/>
        <w:t>instruction</w:t>
      </w:r>
      <w:r>
        <w:rPr>
          <w:spacing w:val="-4"/>
        </w:rPr>
        <w:t> </w:t>
      </w:r>
      <w:bookmarkEnd w:id="25"/>
      <w:r>
        <w:rPr>
          <w:spacing w:val="-2"/>
        </w:rPr>
        <w:t>references</w:t>
      </w:r>
    </w:p>
    <w:p>
      <w:pPr>
        <w:pStyle w:val="BodyText"/>
        <w:spacing w:line="242" w:lineRule="auto" w:before="276"/>
        <w:ind w:left="1179" w:right="1818"/>
        <w:jc w:val="both"/>
      </w:pPr>
      <w:r>
        <w:rPr/>
        <w:t>We now look more concretely at the way that programs in our three archi- tectures address data values.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pPr>
      <w:bookmarkStart w:name="_TOC_250182" w:id="26"/>
      <w:r>
        <w:rPr/>
        <w:t>IBM </w:t>
      </w:r>
      <w:bookmarkEnd w:id="26"/>
      <w:r>
        <w:rPr>
          <w:spacing w:val="-5"/>
        </w:rPr>
        <w:t>370</w:t>
      </w:r>
    </w:p>
    <w:p>
      <w:pPr>
        <w:pStyle w:val="BodyText"/>
        <w:spacing w:line="242" w:lineRule="auto" w:before="144"/>
        <w:ind w:left="1179" w:right="1818"/>
        <w:jc w:val="both"/>
      </w:pPr>
      <w:r>
        <w:rPr/>
        <w:t>The</w:t>
      </w:r>
      <w:r>
        <w:rPr>
          <w:spacing w:val="-1"/>
        </w:rPr>
        <w:t> </w:t>
      </w:r>
      <w:r>
        <w:rPr/>
        <w:t>1960s</w:t>
      </w:r>
      <w:r>
        <w:rPr>
          <w:spacing w:val="-1"/>
        </w:rPr>
        <w:t> </w:t>
      </w:r>
      <w:r>
        <w:rPr/>
        <w:t>vintage</w:t>
      </w:r>
      <w:r>
        <w:rPr>
          <w:spacing w:val="-1"/>
        </w:rPr>
        <w:t> </w:t>
      </w:r>
      <w:r>
        <w:rPr/>
        <w:t>System/360</w:t>
      </w:r>
      <w:r>
        <w:rPr>
          <w:spacing w:val="-1"/>
        </w:rPr>
        <w:t> </w:t>
      </w:r>
      <w:r>
        <w:rPr/>
        <w:t>started</w:t>
      </w:r>
      <w:r>
        <w:rPr>
          <w:spacing w:val="-1"/>
        </w:rPr>
        <w:t> </w:t>
      </w:r>
      <w:r>
        <w:rPr/>
        <w:t>with</w:t>
      </w:r>
      <w:r>
        <w:rPr>
          <w:spacing w:val="-1"/>
        </w:rPr>
        <w:t> </w:t>
      </w:r>
      <w:r>
        <w:rPr/>
        <w:t>a</w:t>
      </w:r>
      <w:r>
        <w:rPr>
          <w:spacing w:val="-1"/>
        </w:rPr>
        <w:t> </w:t>
      </w:r>
      <w:r>
        <w:rPr/>
        <w:t>very</w:t>
      </w:r>
      <w:r>
        <w:rPr>
          <w:spacing w:val="-1"/>
        </w:rPr>
        <w:t> </w:t>
      </w:r>
      <w:r>
        <w:rPr/>
        <w:t>straightforward</w:t>
      </w:r>
      <w:r>
        <w:rPr>
          <w:spacing w:val="-1"/>
        </w:rPr>
        <w:t> </w:t>
      </w:r>
      <w:r>
        <w:rPr/>
        <w:t>data</w:t>
      </w:r>
      <w:r>
        <w:rPr>
          <w:spacing w:val="-1"/>
        </w:rPr>
        <w:t> </w:t>
      </w:r>
      <w:r>
        <w:rPr/>
        <w:t>ad- dressing scheme, which has become someone more complicated over the years as the 360 evolved into the 370 and 390.</w:t>
      </w:r>
      <w:r>
        <w:rPr>
          <w:spacing w:val="40"/>
        </w:rPr>
        <w:t> </w:t>
      </w:r>
      <w:r>
        <w:rPr/>
        <w:t>Every instruction that ref- erences data memory calculates the address by adding a 12-bit unsigned offset in the instruction to a base register and maybe an index register. There</w:t>
      </w:r>
      <w:r>
        <w:rPr>
          <w:spacing w:val="-2"/>
        </w:rPr>
        <w:t> </w:t>
      </w:r>
      <w:r>
        <w:rPr/>
        <w:t>are</w:t>
      </w:r>
      <w:r>
        <w:rPr>
          <w:spacing w:val="-2"/>
        </w:rPr>
        <w:t> </w:t>
      </w:r>
      <w:r>
        <w:rPr/>
        <w:t>16</w:t>
      </w:r>
      <w:r>
        <w:rPr>
          <w:spacing w:val="-2"/>
        </w:rPr>
        <w:t> </w:t>
      </w:r>
      <w:r>
        <w:rPr/>
        <w:t>general</w:t>
      </w:r>
      <w:r>
        <w:rPr>
          <w:spacing w:val="-2"/>
        </w:rPr>
        <w:t> </w:t>
      </w:r>
      <w:r>
        <w:rPr/>
        <w:t>registers,</w:t>
      </w:r>
      <w:r>
        <w:rPr>
          <w:spacing w:val="-2"/>
        </w:rPr>
        <w:t> </w:t>
      </w:r>
      <w:r>
        <w:rPr/>
        <w:t>each</w:t>
      </w:r>
      <w:r>
        <w:rPr>
          <w:spacing w:val="-2"/>
        </w:rPr>
        <w:t> </w:t>
      </w:r>
      <w:r>
        <w:rPr/>
        <w:t>32</w:t>
      </w:r>
      <w:r>
        <w:rPr>
          <w:spacing w:val="-2"/>
        </w:rPr>
        <w:t> </w:t>
      </w:r>
      <w:r>
        <w:rPr/>
        <w:t>bits,</w:t>
      </w:r>
      <w:r>
        <w:rPr>
          <w:spacing w:val="-2"/>
        </w:rPr>
        <w:t> </w:t>
      </w:r>
      <w:r>
        <w:rPr/>
        <w:t>numbered</w:t>
      </w:r>
      <w:r>
        <w:rPr>
          <w:spacing w:val="-2"/>
        </w:rPr>
        <w:t> </w:t>
      </w:r>
      <w:r>
        <w:rPr/>
        <w:t>from</w:t>
      </w:r>
      <w:r>
        <w:rPr>
          <w:spacing w:val="-2"/>
        </w:rPr>
        <w:t> </w:t>
      </w:r>
      <w:r>
        <w:rPr/>
        <w:t>0</w:t>
      </w:r>
      <w:r>
        <w:rPr>
          <w:spacing w:val="-2"/>
        </w:rPr>
        <w:t> </w:t>
      </w:r>
      <w:r>
        <w:rPr/>
        <w:t>to</w:t>
      </w:r>
      <w:r>
        <w:rPr>
          <w:spacing w:val="-2"/>
        </w:rPr>
        <w:t> </w:t>
      </w:r>
      <w:r>
        <w:rPr/>
        <w:t>15,</w:t>
      </w:r>
      <w:r>
        <w:rPr>
          <w:spacing w:val="-2"/>
        </w:rPr>
        <w:t> </w:t>
      </w:r>
      <w:r>
        <w:rPr/>
        <w:t>all</w:t>
      </w:r>
      <w:r>
        <w:rPr>
          <w:spacing w:val="-2"/>
        </w:rPr>
        <w:t> </w:t>
      </w:r>
      <w:r>
        <w:rPr/>
        <w:t>but one of which can be used as index registers.</w:t>
      </w:r>
      <w:r>
        <w:rPr>
          <w:spacing w:val="40"/>
        </w:rPr>
        <w:t> </w:t>
      </w:r>
      <w:r>
        <w:rPr/>
        <w:t>If register 0 is specified in an address calculation, the value 0 is used rather than the register contents. (Register 0 exists and is usable for arithmetic, but not for addressing.)</w:t>
      </w:r>
      <w:r>
        <w:rPr>
          <w:spacing w:val="40"/>
        </w:rPr>
        <w:t> </w:t>
      </w:r>
      <w:r>
        <w:rPr/>
        <w:t>In instructions</w:t>
      </w:r>
      <w:r>
        <w:rPr>
          <w:spacing w:val="-4"/>
        </w:rPr>
        <w:t> </w:t>
      </w:r>
      <w:r>
        <w:rPr/>
        <w:t>that</w:t>
      </w:r>
      <w:r>
        <w:rPr>
          <w:spacing w:val="-4"/>
        </w:rPr>
        <w:t> </w:t>
      </w:r>
      <w:r>
        <w:rPr/>
        <w:t>take</w:t>
      </w:r>
      <w:r>
        <w:rPr>
          <w:spacing w:val="-4"/>
        </w:rPr>
        <w:t> </w:t>
      </w:r>
      <w:r>
        <w:rPr/>
        <w:t>the</w:t>
      </w:r>
      <w:r>
        <w:rPr>
          <w:spacing w:val="-4"/>
        </w:rPr>
        <w:t> </w:t>
      </w:r>
      <w:r>
        <w:rPr/>
        <w:t>target</w:t>
      </w:r>
      <w:r>
        <w:rPr>
          <w:spacing w:val="-4"/>
        </w:rPr>
        <w:t> </w:t>
      </w:r>
      <w:r>
        <w:rPr/>
        <w:t>address</w:t>
      </w:r>
      <w:r>
        <w:rPr>
          <w:spacing w:val="-4"/>
        </w:rPr>
        <w:t> </w:t>
      </w:r>
      <w:r>
        <w:rPr/>
        <w:t>of</w:t>
      </w:r>
      <w:r>
        <w:rPr>
          <w:spacing w:val="-4"/>
        </w:rPr>
        <w:t> </w:t>
      </w:r>
      <w:r>
        <w:rPr/>
        <w:t>a</w:t>
      </w:r>
      <w:r>
        <w:rPr>
          <w:spacing w:val="-4"/>
        </w:rPr>
        <w:t> </w:t>
      </w:r>
      <w:r>
        <w:rPr/>
        <w:t>jump</w:t>
      </w:r>
      <w:r>
        <w:rPr>
          <w:spacing w:val="-4"/>
        </w:rPr>
        <w:t> </w:t>
      </w:r>
      <w:r>
        <w:rPr/>
        <w:t>from</w:t>
      </w:r>
      <w:r>
        <w:rPr>
          <w:spacing w:val="-4"/>
        </w:rPr>
        <w:t> </w:t>
      </w:r>
      <w:r>
        <w:rPr/>
        <w:t>a</w:t>
      </w:r>
      <w:r>
        <w:rPr>
          <w:spacing w:val="-4"/>
        </w:rPr>
        <w:t> </w:t>
      </w:r>
      <w:r>
        <w:rPr/>
        <w:t>register,</w:t>
      </w:r>
      <w:r>
        <w:rPr>
          <w:spacing w:val="-4"/>
        </w:rPr>
        <w:t> </w:t>
      </w:r>
      <w:r>
        <w:rPr/>
        <w:t>register</w:t>
      </w:r>
      <w:r>
        <w:rPr>
          <w:spacing w:val="-4"/>
        </w:rPr>
        <w:t> </w:t>
      </w:r>
      <w:r>
        <w:rPr/>
        <w:t>0 means don’t jump.</w:t>
      </w:r>
    </w:p>
    <w:p>
      <w:pPr>
        <w:pStyle w:val="BodyText"/>
        <w:spacing w:line="242" w:lineRule="auto" w:before="154"/>
        <w:ind w:left="1179" w:right="1817"/>
        <w:jc w:val="both"/>
      </w:pPr>
      <w:r>
        <w:rPr/>
        <w:t>Figure 4 shows the major instruction formats.</w:t>
      </w:r>
      <w:r>
        <w:rPr>
          <w:spacing w:val="40"/>
        </w:rPr>
        <w:t> </w:t>
      </w:r>
      <w:r>
        <w:rPr/>
        <w:t>An RX instruction contains a register operand and a single memory operand, whose address is calcu- lated by adding the offset in the instruction to a base register and index register.</w:t>
      </w:r>
      <w:r>
        <w:rPr>
          <w:spacing w:val="40"/>
        </w:rPr>
        <w:t> </w:t>
      </w:r>
      <w:r>
        <w:rPr/>
        <w:t>More often than not the index register is zero so the address is just base plus offset.</w:t>
      </w:r>
      <w:r>
        <w:rPr>
          <w:spacing w:val="40"/>
        </w:rPr>
        <w:t> </w:t>
      </w:r>
      <w:r>
        <w:rPr/>
        <w:t>In the RS, SI and SS formats, the 12 bit offset is added</w:t>
      </w:r>
      <w:r>
        <w:rPr>
          <w:spacing w:val="-2"/>
        </w:rPr>
        <w:t> </w:t>
      </w:r>
      <w:r>
        <w:rPr/>
        <w:t>to</w:t>
      </w:r>
      <w:r>
        <w:rPr>
          <w:spacing w:val="-2"/>
        </w:rPr>
        <w:t> </w:t>
      </w:r>
      <w:r>
        <w:rPr/>
        <w:t>a</w:t>
      </w:r>
      <w:r>
        <w:rPr>
          <w:spacing w:val="-2"/>
        </w:rPr>
        <w:t> </w:t>
      </w:r>
      <w:r>
        <w:rPr/>
        <w:t>base</w:t>
      </w:r>
      <w:r>
        <w:rPr>
          <w:spacing w:val="-2"/>
        </w:rPr>
        <w:t> </w:t>
      </w:r>
      <w:r>
        <w:rPr/>
        <w:t>register.</w:t>
      </w:r>
      <w:r>
        <w:rPr>
          <w:spacing w:val="40"/>
        </w:rPr>
        <w:t> </w:t>
      </w:r>
      <w:r>
        <w:rPr/>
        <w:t>An</w:t>
      </w:r>
      <w:r>
        <w:rPr>
          <w:spacing w:val="-2"/>
        </w:rPr>
        <w:t> </w:t>
      </w:r>
      <w:r>
        <w:rPr/>
        <w:t>RS</w:t>
      </w:r>
      <w:r>
        <w:rPr>
          <w:spacing w:val="-2"/>
        </w:rPr>
        <w:t> </w:t>
      </w:r>
      <w:r>
        <w:rPr/>
        <w:t>instruction</w:t>
      </w:r>
      <w:r>
        <w:rPr>
          <w:spacing w:val="-2"/>
        </w:rPr>
        <w:t> </w:t>
      </w:r>
      <w:r>
        <w:rPr/>
        <w:t>has</w:t>
      </w:r>
      <w:r>
        <w:rPr>
          <w:spacing w:val="-2"/>
        </w:rPr>
        <w:t> </w:t>
      </w:r>
      <w:r>
        <w:rPr/>
        <w:t>one</w:t>
      </w:r>
      <w:r>
        <w:rPr>
          <w:spacing w:val="-2"/>
        </w:rPr>
        <w:t> </w:t>
      </w:r>
      <w:r>
        <w:rPr/>
        <w:t>memory</w:t>
      </w:r>
      <w:r>
        <w:rPr>
          <w:spacing w:val="-2"/>
        </w:rPr>
        <w:t> </w:t>
      </w:r>
      <w:r>
        <w:rPr/>
        <w:t>operand,</w:t>
      </w:r>
      <w:r>
        <w:rPr>
          <w:spacing w:val="-2"/>
        </w:rPr>
        <w:t> </w:t>
      </w:r>
      <w:r>
        <w:rPr/>
        <w:t>with one or two other operands being in registers.</w:t>
      </w:r>
      <w:r>
        <w:rPr>
          <w:spacing w:val="40"/>
        </w:rPr>
        <w:t> </w:t>
      </w:r>
      <w:r>
        <w:rPr/>
        <w:t>An SI instruction has one memory operand, the other operand being an immediate 8 bit value in </w:t>
      </w:r>
      <w:r>
        <w:rPr/>
        <w:t>the instruction</w:t>
      </w:r>
      <w:r>
        <w:rPr>
          <w:spacing w:val="-4"/>
        </w:rPr>
        <w:t> </w:t>
      </w:r>
      <w:r>
        <w:rPr/>
        <w:t>An</w:t>
      </w:r>
      <w:r>
        <w:rPr>
          <w:spacing w:val="-4"/>
        </w:rPr>
        <w:t> </w:t>
      </w:r>
      <w:r>
        <w:rPr/>
        <w:t>SS</w:t>
      </w:r>
      <w:r>
        <w:rPr>
          <w:spacing w:val="-4"/>
        </w:rPr>
        <w:t> </w:t>
      </w:r>
      <w:r>
        <w:rPr/>
        <w:t>instruciton</w:t>
      </w:r>
      <w:r>
        <w:rPr>
          <w:spacing w:val="-4"/>
        </w:rPr>
        <w:t> </w:t>
      </w:r>
      <w:r>
        <w:rPr/>
        <w:t>has</w:t>
      </w:r>
      <w:r>
        <w:rPr>
          <w:spacing w:val="-4"/>
        </w:rPr>
        <w:t> </w:t>
      </w:r>
      <w:r>
        <w:rPr/>
        <w:t>two</w:t>
      </w:r>
      <w:r>
        <w:rPr>
          <w:spacing w:val="-3"/>
        </w:rPr>
        <w:t> </w:t>
      </w:r>
      <w:r>
        <w:rPr/>
        <w:t>memory</w:t>
      </w:r>
      <w:r>
        <w:rPr>
          <w:spacing w:val="-4"/>
        </w:rPr>
        <w:t> </w:t>
      </w:r>
      <w:r>
        <w:rPr/>
        <w:t>operands,</w:t>
      </w:r>
      <w:r>
        <w:rPr>
          <w:spacing w:val="-4"/>
        </w:rPr>
        <w:t> </w:t>
      </w:r>
      <w:r>
        <w:rPr/>
        <w:t>storage</w:t>
      </w:r>
      <w:r>
        <w:rPr>
          <w:spacing w:val="-3"/>
        </w:rPr>
        <w:t> </w:t>
      </w:r>
      <w:r>
        <w:rPr/>
        <w:t>to</w:t>
      </w:r>
      <w:r>
        <w:rPr>
          <w:spacing w:val="-4"/>
        </w:rPr>
        <w:t> </w:t>
      </w:r>
      <w:r>
        <w:rPr/>
        <w:t>storage operations.</w:t>
      </w:r>
      <w:r>
        <w:rPr>
          <w:spacing w:val="40"/>
        </w:rPr>
        <w:t> </w:t>
      </w:r>
      <w:r>
        <w:rPr/>
        <w:t>The RR format has two register operands and no memory operands at all, although some RR instructions interpret one or both of the registers as pointers to memory.</w:t>
      </w:r>
      <w:r>
        <w:rPr>
          <w:spacing w:val="40"/>
        </w:rPr>
        <w:t> </w:t>
      </w:r>
      <w:r>
        <w:rPr/>
        <w:t>The 370 and 390 added some minor vari- ations on these formats, but none with different data addressing formats.</w:t>
      </w:r>
    </w:p>
    <w:p>
      <w:pPr>
        <w:pStyle w:val="BodyText"/>
        <w:rPr>
          <w:sz w:val="20"/>
        </w:rPr>
      </w:pPr>
    </w:p>
    <w:p>
      <w:pPr>
        <w:pStyle w:val="BodyText"/>
        <w:spacing w:before="36"/>
        <w:rPr>
          <w:sz w:val="20"/>
        </w:rPr>
      </w:pPr>
      <w:r>
        <w:rPr>
          <w:sz w:val="20"/>
        </w:rPr>
        <mc:AlternateContent>
          <mc:Choice Requires="wps">
            <w:drawing>
              <wp:anchor distT="0" distB="0" distL="0" distR="0" allowOverlap="1" layoutInCell="1" locked="0" behindDoc="1" simplePos="0" relativeHeight="487600128">
                <wp:simplePos x="0" y="0"/>
                <wp:positionH relativeFrom="page">
                  <wp:posOffset>1829180</wp:posOffset>
                </wp:positionH>
                <wp:positionV relativeFrom="paragraph">
                  <wp:posOffset>184542</wp:posOffset>
                </wp:positionV>
                <wp:extent cx="4572000" cy="1270"/>
                <wp:effectExtent l="0" t="0" r="0" b="0"/>
                <wp:wrapTopAndBottom/>
                <wp:docPr id="48" name="Graphic 48"/>
                <wp:cNvGraphicFramePr>
                  <a:graphicFrameLocks/>
                </wp:cNvGraphicFramePr>
                <a:graphic>
                  <a:graphicData uri="http://schemas.microsoft.com/office/word/2010/wordprocessingShape">
                    <wps:wsp>
                      <wps:cNvPr id="48" name="Graphic 4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53089pt;width:360pt;height:.1pt;mso-position-horizontal-relative:page;mso-position-vertical-relative:paragraph;z-index:-15716352;mso-wrap-distance-left:0;mso-wrap-distance-right:0" id="docshape36" coordorigin="2881,291" coordsize="7200,0" path="m2881,291l10081,291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5"/>
          <w:sz w:val="24"/>
        </w:rPr>
        <w:t> </w:t>
      </w:r>
      <w:r>
        <w:rPr>
          <w:i/>
          <w:sz w:val="24"/>
        </w:rPr>
        <w:t>2-4:</w:t>
      </w:r>
      <w:r>
        <w:rPr>
          <w:i/>
          <w:spacing w:val="-4"/>
          <w:sz w:val="24"/>
        </w:rPr>
        <w:t> </w:t>
      </w:r>
      <w:r>
        <w:rPr>
          <w:i/>
          <w:sz w:val="24"/>
        </w:rPr>
        <w:t>IBM</w:t>
      </w:r>
      <w:r>
        <w:rPr>
          <w:i/>
          <w:spacing w:val="-5"/>
          <w:sz w:val="24"/>
        </w:rPr>
        <w:t> </w:t>
      </w:r>
      <w:r>
        <w:rPr>
          <w:i/>
          <w:sz w:val="24"/>
        </w:rPr>
        <w:t>370</w:t>
      </w:r>
      <w:r>
        <w:rPr>
          <w:i/>
          <w:spacing w:val="-4"/>
          <w:sz w:val="24"/>
        </w:rPr>
        <w:t> </w:t>
      </w:r>
      <w:r>
        <w:rPr>
          <w:i/>
          <w:sz w:val="24"/>
        </w:rPr>
        <w:t>instruction</w:t>
      </w:r>
      <w:r>
        <w:rPr>
          <w:i/>
          <w:spacing w:val="-4"/>
          <w:sz w:val="24"/>
        </w:rPr>
        <w:t> </w:t>
      </w:r>
      <w:r>
        <w:rPr>
          <w:i/>
          <w:spacing w:val="-2"/>
          <w:sz w:val="24"/>
        </w:rPr>
        <w:t>formats</w:t>
      </w:r>
    </w:p>
    <w:p>
      <w:pPr>
        <w:pStyle w:val="BodyText"/>
        <w:spacing w:before="144"/>
        <w:ind w:left="1899"/>
      </w:pPr>
      <w:r>
        <w:rPr/>
        <w:t>Picture</w:t>
      </w:r>
      <w:r>
        <w:rPr>
          <w:spacing w:val="-1"/>
        </w:rPr>
        <w:t> </w:t>
      </w:r>
      <w:r>
        <w:rPr/>
        <w:t>of</w:t>
      </w:r>
      <w:r>
        <w:rPr>
          <w:spacing w:val="-1"/>
        </w:rPr>
        <w:t> </w:t>
      </w:r>
      <w:r>
        <w:rPr/>
        <w:t>IBM</w:t>
      </w:r>
      <w:r>
        <w:rPr>
          <w:spacing w:val="-2"/>
        </w:rPr>
        <w:t> </w:t>
      </w:r>
      <w:r>
        <w:rPr/>
        <w:t>instruction</w:t>
      </w:r>
      <w:r>
        <w:rPr>
          <w:spacing w:val="-1"/>
        </w:rPr>
        <w:t> </w:t>
      </w:r>
      <w:r>
        <w:rPr/>
        <w:t>formats</w:t>
      </w:r>
      <w:r>
        <w:rPr>
          <w:spacing w:val="-2"/>
        </w:rPr>
        <w:t> </w:t>
      </w:r>
      <w:r>
        <w:rPr/>
        <w:t>RX,</w:t>
      </w:r>
      <w:r>
        <w:rPr>
          <w:spacing w:val="-1"/>
        </w:rPr>
        <w:t> </w:t>
      </w:r>
      <w:r>
        <w:rPr/>
        <w:t>RS,</w:t>
      </w:r>
      <w:r>
        <w:rPr>
          <w:spacing w:val="-1"/>
        </w:rPr>
        <w:t> </w:t>
      </w:r>
      <w:r>
        <w:rPr/>
        <w:t>SI,</w:t>
      </w:r>
      <w:r>
        <w:rPr>
          <w:spacing w:val="-1"/>
        </w:rPr>
        <w:t> </w:t>
      </w:r>
      <w:r>
        <w:rPr>
          <w:spacing w:val="-5"/>
        </w:rPr>
        <w:t>SS</w:t>
      </w:r>
    </w:p>
    <w:p>
      <w:pPr>
        <w:pStyle w:val="BodyText"/>
        <w:spacing w:after="0"/>
        <w:sectPr>
          <w:pgSz w:w="11900" w:h="16840"/>
          <w:pgMar w:header="2826" w:footer="0" w:top="3320" w:bottom="280" w:left="1700" w:right="0"/>
        </w:sectPr>
      </w:pPr>
    </w:p>
    <w:p>
      <w:pPr>
        <w:pStyle w:val="BodyText"/>
        <w:rPr>
          <w:sz w:val="20"/>
        </w:rPr>
      </w:pPr>
    </w:p>
    <w:p>
      <w:pPr>
        <w:pStyle w:val="BodyText"/>
        <w:rPr>
          <w:sz w:val="20"/>
        </w:rPr>
      </w:pPr>
    </w:p>
    <w:p>
      <w:pPr>
        <w:pStyle w:val="BodyText"/>
        <w:spacing w:before="153"/>
        <w:rPr>
          <w:sz w:val="20"/>
        </w:rPr>
      </w:pPr>
    </w:p>
    <w:p>
      <w:pPr>
        <w:pStyle w:val="BodyText"/>
        <w:ind w:left="466"/>
        <w:rPr>
          <w:sz w:val="20"/>
        </w:rPr>
      </w:pPr>
      <w:r>
        <w:rPr>
          <w:sz w:val="20"/>
        </w:rPr>
        <w:drawing>
          <wp:inline distT="0" distB="0" distL="0" distR="0">
            <wp:extent cx="5456877" cy="2890361"/>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22" cstate="print"/>
                    <a:stretch>
                      <a:fillRect/>
                    </a:stretch>
                  </pic:blipFill>
                  <pic:spPr>
                    <a:xfrm>
                      <a:off x="0" y="0"/>
                      <a:ext cx="5456877" cy="2890361"/>
                    </a:xfrm>
                    <a:prstGeom prst="rect">
                      <a:avLst/>
                    </a:prstGeom>
                  </pic:spPr>
                </pic:pic>
              </a:graphicData>
            </a:graphic>
          </wp:inline>
        </w:drawing>
      </w:r>
      <w:r>
        <w:rPr>
          <w:sz w:val="20"/>
        </w:rPr>
      </w:r>
    </w:p>
    <w:p>
      <w:pPr>
        <w:pStyle w:val="BodyText"/>
        <w:spacing w:before="52"/>
        <w:rPr>
          <w:sz w:val="20"/>
        </w:rPr>
      </w:pPr>
      <w:r>
        <w:rPr>
          <w:sz w:val="20"/>
        </w:rPr>
        <mc:AlternateContent>
          <mc:Choice Requires="wps">
            <w:drawing>
              <wp:anchor distT="0" distB="0" distL="0" distR="0" allowOverlap="1" layoutInCell="1" locked="0" behindDoc="1" simplePos="0" relativeHeight="487600640">
                <wp:simplePos x="0" y="0"/>
                <wp:positionH relativeFrom="page">
                  <wp:posOffset>1829180</wp:posOffset>
                </wp:positionH>
                <wp:positionV relativeFrom="paragraph">
                  <wp:posOffset>194863</wp:posOffset>
                </wp:positionV>
                <wp:extent cx="4572000" cy="1270"/>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5.343609pt;width:360pt;height:.1pt;mso-position-horizontal-relative:page;mso-position-vertical-relative:paragraph;z-index:-15715840;mso-wrap-distance-left:0;mso-wrap-distance-right:0" id="docshape37" coordorigin="2881,307" coordsize="7200,0" path="m2881,307l10081,307e" filled="false" stroked="true" strokeweight=".48pt" strokecolor="#000000">
                <v:path arrowok="t"/>
                <v:stroke dashstyle="solid"/>
                <w10:wrap type="topAndBottom"/>
              </v:shape>
            </w:pict>
          </mc:Fallback>
        </mc:AlternateContent>
      </w:r>
    </w:p>
    <w:p>
      <w:pPr>
        <w:pStyle w:val="BodyText"/>
        <w:spacing w:before="54"/>
      </w:pPr>
    </w:p>
    <w:p>
      <w:pPr>
        <w:pStyle w:val="BodyText"/>
        <w:spacing w:line="242" w:lineRule="auto"/>
        <w:ind w:left="1179" w:right="1817"/>
        <w:jc w:val="both"/>
      </w:pPr>
      <w:r>
        <w:rPr/>
        <w:t>Instructions can directly address the lowest 4096 locations in memory by specifying base register zero.</w:t>
      </w:r>
      <w:r>
        <w:rPr>
          <w:spacing w:val="40"/>
        </w:rPr>
        <w:t> </w:t>
      </w:r>
      <w:r>
        <w:rPr/>
        <w:t>This ability is essential in low-level system programming but is never used in application programs, all of which </w:t>
      </w:r>
      <w:r>
        <w:rPr/>
        <w:t>use base register addressing.</w:t>
      </w:r>
    </w:p>
    <w:p>
      <w:pPr>
        <w:pStyle w:val="BodyText"/>
        <w:spacing w:line="242" w:lineRule="auto" w:before="145"/>
        <w:ind w:left="1179" w:right="1817"/>
        <w:jc w:val="both"/>
      </w:pPr>
      <w:r>
        <w:rPr/>
        <w:t>Note that in all three instruction formats, the 12 bit address offset is al- ways stored as the low 12 bits of a 16-bit aligned halfword.</w:t>
      </w:r>
      <w:r>
        <w:rPr>
          <w:spacing w:val="40"/>
        </w:rPr>
        <w:t> </w:t>
      </w:r>
      <w:r>
        <w:rPr/>
        <w:t>This makes it possible to specify fixups to address offsets in object files without any ref- erence to instruction formats, since the offset format is always the same.</w:t>
      </w:r>
    </w:p>
    <w:p>
      <w:pPr>
        <w:pStyle w:val="BodyText"/>
        <w:spacing w:line="242" w:lineRule="auto" w:before="145"/>
        <w:ind w:left="1179" w:right="1817"/>
        <w:jc w:val="both"/>
      </w:pPr>
      <w:r>
        <w:rPr/>
        <w:t>The original 360 had 24 bit addressing, with an address in memory or a register being stored in the low 24 bits of a 32 bit word, and the high eight bits disregarded.</w:t>
      </w:r>
      <w:r>
        <w:rPr>
          <w:spacing w:val="40"/>
        </w:rPr>
        <w:t> </w:t>
      </w:r>
      <w:r>
        <w:rPr/>
        <w:t>The 370 extended addressing to 31 bits.</w:t>
      </w:r>
      <w:r>
        <w:rPr>
          <w:spacing w:val="40"/>
        </w:rPr>
        <w:t> </w:t>
      </w:r>
      <w:r>
        <w:rPr/>
        <w:t>Unfortunately, many programs including OS/360, the most popular operating system, stored flags or other data in the high byte of 32 bit address words in mem- ory, so it wasn’t possible to extend the addressing to 32 bits in the obvious way and still support existing object code.</w:t>
      </w:r>
      <w:r>
        <w:rPr>
          <w:spacing w:val="40"/>
        </w:rPr>
        <w:t> </w:t>
      </w:r>
      <w:r>
        <w:rPr/>
        <w:t>Instead, the system has 24 bit and</w:t>
      </w:r>
      <w:r>
        <w:rPr>
          <w:spacing w:val="4"/>
        </w:rPr>
        <w:t> </w:t>
      </w:r>
      <w:r>
        <w:rPr/>
        <w:t>31</w:t>
      </w:r>
      <w:r>
        <w:rPr>
          <w:spacing w:val="4"/>
        </w:rPr>
        <w:t> </w:t>
      </w:r>
      <w:r>
        <w:rPr/>
        <w:t>bit</w:t>
      </w:r>
      <w:r>
        <w:rPr>
          <w:spacing w:val="5"/>
        </w:rPr>
        <w:t> </w:t>
      </w:r>
      <w:r>
        <w:rPr/>
        <w:t>modes,</w:t>
      </w:r>
      <w:r>
        <w:rPr>
          <w:spacing w:val="4"/>
        </w:rPr>
        <w:t> </w:t>
      </w:r>
      <w:r>
        <w:rPr/>
        <w:t>and</w:t>
      </w:r>
      <w:r>
        <w:rPr>
          <w:spacing w:val="4"/>
        </w:rPr>
        <w:t> </w:t>
      </w:r>
      <w:r>
        <w:rPr/>
        <w:t>at</w:t>
      </w:r>
      <w:r>
        <w:rPr>
          <w:spacing w:val="5"/>
        </w:rPr>
        <w:t> </w:t>
      </w:r>
      <w:r>
        <w:rPr/>
        <w:t>any</w:t>
      </w:r>
      <w:r>
        <w:rPr>
          <w:spacing w:val="4"/>
        </w:rPr>
        <w:t> </w:t>
      </w:r>
      <w:r>
        <w:rPr/>
        <w:t>moment</w:t>
      </w:r>
      <w:r>
        <w:rPr>
          <w:spacing w:val="4"/>
        </w:rPr>
        <w:t> </w:t>
      </w:r>
      <w:r>
        <w:rPr/>
        <w:t>a</w:t>
      </w:r>
      <w:r>
        <w:rPr>
          <w:spacing w:val="5"/>
        </w:rPr>
        <w:t> </w:t>
      </w:r>
      <w:r>
        <w:rPr/>
        <w:t>CPU</w:t>
      </w:r>
      <w:r>
        <w:rPr>
          <w:spacing w:val="4"/>
        </w:rPr>
        <w:t> </w:t>
      </w:r>
      <w:r>
        <w:rPr/>
        <w:t>interprets</w:t>
      </w:r>
      <w:r>
        <w:rPr>
          <w:spacing w:val="4"/>
        </w:rPr>
        <w:t> </w:t>
      </w:r>
      <w:r>
        <w:rPr/>
        <w:t>24</w:t>
      </w:r>
      <w:r>
        <w:rPr>
          <w:spacing w:val="5"/>
        </w:rPr>
        <w:t> </w:t>
      </w:r>
      <w:r>
        <w:rPr/>
        <w:t>bit</w:t>
      </w:r>
      <w:r>
        <w:rPr>
          <w:spacing w:val="4"/>
        </w:rPr>
        <w:t> </w:t>
      </w:r>
      <w:r>
        <w:rPr/>
        <w:t>addresses</w:t>
      </w:r>
      <w:r>
        <w:rPr>
          <w:spacing w:val="5"/>
        </w:rPr>
        <w:t> </w:t>
      </w:r>
      <w:r>
        <w:rPr>
          <w:spacing w:val="-5"/>
        </w:rPr>
        <w:t>or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31 bit addresses.</w:t>
      </w:r>
      <w:r>
        <w:rPr>
          <w:spacing w:val="40"/>
        </w:rPr>
        <w:t> </w:t>
      </w:r>
      <w:r>
        <w:rPr/>
        <w:t>A convention enforced by a combination of hardware</w:t>
      </w:r>
      <w:r>
        <w:rPr>
          <w:spacing w:val="40"/>
        </w:rPr>
        <w:t> </w:t>
      </w:r>
      <w:r>
        <w:rPr/>
        <w:t>and software states that an address word with the high bit set contains a 31 bit address in the rest of the word, while one with the high bit clear con- tains</w:t>
      </w:r>
      <w:r>
        <w:rPr>
          <w:spacing w:val="-1"/>
        </w:rPr>
        <w:t> </w:t>
      </w:r>
      <w:r>
        <w:rPr/>
        <w:t>a</w:t>
      </w:r>
      <w:r>
        <w:rPr>
          <w:spacing w:val="-1"/>
        </w:rPr>
        <w:t> </w:t>
      </w:r>
      <w:r>
        <w:rPr/>
        <w:t>24</w:t>
      </w:r>
      <w:r>
        <w:rPr>
          <w:spacing w:val="-1"/>
        </w:rPr>
        <w:t> </w:t>
      </w:r>
      <w:r>
        <w:rPr/>
        <w:t>bit</w:t>
      </w:r>
      <w:r>
        <w:rPr>
          <w:spacing w:val="-1"/>
        </w:rPr>
        <w:t> </w:t>
      </w:r>
      <w:r>
        <w:rPr/>
        <w:t>address.</w:t>
      </w:r>
      <w:r>
        <w:rPr>
          <w:spacing w:val="40"/>
        </w:rPr>
        <w:t> </w:t>
      </w:r>
      <w:r>
        <w:rPr/>
        <w:t>As</w:t>
      </w:r>
      <w:r>
        <w:rPr>
          <w:spacing w:val="-1"/>
        </w:rPr>
        <w:t> </w:t>
      </w:r>
      <w:r>
        <w:rPr/>
        <w:t>a</w:t>
      </w:r>
      <w:r>
        <w:rPr>
          <w:spacing w:val="-1"/>
        </w:rPr>
        <w:t> </w:t>
      </w:r>
      <w:r>
        <w:rPr/>
        <w:t>result,</w:t>
      </w:r>
      <w:r>
        <w:rPr>
          <w:spacing w:val="-1"/>
        </w:rPr>
        <w:t> </w:t>
      </w:r>
      <w:r>
        <w:rPr/>
        <w:t>a</w:t>
      </w:r>
      <w:r>
        <w:rPr>
          <w:spacing w:val="-1"/>
        </w:rPr>
        <w:t> </w:t>
      </w:r>
      <w:r>
        <w:rPr/>
        <w:t>linker</w:t>
      </w:r>
      <w:r>
        <w:rPr>
          <w:spacing w:val="-1"/>
        </w:rPr>
        <w:t> </w:t>
      </w:r>
      <w:r>
        <w:rPr/>
        <w:t>has</w:t>
      </w:r>
      <w:r>
        <w:rPr>
          <w:spacing w:val="-1"/>
        </w:rPr>
        <w:t> </w:t>
      </w:r>
      <w:r>
        <w:rPr/>
        <w:t>to</w:t>
      </w:r>
      <w:r>
        <w:rPr>
          <w:spacing w:val="-1"/>
        </w:rPr>
        <w:t> </w:t>
      </w:r>
      <w:r>
        <w:rPr/>
        <w:t>be</w:t>
      </w:r>
      <w:r>
        <w:rPr>
          <w:spacing w:val="-1"/>
        </w:rPr>
        <w:t> </w:t>
      </w:r>
      <w:r>
        <w:rPr/>
        <w:t>able</w:t>
      </w:r>
      <w:r>
        <w:rPr>
          <w:spacing w:val="-1"/>
        </w:rPr>
        <w:t> </w:t>
      </w:r>
      <w:r>
        <w:rPr/>
        <w:t>to</w:t>
      </w:r>
      <w:r>
        <w:rPr>
          <w:spacing w:val="-1"/>
        </w:rPr>
        <w:t> </w:t>
      </w:r>
      <w:r>
        <w:rPr/>
        <w:t>handle</w:t>
      </w:r>
      <w:r>
        <w:rPr>
          <w:spacing w:val="-1"/>
        </w:rPr>
        <w:t> </w:t>
      </w:r>
      <w:r>
        <w:rPr/>
        <w:t>both</w:t>
      </w:r>
      <w:r>
        <w:rPr>
          <w:spacing w:val="-1"/>
        </w:rPr>
        <w:t> </w:t>
      </w:r>
      <w:r>
        <w:rPr/>
        <w:t>24 bit and 31 bit addresses since programs can and do switch modes depend- ing on how long ago a particular routine was written.</w:t>
      </w:r>
      <w:r>
        <w:rPr>
          <w:spacing w:val="40"/>
        </w:rPr>
        <w:t> </w:t>
      </w:r>
      <w:r>
        <w:rPr/>
        <w:t>For historical rea- sons, 370 linkers also handle 16 bit addresses, since early small models in the 360 line often had 64K or less of main memory and programs used load and store halfword instructions to manipulate address values.</w:t>
      </w:r>
    </w:p>
    <w:p>
      <w:pPr>
        <w:pStyle w:val="BodyText"/>
        <w:spacing w:line="242" w:lineRule="auto" w:before="151"/>
        <w:ind w:left="1179" w:right="1817"/>
        <w:jc w:val="both"/>
      </w:pPr>
      <w:r>
        <w:rPr/>
        <w:t>Later models of the 370 and 390 added segmented address spaces some- what like those of the x86 series.</w:t>
      </w:r>
      <w:r>
        <w:rPr>
          <w:spacing w:val="40"/>
        </w:rPr>
        <w:t> </w:t>
      </w:r>
      <w:r>
        <w:rPr/>
        <w:t>These feature let the operating system define multiple 31 bit address spaces that a program can address, with ex- tremely complex rules defining access controls and address space switch- ing.</w:t>
      </w:r>
      <w:r>
        <w:rPr>
          <w:spacing w:val="40"/>
        </w:rPr>
        <w:t> </w:t>
      </w:r>
      <w:r>
        <w:rPr/>
        <w:t>As far as I can tell, there is no compiler or linker support for these features, which are primarily used by high-performace database </w:t>
      </w:r>
      <w:r>
        <w:rPr/>
        <w:t>systems, so we won’t address them further.</w:t>
      </w:r>
    </w:p>
    <w:p>
      <w:pPr>
        <w:pStyle w:val="BodyText"/>
        <w:spacing w:line="242" w:lineRule="auto" w:before="149"/>
        <w:ind w:left="1179" w:right="1817"/>
        <w:jc w:val="both"/>
      </w:pPr>
      <w:r>
        <w:rPr/>
        <w:t>Instruction addressing on the 370 is also relatively straightforward.</w:t>
      </w:r>
      <w:r>
        <w:rPr>
          <w:spacing w:val="40"/>
        </w:rPr>
        <w:t> </w:t>
      </w:r>
      <w:r>
        <w:rPr/>
        <w:t>In the original 360, the jumps (always referred to as branch instructions) were all RR</w:t>
      </w:r>
      <w:r>
        <w:rPr>
          <w:spacing w:val="-1"/>
        </w:rPr>
        <w:t> </w:t>
      </w:r>
      <w:r>
        <w:rPr/>
        <w:t>or</w:t>
      </w:r>
      <w:r>
        <w:rPr>
          <w:spacing w:val="-1"/>
        </w:rPr>
        <w:t> </w:t>
      </w:r>
      <w:r>
        <w:rPr/>
        <w:t>RX</w:t>
      </w:r>
      <w:r>
        <w:rPr>
          <w:spacing w:val="-1"/>
        </w:rPr>
        <w:t> </w:t>
      </w:r>
      <w:r>
        <w:rPr/>
        <w:t>format.</w:t>
      </w:r>
      <w:r>
        <w:rPr>
          <w:spacing w:val="40"/>
        </w:rPr>
        <w:t> </w:t>
      </w:r>
      <w:r>
        <w:rPr/>
        <w:t>In</w:t>
      </w:r>
      <w:r>
        <w:rPr>
          <w:spacing w:val="-1"/>
        </w:rPr>
        <w:t> </w:t>
      </w:r>
      <w:r>
        <w:rPr/>
        <w:t>RR</w:t>
      </w:r>
      <w:r>
        <w:rPr>
          <w:spacing w:val="-1"/>
        </w:rPr>
        <w:t> </w:t>
      </w:r>
      <w:r>
        <w:rPr/>
        <w:t>jumps,</w:t>
      </w:r>
      <w:r>
        <w:rPr>
          <w:spacing w:val="-1"/>
        </w:rPr>
        <w:t> </w:t>
      </w:r>
      <w:r>
        <w:rPr/>
        <w:t>the</w:t>
      </w:r>
      <w:r>
        <w:rPr>
          <w:spacing w:val="-1"/>
        </w:rPr>
        <w:t> </w:t>
      </w:r>
      <w:r>
        <w:rPr/>
        <w:t>second</w:t>
      </w:r>
      <w:r>
        <w:rPr>
          <w:spacing w:val="-1"/>
        </w:rPr>
        <w:t> </w:t>
      </w:r>
      <w:r>
        <w:rPr/>
        <w:t>register</w:t>
      </w:r>
      <w:r>
        <w:rPr>
          <w:spacing w:val="-1"/>
        </w:rPr>
        <w:t> </w:t>
      </w:r>
      <w:r>
        <w:rPr/>
        <w:t>operand</w:t>
      </w:r>
      <w:r>
        <w:rPr>
          <w:spacing w:val="-1"/>
        </w:rPr>
        <w:t> </w:t>
      </w:r>
      <w:r>
        <w:rPr/>
        <w:t>contained</w:t>
      </w:r>
      <w:r>
        <w:rPr>
          <w:spacing w:val="-1"/>
        </w:rPr>
        <w:t> </w:t>
      </w:r>
      <w:r>
        <w:rPr/>
        <w:t>the jump target, register 0 meaning don’t jump.</w:t>
      </w:r>
      <w:r>
        <w:rPr>
          <w:spacing w:val="40"/>
        </w:rPr>
        <w:t> </w:t>
      </w:r>
      <w:r>
        <w:rPr/>
        <w:t>In RX jumps, the memory operand is the jump target.</w:t>
      </w:r>
      <w:r>
        <w:rPr>
          <w:spacing w:val="40"/>
        </w:rPr>
        <w:t> </w:t>
      </w:r>
      <w:r>
        <w:rPr/>
        <w:t>The procedure call is Branch and Link (sup- planted by the later Branch and Store for 31 bit addressing), which stores the return address in a specified register and then jumps to the address in the second register in the RR form or to the second operand address in the RX form.</w:t>
      </w:r>
    </w:p>
    <w:p>
      <w:pPr>
        <w:pStyle w:val="BodyText"/>
        <w:spacing w:line="242" w:lineRule="auto" w:before="151"/>
        <w:ind w:left="1179" w:right="1817"/>
        <w:jc w:val="both"/>
      </w:pPr>
      <w:r>
        <w:rPr/>
        <w:t>For</w:t>
      </w:r>
      <w:r>
        <w:rPr>
          <w:spacing w:val="-4"/>
        </w:rPr>
        <w:t> </w:t>
      </w:r>
      <w:r>
        <w:rPr/>
        <w:t>jumping</w:t>
      </w:r>
      <w:r>
        <w:rPr>
          <w:spacing w:val="-4"/>
        </w:rPr>
        <w:t> </w:t>
      </w:r>
      <w:r>
        <w:rPr/>
        <w:t>around</w:t>
      </w:r>
      <w:r>
        <w:rPr>
          <w:spacing w:val="-4"/>
        </w:rPr>
        <w:t> </w:t>
      </w:r>
      <w:r>
        <w:rPr/>
        <w:t>within</w:t>
      </w:r>
      <w:r>
        <w:rPr>
          <w:spacing w:val="-4"/>
        </w:rPr>
        <w:t> </w:t>
      </w:r>
      <w:r>
        <w:rPr/>
        <w:t>a</w:t>
      </w:r>
      <w:r>
        <w:rPr>
          <w:spacing w:val="-4"/>
        </w:rPr>
        <w:t> </w:t>
      </w:r>
      <w:r>
        <w:rPr/>
        <w:t>routine,</w:t>
      </w:r>
      <w:r>
        <w:rPr>
          <w:spacing w:val="-4"/>
        </w:rPr>
        <w:t> </w:t>
      </w:r>
      <w:r>
        <w:rPr/>
        <w:t>the</w:t>
      </w:r>
      <w:r>
        <w:rPr>
          <w:spacing w:val="-4"/>
        </w:rPr>
        <w:t> </w:t>
      </w:r>
      <w:r>
        <w:rPr/>
        <w:t>routine</w:t>
      </w:r>
      <w:r>
        <w:rPr>
          <w:spacing w:val="-4"/>
        </w:rPr>
        <w:t> </w:t>
      </w:r>
      <w:r>
        <w:rPr/>
        <w:t>has</w:t>
      </w:r>
      <w:r>
        <w:rPr>
          <w:spacing w:val="-4"/>
        </w:rPr>
        <w:t> </w:t>
      </w:r>
      <w:r>
        <w:rPr/>
        <w:t>to</w:t>
      </w:r>
      <w:r>
        <w:rPr>
          <w:spacing w:val="-4"/>
        </w:rPr>
        <w:t> </w:t>
      </w:r>
      <w:r>
        <w:rPr/>
        <w:t>establish</w:t>
      </w:r>
      <w:r>
        <w:rPr>
          <w:spacing w:val="-4"/>
        </w:rPr>
        <w:t> </w:t>
      </w:r>
      <w:r>
        <w:rPr/>
        <w:t>‘‘address- ability’’, that is, a base register that points to (or at least close to) the be- ginning of the routine that RX instructions can use.</w:t>
      </w:r>
      <w:r>
        <w:rPr>
          <w:spacing w:val="40"/>
        </w:rPr>
        <w:t> </w:t>
      </w:r>
      <w:r>
        <w:rPr/>
        <w:t>By convention, regis- ter 15 contains the address of the entry point to a routine and can be used as a base register.</w:t>
      </w:r>
      <w:r>
        <w:rPr>
          <w:spacing w:val="40"/>
        </w:rPr>
        <w:t> </w:t>
      </w:r>
      <w:r>
        <w:rPr/>
        <w:t>Alternatively an RR Branch and Link or Branch and Store with a second register of zero stores the address of the subsequent instruction in the first operand register but doesn’t jump, and can be use to set up a base register if the prior register contents are unknown.</w:t>
      </w:r>
      <w:r>
        <w:rPr>
          <w:spacing w:val="40"/>
        </w:rPr>
        <w:t> </w:t>
      </w:r>
      <w:r>
        <w:rPr/>
        <w:t>Since RX instructions</w:t>
      </w:r>
      <w:r>
        <w:rPr>
          <w:spacing w:val="-1"/>
        </w:rPr>
        <w:t> </w:t>
      </w:r>
      <w:r>
        <w:rPr/>
        <w:t>have</w:t>
      </w:r>
      <w:r>
        <w:rPr>
          <w:spacing w:val="-1"/>
        </w:rPr>
        <w:t> </w:t>
      </w:r>
      <w:r>
        <w:rPr/>
        <w:t>a</w:t>
      </w:r>
      <w:r>
        <w:rPr>
          <w:spacing w:val="-1"/>
        </w:rPr>
        <w:t> </w:t>
      </w:r>
      <w:r>
        <w:rPr/>
        <w:t>12</w:t>
      </w:r>
      <w:r>
        <w:rPr>
          <w:spacing w:val="-1"/>
        </w:rPr>
        <w:t> </w:t>
      </w:r>
      <w:r>
        <w:rPr/>
        <w:t>bit</w:t>
      </w:r>
      <w:r>
        <w:rPr>
          <w:spacing w:val="-1"/>
        </w:rPr>
        <w:t> </w:t>
      </w:r>
      <w:r>
        <w:rPr/>
        <w:t>offset</w:t>
      </w:r>
      <w:r>
        <w:rPr>
          <w:spacing w:val="-1"/>
        </w:rPr>
        <w:t> </w:t>
      </w:r>
      <w:r>
        <w:rPr/>
        <w:t>field,</w:t>
      </w:r>
      <w:r>
        <w:rPr>
          <w:spacing w:val="-1"/>
        </w:rPr>
        <w:t> </w:t>
      </w:r>
      <w:r>
        <w:rPr/>
        <w:t>a</w:t>
      </w:r>
      <w:r>
        <w:rPr>
          <w:spacing w:val="-1"/>
        </w:rPr>
        <w:t> </w:t>
      </w:r>
      <w:r>
        <w:rPr/>
        <w:t>single</w:t>
      </w:r>
      <w:r>
        <w:rPr>
          <w:spacing w:val="-1"/>
        </w:rPr>
        <w:t> </w:t>
      </w:r>
      <w:r>
        <w:rPr/>
        <w:t>base</w:t>
      </w:r>
      <w:r>
        <w:rPr>
          <w:spacing w:val="-1"/>
        </w:rPr>
        <w:t> </w:t>
      </w:r>
      <w:r>
        <w:rPr/>
        <w:t>register</w:t>
      </w:r>
      <w:r>
        <w:rPr>
          <w:spacing w:val="-1"/>
        </w:rPr>
        <w:t> </w:t>
      </w:r>
      <w:r>
        <w:rPr/>
        <w:t>‘‘covers’’</w:t>
      </w:r>
      <w:r>
        <w:rPr>
          <w:spacing w:val="-7"/>
        </w:rPr>
        <w:t> </w:t>
      </w:r>
      <w:r>
        <w:rPr/>
        <w:t>a</w:t>
      </w:r>
      <w:r>
        <w:rPr>
          <w:spacing w:val="-1"/>
        </w:rPr>
        <w:t> </w:t>
      </w:r>
      <w:r>
        <w:rPr/>
        <w:t>4K chunk</w:t>
      </w:r>
      <w:r>
        <w:rPr>
          <w:spacing w:val="12"/>
        </w:rPr>
        <w:t> </w:t>
      </w:r>
      <w:r>
        <w:rPr/>
        <w:t>of</w:t>
      </w:r>
      <w:r>
        <w:rPr>
          <w:spacing w:val="13"/>
        </w:rPr>
        <w:t> </w:t>
      </w:r>
      <w:r>
        <w:rPr/>
        <w:t>code.</w:t>
      </w:r>
      <w:r>
        <w:rPr>
          <w:spacing w:val="73"/>
        </w:rPr>
        <w:t> </w:t>
      </w:r>
      <w:r>
        <w:rPr/>
        <w:t>If</w:t>
      </w:r>
      <w:r>
        <w:rPr>
          <w:spacing w:val="13"/>
        </w:rPr>
        <w:t> </w:t>
      </w:r>
      <w:r>
        <w:rPr/>
        <w:t>a</w:t>
      </w:r>
      <w:r>
        <w:rPr>
          <w:spacing w:val="12"/>
        </w:rPr>
        <w:t> </w:t>
      </w:r>
      <w:r>
        <w:rPr/>
        <w:t>routine</w:t>
      </w:r>
      <w:r>
        <w:rPr>
          <w:spacing w:val="13"/>
        </w:rPr>
        <w:t> </w:t>
      </w:r>
      <w:r>
        <w:rPr/>
        <w:t>is</w:t>
      </w:r>
      <w:r>
        <w:rPr>
          <w:spacing w:val="13"/>
        </w:rPr>
        <w:t> </w:t>
      </w:r>
      <w:r>
        <w:rPr/>
        <w:t>bigger</w:t>
      </w:r>
      <w:r>
        <w:rPr>
          <w:spacing w:val="13"/>
        </w:rPr>
        <w:t> </w:t>
      </w:r>
      <w:r>
        <w:rPr/>
        <w:t>than</w:t>
      </w:r>
      <w:r>
        <w:rPr>
          <w:spacing w:val="13"/>
        </w:rPr>
        <w:t> </w:t>
      </w:r>
      <w:r>
        <w:rPr/>
        <w:t>that,</w:t>
      </w:r>
      <w:r>
        <w:rPr>
          <w:spacing w:val="12"/>
        </w:rPr>
        <w:t> </w:t>
      </w:r>
      <w:r>
        <w:rPr/>
        <w:t>it</w:t>
      </w:r>
      <w:r>
        <w:rPr>
          <w:spacing w:val="13"/>
        </w:rPr>
        <w:t> </w:t>
      </w:r>
      <w:r>
        <w:rPr/>
        <w:t>has</w:t>
      </w:r>
      <w:r>
        <w:rPr>
          <w:spacing w:val="13"/>
        </w:rPr>
        <w:t> </w:t>
      </w:r>
      <w:r>
        <w:rPr/>
        <w:t>to</w:t>
      </w:r>
      <w:r>
        <w:rPr>
          <w:spacing w:val="13"/>
        </w:rPr>
        <w:t> </w:t>
      </w:r>
      <w:r>
        <w:rPr/>
        <w:t>use</w:t>
      </w:r>
      <w:r>
        <w:rPr>
          <w:spacing w:val="13"/>
        </w:rPr>
        <w:t> </w:t>
      </w:r>
      <w:r>
        <w:rPr/>
        <w:t>multiple</w:t>
      </w:r>
      <w:r>
        <w:rPr>
          <w:spacing w:val="13"/>
        </w:rPr>
        <w:t> </w:t>
      </w:r>
      <w:r>
        <w:rPr>
          <w:spacing w:val="-4"/>
        </w:rPr>
        <w:t>base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registers</w:t>
      </w:r>
      <w:r>
        <w:rPr>
          <w:spacing w:val="-6"/>
        </w:rPr>
        <w:t> </w:t>
      </w:r>
      <w:r>
        <w:rPr/>
        <w:t>to</w:t>
      </w:r>
      <w:r>
        <w:rPr>
          <w:spacing w:val="-5"/>
        </w:rPr>
        <w:t> </w:t>
      </w:r>
      <w:r>
        <w:rPr/>
        <w:t>cover</w:t>
      </w:r>
      <w:r>
        <w:rPr>
          <w:spacing w:val="-4"/>
        </w:rPr>
        <w:t> </w:t>
      </w:r>
      <w:r>
        <w:rPr/>
        <w:t>all</w:t>
      </w:r>
      <w:r>
        <w:rPr>
          <w:spacing w:val="-5"/>
        </w:rPr>
        <w:t> </w:t>
      </w:r>
      <w:r>
        <w:rPr/>
        <w:t>of</w:t>
      </w:r>
      <w:r>
        <w:rPr>
          <w:spacing w:val="-4"/>
        </w:rPr>
        <w:t> </w:t>
      </w:r>
      <w:r>
        <w:rPr/>
        <w:t>the</w:t>
      </w:r>
      <w:r>
        <w:rPr>
          <w:spacing w:val="-5"/>
        </w:rPr>
        <w:t> </w:t>
      </w:r>
      <w:r>
        <w:rPr/>
        <w:t>routine’s</w:t>
      </w:r>
      <w:r>
        <w:rPr>
          <w:spacing w:val="-4"/>
        </w:rPr>
        <w:t> </w:t>
      </w:r>
      <w:r>
        <w:rPr>
          <w:spacing w:val="-2"/>
        </w:rPr>
        <w:t>code.</w:t>
      </w:r>
    </w:p>
    <w:p>
      <w:pPr>
        <w:pStyle w:val="BodyText"/>
        <w:spacing w:line="242" w:lineRule="auto" w:before="144"/>
        <w:ind w:left="1179" w:right="1817"/>
        <w:jc w:val="both"/>
      </w:pPr>
      <w:r>
        <w:rPr/>
        <w:t>The 390 added relative forms of all of the jumps.</w:t>
      </w:r>
      <w:r>
        <w:rPr>
          <w:spacing w:val="40"/>
        </w:rPr>
        <w:t> </w:t>
      </w:r>
      <w:r>
        <w:rPr/>
        <w:t>In these new forms, the instruction contains a signed 16 bit offset which is logically shifted left</w:t>
      </w:r>
      <w:r>
        <w:rPr>
          <w:spacing w:val="40"/>
        </w:rPr>
        <w:t> </w:t>
      </w:r>
      <w:r>
        <w:rPr/>
        <w:t>one bit (since instructions are aligned on even bytes) and added to the ad- dress of the instruction to get the address of the jump target.</w:t>
      </w:r>
      <w:r>
        <w:rPr>
          <w:spacing w:val="40"/>
        </w:rPr>
        <w:t> </w:t>
      </w:r>
      <w:r>
        <w:rPr/>
        <w:t>These new formats</w:t>
      </w:r>
      <w:r>
        <w:rPr>
          <w:spacing w:val="22"/>
        </w:rPr>
        <w:t> </w:t>
      </w:r>
      <w:r>
        <w:rPr/>
        <w:t>use</w:t>
      </w:r>
      <w:r>
        <w:rPr>
          <w:spacing w:val="23"/>
        </w:rPr>
        <w:t> </w:t>
      </w:r>
      <w:r>
        <w:rPr/>
        <w:t>no</w:t>
      </w:r>
      <w:r>
        <w:rPr>
          <w:spacing w:val="23"/>
        </w:rPr>
        <w:t> </w:t>
      </w:r>
      <w:r>
        <w:rPr/>
        <w:t>register</w:t>
      </w:r>
      <w:r>
        <w:rPr>
          <w:spacing w:val="22"/>
        </w:rPr>
        <w:t> </w:t>
      </w:r>
      <w:r>
        <w:rPr/>
        <w:t>to</w:t>
      </w:r>
      <w:r>
        <w:rPr>
          <w:spacing w:val="23"/>
        </w:rPr>
        <w:t> </w:t>
      </w:r>
      <w:r>
        <w:rPr/>
        <w:t>compute</w:t>
      </w:r>
      <w:r>
        <w:rPr>
          <w:spacing w:val="23"/>
        </w:rPr>
        <w:t> </w:t>
      </w:r>
      <w:r>
        <w:rPr/>
        <w:t>the</w:t>
      </w:r>
      <w:r>
        <w:rPr>
          <w:spacing w:val="23"/>
        </w:rPr>
        <w:t> </w:t>
      </w:r>
      <w:r>
        <w:rPr/>
        <w:t>address,</w:t>
      </w:r>
      <w:r>
        <w:rPr>
          <w:spacing w:val="22"/>
        </w:rPr>
        <w:t> </w:t>
      </w:r>
      <w:r>
        <w:rPr/>
        <w:t>and</w:t>
      </w:r>
      <w:r>
        <w:rPr>
          <w:spacing w:val="23"/>
        </w:rPr>
        <w:t> </w:t>
      </w:r>
      <w:r>
        <w:rPr/>
        <w:t>permit</w:t>
      </w:r>
      <w:r>
        <w:rPr>
          <w:spacing w:val="23"/>
        </w:rPr>
        <w:t> </w:t>
      </w:r>
      <w:r>
        <w:rPr/>
        <w:t>jumps</w:t>
      </w:r>
      <w:r>
        <w:rPr>
          <w:spacing w:val="23"/>
        </w:rPr>
        <w:t> </w:t>
      </w:r>
      <w:r>
        <w:rPr>
          <w:spacing w:val="-2"/>
        </w:rPr>
        <w:t>within</w:t>
      </w:r>
    </w:p>
    <w:p>
      <w:pPr>
        <w:pStyle w:val="BodyText"/>
        <w:spacing w:line="242" w:lineRule="auto" w:before="6"/>
        <w:ind w:left="1179" w:right="1817"/>
        <w:jc w:val="both"/>
      </w:pPr>
      <w:r>
        <w:rPr/>
        <w:t>+/- 64K bytes, enough for intra-routine jumps in all but the largest rou- </w:t>
      </w:r>
      <w:r>
        <w:rPr>
          <w:spacing w:val="-2"/>
        </w:rPr>
        <w:t>tines.</w:t>
      </w:r>
    </w:p>
    <w:p>
      <w:pPr>
        <w:pStyle w:val="Heading2"/>
        <w:spacing w:before="143"/>
        <w:jc w:val="left"/>
      </w:pPr>
      <w:bookmarkStart w:name="_TOC_250181" w:id="27"/>
      <w:bookmarkEnd w:id="27"/>
      <w:r>
        <w:rPr>
          <w:spacing w:val="-2"/>
        </w:rPr>
        <w:t>SPARC</w:t>
      </w:r>
    </w:p>
    <w:p>
      <w:pPr>
        <w:pStyle w:val="BodyText"/>
        <w:spacing w:line="242" w:lineRule="auto" w:before="144"/>
        <w:ind w:left="1179" w:right="1818"/>
        <w:jc w:val="both"/>
      </w:pPr>
      <w:r>
        <w:rPr/>
        <w:t>The SPARC comes close to living up to its name as a reduced instruction set processor, although as the architecture has evolved through nine ver- sions, the original simple design has grown somewhat more complex. SPARC</w:t>
      </w:r>
      <w:r>
        <w:rPr>
          <w:spacing w:val="-1"/>
        </w:rPr>
        <w:t> </w:t>
      </w:r>
      <w:r>
        <w:rPr/>
        <w:t>versions</w:t>
      </w:r>
      <w:r>
        <w:rPr>
          <w:spacing w:val="-1"/>
        </w:rPr>
        <w:t> </w:t>
      </w:r>
      <w:r>
        <w:rPr/>
        <w:t>through</w:t>
      </w:r>
      <w:r>
        <w:rPr>
          <w:spacing w:val="-1"/>
        </w:rPr>
        <w:t> </w:t>
      </w:r>
      <w:r>
        <w:rPr/>
        <w:t>V8</w:t>
      </w:r>
      <w:r>
        <w:rPr>
          <w:spacing w:val="-1"/>
        </w:rPr>
        <w:t> </w:t>
      </w:r>
      <w:r>
        <w:rPr/>
        <w:t>are</w:t>
      </w:r>
      <w:r>
        <w:rPr>
          <w:spacing w:val="-1"/>
        </w:rPr>
        <w:t> </w:t>
      </w:r>
      <w:r>
        <w:rPr/>
        <w:t>32</w:t>
      </w:r>
      <w:r>
        <w:rPr>
          <w:spacing w:val="-1"/>
        </w:rPr>
        <w:t> </w:t>
      </w:r>
      <w:r>
        <w:rPr/>
        <w:t>bit</w:t>
      </w:r>
      <w:r>
        <w:rPr>
          <w:spacing w:val="-1"/>
        </w:rPr>
        <w:t> </w:t>
      </w:r>
      <w:r>
        <w:rPr/>
        <w:t>architectures.</w:t>
      </w:r>
      <w:r>
        <w:rPr>
          <w:spacing w:val="40"/>
        </w:rPr>
        <w:t> </w:t>
      </w:r>
      <w:r>
        <w:rPr/>
        <w:t>SPARC</w:t>
      </w:r>
      <w:r>
        <w:rPr>
          <w:spacing w:val="-1"/>
        </w:rPr>
        <w:t> </w:t>
      </w:r>
      <w:r>
        <w:rPr/>
        <w:t>V9</w:t>
      </w:r>
      <w:r>
        <w:rPr>
          <w:spacing w:val="-1"/>
        </w:rPr>
        <w:t> </w:t>
      </w:r>
      <w:r>
        <w:rPr/>
        <w:t>expands the architecture to 64 bits.</w:t>
      </w:r>
    </w:p>
    <w:p>
      <w:pPr>
        <w:spacing w:before="146"/>
        <w:ind w:left="1179" w:right="0" w:firstLine="0"/>
        <w:jc w:val="left"/>
        <w:rPr>
          <w:i/>
          <w:sz w:val="24"/>
        </w:rPr>
      </w:pPr>
      <w:r>
        <w:rPr>
          <w:i/>
          <w:spacing w:val="-2"/>
          <w:sz w:val="24"/>
        </w:rPr>
        <w:t>SPARC</w:t>
      </w:r>
      <w:r>
        <w:rPr>
          <w:i/>
          <w:spacing w:val="-12"/>
          <w:sz w:val="24"/>
        </w:rPr>
        <w:t> </w:t>
      </w:r>
      <w:r>
        <w:rPr>
          <w:i/>
          <w:spacing w:val="-5"/>
          <w:sz w:val="24"/>
        </w:rPr>
        <w:t>V8</w:t>
      </w:r>
    </w:p>
    <w:p>
      <w:pPr>
        <w:pStyle w:val="BodyText"/>
        <w:spacing w:line="242" w:lineRule="auto" w:before="144"/>
        <w:ind w:left="1179" w:right="1817"/>
        <w:jc w:val="both"/>
      </w:pPr>
      <w:r>
        <w:rPr/>
        <w:t>SPARC has four major instruction formats and 31 minor instruction for- mats, Figure 5, four jump formats, and two data addressing modes.</w:t>
      </w:r>
    </w:p>
    <w:p>
      <w:pPr>
        <w:pStyle w:val="BodyText"/>
        <w:spacing w:line="242" w:lineRule="auto" w:before="142"/>
        <w:ind w:left="1179" w:right="1818"/>
        <w:jc w:val="both"/>
      </w:pPr>
      <w:r>
        <w:rPr/>
        <w:t>In SPARC V8, there are 31 general purpose registers, each 32 bits, num- bered from 1 to 31.</w:t>
      </w:r>
      <w:r>
        <w:rPr>
          <w:spacing w:val="40"/>
        </w:rPr>
        <w:t> </w:t>
      </w:r>
      <w:r>
        <w:rPr/>
        <w:t>Register 0 is a pseudo-register that always contains</w:t>
      </w:r>
      <w:r>
        <w:rPr>
          <w:spacing w:val="40"/>
        </w:rPr>
        <w:t> </w:t>
      </w:r>
      <w:r>
        <w:rPr/>
        <w:t>the value zero.</w:t>
      </w:r>
    </w:p>
    <w:p>
      <w:pPr>
        <w:pStyle w:val="BodyText"/>
        <w:spacing w:line="242" w:lineRule="auto" w:before="144"/>
        <w:ind w:left="1179" w:right="1818"/>
        <w:jc w:val="both"/>
      </w:pPr>
      <w:r>
        <w:rPr/>
        <w:t>An unusual </w:t>
      </w:r>
      <w:r>
        <w:rPr>
          <w:i/>
        </w:rPr>
        <w:t>register window </w:t>
      </w:r>
      <w:r>
        <w:rPr/>
        <w:t>scheme attempts to minimize the amount of register saving and restoring at procedure calls and returns.</w:t>
      </w:r>
      <w:r>
        <w:rPr>
          <w:spacing w:val="40"/>
        </w:rPr>
        <w:t> </w:t>
      </w:r>
      <w:r>
        <w:rPr/>
        <w:t>The windows have little effect on linkers, so we won’t discuss them further.</w:t>
      </w:r>
      <w:r>
        <w:rPr>
          <w:spacing w:val="40"/>
        </w:rPr>
        <w:t> </w:t>
      </w:r>
      <w:r>
        <w:rPr/>
        <w:t>(Register windows originated in the Berkeley RISC design from which SPARC is </w:t>
      </w:r>
      <w:r>
        <w:rPr>
          <w:spacing w:val="-2"/>
        </w:rPr>
        <w:t>descended.)</w:t>
      </w:r>
    </w:p>
    <w:p>
      <w:pPr>
        <w:pStyle w:val="BodyText"/>
        <w:spacing w:line="242" w:lineRule="auto" w:before="147"/>
        <w:ind w:left="1179" w:right="1818"/>
        <w:jc w:val="both"/>
      </w:pPr>
      <w:r>
        <w:rPr/>
        <w:t>Data references use one of two addressing modes.</w:t>
      </w:r>
      <w:r>
        <w:rPr>
          <w:spacing w:val="40"/>
        </w:rPr>
        <w:t> </w:t>
      </w:r>
      <w:r>
        <w:rPr/>
        <w:t>One mode computes</w:t>
      </w:r>
      <w:r>
        <w:rPr>
          <w:spacing w:val="40"/>
        </w:rPr>
        <w:t> </w:t>
      </w:r>
      <w:r>
        <w:rPr/>
        <w:t>the</w:t>
      </w:r>
      <w:r>
        <w:rPr>
          <w:spacing w:val="-4"/>
        </w:rPr>
        <w:t> </w:t>
      </w:r>
      <w:r>
        <w:rPr/>
        <w:t>address</w:t>
      </w:r>
      <w:r>
        <w:rPr>
          <w:spacing w:val="-4"/>
        </w:rPr>
        <w:t> </w:t>
      </w:r>
      <w:r>
        <w:rPr/>
        <w:t>by</w:t>
      </w:r>
      <w:r>
        <w:rPr>
          <w:spacing w:val="-4"/>
        </w:rPr>
        <w:t> </w:t>
      </w:r>
      <w:r>
        <w:rPr/>
        <w:t>adding</w:t>
      </w:r>
      <w:r>
        <w:rPr>
          <w:spacing w:val="-4"/>
        </w:rPr>
        <w:t> </w:t>
      </w:r>
      <w:r>
        <w:rPr/>
        <w:t>the</w:t>
      </w:r>
      <w:r>
        <w:rPr>
          <w:spacing w:val="-4"/>
        </w:rPr>
        <w:t> </w:t>
      </w:r>
      <w:r>
        <w:rPr/>
        <w:t>values</w:t>
      </w:r>
      <w:r>
        <w:rPr>
          <w:spacing w:val="-4"/>
        </w:rPr>
        <w:t> </w:t>
      </w:r>
      <w:r>
        <w:rPr/>
        <w:t>in</w:t>
      </w:r>
      <w:r>
        <w:rPr>
          <w:spacing w:val="-4"/>
        </w:rPr>
        <w:t> </w:t>
      </w:r>
      <w:r>
        <w:rPr/>
        <w:t>two</w:t>
      </w:r>
      <w:r>
        <w:rPr>
          <w:spacing w:val="-4"/>
        </w:rPr>
        <w:t> </w:t>
      </w:r>
      <w:r>
        <w:rPr/>
        <w:t>registers</w:t>
      </w:r>
      <w:r>
        <w:rPr>
          <w:spacing w:val="-4"/>
        </w:rPr>
        <w:t> </w:t>
      </w:r>
      <w:r>
        <w:rPr/>
        <w:t>together.</w:t>
      </w:r>
      <w:r>
        <w:rPr>
          <w:spacing w:val="40"/>
        </w:rPr>
        <w:t> </w:t>
      </w:r>
      <w:r>
        <w:rPr/>
        <w:t>(One</w:t>
      </w:r>
      <w:r>
        <w:rPr>
          <w:spacing w:val="-4"/>
        </w:rPr>
        <w:t> </w:t>
      </w:r>
      <w:r>
        <w:rPr/>
        <w:t>of</w:t>
      </w:r>
      <w:r>
        <w:rPr>
          <w:spacing w:val="-4"/>
        </w:rPr>
        <w:t> </w:t>
      </w:r>
      <w:r>
        <w:rPr/>
        <w:t>the</w:t>
      </w:r>
      <w:r>
        <w:rPr>
          <w:spacing w:val="-4"/>
        </w:rPr>
        <w:t> </w:t>
      </w:r>
      <w:r>
        <w:rPr/>
        <w:t>reg- isters can be r0 if the other register already contains the desired address.) The other mode adds a 13 bit signed offset in the instruction to a base reg- </w:t>
      </w:r>
      <w:r>
        <w:rPr>
          <w:spacing w:val="-2"/>
        </w:rPr>
        <w:t>ister.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SPARC</w:t>
      </w:r>
      <w:r>
        <w:rPr>
          <w:spacing w:val="-2"/>
        </w:rPr>
        <w:t> </w:t>
      </w:r>
      <w:r>
        <w:rPr/>
        <w:t>assemblers</w:t>
      </w:r>
      <w:r>
        <w:rPr>
          <w:spacing w:val="-2"/>
        </w:rPr>
        <w:t> </w:t>
      </w:r>
      <w:r>
        <w:rPr/>
        <w:t>and</w:t>
      </w:r>
      <w:r>
        <w:rPr>
          <w:spacing w:val="-2"/>
        </w:rPr>
        <w:t> </w:t>
      </w:r>
      <w:r>
        <w:rPr/>
        <w:t>linkers</w:t>
      </w:r>
      <w:r>
        <w:rPr>
          <w:spacing w:val="-2"/>
        </w:rPr>
        <w:t> </w:t>
      </w:r>
      <w:r>
        <w:rPr/>
        <w:t>support</w:t>
      </w:r>
      <w:r>
        <w:rPr>
          <w:spacing w:val="-2"/>
        </w:rPr>
        <w:t> </w:t>
      </w:r>
      <w:r>
        <w:rPr/>
        <w:t>a</w:t>
      </w:r>
      <w:r>
        <w:rPr>
          <w:spacing w:val="-2"/>
        </w:rPr>
        <w:t> </w:t>
      </w:r>
      <w:r>
        <w:rPr/>
        <w:t>pseudo-direct</w:t>
      </w:r>
      <w:r>
        <w:rPr>
          <w:spacing w:val="-2"/>
        </w:rPr>
        <w:t> </w:t>
      </w:r>
      <w:r>
        <w:rPr/>
        <w:t>addressing</w:t>
      </w:r>
      <w:r>
        <w:rPr>
          <w:spacing w:val="-2"/>
        </w:rPr>
        <w:t> </w:t>
      </w:r>
      <w:r>
        <w:rPr/>
        <w:t>scheme using a two-instruction sequence.</w:t>
      </w:r>
      <w:r>
        <w:rPr>
          <w:spacing w:val="40"/>
        </w:rPr>
        <w:t> </w:t>
      </w:r>
      <w:r>
        <w:rPr/>
        <w:t>The two instructions are SETHI, which loads its 22 bit immediate value into the high 22 bits of a register and ze- ros</w:t>
      </w:r>
      <w:r>
        <w:rPr>
          <w:spacing w:val="-3"/>
        </w:rPr>
        <w:t> </w:t>
      </w:r>
      <w:r>
        <w:rPr/>
        <w:t>the</w:t>
      </w:r>
      <w:r>
        <w:rPr>
          <w:spacing w:val="-3"/>
        </w:rPr>
        <w:t> </w:t>
      </w:r>
      <w:r>
        <w:rPr/>
        <w:t>lower</w:t>
      </w:r>
      <w:r>
        <w:rPr>
          <w:spacing w:val="-3"/>
        </w:rPr>
        <w:t> </w:t>
      </w:r>
      <w:r>
        <w:rPr/>
        <w:t>10</w:t>
      </w:r>
      <w:r>
        <w:rPr>
          <w:spacing w:val="-3"/>
        </w:rPr>
        <w:t> </w:t>
      </w:r>
      <w:r>
        <w:rPr/>
        <w:t>bits,</w:t>
      </w:r>
      <w:r>
        <w:rPr>
          <w:spacing w:val="-3"/>
        </w:rPr>
        <w:t> </w:t>
      </w:r>
      <w:r>
        <w:rPr/>
        <w:t>followed</w:t>
      </w:r>
      <w:r>
        <w:rPr>
          <w:spacing w:val="-3"/>
        </w:rPr>
        <w:t> </w:t>
      </w:r>
      <w:r>
        <w:rPr/>
        <w:t>by</w:t>
      </w:r>
      <w:r>
        <w:rPr>
          <w:spacing w:val="-3"/>
        </w:rPr>
        <w:t> </w:t>
      </w:r>
      <w:r>
        <w:rPr/>
        <w:t>OR</w:t>
      </w:r>
      <w:r>
        <w:rPr>
          <w:spacing w:val="-3"/>
        </w:rPr>
        <w:t> </w:t>
      </w:r>
      <w:r>
        <w:rPr/>
        <w:t>Immediate,</w:t>
      </w:r>
      <w:r>
        <w:rPr>
          <w:spacing w:val="-3"/>
        </w:rPr>
        <w:t> </w:t>
      </w:r>
      <w:r>
        <w:rPr/>
        <w:t>which</w:t>
      </w:r>
      <w:r>
        <w:rPr>
          <w:spacing w:val="-3"/>
        </w:rPr>
        <w:t> </w:t>
      </w:r>
      <w:r>
        <w:rPr/>
        <w:t>ORs</w:t>
      </w:r>
      <w:r>
        <w:rPr>
          <w:spacing w:val="-3"/>
        </w:rPr>
        <w:t> </w:t>
      </w:r>
      <w:r>
        <w:rPr/>
        <w:t>its</w:t>
      </w:r>
      <w:r>
        <w:rPr>
          <w:spacing w:val="-3"/>
        </w:rPr>
        <w:t> </w:t>
      </w:r>
      <w:r>
        <w:rPr/>
        <w:t>13</w:t>
      </w:r>
      <w:r>
        <w:rPr>
          <w:spacing w:val="-3"/>
        </w:rPr>
        <w:t> </w:t>
      </w:r>
      <w:r>
        <w:rPr/>
        <w:t>bit</w:t>
      </w:r>
      <w:r>
        <w:rPr>
          <w:spacing w:val="-3"/>
        </w:rPr>
        <w:t> </w:t>
      </w:r>
      <w:r>
        <w:rPr/>
        <w:t>im- mediate value into the low part of the register.</w:t>
      </w:r>
      <w:r>
        <w:rPr>
          <w:spacing w:val="40"/>
        </w:rPr>
        <w:t> </w:t>
      </w:r>
      <w:r>
        <w:rPr/>
        <w:t>The assembler and linker arrange to put the high and low parts of the desired 32 bit address into the two instructions.</w:t>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601152">
                <wp:simplePos x="0" y="0"/>
                <wp:positionH relativeFrom="page">
                  <wp:posOffset>1829180</wp:posOffset>
                </wp:positionH>
                <wp:positionV relativeFrom="paragraph">
                  <wp:posOffset>179268</wp:posOffset>
                </wp:positionV>
                <wp:extent cx="4572000" cy="1270"/>
                <wp:effectExtent l="0" t="0" r="0" b="0"/>
                <wp:wrapTopAndBottom/>
                <wp:docPr id="51" name="Graphic 51"/>
                <wp:cNvGraphicFramePr>
                  <a:graphicFrameLocks/>
                </wp:cNvGraphicFramePr>
                <a:graphic>
                  <a:graphicData uri="http://schemas.microsoft.com/office/word/2010/wordprocessingShape">
                    <wps:wsp>
                      <wps:cNvPr id="51" name="Graphic 5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15602pt;width:360pt;height:.1pt;mso-position-horizontal-relative:page;mso-position-vertical-relative:paragraph;z-index:-15715328;mso-wrap-distance-left:0;mso-wrap-distance-right:0" id="docshape38" coordorigin="2881,282" coordsize="7200,0" path="m2881,282l10081,282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11"/>
          <w:sz w:val="24"/>
        </w:rPr>
        <w:t> </w:t>
      </w:r>
      <w:r>
        <w:rPr>
          <w:i/>
          <w:sz w:val="24"/>
        </w:rPr>
        <w:t>2-5:</w:t>
      </w:r>
      <w:r>
        <w:rPr>
          <w:i/>
          <w:spacing w:val="-11"/>
          <w:sz w:val="24"/>
        </w:rPr>
        <w:t> </w:t>
      </w:r>
      <w:r>
        <w:rPr>
          <w:i/>
          <w:spacing w:val="-2"/>
          <w:sz w:val="24"/>
        </w:rPr>
        <w:t>SPARC</w:t>
      </w:r>
    </w:p>
    <w:p>
      <w:pPr>
        <w:pStyle w:val="BodyText"/>
        <w:spacing w:line="242" w:lineRule="auto" w:before="144"/>
        <w:ind w:left="1899" w:right="2537"/>
      </w:pPr>
      <w:r>
        <w:rPr/>
        <w:t>30</w:t>
      </w:r>
      <w:r>
        <w:rPr>
          <w:spacing w:val="29"/>
        </w:rPr>
        <w:t> </w:t>
      </w:r>
      <w:r>
        <w:rPr/>
        <w:t>bit</w:t>
      </w:r>
      <w:r>
        <w:rPr>
          <w:spacing w:val="29"/>
        </w:rPr>
        <w:t> </w:t>
      </w:r>
      <w:r>
        <w:rPr/>
        <w:t>call</w:t>
      </w:r>
      <w:r>
        <w:rPr>
          <w:spacing w:val="29"/>
        </w:rPr>
        <w:t> </w:t>
      </w:r>
      <w:r>
        <w:rPr/>
        <w:t>22</w:t>
      </w:r>
      <w:r>
        <w:rPr>
          <w:spacing w:val="29"/>
        </w:rPr>
        <w:t> </w:t>
      </w:r>
      <w:r>
        <w:rPr/>
        <w:t>bit</w:t>
      </w:r>
      <w:r>
        <w:rPr>
          <w:spacing w:val="29"/>
        </w:rPr>
        <w:t> </w:t>
      </w:r>
      <w:r>
        <w:rPr/>
        <w:t>branch</w:t>
      </w:r>
      <w:r>
        <w:rPr>
          <w:spacing w:val="29"/>
        </w:rPr>
        <w:t> </w:t>
      </w:r>
      <w:r>
        <w:rPr/>
        <w:t>and</w:t>
      </w:r>
      <w:r>
        <w:rPr>
          <w:spacing w:val="29"/>
        </w:rPr>
        <w:t> </w:t>
      </w:r>
      <w:r>
        <w:rPr/>
        <w:t>SETHI</w:t>
      </w:r>
      <w:r>
        <w:rPr>
          <w:spacing w:val="29"/>
        </w:rPr>
        <w:t> </w:t>
      </w:r>
      <w:r>
        <w:rPr/>
        <w:t>19</w:t>
      </w:r>
      <w:r>
        <w:rPr>
          <w:spacing w:val="29"/>
        </w:rPr>
        <w:t> </w:t>
      </w:r>
      <w:r>
        <w:rPr/>
        <w:t>bit</w:t>
      </w:r>
      <w:r>
        <w:rPr>
          <w:spacing w:val="29"/>
        </w:rPr>
        <w:t> </w:t>
      </w:r>
      <w:r>
        <w:rPr/>
        <w:t>branch</w:t>
      </w:r>
      <w:r>
        <w:rPr>
          <w:spacing w:val="29"/>
        </w:rPr>
        <w:t> </w:t>
      </w:r>
      <w:r>
        <w:rPr/>
        <w:t>16</w:t>
      </w:r>
      <w:r>
        <w:rPr>
          <w:spacing w:val="29"/>
        </w:rPr>
        <w:t> </w:t>
      </w:r>
      <w:r>
        <w:rPr/>
        <w:t>bit branch (V9 only) op R+R op R+I13</w:t>
      </w:r>
    </w:p>
    <w:p>
      <w:pPr>
        <w:pStyle w:val="BodyText"/>
        <w:spacing w:before="3"/>
        <w:rPr>
          <w:sz w:val="16"/>
        </w:rPr>
      </w:pPr>
      <w:r>
        <w:rPr>
          <w:sz w:val="16"/>
        </w:rPr>
        <w:drawing>
          <wp:anchor distT="0" distB="0" distL="0" distR="0" allowOverlap="1" layoutInCell="1" locked="0" behindDoc="1" simplePos="0" relativeHeight="487601664">
            <wp:simplePos x="0" y="0"/>
            <wp:positionH relativeFrom="page">
              <wp:posOffset>1389566</wp:posOffset>
            </wp:positionH>
            <wp:positionV relativeFrom="paragraph">
              <wp:posOffset>134090</wp:posOffset>
            </wp:positionV>
            <wp:extent cx="5493245" cy="3363849"/>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23" cstate="print"/>
                    <a:stretch>
                      <a:fillRect/>
                    </a:stretch>
                  </pic:blipFill>
                  <pic:spPr>
                    <a:xfrm>
                      <a:off x="0" y="0"/>
                      <a:ext cx="5493245" cy="3363849"/>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602176">
                <wp:simplePos x="0" y="0"/>
                <wp:positionH relativeFrom="page">
                  <wp:posOffset>1829180</wp:posOffset>
                </wp:positionH>
                <wp:positionV relativeFrom="paragraph">
                  <wp:posOffset>3691350</wp:posOffset>
                </wp:positionV>
                <wp:extent cx="4572000" cy="1270"/>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90.657532pt;width:360pt;height:.1pt;mso-position-horizontal-relative:page;mso-position-vertical-relative:paragraph;z-index:-15714304;mso-wrap-distance-left:0;mso-wrap-distance-right:0" id="docshape39" coordorigin="2881,5813" coordsize="7200,0" path="m2881,5813l10081,5813e" filled="false" stroked="true" strokeweight=".48pt" strokecolor="#000000">
                <v:path arrowok="t"/>
                <v:stroke dashstyle="solid"/>
                <w10:wrap type="topAndBottom"/>
              </v:shape>
            </w:pict>
          </mc:Fallback>
        </mc:AlternateContent>
      </w:r>
    </w:p>
    <w:p>
      <w:pPr>
        <w:pStyle w:val="BodyText"/>
        <w:spacing w:before="50"/>
        <w:rPr>
          <w:sz w:val="20"/>
        </w:rPr>
      </w:pPr>
    </w:p>
    <w:p>
      <w:pPr>
        <w:pStyle w:val="BodyText"/>
        <w:spacing w:before="54"/>
      </w:pPr>
    </w:p>
    <w:p>
      <w:pPr>
        <w:pStyle w:val="BodyText"/>
        <w:spacing w:line="242" w:lineRule="auto"/>
        <w:ind w:left="1179" w:right="1817"/>
      </w:pPr>
      <w:r>
        <w:rPr/>
        <w:t>The procedure call instruction and most conditional jump instructions (re- ferred</w:t>
      </w:r>
      <w:r>
        <w:rPr>
          <w:spacing w:val="38"/>
        </w:rPr>
        <w:t> </w:t>
      </w:r>
      <w:r>
        <w:rPr/>
        <w:t>to</w:t>
      </w:r>
      <w:r>
        <w:rPr>
          <w:spacing w:val="39"/>
        </w:rPr>
        <w:t> </w:t>
      </w:r>
      <w:r>
        <w:rPr/>
        <w:t>as</w:t>
      </w:r>
      <w:r>
        <w:rPr>
          <w:spacing w:val="39"/>
        </w:rPr>
        <w:t> </w:t>
      </w:r>
      <w:r>
        <w:rPr/>
        <w:t>branches</w:t>
      </w:r>
      <w:r>
        <w:rPr>
          <w:spacing w:val="39"/>
        </w:rPr>
        <w:t> </w:t>
      </w:r>
      <w:r>
        <w:rPr/>
        <w:t>in</w:t>
      </w:r>
      <w:r>
        <w:rPr>
          <w:spacing w:val="39"/>
        </w:rPr>
        <w:t> </w:t>
      </w:r>
      <w:r>
        <w:rPr/>
        <w:t>SPARC</w:t>
      </w:r>
      <w:r>
        <w:rPr>
          <w:spacing w:val="39"/>
        </w:rPr>
        <w:t> </w:t>
      </w:r>
      <w:r>
        <w:rPr/>
        <w:t>literature)</w:t>
      </w:r>
      <w:r>
        <w:rPr>
          <w:spacing w:val="39"/>
        </w:rPr>
        <w:t> </w:t>
      </w:r>
      <w:r>
        <w:rPr/>
        <w:t>use</w:t>
      </w:r>
      <w:r>
        <w:rPr>
          <w:spacing w:val="39"/>
        </w:rPr>
        <w:t> </w:t>
      </w:r>
      <w:r>
        <w:rPr/>
        <w:t>relative</w:t>
      </w:r>
      <w:r>
        <w:rPr>
          <w:spacing w:val="39"/>
        </w:rPr>
        <w:t> </w:t>
      </w:r>
      <w:r>
        <w:rPr/>
        <w:t>addressing</w:t>
      </w:r>
      <w:r>
        <w:rPr>
          <w:spacing w:val="39"/>
        </w:rPr>
        <w:t> </w:t>
      </w:r>
      <w:r>
        <w:rPr>
          <w:spacing w:val="-4"/>
        </w:rPr>
        <w:t>with</w:t>
      </w:r>
    </w:p>
    <w:p>
      <w:pPr>
        <w:pStyle w:val="BodyText"/>
        <w:spacing w:after="0" w:line="242" w:lineRule="auto"/>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various</w:t>
      </w:r>
      <w:r>
        <w:rPr>
          <w:spacing w:val="-3"/>
        </w:rPr>
        <w:t> </w:t>
      </w:r>
      <w:r>
        <w:rPr/>
        <w:t>size</w:t>
      </w:r>
      <w:r>
        <w:rPr>
          <w:spacing w:val="-3"/>
        </w:rPr>
        <w:t> </w:t>
      </w:r>
      <w:r>
        <w:rPr/>
        <w:t>branch</w:t>
      </w:r>
      <w:r>
        <w:rPr>
          <w:spacing w:val="-3"/>
        </w:rPr>
        <w:t> </w:t>
      </w:r>
      <w:r>
        <w:rPr/>
        <w:t>offsets</w:t>
      </w:r>
      <w:r>
        <w:rPr>
          <w:spacing w:val="-3"/>
        </w:rPr>
        <w:t> </w:t>
      </w:r>
      <w:r>
        <w:rPr/>
        <w:t>ranging</w:t>
      </w:r>
      <w:r>
        <w:rPr>
          <w:spacing w:val="-3"/>
        </w:rPr>
        <w:t> </w:t>
      </w:r>
      <w:r>
        <w:rPr/>
        <w:t>from</w:t>
      </w:r>
      <w:r>
        <w:rPr>
          <w:spacing w:val="-3"/>
        </w:rPr>
        <w:t> </w:t>
      </w:r>
      <w:r>
        <w:rPr/>
        <w:t>16</w:t>
      </w:r>
      <w:r>
        <w:rPr>
          <w:spacing w:val="-3"/>
        </w:rPr>
        <w:t> </w:t>
      </w:r>
      <w:r>
        <w:rPr/>
        <w:t>to</w:t>
      </w:r>
      <w:r>
        <w:rPr>
          <w:spacing w:val="-3"/>
        </w:rPr>
        <w:t> </w:t>
      </w:r>
      <w:r>
        <w:rPr/>
        <w:t>30</w:t>
      </w:r>
      <w:r>
        <w:rPr>
          <w:spacing w:val="-3"/>
        </w:rPr>
        <w:t> </w:t>
      </w:r>
      <w:r>
        <w:rPr/>
        <w:t>bits.</w:t>
      </w:r>
      <w:r>
        <w:rPr>
          <w:spacing w:val="40"/>
        </w:rPr>
        <w:t> </w:t>
      </w:r>
      <w:r>
        <w:rPr/>
        <w:t>Whatever</w:t>
      </w:r>
      <w:r>
        <w:rPr>
          <w:spacing w:val="-3"/>
        </w:rPr>
        <w:t> </w:t>
      </w:r>
      <w:r>
        <w:rPr/>
        <w:t>the</w:t>
      </w:r>
      <w:r>
        <w:rPr>
          <w:spacing w:val="-3"/>
        </w:rPr>
        <w:t> </w:t>
      </w:r>
      <w:r>
        <w:rPr/>
        <w:t>offset size, the jump shifts the offset two bits left, since all instructions have to</w:t>
      </w:r>
      <w:r>
        <w:rPr>
          <w:spacing w:val="40"/>
        </w:rPr>
        <w:t> </w:t>
      </w:r>
      <w:r>
        <w:rPr/>
        <w:t>be</w:t>
      </w:r>
      <w:r>
        <w:rPr>
          <w:spacing w:val="-2"/>
        </w:rPr>
        <w:t> </w:t>
      </w:r>
      <w:r>
        <w:rPr/>
        <w:t>at</w:t>
      </w:r>
      <w:r>
        <w:rPr>
          <w:spacing w:val="-2"/>
        </w:rPr>
        <w:t> </w:t>
      </w:r>
      <w:r>
        <w:rPr/>
        <w:t>four-byte</w:t>
      </w:r>
      <w:r>
        <w:rPr>
          <w:spacing w:val="-2"/>
        </w:rPr>
        <w:t> </w:t>
      </w:r>
      <w:r>
        <w:rPr/>
        <w:t>word</w:t>
      </w:r>
      <w:r>
        <w:rPr>
          <w:spacing w:val="-2"/>
        </w:rPr>
        <w:t> </w:t>
      </w:r>
      <w:r>
        <w:rPr/>
        <w:t>addresses,</w:t>
      </w:r>
      <w:r>
        <w:rPr>
          <w:spacing w:val="-2"/>
        </w:rPr>
        <w:t> </w:t>
      </w:r>
      <w:r>
        <w:rPr/>
        <w:t>sign</w:t>
      </w:r>
      <w:r>
        <w:rPr>
          <w:spacing w:val="-2"/>
        </w:rPr>
        <w:t> </w:t>
      </w:r>
      <w:r>
        <w:rPr/>
        <w:t>extends</w:t>
      </w:r>
      <w:r>
        <w:rPr>
          <w:spacing w:val="-2"/>
        </w:rPr>
        <w:t> </w:t>
      </w:r>
      <w:r>
        <w:rPr/>
        <w:t>the</w:t>
      </w:r>
      <w:r>
        <w:rPr>
          <w:spacing w:val="-2"/>
        </w:rPr>
        <w:t> </w:t>
      </w:r>
      <w:r>
        <w:rPr/>
        <w:t>result</w:t>
      </w:r>
      <w:r>
        <w:rPr>
          <w:spacing w:val="-2"/>
        </w:rPr>
        <w:t> </w:t>
      </w:r>
      <w:r>
        <w:rPr/>
        <w:t>to</w:t>
      </w:r>
      <w:r>
        <w:rPr>
          <w:spacing w:val="-2"/>
        </w:rPr>
        <w:t> </w:t>
      </w:r>
      <w:r>
        <w:rPr/>
        <w:t>32</w:t>
      </w:r>
      <w:r>
        <w:rPr>
          <w:spacing w:val="-2"/>
        </w:rPr>
        <w:t> </w:t>
      </w:r>
      <w:r>
        <w:rPr/>
        <w:t>or</w:t>
      </w:r>
      <w:r>
        <w:rPr>
          <w:spacing w:val="-2"/>
        </w:rPr>
        <w:t> </w:t>
      </w:r>
      <w:r>
        <w:rPr/>
        <w:t>64</w:t>
      </w:r>
      <w:r>
        <w:rPr>
          <w:spacing w:val="-2"/>
        </w:rPr>
        <w:t> </w:t>
      </w:r>
      <w:r>
        <w:rPr/>
        <w:t>bits,</w:t>
      </w:r>
      <w:r>
        <w:rPr>
          <w:spacing w:val="-2"/>
        </w:rPr>
        <w:t> </w:t>
      </w:r>
      <w:r>
        <w:rPr/>
        <w:t>and adds that value to the address of the jump or call instruction to get the tar- get address.</w:t>
      </w:r>
      <w:r>
        <w:rPr>
          <w:spacing w:val="40"/>
        </w:rPr>
        <w:t> </w:t>
      </w:r>
      <w:r>
        <w:rPr/>
        <w:t>The call instruction uses a 30 bit offset, which means it can reach any address in a 32 bit V8 address space.</w:t>
      </w:r>
      <w:r>
        <w:rPr>
          <w:spacing w:val="40"/>
        </w:rPr>
        <w:t> </w:t>
      </w:r>
      <w:r>
        <w:rPr/>
        <w:t>Calls store the return ad- dress in register 15.</w:t>
      </w:r>
      <w:r>
        <w:rPr>
          <w:spacing w:val="40"/>
        </w:rPr>
        <w:t> </w:t>
      </w:r>
      <w:r>
        <w:rPr/>
        <w:t>Various kinds of jumps use a 16, 19, or 22 bit offset, which is large enough to jump anywhere in any plausibly sized routine. The 16 bit format breaks the offset into a two-bit high part and a fourteen- bit low part stored in different parts of the instruction word, but that doesn’t cause any great trouble for the linker.</w:t>
      </w:r>
    </w:p>
    <w:p>
      <w:pPr>
        <w:pStyle w:val="BodyText"/>
        <w:spacing w:line="242" w:lineRule="auto" w:before="154"/>
        <w:ind w:left="1179" w:right="1818"/>
        <w:jc w:val="both"/>
      </w:pPr>
      <w:r>
        <w:rPr/>
        <w:t>SPARC</w:t>
      </w:r>
      <w:r>
        <w:rPr>
          <w:spacing w:val="-1"/>
        </w:rPr>
        <w:t> </w:t>
      </w:r>
      <w:r>
        <w:rPr/>
        <w:t>also</w:t>
      </w:r>
      <w:r>
        <w:rPr>
          <w:spacing w:val="-1"/>
        </w:rPr>
        <w:t> </w:t>
      </w:r>
      <w:r>
        <w:rPr/>
        <w:t>has</w:t>
      </w:r>
      <w:r>
        <w:rPr>
          <w:spacing w:val="-1"/>
        </w:rPr>
        <w:t> </w:t>
      </w:r>
      <w:r>
        <w:rPr/>
        <w:t>a</w:t>
      </w:r>
      <w:r>
        <w:rPr>
          <w:spacing w:val="-1"/>
        </w:rPr>
        <w:t> </w:t>
      </w:r>
      <w:r>
        <w:rPr/>
        <w:t>"Jump</w:t>
      </w:r>
      <w:r>
        <w:rPr>
          <w:spacing w:val="-1"/>
        </w:rPr>
        <w:t> </w:t>
      </w:r>
      <w:r>
        <w:rPr/>
        <w:t>and</w:t>
      </w:r>
      <w:r>
        <w:rPr>
          <w:spacing w:val="-1"/>
        </w:rPr>
        <w:t> </w:t>
      </w:r>
      <w:r>
        <w:rPr/>
        <w:t>Link"</w:t>
      </w:r>
      <w:r>
        <w:rPr>
          <w:spacing w:val="-1"/>
        </w:rPr>
        <w:t> </w:t>
      </w:r>
      <w:r>
        <w:rPr/>
        <w:t>which</w:t>
      </w:r>
      <w:r>
        <w:rPr>
          <w:spacing w:val="-1"/>
        </w:rPr>
        <w:t> </w:t>
      </w:r>
      <w:r>
        <w:rPr/>
        <w:t>computes</w:t>
      </w:r>
      <w:r>
        <w:rPr>
          <w:spacing w:val="-1"/>
        </w:rPr>
        <w:t> </w:t>
      </w:r>
      <w:r>
        <w:rPr/>
        <w:t>the</w:t>
      </w:r>
      <w:r>
        <w:rPr>
          <w:spacing w:val="-1"/>
        </w:rPr>
        <w:t> </w:t>
      </w:r>
      <w:r>
        <w:rPr/>
        <w:t>target</w:t>
      </w:r>
      <w:r>
        <w:rPr>
          <w:spacing w:val="-1"/>
        </w:rPr>
        <w:t> </w:t>
      </w:r>
      <w:r>
        <w:rPr/>
        <w:t>address</w:t>
      </w:r>
      <w:r>
        <w:rPr>
          <w:spacing w:val="-1"/>
        </w:rPr>
        <w:t> </w:t>
      </w:r>
      <w:r>
        <w:rPr/>
        <w:t>the same way that data reference instructions do, by adding together either</w:t>
      </w:r>
      <w:r>
        <w:rPr>
          <w:spacing w:val="40"/>
        </w:rPr>
        <w:t> </w:t>
      </w:r>
      <w:r>
        <w:rPr/>
        <w:t>two source registers or a source register and a constant offset. It also can store the the return address in a target register.</w:t>
      </w:r>
    </w:p>
    <w:p>
      <w:pPr>
        <w:pStyle w:val="BodyText"/>
        <w:spacing w:line="242" w:lineRule="auto" w:before="145"/>
        <w:ind w:left="1179" w:right="1817"/>
        <w:jc w:val="both"/>
      </w:pPr>
      <w:r>
        <w:rPr/>
        <w:t>Procedure calls use Call or Jump and Link, which store the return address in register 15, and jumps to the target address.</w:t>
      </w:r>
      <w:r>
        <w:rPr>
          <w:spacing w:val="40"/>
        </w:rPr>
        <w:t> </w:t>
      </w:r>
      <w:r>
        <w:rPr/>
        <w:t>Procedure return uses JMP 8[r15], to return two instructions after the call.</w:t>
      </w:r>
      <w:r>
        <w:rPr>
          <w:spacing w:val="40"/>
        </w:rPr>
        <w:t> </w:t>
      </w:r>
      <w:r>
        <w:rPr/>
        <w:t>(SPARC calls and jumps are "delayed" and optionally execute the instruction following the jump or call before jumping.)</w:t>
      </w:r>
    </w:p>
    <w:p>
      <w:pPr>
        <w:spacing w:before="146"/>
        <w:ind w:left="1179" w:right="0" w:firstLine="0"/>
        <w:jc w:val="both"/>
        <w:rPr>
          <w:i/>
          <w:sz w:val="24"/>
        </w:rPr>
      </w:pPr>
      <w:r>
        <w:rPr>
          <w:i/>
          <w:spacing w:val="-2"/>
          <w:sz w:val="24"/>
        </w:rPr>
        <w:t>SPARC</w:t>
      </w:r>
      <w:r>
        <w:rPr>
          <w:i/>
          <w:spacing w:val="-12"/>
          <w:sz w:val="24"/>
        </w:rPr>
        <w:t> </w:t>
      </w:r>
      <w:r>
        <w:rPr>
          <w:i/>
          <w:spacing w:val="-5"/>
          <w:sz w:val="24"/>
        </w:rPr>
        <w:t>V9</w:t>
      </w:r>
    </w:p>
    <w:p>
      <w:pPr>
        <w:pStyle w:val="BodyText"/>
        <w:spacing w:line="242" w:lineRule="auto" w:before="144"/>
        <w:ind w:left="1179" w:right="1817"/>
        <w:jc w:val="both"/>
      </w:pPr>
      <w:r>
        <w:rPr/>
        <w:t>SPARC V9 expands all of the registers to 64 bits, using the low 32 bits of each register for old 32 bit programs.</w:t>
      </w:r>
      <w:r>
        <w:rPr>
          <w:spacing w:val="40"/>
        </w:rPr>
        <w:t> </w:t>
      </w:r>
      <w:r>
        <w:rPr/>
        <w:t>All existing instructions continue to work as before, except that register operands are now 64 rather than 32 bits.</w:t>
      </w:r>
      <w:r>
        <w:rPr>
          <w:spacing w:val="40"/>
        </w:rPr>
        <w:t> </w:t>
      </w:r>
      <w:r>
        <w:rPr/>
        <w:t>New load and store instructions handle 64 bit data, and new branch instructions</w:t>
      </w:r>
      <w:r>
        <w:rPr>
          <w:spacing w:val="-2"/>
        </w:rPr>
        <w:t> </w:t>
      </w:r>
      <w:r>
        <w:rPr/>
        <w:t>can</w:t>
      </w:r>
      <w:r>
        <w:rPr>
          <w:spacing w:val="-2"/>
        </w:rPr>
        <w:t> </w:t>
      </w:r>
      <w:r>
        <w:rPr/>
        <w:t>test</w:t>
      </w:r>
      <w:r>
        <w:rPr>
          <w:spacing w:val="-2"/>
        </w:rPr>
        <w:t> </w:t>
      </w:r>
      <w:r>
        <w:rPr/>
        <w:t>either</w:t>
      </w:r>
      <w:r>
        <w:rPr>
          <w:spacing w:val="-2"/>
        </w:rPr>
        <w:t> </w:t>
      </w:r>
      <w:r>
        <w:rPr/>
        <w:t>the</w:t>
      </w:r>
      <w:r>
        <w:rPr>
          <w:spacing w:val="-2"/>
        </w:rPr>
        <w:t> </w:t>
      </w:r>
      <w:r>
        <w:rPr/>
        <w:t>32</w:t>
      </w:r>
      <w:r>
        <w:rPr>
          <w:spacing w:val="-2"/>
        </w:rPr>
        <w:t> </w:t>
      </w:r>
      <w:r>
        <w:rPr/>
        <w:t>or</w:t>
      </w:r>
      <w:r>
        <w:rPr>
          <w:spacing w:val="-2"/>
        </w:rPr>
        <w:t> </w:t>
      </w:r>
      <w:r>
        <w:rPr/>
        <w:t>64</w:t>
      </w:r>
      <w:r>
        <w:rPr>
          <w:spacing w:val="-2"/>
        </w:rPr>
        <w:t> </w:t>
      </w:r>
      <w:r>
        <w:rPr/>
        <w:t>bit</w:t>
      </w:r>
      <w:r>
        <w:rPr>
          <w:spacing w:val="-2"/>
        </w:rPr>
        <w:t> </w:t>
      </w:r>
      <w:r>
        <w:rPr/>
        <w:t>result</w:t>
      </w:r>
      <w:r>
        <w:rPr>
          <w:spacing w:val="-2"/>
        </w:rPr>
        <w:t> </w:t>
      </w:r>
      <w:r>
        <w:rPr/>
        <w:t>of</w:t>
      </w:r>
      <w:r>
        <w:rPr>
          <w:spacing w:val="-2"/>
        </w:rPr>
        <w:t> </w:t>
      </w:r>
      <w:r>
        <w:rPr/>
        <w:t>a</w:t>
      </w:r>
      <w:r>
        <w:rPr>
          <w:spacing w:val="-2"/>
        </w:rPr>
        <w:t> </w:t>
      </w:r>
      <w:r>
        <w:rPr/>
        <w:t>previous</w:t>
      </w:r>
      <w:r>
        <w:rPr>
          <w:spacing w:val="-2"/>
        </w:rPr>
        <w:t> </w:t>
      </w:r>
      <w:r>
        <w:rPr/>
        <w:t>instructions. SPARC</w:t>
      </w:r>
      <w:r>
        <w:rPr>
          <w:spacing w:val="-4"/>
        </w:rPr>
        <w:t> </w:t>
      </w:r>
      <w:r>
        <w:rPr/>
        <w:t>V9</w:t>
      </w:r>
      <w:r>
        <w:rPr>
          <w:spacing w:val="-4"/>
        </w:rPr>
        <w:t> </w:t>
      </w:r>
      <w:r>
        <w:rPr/>
        <w:t>adds</w:t>
      </w:r>
      <w:r>
        <w:rPr>
          <w:spacing w:val="-4"/>
        </w:rPr>
        <w:t> </w:t>
      </w:r>
      <w:r>
        <w:rPr/>
        <w:t>no</w:t>
      </w:r>
      <w:r>
        <w:rPr>
          <w:spacing w:val="-4"/>
        </w:rPr>
        <w:t> </w:t>
      </w:r>
      <w:r>
        <w:rPr/>
        <w:t>new</w:t>
      </w:r>
      <w:r>
        <w:rPr>
          <w:spacing w:val="-4"/>
        </w:rPr>
        <w:t> </w:t>
      </w:r>
      <w:r>
        <w:rPr/>
        <w:t>instructions</w:t>
      </w:r>
      <w:r>
        <w:rPr>
          <w:spacing w:val="-4"/>
        </w:rPr>
        <w:t> </w:t>
      </w:r>
      <w:r>
        <w:rPr/>
        <w:t>for</w:t>
      </w:r>
      <w:r>
        <w:rPr>
          <w:spacing w:val="-4"/>
        </w:rPr>
        <w:t> </w:t>
      </w:r>
      <w:r>
        <w:rPr/>
        <w:t>synthesizing</w:t>
      </w:r>
      <w:r>
        <w:rPr>
          <w:spacing w:val="-4"/>
        </w:rPr>
        <w:t> </w:t>
      </w:r>
      <w:r>
        <w:rPr/>
        <w:t>full</w:t>
      </w:r>
      <w:r>
        <w:rPr>
          <w:spacing w:val="-4"/>
        </w:rPr>
        <w:t> </w:t>
      </w:r>
      <w:r>
        <w:rPr/>
        <w:t>64</w:t>
      </w:r>
      <w:r>
        <w:rPr>
          <w:spacing w:val="-4"/>
        </w:rPr>
        <w:t> </w:t>
      </w:r>
      <w:r>
        <w:rPr/>
        <w:t>bit</w:t>
      </w:r>
      <w:r>
        <w:rPr>
          <w:spacing w:val="-4"/>
        </w:rPr>
        <w:t> </w:t>
      </w:r>
      <w:r>
        <w:rPr/>
        <w:t>addresses, nor is there a new call instruction.</w:t>
      </w:r>
      <w:r>
        <w:rPr>
          <w:spacing w:val="40"/>
        </w:rPr>
        <w:t> </w:t>
      </w:r>
      <w:r>
        <w:rPr/>
        <w:t>Full addresses can be synthesized via lengthy sequences that create the two 32 bit halves of the address in sepa- rate registers using SETHI and OR, shift the high half 32 bits to the left, and OR the two parts together.</w:t>
      </w:r>
      <w:r>
        <w:rPr>
          <w:spacing w:val="40"/>
        </w:rPr>
        <w:t> </w:t>
      </w:r>
      <w:r>
        <w:rPr/>
        <w:t>In practice 64 bit addresses are loaded</w:t>
      </w:r>
      <w:r>
        <w:rPr>
          <w:spacing w:val="40"/>
        </w:rPr>
        <w:t> </w:t>
      </w:r>
      <w:r>
        <w:rPr/>
        <w:t>from a pointer table, and inter-module calls load the address of the target routine from the table into a register and then use jump and link to make the call.</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pPr>
      <w:bookmarkStart w:name="_TOC_250180" w:id="28"/>
      <w:r>
        <w:rPr/>
        <w:t>Intel </w:t>
      </w:r>
      <w:bookmarkEnd w:id="28"/>
      <w:r>
        <w:rPr>
          <w:spacing w:val="-5"/>
        </w:rPr>
        <w:t>x86</w:t>
      </w:r>
    </w:p>
    <w:p>
      <w:pPr>
        <w:pStyle w:val="BodyText"/>
        <w:spacing w:line="242" w:lineRule="auto" w:before="144"/>
        <w:ind w:left="1179" w:right="1817"/>
        <w:jc w:val="both"/>
      </w:pPr>
      <w:r>
        <w:rPr/>
        <w:t>The Intel x86 architecture is by far the most complex of the three that we discuss.</w:t>
      </w:r>
      <w:r>
        <w:rPr>
          <w:spacing w:val="40"/>
        </w:rPr>
        <w:t> </w:t>
      </w:r>
      <w:r>
        <w:rPr/>
        <w:t>It features an asymmetrical instruction set and segmented ad- dresses.</w:t>
      </w:r>
      <w:r>
        <w:rPr>
          <w:spacing w:val="40"/>
        </w:rPr>
        <w:t> </w:t>
      </w:r>
      <w:r>
        <w:rPr/>
        <w:t>There are six 32 bit general purpose registers named EAX, EBX, ECX, EDX, ESI, and EDI, as well as two registers used primarily for ad- dressing, EBP and ESP, and six specialized 16 bit segment registers CS, DS, ES, FS, GS, and SS.</w:t>
      </w:r>
      <w:r>
        <w:rPr>
          <w:spacing w:val="40"/>
        </w:rPr>
        <w:t> </w:t>
      </w:r>
      <w:r>
        <w:rPr/>
        <w:t>The low half of each of the 32 bit registers can</w:t>
      </w:r>
      <w:r>
        <w:rPr>
          <w:spacing w:val="40"/>
        </w:rPr>
        <w:t> </w:t>
      </w:r>
      <w:r>
        <w:rPr/>
        <w:t>be used as 16 bit registers called AX, BX, CX, DX, SI, DI, BP, and SP. and the low and high bytes of each of the AX through DX registers are eight-bit registers called AL, AH, BL, BH, CL, CH, DL, and DH.</w:t>
      </w:r>
      <w:r>
        <w:rPr>
          <w:spacing w:val="40"/>
        </w:rPr>
        <w:t> </w:t>
      </w:r>
      <w:r>
        <w:rPr/>
        <w:t>On the 8086, 186, and 286, many instructions required its operands in specific registers, but on the 386 and later chips, most but not all of the functions that required specific registers have been generalized to use any register. The ESP is the hardware stack pointer, and always contains the address of the current stack.</w:t>
      </w:r>
      <w:r>
        <w:rPr>
          <w:spacing w:val="40"/>
        </w:rPr>
        <w:t> </w:t>
      </w:r>
      <w:r>
        <w:rPr/>
        <w:t>The EBP pointer is usually used as a frame register that points to the base of the current stack frame.</w:t>
      </w:r>
      <w:r>
        <w:rPr>
          <w:spacing w:val="40"/>
        </w:rPr>
        <w:t> </w:t>
      </w:r>
      <w:r>
        <w:rPr/>
        <w:t>(The instruction set encour- ages but doesn’t require this.)</w:t>
      </w:r>
    </w:p>
    <w:p>
      <w:pPr>
        <w:pStyle w:val="BodyText"/>
        <w:spacing w:line="242" w:lineRule="auto" w:before="160"/>
        <w:ind w:left="1179" w:right="1817"/>
        <w:jc w:val="both"/>
      </w:pPr>
      <w:r>
        <w:rPr/>
        <w:t>At any moment an x86 is running in one of three modes: real mode which emulates the original 16 bit 8086, 16 bit protected mode which was added on the 286, or 32 bit protected mode which was added on the 386.</w:t>
      </w:r>
      <w:r>
        <w:rPr>
          <w:spacing w:val="40"/>
        </w:rPr>
        <w:t> </w:t>
      </w:r>
      <w:r>
        <w:rPr/>
        <w:t>Here we primarily discuss 32 bit protected mode.</w:t>
      </w:r>
      <w:r>
        <w:rPr>
          <w:spacing w:val="40"/>
        </w:rPr>
        <w:t> </w:t>
      </w:r>
      <w:r>
        <w:rPr/>
        <w:t>Protected mode involves the x86’s notorious segmentation, but we’ll disregard that for the moment.</w:t>
      </w:r>
    </w:p>
    <w:p>
      <w:pPr>
        <w:pStyle w:val="BodyText"/>
        <w:spacing w:line="242" w:lineRule="auto" w:before="146"/>
        <w:ind w:left="1179" w:right="1817"/>
        <w:jc w:val="both"/>
      </w:pPr>
      <w:r>
        <w:rPr/>
        <w:t>Most instructions that address addresses of data in memory use a common instruction format, Figure 6.</w:t>
      </w:r>
      <w:r>
        <w:rPr>
          <w:spacing w:val="40"/>
        </w:rPr>
        <w:t> </w:t>
      </w:r>
      <w:r>
        <w:rPr/>
        <w:t>(The ones that don’t use specific architecture defined registers, e.g., the PUSH and POP instructions always use ESP to address the stack.)</w:t>
      </w:r>
      <w:r>
        <w:rPr>
          <w:spacing w:val="40"/>
        </w:rPr>
        <w:t> </w:t>
      </w:r>
      <w:r>
        <w:rPr/>
        <w:t>Addresses are calculated by adding together any or all of</w:t>
      </w:r>
      <w:r>
        <w:rPr>
          <w:spacing w:val="-3"/>
        </w:rPr>
        <w:t> </w:t>
      </w:r>
      <w:r>
        <w:rPr/>
        <w:t>a</w:t>
      </w:r>
      <w:r>
        <w:rPr>
          <w:spacing w:val="-3"/>
        </w:rPr>
        <w:t> </w:t>
      </w:r>
      <w:r>
        <w:rPr/>
        <w:t>signed</w:t>
      </w:r>
      <w:r>
        <w:rPr>
          <w:spacing w:val="-3"/>
        </w:rPr>
        <w:t> </w:t>
      </w:r>
      <w:r>
        <w:rPr/>
        <w:t>1,</w:t>
      </w:r>
      <w:r>
        <w:rPr>
          <w:spacing w:val="-3"/>
        </w:rPr>
        <w:t> </w:t>
      </w:r>
      <w:r>
        <w:rPr/>
        <w:t>2,</w:t>
      </w:r>
      <w:r>
        <w:rPr>
          <w:spacing w:val="-3"/>
        </w:rPr>
        <w:t> </w:t>
      </w:r>
      <w:r>
        <w:rPr/>
        <w:t>or</w:t>
      </w:r>
      <w:r>
        <w:rPr>
          <w:spacing w:val="-3"/>
        </w:rPr>
        <w:t> </w:t>
      </w:r>
      <w:r>
        <w:rPr/>
        <w:t>4</w:t>
      </w:r>
      <w:r>
        <w:rPr>
          <w:spacing w:val="-3"/>
        </w:rPr>
        <w:t> </w:t>
      </w:r>
      <w:r>
        <w:rPr/>
        <w:t>byte</w:t>
      </w:r>
      <w:r>
        <w:rPr>
          <w:spacing w:val="-3"/>
        </w:rPr>
        <w:t> </w:t>
      </w:r>
      <w:r>
        <w:rPr/>
        <w:t>displacement</w:t>
      </w:r>
      <w:r>
        <w:rPr>
          <w:spacing w:val="-3"/>
        </w:rPr>
        <w:t> </w:t>
      </w:r>
      <w:r>
        <w:rPr/>
        <w:t>value</w:t>
      </w:r>
      <w:r>
        <w:rPr>
          <w:spacing w:val="-3"/>
        </w:rPr>
        <w:t> </w:t>
      </w:r>
      <w:r>
        <w:rPr/>
        <w:t>in</w:t>
      </w:r>
      <w:r>
        <w:rPr>
          <w:spacing w:val="-3"/>
        </w:rPr>
        <w:t> </w:t>
      </w:r>
      <w:r>
        <w:rPr/>
        <w:t>the</w:t>
      </w:r>
      <w:r>
        <w:rPr>
          <w:spacing w:val="-3"/>
        </w:rPr>
        <w:t> </w:t>
      </w:r>
      <w:r>
        <w:rPr/>
        <w:t>instruction,</w:t>
      </w:r>
      <w:r>
        <w:rPr>
          <w:spacing w:val="-3"/>
        </w:rPr>
        <w:t> </w:t>
      </w:r>
      <w:r>
        <w:rPr/>
        <w:t>a</w:t>
      </w:r>
      <w:r>
        <w:rPr>
          <w:spacing w:val="-3"/>
        </w:rPr>
        <w:t> </w:t>
      </w:r>
      <w:r>
        <w:rPr/>
        <w:t>base</w:t>
      </w:r>
      <w:r>
        <w:rPr>
          <w:spacing w:val="-3"/>
        </w:rPr>
        <w:t> </w:t>
      </w:r>
      <w:r>
        <w:rPr/>
        <w:t>reg- ister which can be any of the 32 bit registers, and an optional index </w:t>
      </w:r>
      <w:r>
        <w:rPr/>
        <w:t>regis- ter which can be any of the 32 bit registers except ESP.</w:t>
      </w:r>
      <w:r>
        <w:rPr>
          <w:spacing w:val="40"/>
        </w:rPr>
        <w:t> </w:t>
      </w:r>
      <w:r>
        <w:rPr/>
        <w:t>The index can be logically shifted left 0, 1, 2, or 3 bits to make it easier to index arrays of multi-byte values.</w:t>
      </w:r>
    </w:p>
    <w:p>
      <w:pPr>
        <w:pStyle w:val="BodyText"/>
        <w:rPr>
          <w:sz w:val="20"/>
        </w:rPr>
      </w:pPr>
    </w:p>
    <w:p>
      <w:pPr>
        <w:pStyle w:val="BodyText"/>
        <w:spacing w:before="31"/>
        <w:rPr>
          <w:sz w:val="20"/>
        </w:rPr>
      </w:pPr>
      <w:r>
        <w:rPr>
          <w:sz w:val="20"/>
        </w:rPr>
        <mc:AlternateContent>
          <mc:Choice Requires="wps">
            <w:drawing>
              <wp:anchor distT="0" distB="0" distL="0" distR="0" allowOverlap="1" layoutInCell="1" locked="0" behindDoc="1" simplePos="0" relativeHeight="487602688">
                <wp:simplePos x="0" y="0"/>
                <wp:positionH relativeFrom="page">
                  <wp:posOffset>1829180</wp:posOffset>
                </wp:positionH>
                <wp:positionV relativeFrom="paragraph">
                  <wp:posOffset>181228</wp:posOffset>
                </wp:positionV>
                <wp:extent cx="4572000" cy="1270"/>
                <wp:effectExtent l="0" t="0" r="0" b="0"/>
                <wp:wrapTopAndBottom/>
                <wp:docPr id="54" name="Graphic 54"/>
                <wp:cNvGraphicFramePr>
                  <a:graphicFrameLocks/>
                </wp:cNvGraphicFramePr>
                <a:graphic>
                  <a:graphicData uri="http://schemas.microsoft.com/office/word/2010/wordprocessingShape">
                    <wps:wsp>
                      <wps:cNvPr id="54" name="Graphic 5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269989pt;width:360pt;height:.1pt;mso-position-horizontal-relative:page;mso-position-vertical-relative:paragraph;z-index:-15713792;mso-wrap-distance-left:0;mso-wrap-distance-right:0" id="docshape40" coordorigin="2881,285" coordsize="7200,0" path="m2881,285l10081,285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6"/>
          <w:sz w:val="24"/>
        </w:rPr>
        <w:t> </w:t>
      </w:r>
      <w:r>
        <w:rPr>
          <w:i/>
          <w:sz w:val="24"/>
        </w:rPr>
        <w:t>2-6:</w:t>
      </w:r>
      <w:r>
        <w:rPr>
          <w:i/>
          <w:spacing w:val="-6"/>
          <w:sz w:val="24"/>
        </w:rPr>
        <w:t> </w:t>
      </w:r>
      <w:r>
        <w:rPr>
          <w:i/>
          <w:sz w:val="24"/>
        </w:rPr>
        <w:t>Generalized</w:t>
      </w:r>
      <w:r>
        <w:rPr>
          <w:i/>
          <w:spacing w:val="-6"/>
          <w:sz w:val="24"/>
        </w:rPr>
        <w:t> </w:t>
      </w:r>
      <w:r>
        <w:rPr>
          <w:i/>
          <w:sz w:val="24"/>
        </w:rPr>
        <w:t>x86</w:t>
      </w:r>
      <w:r>
        <w:rPr>
          <w:i/>
          <w:spacing w:val="-6"/>
          <w:sz w:val="24"/>
        </w:rPr>
        <w:t> </w:t>
      </w:r>
      <w:r>
        <w:rPr>
          <w:i/>
          <w:sz w:val="24"/>
        </w:rPr>
        <w:t>instruction</w:t>
      </w:r>
      <w:r>
        <w:rPr>
          <w:i/>
          <w:spacing w:val="-6"/>
          <w:sz w:val="24"/>
        </w:rPr>
        <w:t> </w:t>
      </w:r>
      <w:r>
        <w:rPr>
          <w:i/>
          <w:spacing w:val="-2"/>
          <w:sz w:val="24"/>
        </w:rPr>
        <w:t>format</w:t>
      </w:r>
    </w:p>
    <w:p>
      <w:pPr>
        <w:spacing w:after="0"/>
        <w:jc w:val="left"/>
        <w:rPr>
          <w:i/>
          <w:sz w:val="24"/>
        </w:rPr>
        <w:sectPr>
          <w:pgSz w:w="11900" w:h="16840"/>
          <w:pgMar w:header="2826" w:footer="0" w:top="3320" w:bottom="280" w:left="1700" w:right="0"/>
        </w:sectPr>
      </w:pPr>
    </w:p>
    <w:p>
      <w:pPr>
        <w:pStyle w:val="BodyText"/>
        <w:rPr>
          <w:i/>
        </w:rPr>
      </w:pPr>
    </w:p>
    <w:p>
      <w:pPr>
        <w:pStyle w:val="BodyText"/>
        <w:spacing w:before="58"/>
        <w:rPr>
          <w:i/>
        </w:rPr>
      </w:pPr>
    </w:p>
    <w:p>
      <w:pPr>
        <w:pStyle w:val="BodyText"/>
        <w:spacing w:line="242" w:lineRule="auto" w:before="1"/>
        <w:ind w:left="1899" w:right="2537"/>
      </w:pPr>
      <w:r>
        <w:rPr/>
        <w:t>one or two opcode bytes, optional mod R/M byte, optional s-i-b byte, optional 1, 2, or 4 byte displacement</w:t>
      </w:r>
    </w:p>
    <w:p>
      <w:pPr>
        <w:pStyle w:val="BodyText"/>
        <w:spacing w:before="1"/>
        <w:rPr>
          <w:sz w:val="18"/>
        </w:rPr>
      </w:pPr>
      <w:r>
        <w:rPr>
          <w:sz w:val="18"/>
        </w:rPr>
        <w:drawing>
          <wp:anchor distT="0" distB="0" distL="0" distR="0" allowOverlap="1" layoutInCell="1" locked="0" behindDoc="1" simplePos="0" relativeHeight="487603200">
            <wp:simplePos x="0" y="0"/>
            <wp:positionH relativeFrom="page">
              <wp:posOffset>1385162</wp:posOffset>
            </wp:positionH>
            <wp:positionV relativeFrom="paragraph">
              <wp:posOffset>147577</wp:posOffset>
            </wp:positionV>
            <wp:extent cx="5482965" cy="2964370"/>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24" cstate="print"/>
                    <a:stretch>
                      <a:fillRect/>
                    </a:stretch>
                  </pic:blipFill>
                  <pic:spPr>
                    <a:xfrm>
                      <a:off x="0" y="0"/>
                      <a:ext cx="5482965" cy="2964370"/>
                    </a:xfrm>
                    <a:prstGeom prst="rect">
                      <a:avLst/>
                    </a:prstGeom>
                  </pic:spPr>
                </pic:pic>
              </a:graphicData>
            </a:graphic>
          </wp:anchor>
        </w:drawing>
      </w:r>
      <w:r>
        <w:rPr>
          <w:sz w:val="18"/>
        </w:rPr>
        <mc:AlternateContent>
          <mc:Choice Requires="wps">
            <w:drawing>
              <wp:anchor distT="0" distB="0" distL="0" distR="0" allowOverlap="1" layoutInCell="1" locked="0" behindDoc="1" simplePos="0" relativeHeight="487603712">
                <wp:simplePos x="0" y="0"/>
                <wp:positionH relativeFrom="page">
                  <wp:posOffset>1829180</wp:posOffset>
                </wp:positionH>
                <wp:positionV relativeFrom="paragraph">
                  <wp:posOffset>3279885</wp:posOffset>
                </wp:positionV>
                <wp:extent cx="4572000" cy="1270"/>
                <wp:effectExtent l="0" t="0" r="0" b="0"/>
                <wp:wrapTopAndBottom/>
                <wp:docPr id="56" name="Graphic 56"/>
                <wp:cNvGraphicFramePr>
                  <a:graphicFrameLocks/>
                </wp:cNvGraphicFramePr>
                <a:graphic>
                  <a:graphicData uri="http://schemas.microsoft.com/office/word/2010/wordprocessingShape">
                    <wps:wsp>
                      <wps:cNvPr id="56" name="Graphic 5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58.258698pt;width:360pt;height:.1pt;mso-position-horizontal-relative:page;mso-position-vertical-relative:paragraph;z-index:-15712768;mso-wrap-distance-left:0;mso-wrap-distance-right:0" id="docshape41" coordorigin="2881,5165" coordsize="7200,0" path="m2881,5165l10081,5165e" filled="false" stroked="true" strokeweight=".48pt" strokecolor="#000000">
                <v:path arrowok="t"/>
                <v:stroke dashstyle="solid"/>
                <w10:wrap type="topAndBottom"/>
              </v:shape>
            </w:pict>
          </mc:Fallback>
        </mc:AlternateContent>
      </w:r>
    </w:p>
    <w:p>
      <w:pPr>
        <w:pStyle w:val="BodyText"/>
        <w:spacing w:before="10"/>
        <w:rPr>
          <w:sz w:val="20"/>
        </w:rPr>
      </w:pPr>
    </w:p>
    <w:p>
      <w:pPr>
        <w:pStyle w:val="BodyText"/>
        <w:spacing w:before="56"/>
      </w:pPr>
    </w:p>
    <w:p>
      <w:pPr>
        <w:pStyle w:val="BodyText"/>
        <w:spacing w:line="242" w:lineRule="auto"/>
        <w:ind w:left="1179" w:right="1817"/>
        <w:jc w:val="both"/>
      </w:pPr>
      <w:r>
        <w:rPr/>
        <w:t>Although it’s possible for a single instruction to include all of displace- ment, base, and index, most just use a 32 bit displacement, which provides direct addressing, or a base with a one or two byte displacement, </w:t>
      </w:r>
      <w:r>
        <w:rPr/>
        <w:t>which provides</w:t>
      </w:r>
      <w:r>
        <w:rPr>
          <w:spacing w:val="-5"/>
        </w:rPr>
        <w:t> </w:t>
      </w:r>
      <w:r>
        <w:rPr/>
        <w:t>stack</w:t>
      </w:r>
      <w:r>
        <w:rPr>
          <w:spacing w:val="-5"/>
        </w:rPr>
        <w:t> </w:t>
      </w:r>
      <w:r>
        <w:rPr/>
        <w:t>addressing</w:t>
      </w:r>
      <w:r>
        <w:rPr>
          <w:spacing w:val="-5"/>
        </w:rPr>
        <w:t> </w:t>
      </w:r>
      <w:r>
        <w:rPr/>
        <w:t>and</w:t>
      </w:r>
      <w:r>
        <w:rPr>
          <w:spacing w:val="-5"/>
        </w:rPr>
        <w:t> </w:t>
      </w:r>
      <w:r>
        <w:rPr/>
        <w:t>pointer</w:t>
      </w:r>
      <w:r>
        <w:rPr>
          <w:spacing w:val="-5"/>
        </w:rPr>
        <w:t> </w:t>
      </w:r>
      <w:r>
        <w:rPr/>
        <w:t>dereferencing.</w:t>
      </w:r>
      <w:r>
        <w:rPr>
          <w:spacing w:val="40"/>
        </w:rPr>
        <w:t> </w:t>
      </w:r>
      <w:r>
        <w:rPr/>
        <w:t>From</w:t>
      </w:r>
      <w:r>
        <w:rPr>
          <w:spacing w:val="-5"/>
        </w:rPr>
        <w:t> </w:t>
      </w:r>
      <w:r>
        <w:rPr/>
        <w:t>a</w:t>
      </w:r>
      <w:r>
        <w:rPr>
          <w:spacing w:val="-5"/>
        </w:rPr>
        <w:t> </w:t>
      </w:r>
      <w:r>
        <w:rPr/>
        <w:t>linker’s</w:t>
      </w:r>
      <w:r>
        <w:rPr>
          <w:spacing w:val="-5"/>
        </w:rPr>
        <w:t> </w:t>
      </w:r>
      <w:r>
        <w:rPr/>
        <w:t>point of view, direct addressing permits an instruction or data address to be em- bedded anywhere in the program on any byte boundary.</w:t>
      </w:r>
    </w:p>
    <w:p>
      <w:pPr>
        <w:pStyle w:val="BodyText"/>
        <w:spacing w:line="242" w:lineRule="auto" w:before="148"/>
        <w:ind w:left="1179" w:right="1819"/>
        <w:jc w:val="both"/>
      </w:pPr>
      <w:r>
        <w:rPr/>
        <w:t>Conditional and unconditional jumps and subroutine calls all use relative addressing.</w:t>
      </w:r>
      <w:r>
        <w:rPr>
          <w:spacing w:val="40"/>
        </w:rPr>
        <w:t> </w:t>
      </w:r>
      <w:r>
        <w:rPr/>
        <w:t>Any</w:t>
      </w:r>
      <w:r>
        <w:rPr>
          <w:spacing w:val="-3"/>
        </w:rPr>
        <w:t> </w:t>
      </w:r>
      <w:r>
        <w:rPr/>
        <w:t>jump</w:t>
      </w:r>
      <w:r>
        <w:rPr>
          <w:spacing w:val="-3"/>
        </w:rPr>
        <w:t> </w:t>
      </w:r>
      <w:r>
        <w:rPr/>
        <w:t>instruction</w:t>
      </w:r>
      <w:r>
        <w:rPr>
          <w:spacing w:val="-3"/>
        </w:rPr>
        <w:t> </w:t>
      </w:r>
      <w:r>
        <w:rPr/>
        <w:t>can</w:t>
      </w:r>
      <w:r>
        <w:rPr>
          <w:spacing w:val="-3"/>
        </w:rPr>
        <w:t> </w:t>
      </w:r>
      <w:r>
        <w:rPr/>
        <w:t>have</w:t>
      </w:r>
      <w:r>
        <w:rPr>
          <w:spacing w:val="-3"/>
        </w:rPr>
        <w:t> </w:t>
      </w:r>
      <w:r>
        <w:rPr/>
        <w:t>a</w:t>
      </w:r>
      <w:r>
        <w:rPr>
          <w:spacing w:val="-3"/>
        </w:rPr>
        <w:t> </w:t>
      </w:r>
      <w:r>
        <w:rPr/>
        <w:t>1,</w:t>
      </w:r>
      <w:r>
        <w:rPr>
          <w:spacing w:val="-3"/>
        </w:rPr>
        <w:t> </w:t>
      </w:r>
      <w:r>
        <w:rPr/>
        <w:t>2,</w:t>
      </w:r>
      <w:r>
        <w:rPr>
          <w:spacing w:val="-3"/>
        </w:rPr>
        <w:t> </w:t>
      </w:r>
      <w:r>
        <w:rPr/>
        <w:t>or</w:t>
      </w:r>
      <w:r>
        <w:rPr>
          <w:spacing w:val="-3"/>
        </w:rPr>
        <w:t> </w:t>
      </w:r>
      <w:r>
        <w:rPr/>
        <w:t>4</w:t>
      </w:r>
      <w:r>
        <w:rPr>
          <w:spacing w:val="-3"/>
        </w:rPr>
        <w:t> </w:t>
      </w:r>
      <w:r>
        <w:rPr/>
        <w:t>byte</w:t>
      </w:r>
      <w:r>
        <w:rPr>
          <w:spacing w:val="-3"/>
        </w:rPr>
        <w:t> </w:t>
      </w:r>
      <w:r>
        <w:rPr/>
        <w:t>offset</w:t>
      </w:r>
      <w:r>
        <w:rPr>
          <w:spacing w:val="-3"/>
        </w:rPr>
        <w:t> </w:t>
      </w:r>
      <w:r>
        <w:rPr/>
        <w:t>which</w:t>
      </w:r>
      <w:r>
        <w:rPr>
          <w:spacing w:val="-3"/>
        </w:rPr>
        <w:t> </w:t>
      </w:r>
      <w:r>
        <w:rPr/>
        <w:t>is added to the address of the instruction following the instruction to get the target address.</w:t>
      </w:r>
      <w:r>
        <w:rPr>
          <w:spacing w:val="40"/>
        </w:rPr>
        <w:t> </w:t>
      </w:r>
      <w:r>
        <w:rPr/>
        <w:t>Call instructions contain either a 4 byte absolute address,</w:t>
      </w:r>
      <w:r>
        <w:rPr>
          <w:spacing w:val="40"/>
        </w:rPr>
        <w:t> </w:t>
      </w:r>
      <w:r>
        <w:rPr/>
        <w:t>or else use any of the the usual addressing modes to refer to a memory lo- cation containing the target address.</w:t>
      </w:r>
      <w:r>
        <w:rPr>
          <w:spacing w:val="40"/>
        </w:rPr>
        <w:t> </w:t>
      </w:r>
      <w:r>
        <w:rPr/>
        <w:t>This permits jumps and calls any- where in the current 32 bit address space.</w:t>
      </w:r>
      <w:r>
        <w:rPr>
          <w:spacing w:val="40"/>
        </w:rPr>
        <w:t> </w:t>
      </w:r>
      <w:r>
        <w:rPr/>
        <w:t>Unconditional jumps and calls also</w:t>
      </w:r>
      <w:r>
        <w:rPr>
          <w:spacing w:val="8"/>
        </w:rPr>
        <w:t> </w:t>
      </w:r>
      <w:r>
        <w:rPr/>
        <w:t>can</w:t>
      </w:r>
      <w:r>
        <w:rPr>
          <w:spacing w:val="8"/>
        </w:rPr>
        <w:t> </w:t>
      </w:r>
      <w:r>
        <w:rPr/>
        <w:t>compute</w:t>
      </w:r>
      <w:r>
        <w:rPr>
          <w:spacing w:val="9"/>
        </w:rPr>
        <w:t> </w:t>
      </w:r>
      <w:r>
        <w:rPr/>
        <w:t>the</w:t>
      </w:r>
      <w:r>
        <w:rPr>
          <w:spacing w:val="8"/>
        </w:rPr>
        <w:t> </w:t>
      </w:r>
      <w:r>
        <w:rPr/>
        <w:t>target</w:t>
      </w:r>
      <w:r>
        <w:rPr>
          <w:spacing w:val="9"/>
        </w:rPr>
        <w:t> </w:t>
      </w:r>
      <w:r>
        <w:rPr/>
        <w:t>address</w:t>
      </w:r>
      <w:r>
        <w:rPr>
          <w:spacing w:val="8"/>
        </w:rPr>
        <w:t> </w:t>
      </w:r>
      <w:r>
        <w:rPr/>
        <w:t>using</w:t>
      </w:r>
      <w:r>
        <w:rPr>
          <w:spacing w:val="9"/>
        </w:rPr>
        <w:t> </w:t>
      </w:r>
      <w:r>
        <w:rPr/>
        <w:t>the</w:t>
      </w:r>
      <w:r>
        <w:rPr>
          <w:spacing w:val="8"/>
        </w:rPr>
        <w:t> </w:t>
      </w:r>
      <w:r>
        <w:rPr/>
        <w:t>full</w:t>
      </w:r>
      <w:r>
        <w:rPr>
          <w:spacing w:val="9"/>
        </w:rPr>
        <w:t> </w:t>
      </w:r>
      <w:r>
        <w:rPr/>
        <w:t>data</w:t>
      </w:r>
      <w:r>
        <w:rPr>
          <w:spacing w:val="8"/>
        </w:rPr>
        <w:t> </w:t>
      </w:r>
      <w:r>
        <w:rPr/>
        <w:t>address</w:t>
      </w:r>
      <w:r>
        <w:rPr>
          <w:spacing w:val="9"/>
        </w:rPr>
        <w:t> </w:t>
      </w:r>
      <w:r>
        <w:rPr>
          <w:spacing w:val="-2"/>
        </w:rPr>
        <w:t>calculation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described above, most often used to jump or call to an address stored in a register.</w:t>
      </w:r>
      <w:r>
        <w:rPr>
          <w:spacing w:val="40"/>
        </w:rPr>
        <w:t> </w:t>
      </w:r>
      <w:r>
        <w:rPr/>
        <w:t>Call instructions push the return address on the stack pointed to by ESP.</w:t>
      </w:r>
    </w:p>
    <w:p>
      <w:pPr>
        <w:pStyle w:val="BodyText"/>
        <w:spacing w:line="242" w:lineRule="auto" w:before="143"/>
        <w:ind w:left="1179" w:right="1817"/>
        <w:jc w:val="both"/>
      </w:pPr>
      <w:r>
        <w:rPr/>
        <w:t>Unconditional jumps and calls can also have a full six byte segment/offset address in the instruction, or calculate the address at which the seg- ment/offset target address is stored.</w:t>
      </w:r>
      <w:r>
        <w:rPr>
          <w:spacing w:val="40"/>
        </w:rPr>
        <w:t> </w:t>
      </w:r>
      <w:r>
        <w:rPr/>
        <w:t>These call instructions push both the return address and the caller’s segment number, to permit intersegment calls and returns.</w:t>
      </w:r>
    </w:p>
    <w:p>
      <w:pPr>
        <w:pStyle w:val="Heading1"/>
        <w:spacing w:before="109"/>
      </w:pPr>
      <w:bookmarkStart w:name="_TOC_250179" w:id="29"/>
      <w:r>
        <w:rPr/>
        <w:t>Paging</w:t>
      </w:r>
      <w:r>
        <w:rPr>
          <w:spacing w:val="-6"/>
        </w:rPr>
        <w:t> </w:t>
      </w:r>
      <w:r>
        <w:rPr/>
        <w:t>and</w:t>
      </w:r>
      <w:r>
        <w:rPr>
          <w:spacing w:val="-6"/>
        </w:rPr>
        <w:t> </w:t>
      </w:r>
      <w:r>
        <w:rPr/>
        <w:t>Virtual</w:t>
      </w:r>
      <w:r>
        <w:rPr>
          <w:spacing w:val="-5"/>
        </w:rPr>
        <w:t> </w:t>
      </w:r>
      <w:bookmarkEnd w:id="29"/>
      <w:r>
        <w:rPr>
          <w:spacing w:val="-2"/>
        </w:rPr>
        <w:t>Memory</w:t>
      </w:r>
    </w:p>
    <w:p>
      <w:pPr>
        <w:pStyle w:val="BodyText"/>
        <w:spacing w:line="242" w:lineRule="auto" w:before="276"/>
        <w:ind w:left="1179" w:right="1817"/>
        <w:jc w:val="both"/>
      </w:pPr>
      <w:r>
        <w:rPr/>
        <w:t>On most modern computers, each program can potentially address a vast amount of memory, four gigabytes on a typical 32 bit machine.</w:t>
      </w:r>
      <w:r>
        <w:rPr>
          <w:spacing w:val="40"/>
        </w:rPr>
        <w:t> </w:t>
      </w:r>
      <w:r>
        <w:rPr/>
        <w:t>Few com- puters actually have that much memory, and even the ones that do need to share it among multiple programs.</w:t>
      </w:r>
      <w:r>
        <w:rPr>
          <w:spacing w:val="40"/>
        </w:rPr>
        <w:t> </w:t>
      </w:r>
      <w:r>
        <w:rPr/>
        <w:t>Paging hardware divides a program’s address space into fixed size </w:t>
      </w:r>
      <w:r>
        <w:rPr>
          <w:i/>
        </w:rPr>
        <w:t>pages</w:t>
      </w:r>
      <w:r>
        <w:rPr/>
        <w:t>, typically 2K or 4K bytes in size, and divides</w:t>
      </w:r>
      <w:r>
        <w:rPr>
          <w:spacing w:val="-3"/>
        </w:rPr>
        <w:t> </w:t>
      </w:r>
      <w:r>
        <w:rPr/>
        <w:t>the</w:t>
      </w:r>
      <w:r>
        <w:rPr>
          <w:spacing w:val="-3"/>
        </w:rPr>
        <w:t> </w:t>
      </w:r>
      <w:r>
        <w:rPr/>
        <w:t>physical</w:t>
      </w:r>
      <w:r>
        <w:rPr>
          <w:spacing w:val="-3"/>
        </w:rPr>
        <w:t> </w:t>
      </w:r>
      <w:r>
        <w:rPr/>
        <w:t>memory</w:t>
      </w:r>
      <w:r>
        <w:rPr>
          <w:spacing w:val="-3"/>
        </w:rPr>
        <w:t> </w:t>
      </w:r>
      <w:r>
        <w:rPr/>
        <w:t>of</w:t>
      </w:r>
      <w:r>
        <w:rPr>
          <w:spacing w:val="-3"/>
        </w:rPr>
        <w:t> </w:t>
      </w:r>
      <w:r>
        <w:rPr/>
        <w:t>the</w:t>
      </w:r>
      <w:r>
        <w:rPr>
          <w:spacing w:val="-3"/>
        </w:rPr>
        <w:t> </w:t>
      </w:r>
      <w:r>
        <w:rPr/>
        <w:t>computer</w:t>
      </w:r>
      <w:r>
        <w:rPr>
          <w:spacing w:val="-3"/>
        </w:rPr>
        <w:t> </w:t>
      </w:r>
      <w:r>
        <w:rPr/>
        <w:t>into</w:t>
      </w:r>
      <w:r>
        <w:rPr>
          <w:spacing w:val="-2"/>
        </w:rPr>
        <w:t> </w:t>
      </w:r>
      <w:r>
        <w:rPr>
          <w:i/>
        </w:rPr>
        <w:t>page</w:t>
      </w:r>
      <w:r>
        <w:rPr>
          <w:i/>
          <w:spacing w:val="-3"/>
        </w:rPr>
        <w:t> </w:t>
      </w:r>
      <w:r>
        <w:rPr>
          <w:i/>
        </w:rPr>
        <w:t>frames </w:t>
      </w:r>
      <w:r>
        <w:rPr/>
        <w:t>of</w:t>
      </w:r>
      <w:r>
        <w:rPr>
          <w:spacing w:val="-3"/>
        </w:rPr>
        <w:t> </w:t>
      </w:r>
      <w:r>
        <w:rPr/>
        <w:t>the</w:t>
      </w:r>
      <w:r>
        <w:rPr>
          <w:spacing w:val="-3"/>
        </w:rPr>
        <w:t> </w:t>
      </w:r>
      <w:r>
        <w:rPr/>
        <w:t>same size.</w:t>
      </w:r>
      <w:r>
        <w:rPr>
          <w:spacing w:val="40"/>
        </w:rPr>
        <w:t> </w:t>
      </w:r>
      <w:r>
        <w:rPr/>
        <w:t>The</w:t>
      </w:r>
      <w:r>
        <w:rPr>
          <w:spacing w:val="-2"/>
        </w:rPr>
        <w:t> </w:t>
      </w:r>
      <w:r>
        <w:rPr/>
        <w:t>hardware</w:t>
      </w:r>
      <w:r>
        <w:rPr>
          <w:spacing w:val="-2"/>
        </w:rPr>
        <w:t> </w:t>
      </w:r>
      <w:r>
        <w:rPr/>
        <w:t>conatins</w:t>
      </w:r>
      <w:r>
        <w:rPr>
          <w:spacing w:val="-1"/>
        </w:rPr>
        <w:t> </w:t>
      </w:r>
      <w:r>
        <w:rPr>
          <w:i/>
        </w:rPr>
        <w:t>page</w:t>
      </w:r>
      <w:r>
        <w:rPr>
          <w:i/>
          <w:spacing w:val="-2"/>
        </w:rPr>
        <w:t> </w:t>
      </w:r>
      <w:r>
        <w:rPr>
          <w:i/>
        </w:rPr>
        <w:t>tables </w:t>
      </w:r>
      <w:r>
        <w:rPr/>
        <w:t>with</w:t>
      </w:r>
      <w:r>
        <w:rPr>
          <w:spacing w:val="-2"/>
        </w:rPr>
        <w:t> </w:t>
      </w:r>
      <w:r>
        <w:rPr/>
        <w:t>an</w:t>
      </w:r>
      <w:r>
        <w:rPr>
          <w:spacing w:val="-2"/>
        </w:rPr>
        <w:t> </w:t>
      </w:r>
      <w:r>
        <w:rPr/>
        <w:t>entry</w:t>
      </w:r>
      <w:r>
        <w:rPr>
          <w:spacing w:val="-2"/>
        </w:rPr>
        <w:t> </w:t>
      </w:r>
      <w:r>
        <w:rPr/>
        <w:t>for</w:t>
      </w:r>
      <w:r>
        <w:rPr>
          <w:spacing w:val="-2"/>
        </w:rPr>
        <w:t> </w:t>
      </w:r>
      <w:r>
        <w:rPr/>
        <w:t>each</w:t>
      </w:r>
      <w:r>
        <w:rPr>
          <w:spacing w:val="-2"/>
        </w:rPr>
        <w:t> </w:t>
      </w:r>
      <w:r>
        <w:rPr/>
        <w:t>page</w:t>
      </w:r>
      <w:r>
        <w:rPr>
          <w:spacing w:val="-2"/>
        </w:rPr>
        <w:t> </w:t>
      </w:r>
      <w:r>
        <w:rPr/>
        <w:t>in</w:t>
      </w:r>
      <w:r>
        <w:rPr>
          <w:spacing w:val="-2"/>
        </w:rPr>
        <w:t> </w:t>
      </w:r>
      <w:r>
        <w:rPr/>
        <w:t>the address space, as shown in Figure 7.</w:t>
      </w:r>
    </w:p>
    <w:p>
      <w:pPr>
        <w:pStyle w:val="BodyText"/>
        <w:rPr>
          <w:sz w:val="20"/>
        </w:rPr>
      </w:pPr>
    </w:p>
    <w:p>
      <w:pPr>
        <w:pStyle w:val="BodyText"/>
        <w:spacing w:before="29"/>
        <w:rPr>
          <w:sz w:val="20"/>
        </w:rPr>
      </w:pPr>
      <w:r>
        <w:rPr>
          <w:sz w:val="20"/>
        </w:rPr>
        <mc:AlternateContent>
          <mc:Choice Requires="wps">
            <w:drawing>
              <wp:anchor distT="0" distB="0" distL="0" distR="0" allowOverlap="1" layoutInCell="1" locked="0" behindDoc="1" simplePos="0" relativeHeight="487604224">
                <wp:simplePos x="0" y="0"/>
                <wp:positionH relativeFrom="page">
                  <wp:posOffset>1829180</wp:posOffset>
                </wp:positionH>
                <wp:positionV relativeFrom="paragraph">
                  <wp:posOffset>180157</wp:posOffset>
                </wp:positionV>
                <wp:extent cx="4572000" cy="1270"/>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85617pt;width:360pt;height:.1pt;mso-position-horizontal-relative:page;mso-position-vertical-relative:paragraph;z-index:-15712256;mso-wrap-distance-left:0;mso-wrap-distance-right:0" id="docshape42" coordorigin="2881,284" coordsize="7200,0" path="m2881,284l10081,284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pacing w:val="-2"/>
          <w:sz w:val="24"/>
        </w:rPr>
        <w:t>Figure</w:t>
      </w:r>
      <w:r>
        <w:rPr>
          <w:i/>
          <w:spacing w:val="-7"/>
          <w:sz w:val="24"/>
        </w:rPr>
        <w:t> </w:t>
      </w:r>
      <w:r>
        <w:rPr>
          <w:i/>
          <w:spacing w:val="-2"/>
          <w:sz w:val="24"/>
        </w:rPr>
        <w:t>2-7:</w:t>
      </w:r>
      <w:r>
        <w:rPr>
          <w:i/>
          <w:spacing w:val="-7"/>
          <w:sz w:val="24"/>
        </w:rPr>
        <w:t> </w:t>
      </w:r>
      <w:r>
        <w:rPr>
          <w:i/>
          <w:spacing w:val="-2"/>
          <w:sz w:val="24"/>
        </w:rPr>
        <w:t>Page</w:t>
      </w:r>
      <w:r>
        <w:rPr>
          <w:i/>
          <w:spacing w:val="-6"/>
          <w:sz w:val="24"/>
        </w:rPr>
        <w:t> </w:t>
      </w:r>
      <w:r>
        <w:rPr>
          <w:i/>
          <w:spacing w:val="-2"/>
          <w:sz w:val="24"/>
        </w:rPr>
        <w:t>mapping</w:t>
      </w:r>
    </w:p>
    <w:p>
      <w:pPr>
        <w:pStyle w:val="BodyText"/>
        <w:spacing w:line="242" w:lineRule="auto" w:before="144"/>
        <w:ind w:left="1899" w:right="2537"/>
      </w:pPr>
      <w:r>
        <w:rPr/>
        <w:t>Picture</w:t>
      </w:r>
      <w:r>
        <w:rPr>
          <w:spacing w:val="31"/>
        </w:rPr>
        <w:t> </w:t>
      </w:r>
      <w:r>
        <w:rPr/>
        <w:t>of</w:t>
      </w:r>
      <w:r>
        <w:rPr>
          <w:spacing w:val="31"/>
        </w:rPr>
        <w:t> </w:t>
      </w:r>
      <w:r>
        <w:rPr/>
        <w:t>pages</w:t>
      </w:r>
      <w:r>
        <w:rPr>
          <w:spacing w:val="31"/>
        </w:rPr>
        <w:t> </w:t>
      </w:r>
      <w:r>
        <w:rPr/>
        <w:t>mapped</w:t>
      </w:r>
      <w:r>
        <w:rPr>
          <w:spacing w:val="31"/>
        </w:rPr>
        <w:t> </w:t>
      </w:r>
      <w:r>
        <w:rPr/>
        <w:t>through</w:t>
      </w:r>
      <w:r>
        <w:rPr>
          <w:spacing w:val="31"/>
        </w:rPr>
        <w:t> </w:t>
      </w:r>
      <w:r>
        <w:rPr/>
        <w:t>a</w:t>
      </w:r>
      <w:r>
        <w:rPr>
          <w:spacing w:val="31"/>
        </w:rPr>
        <w:t> </w:t>
      </w:r>
      <w:r>
        <w:rPr/>
        <w:t>big</w:t>
      </w:r>
      <w:r>
        <w:rPr>
          <w:spacing w:val="31"/>
        </w:rPr>
        <w:t> </w:t>
      </w:r>
      <w:r>
        <w:rPr/>
        <w:t>page</w:t>
      </w:r>
      <w:r>
        <w:rPr>
          <w:spacing w:val="31"/>
        </w:rPr>
        <w:t> </w:t>
      </w:r>
      <w:r>
        <w:rPr/>
        <w:t>table</w:t>
      </w:r>
      <w:r>
        <w:rPr>
          <w:spacing w:val="31"/>
        </w:rPr>
        <w:t> </w:t>
      </w:r>
      <w:r>
        <w:rPr/>
        <w:t>to</w:t>
      </w:r>
      <w:r>
        <w:rPr>
          <w:spacing w:val="31"/>
        </w:rPr>
        <w:t> </w:t>
      </w:r>
      <w:r>
        <w:rPr/>
        <w:t>real page frames</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28"/>
        <w:rPr>
          <w:sz w:val="20"/>
        </w:rPr>
      </w:pPr>
    </w:p>
    <w:p>
      <w:pPr>
        <w:pStyle w:val="BodyText"/>
        <w:ind w:left="478"/>
        <w:rPr>
          <w:sz w:val="20"/>
        </w:rPr>
      </w:pPr>
      <w:r>
        <w:rPr>
          <w:sz w:val="20"/>
        </w:rPr>
        <w:drawing>
          <wp:inline distT="0" distB="0" distL="0" distR="0">
            <wp:extent cx="5438970" cy="5261800"/>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25" cstate="print"/>
                    <a:stretch>
                      <a:fillRect/>
                    </a:stretch>
                  </pic:blipFill>
                  <pic:spPr>
                    <a:xfrm>
                      <a:off x="0" y="0"/>
                      <a:ext cx="5438970" cy="5261800"/>
                    </a:xfrm>
                    <a:prstGeom prst="rect">
                      <a:avLst/>
                    </a:prstGeom>
                  </pic:spPr>
                </pic:pic>
              </a:graphicData>
            </a:graphic>
          </wp:inline>
        </w:drawing>
      </w:r>
      <w:r>
        <w:rPr>
          <w:sz w:val="20"/>
        </w:rPr>
      </w:r>
    </w:p>
    <w:p>
      <w:pPr>
        <w:pStyle w:val="BodyText"/>
        <w:spacing w:before="103"/>
        <w:rPr>
          <w:sz w:val="20"/>
        </w:rPr>
      </w:pPr>
      <w:r>
        <w:rPr>
          <w:sz w:val="20"/>
        </w:rPr>
        <mc:AlternateContent>
          <mc:Choice Requires="wps">
            <w:drawing>
              <wp:anchor distT="0" distB="0" distL="0" distR="0" allowOverlap="1" layoutInCell="1" locked="0" behindDoc="1" simplePos="0" relativeHeight="487604736">
                <wp:simplePos x="0" y="0"/>
                <wp:positionH relativeFrom="page">
                  <wp:posOffset>1829180</wp:posOffset>
                </wp:positionH>
                <wp:positionV relativeFrom="paragraph">
                  <wp:posOffset>227035</wp:posOffset>
                </wp:positionV>
                <wp:extent cx="4572000" cy="1270"/>
                <wp:effectExtent l="0" t="0" r="0" b="0"/>
                <wp:wrapTopAndBottom/>
                <wp:docPr id="59" name="Graphic 59"/>
                <wp:cNvGraphicFramePr>
                  <a:graphicFrameLocks/>
                </wp:cNvGraphicFramePr>
                <a:graphic>
                  <a:graphicData uri="http://schemas.microsoft.com/office/word/2010/wordprocessingShape">
                    <wps:wsp>
                      <wps:cNvPr id="59" name="Graphic 5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7.876804pt;width:360pt;height:.1pt;mso-position-horizontal-relative:page;mso-position-vertical-relative:paragraph;z-index:-15711744;mso-wrap-distance-left:0;mso-wrap-distance-right:0" id="docshape43" coordorigin="2881,358" coordsize="7200,0" path="m2881,358l10081,358e" filled="false" stroked="true" strokeweight=".48pt" strokecolor="#000000">
                <v:path arrowok="t"/>
                <v:stroke dashstyle="solid"/>
                <w10:wrap type="topAndBottom"/>
              </v:shape>
            </w:pict>
          </mc:Fallback>
        </mc:AlternateContent>
      </w:r>
    </w:p>
    <w:p>
      <w:pPr>
        <w:pStyle w:val="BodyText"/>
        <w:spacing w:before="55"/>
      </w:pPr>
    </w:p>
    <w:p>
      <w:pPr>
        <w:pStyle w:val="BodyText"/>
        <w:spacing w:line="242" w:lineRule="auto"/>
        <w:ind w:left="1179" w:right="1818"/>
        <w:jc w:val="both"/>
      </w:pPr>
      <w:r>
        <w:rPr/>
        <w:t>A page table entry can contain the real memory page frame for the page,</w:t>
      </w:r>
      <w:r>
        <w:rPr>
          <w:spacing w:val="40"/>
        </w:rPr>
        <w:t> </w:t>
      </w:r>
      <w:r>
        <w:rPr/>
        <w:t>or</w:t>
      </w:r>
      <w:r>
        <w:rPr>
          <w:spacing w:val="-2"/>
        </w:rPr>
        <w:t> </w:t>
      </w:r>
      <w:r>
        <w:rPr/>
        <w:t>flag</w:t>
      </w:r>
      <w:r>
        <w:rPr>
          <w:spacing w:val="-2"/>
        </w:rPr>
        <w:t> </w:t>
      </w:r>
      <w:r>
        <w:rPr/>
        <w:t>bits</w:t>
      </w:r>
      <w:r>
        <w:rPr>
          <w:spacing w:val="-2"/>
        </w:rPr>
        <w:t> </w:t>
      </w:r>
      <w:r>
        <w:rPr/>
        <w:t>to</w:t>
      </w:r>
      <w:r>
        <w:rPr>
          <w:spacing w:val="-2"/>
        </w:rPr>
        <w:t> </w:t>
      </w:r>
      <w:r>
        <w:rPr/>
        <w:t>mark</w:t>
      </w:r>
      <w:r>
        <w:rPr>
          <w:spacing w:val="-2"/>
        </w:rPr>
        <w:t> </w:t>
      </w:r>
      <w:r>
        <w:rPr/>
        <w:t>the</w:t>
      </w:r>
      <w:r>
        <w:rPr>
          <w:spacing w:val="-2"/>
        </w:rPr>
        <w:t> </w:t>
      </w:r>
      <w:r>
        <w:rPr/>
        <w:t>page</w:t>
      </w:r>
      <w:r>
        <w:rPr>
          <w:spacing w:val="-2"/>
        </w:rPr>
        <w:t> </w:t>
      </w:r>
      <w:r>
        <w:rPr/>
        <w:t>‘‘not</w:t>
      </w:r>
      <w:r>
        <w:rPr>
          <w:spacing w:val="-2"/>
        </w:rPr>
        <w:t> </w:t>
      </w:r>
      <w:r>
        <w:rPr/>
        <w:t>present.’’</w:t>
      </w:r>
      <w:r>
        <w:rPr>
          <w:spacing w:val="40"/>
        </w:rPr>
        <w:t> </w:t>
      </w:r>
      <w:r>
        <w:rPr/>
        <w:t>When</w:t>
      </w:r>
      <w:r>
        <w:rPr>
          <w:spacing w:val="-2"/>
        </w:rPr>
        <w:t> </w:t>
      </w:r>
      <w:r>
        <w:rPr/>
        <w:t>an</w:t>
      </w:r>
      <w:r>
        <w:rPr>
          <w:spacing w:val="-2"/>
        </w:rPr>
        <w:t> </w:t>
      </w:r>
      <w:r>
        <w:rPr/>
        <w:t>application</w:t>
      </w:r>
      <w:r>
        <w:rPr>
          <w:spacing w:val="-2"/>
        </w:rPr>
        <w:t> </w:t>
      </w:r>
      <w:r>
        <w:rPr/>
        <w:t>program attempts to use a page that is not present, hardware generates a </w:t>
      </w:r>
      <w:r>
        <w:rPr>
          <w:i/>
        </w:rPr>
        <w:t>page fault </w:t>
      </w:r>
      <w:r>
        <w:rPr/>
        <w:t>which</w:t>
      </w:r>
      <w:r>
        <w:rPr>
          <w:spacing w:val="9"/>
        </w:rPr>
        <w:t> </w:t>
      </w:r>
      <w:r>
        <w:rPr/>
        <w:t>is</w:t>
      </w:r>
      <w:r>
        <w:rPr>
          <w:spacing w:val="10"/>
        </w:rPr>
        <w:t> </w:t>
      </w:r>
      <w:r>
        <w:rPr/>
        <w:t>handled</w:t>
      </w:r>
      <w:r>
        <w:rPr>
          <w:spacing w:val="10"/>
        </w:rPr>
        <w:t> </w:t>
      </w:r>
      <w:r>
        <w:rPr/>
        <w:t>by</w:t>
      </w:r>
      <w:r>
        <w:rPr>
          <w:spacing w:val="10"/>
        </w:rPr>
        <w:t> </w:t>
      </w:r>
      <w:r>
        <w:rPr/>
        <w:t>the</w:t>
      </w:r>
      <w:r>
        <w:rPr>
          <w:spacing w:val="10"/>
        </w:rPr>
        <w:t> </w:t>
      </w:r>
      <w:r>
        <w:rPr/>
        <w:t>operating</w:t>
      </w:r>
      <w:r>
        <w:rPr>
          <w:spacing w:val="10"/>
        </w:rPr>
        <w:t> </w:t>
      </w:r>
      <w:r>
        <w:rPr/>
        <w:t>system.</w:t>
      </w:r>
      <w:r>
        <w:rPr>
          <w:spacing w:val="70"/>
        </w:rPr>
        <w:t> </w:t>
      </w:r>
      <w:r>
        <w:rPr/>
        <w:t>The</w:t>
      </w:r>
      <w:r>
        <w:rPr>
          <w:spacing w:val="10"/>
        </w:rPr>
        <w:t> </w:t>
      </w:r>
      <w:r>
        <w:rPr/>
        <w:t>operating</w:t>
      </w:r>
      <w:r>
        <w:rPr>
          <w:spacing w:val="10"/>
        </w:rPr>
        <w:t> </w:t>
      </w:r>
      <w:r>
        <w:rPr/>
        <w:t>system</w:t>
      </w:r>
      <w:r>
        <w:rPr>
          <w:spacing w:val="10"/>
        </w:rPr>
        <w:t> </w:t>
      </w:r>
      <w:r>
        <w:rPr/>
        <w:t>can</w:t>
      </w:r>
      <w:r>
        <w:rPr>
          <w:spacing w:val="10"/>
        </w:rPr>
        <w:t> </w:t>
      </w:r>
      <w:r>
        <w:rPr>
          <w:spacing w:val="-4"/>
        </w:rPr>
        <w:t>load</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a copy of the contents page from disk into a free page frame, then let the application continue.</w:t>
      </w:r>
      <w:r>
        <w:rPr>
          <w:spacing w:val="40"/>
        </w:rPr>
        <w:t> </w:t>
      </w:r>
      <w:r>
        <w:rPr/>
        <w:t>By moving pages back and forth between main memory and disk as needed, the operating system can provide </w:t>
      </w:r>
      <w:r>
        <w:rPr>
          <w:i/>
        </w:rPr>
        <w:t>virtual memory </w:t>
      </w:r>
      <w:r>
        <w:rPr/>
        <w:t>which appears to the application to be far larger than the real memory in use.</w:t>
      </w:r>
    </w:p>
    <w:p>
      <w:pPr>
        <w:pStyle w:val="BodyText"/>
        <w:spacing w:line="242" w:lineRule="auto" w:before="146"/>
        <w:ind w:left="1179" w:right="1817"/>
        <w:jc w:val="both"/>
      </w:pPr>
      <w:r>
        <w:rPr/>
        <w:t>Virtual memory comes at a cost, though.</w:t>
      </w:r>
      <w:r>
        <w:rPr>
          <w:spacing w:val="40"/>
        </w:rPr>
        <w:t> </w:t>
      </w:r>
      <w:r>
        <w:rPr/>
        <w:t>Individual instructions execute</w:t>
      </w:r>
      <w:r>
        <w:rPr>
          <w:spacing w:val="40"/>
        </w:rPr>
        <w:t> </w:t>
      </w:r>
      <w:r>
        <w:rPr/>
        <w:t>in a fraction of a microsecond, but a page fault and consequent page in or page out (transfer from disk to main memory or vice versa) takes </w:t>
      </w:r>
      <w:r>
        <w:rPr/>
        <w:t>several milliseconds since it requires a disk transfer.</w:t>
      </w:r>
      <w:r>
        <w:rPr>
          <w:spacing w:val="40"/>
        </w:rPr>
        <w:t> </w:t>
      </w:r>
      <w:r>
        <w:rPr/>
        <w:t>The more page faults a pro- gram generates, the slower it runs, with the worst case being </w:t>
      </w:r>
      <w:r>
        <w:rPr>
          <w:i/>
        </w:rPr>
        <w:t>thrashing</w:t>
      </w:r>
      <w:r>
        <w:rPr/>
        <w:t>, all page faults with no useful work getting done.</w:t>
      </w:r>
      <w:r>
        <w:rPr>
          <w:spacing w:val="40"/>
        </w:rPr>
        <w:t> </w:t>
      </w:r>
      <w:r>
        <w:rPr/>
        <w:t>The fewer pages a program needs, the fewer page faults it will generate.</w:t>
      </w:r>
      <w:r>
        <w:rPr>
          <w:spacing w:val="40"/>
        </w:rPr>
        <w:t> </w:t>
      </w:r>
      <w:r>
        <w:rPr/>
        <w:t>If the linker can pack related routines into a single page or a small group of pages, paging performance </w:t>
      </w:r>
      <w:r>
        <w:rPr>
          <w:spacing w:val="-2"/>
        </w:rPr>
        <w:t>improves.</w:t>
      </w:r>
    </w:p>
    <w:p>
      <w:pPr>
        <w:pStyle w:val="BodyText"/>
        <w:spacing w:line="242" w:lineRule="auto" w:before="151"/>
        <w:ind w:left="1179" w:right="1818"/>
        <w:jc w:val="both"/>
      </w:pPr>
      <w:r>
        <w:rPr/>
        <w:t>If pages can be marked as read-only, performace also improves.</w:t>
      </w:r>
      <w:r>
        <w:rPr>
          <w:spacing w:val="40"/>
        </w:rPr>
        <w:t> </w:t>
      </w:r>
      <w:r>
        <w:rPr/>
        <w:t>Read-on- ly pages don’t need to be paged out since they can be reloaded from wher- ever they came from originally.</w:t>
      </w:r>
      <w:r>
        <w:rPr>
          <w:spacing w:val="40"/>
        </w:rPr>
        <w:t> </w:t>
      </w:r>
      <w:r>
        <w:rPr/>
        <w:t>If identical pages logically appear in mul- tiple address spaces, which often happens when multiple copies of the same</w:t>
      </w:r>
      <w:r>
        <w:rPr>
          <w:spacing w:val="-2"/>
        </w:rPr>
        <w:t> </w:t>
      </w:r>
      <w:r>
        <w:rPr/>
        <w:t>program</w:t>
      </w:r>
      <w:r>
        <w:rPr>
          <w:spacing w:val="-2"/>
        </w:rPr>
        <w:t> </w:t>
      </w:r>
      <w:r>
        <w:rPr/>
        <w:t>are</w:t>
      </w:r>
      <w:r>
        <w:rPr>
          <w:spacing w:val="-2"/>
        </w:rPr>
        <w:t> </w:t>
      </w:r>
      <w:r>
        <w:rPr/>
        <w:t>running,</w:t>
      </w:r>
      <w:r>
        <w:rPr>
          <w:spacing w:val="-2"/>
        </w:rPr>
        <w:t> </w:t>
      </w:r>
      <w:r>
        <w:rPr/>
        <w:t>a</w:t>
      </w:r>
      <w:r>
        <w:rPr>
          <w:spacing w:val="-2"/>
        </w:rPr>
        <w:t> </w:t>
      </w:r>
      <w:r>
        <w:rPr/>
        <w:t>single</w:t>
      </w:r>
      <w:r>
        <w:rPr>
          <w:spacing w:val="-2"/>
        </w:rPr>
        <w:t> </w:t>
      </w:r>
      <w:r>
        <w:rPr/>
        <w:t>physical</w:t>
      </w:r>
      <w:r>
        <w:rPr>
          <w:spacing w:val="-2"/>
        </w:rPr>
        <w:t> </w:t>
      </w:r>
      <w:r>
        <w:rPr/>
        <w:t>page</w:t>
      </w:r>
      <w:r>
        <w:rPr>
          <w:spacing w:val="-2"/>
        </w:rPr>
        <w:t> </w:t>
      </w:r>
      <w:r>
        <w:rPr/>
        <w:t>suffices</w:t>
      </w:r>
      <w:r>
        <w:rPr>
          <w:spacing w:val="-2"/>
        </w:rPr>
        <w:t> </w:t>
      </w:r>
      <w:r>
        <w:rPr/>
        <w:t>for</w:t>
      </w:r>
      <w:r>
        <w:rPr>
          <w:spacing w:val="-2"/>
        </w:rPr>
        <w:t> </w:t>
      </w:r>
      <w:r>
        <w:rPr/>
        <w:t>all</w:t>
      </w:r>
      <w:r>
        <w:rPr>
          <w:spacing w:val="-2"/>
        </w:rPr>
        <w:t> </w:t>
      </w:r>
      <w:r>
        <w:rPr/>
        <w:t>of</w:t>
      </w:r>
      <w:r>
        <w:rPr>
          <w:spacing w:val="-2"/>
        </w:rPr>
        <w:t> </w:t>
      </w:r>
      <w:r>
        <w:rPr/>
        <w:t>the</w:t>
      </w:r>
      <w:r>
        <w:rPr>
          <w:spacing w:val="-2"/>
        </w:rPr>
        <w:t> </w:t>
      </w:r>
      <w:r>
        <w:rPr/>
        <w:t>ad- dress spaces.</w:t>
      </w:r>
    </w:p>
    <w:p>
      <w:pPr>
        <w:pStyle w:val="BodyText"/>
        <w:spacing w:line="242" w:lineRule="auto" w:before="148"/>
        <w:ind w:left="1179" w:right="1817"/>
        <w:jc w:val="both"/>
      </w:pPr>
      <w:r>
        <w:rPr/>
        <w:t>An x86 with 32 bit addressing and 4K pages would need a page table with 2ˆ20 entries to map an entire address space.</w:t>
      </w:r>
      <w:r>
        <w:rPr>
          <w:spacing w:val="40"/>
        </w:rPr>
        <w:t> </w:t>
      </w:r>
      <w:r>
        <w:rPr/>
        <w:t>Since each page table entry is usually four bytes, this would make the page tables an impractical 4 megabytes long.</w:t>
      </w:r>
      <w:r>
        <w:rPr>
          <w:spacing w:val="40"/>
        </w:rPr>
        <w:t> </w:t>
      </w:r>
      <w:r>
        <w:rPr/>
        <w:t>As a result, paged architectures page the page tables,</w:t>
      </w:r>
      <w:r>
        <w:rPr>
          <w:spacing w:val="40"/>
        </w:rPr>
        <w:t> </w:t>
      </w:r>
      <w:r>
        <w:rPr/>
        <w:t>with upper level page tables that point to the lower level page tables that point to the actual page frames corresponding to virtual addresses.</w:t>
      </w:r>
      <w:r>
        <w:rPr>
          <w:spacing w:val="40"/>
        </w:rPr>
        <w:t> </w:t>
      </w:r>
      <w:r>
        <w:rPr/>
        <w:t>On the 370, each entry in the upper level page table (called the segment </w:t>
      </w:r>
      <w:r>
        <w:rPr/>
        <w:t>table) maps 1MB of address space, so the segment table in 31 bit address mode may contain up to 2048 entries.</w:t>
      </w:r>
      <w:r>
        <w:rPr>
          <w:spacing w:val="40"/>
        </w:rPr>
        <w:t> </w:t>
      </w:r>
      <w:r>
        <w:rPr/>
        <w:t>Each entry in the segment table may be empty, in which case the entire segment is not present, or may point to a lower level page table that maps the pages in that segment.</w:t>
      </w:r>
      <w:r>
        <w:rPr>
          <w:spacing w:val="40"/>
        </w:rPr>
        <w:t> </w:t>
      </w:r>
      <w:r>
        <w:rPr/>
        <w:t>Each lower level page table has up to 256 entries, one for each 4K chunk of address space in the segment.</w:t>
      </w:r>
      <w:r>
        <w:rPr>
          <w:spacing w:val="40"/>
        </w:rPr>
        <w:t> </w:t>
      </w:r>
      <w:r>
        <w:rPr/>
        <w:t>The x86 divides up its page tables similarly, al- though the boundaries are different.</w:t>
      </w:r>
      <w:r>
        <w:rPr>
          <w:spacing w:val="40"/>
        </w:rPr>
        <w:t> </w:t>
      </w:r>
      <w:r>
        <w:rPr/>
        <w:t>Each upper level page table (called a page</w:t>
      </w:r>
      <w:r>
        <w:rPr>
          <w:spacing w:val="9"/>
        </w:rPr>
        <w:t> </w:t>
      </w:r>
      <w:r>
        <w:rPr/>
        <w:t>directory)</w:t>
      </w:r>
      <w:r>
        <w:rPr>
          <w:spacing w:val="9"/>
        </w:rPr>
        <w:t> </w:t>
      </w:r>
      <w:r>
        <w:rPr/>
        <w:t>maps</w:t>
      </w:r>
      <w:r>
        <w:rPr>
          <w:spacing w:val="10"/>
        </w:rPr>
        <w:t> </w:t>
      </w:r>
      <w:r>
        <w:rPr/>
        <w:t>4MB</w:t>
      </w:r>
      <w:r>
        <w:rPr>
          <w:spacing w:val="9"/>
        </w:rPr>
        <w:t> </w:t>
      </w:r>
      <w:r>
        <w:rPr/>
        <w:t>of</w:t>
      </w:r>
      <w:r>
        <w:rPr>
          <w:spacing w:val="10"/>
        </w:rPr>
        <w:t> </w:t>
      </w:r>
      <w:r>
        <w:rPr/>
        <w:t>address</w:t>
      </w:r>
      <w:r>
        <w:rPr>
          <w:spacing w:val="9"/>
        </w:rPr>
        <w:t> </w:t>
      </w:r>
      <w:r>
        <w:rPr/>
        <w:t>space,</w:t>
      </w:r>
      <w:r>
        <w:rPr>
          <w:spacing w:val="9"/>
        </w:rPr>
        <w:t> </w:t>
      </w:r>
      <w:r>
        <w:rPr/>
        <w:t>so</w:t>
      </w:r>
      <w:r>
        <w:rPr>
          <w:spacing w:val="10"/>
        </w:rPr>
        <w:t> </w:t>
      </w:r>
      <w:r>
        <w:rPr/>
        <w:t>the</w:t>
      </w:r>
      <w:r>
        <w:rPr>
          <w:spacing w:val="9"/>
        </w:rPr>
        <w:t> </w:t>
      </w:r>
      <w:r>
        <w:rPr/>
        <w:t>upper</w:t>
      </w:r>
      <w:r>
        <w:rPr>
          <w:spacing w:val="10"/>
        </w:rPr>
        <w:t> </w:t>
      </w:r>
      <w:r>
        <w:rPr/>
        <w:t>level</w:t>
      </w:r>
      <w:r>
        <w:rPr>
          <w:spacing w:val="9"/>
        </w:rPr>
        <w:t> </w:t>
      </w:r>
      <w:r>
        <w:rPr/>
        <w:t>page</w:t>
      </w:r>
      <w:r>
        <w:rPr>
          <w:spacing w:val="10"/>
        </w:rPr>
        <w:t> </w:t>
      </w:r>
      <w:r>
        <w:rPr>
          <w:spacing w:val="-2"/>
        </w:rPr>
        <w:t>table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contains 1024 entries.</w:t>
      </w:r>
      <w:r>
        <w:rPr>
          <w:spacing w:val="40"/>
        </w:rPr>
        <w:t> </w:t>
      </w:r>
      <w:r>
        <w:rPr/>
        <w:t>Each lower level page table also contains 1024 en- tries to map the 1024 4K pages in the 4MB of address space correspond- ing to that page table.</w:t>
      </w:r>
      <w:r>
        <w:rPr>
          <w:spacing w:val="40"/>
        </w:rPr>
        <w:t> </w:t>
      </w:r>
      <w:r>
        <w:rPr/>
        <w:t>The SPARC architecture defines the page size as 4K, and has three levels of page tables rather than two.</w:t>
      </w:r>
    </w:p>
    <w:p>
      <w:pPr>
        <w:pStyle w:val="BodyText"/>
        <w:spacing w:line="242" w:lineRule="auto" w:before="145"/>
        <w:ind w:left="1179" w:right="1817"/>
        <w:jc w:val="both"/>
      </w:pPr>
      <w:r>
        <w:rPr/>
        <w:t>The two- or three-level nature of page tables are invisible to applications with one important exception: the operating system can change the </w:t>
      </w:r>
      <w:r>
        <w:rPr/>
        <w:t>map- ping for a large chunk of the address space (1MB on the 370, 4MB on the x86, 256K or 16MB on SPARC) by changing a single entry in an upper level page table, so for efficiency reasons the address space is often man- aged in chunks of that size by replacing individual second level page table entries rather than reloading the whole page table on process switches.</w:t>
      </w:r>
    </w:p>
    <w:p>
      <w:pPr>
        <w:pStyle w:val="Heading2"/>
        <w:spacing w:before="149"/>
      </w:pPr>
      <w:bookmarkStart w:name="_TOC_250178" w:id="30"/>
      <w:r>
        <w:rPr/>
        <w:t>The</w:t>
      </w:r>
      <w:r>
        <w:rPr>
          <w:spacing w:val="-5"/>
        </w:rPr>
        <w:t> </w:t>
      </w:r>
      <w:r>
        <w:rPr/>
        <w:t>program</w:t>
      </w:r>
      <w:r>
        <w:rPr>
          <w:spacing w:val="-4"/>
        </w:rPr>
        <w:t> </w:t>
      </w:r>
      <w:r>
        <w:rPr/>
        <w:t>address</w:t>
      </w:r>
      <w:r>
        <w:rPr>
          <w:spacing w:val="-4"/>
        </w:rPr>
        <w:t> </w:t>
      </w:r>
      <w:bookmarkEnd w:id="30"/>
      <w:r>
        <w:rPr>
          <w:spacing w:val="-2"/>
        </w:rPr>
        <w:t>space</w:t>
      </w:r>
    </w:p>
    <w:p>
      <w:pPr>
        <w:pStyle w:val="BodyText"/>
        <w:spacing w:line="242" w:lineRule="auto" w:before="144"/>
        <w:ind w:left="1179" w:right="1818"/>
        <w:jc w:val="both"/>
      </w:pPr>
      <w:r>
        <w:rPr/>
        <w:t>Every</w:t>
      </w:r>
      <w:r>
        <w:rPr>
          <w:spacing w:val="-1"/>
        </w:rPr>
        <w:t> </w:t>
      </w:r>
      <w:r>
        <w:rPr/>
        <w:t>application</w:t>
      </w:r>
      <w:r>
        <w:rPr>
          <w:spacing w:val="-1"/>
        </w:rPr>
        <w:t> </w:t>
      </w:r>
      <w:r>
        <w:rPr/>
        <w:t>program</w:t>
      </w:r>
      <w:r>
        <w:rPr>
          <w:spacing w:val="-1"/>
        </w:rPr>
        <w:t> </w:t>
      </w:r>
      <w:r>
        <w:rPr/>
        <w:t>runs</w:t>
      </w:r>
      <w:r>
        <w:rPr>
          <w:spacing w:val="-1"/>
        </w:rPr>
        <w:t> </w:t>
      </w:r>
      <w:r>
        <w:rPr/>
        <w:t>in</w:t>
      </w:r>
      <w:r>
        <w:rPr>
          <w:spacing w:val="-1"/>
        </w:rPr>
        <w:t> </w:t>
      </w:r>
      <w:r>
        <w:rPr/>
        <w:t>an</w:t>
      </w:r>
      <w:r>
        <w:rPr>
          <w:spacing w:val="-1"/>
        </w:rPr>
        <w:t> </w:t>
      </w:r>
      <w:r>
        <w:rPr/>
        <w:t>address</w:t>
      </w:r>
      <w:r>
        <w:rPr>
          <w:spacing w:val="-1"/>
        </w:rPr>
        <w:t> </w:t>
      </w:r>
      <w:r>
        <w:rPr/>
        <w:t>space</w:t>
      </w:r>
      <w:r>
        <w:rPr>
          <w:spacing w:val="-1"/>
        </w:rPr>
        <w:t> </w:t>
      </w:r>
      <w:r>
        <w:rPr/>
        <w:t>defined</w:t>
      </w:r>
      <w:r>
        <w:rPr>
          <w:spacing w:val="-1"/>
        </w:rPr>
        <w:t> </w:t>
      </w:r>
      <w:r>
        <w:rPr/>
        <w:t>by</w:t>
      </w:r>
      <w:r>
        <w:rPr>
          <w:spacing w:val="-1"/>
        </w:rPr>
        <w:t> </w:t>
      </w:r>
      <w:r>
        <w:rPr/>
        <w:t>a</w:t>
      </w:r>
      <w:r>
        <w:rPr>
          <w:spacing w:val="-1"/>
        </w:rPr>
        <w:t> </w:t>
      </w:r>
      <w:r>
        <w:rPr/>
        <w:t>combina- tion of the computer’s hardware and operating system.</w:t>
      </w:r>
      <w:r>
        <w:rPr>
          <w:spacing w:val="40"/>
        </w:rPr>
        <w:t> </w:t>
      </w:r>
      <w:r>
        <w:rPr/>
        <w:t>The linker or load- er needs to create a runnable program that matches that address space.</w:t>
      </w:r>
    </w:p>
    <w:p>
      <w:pPr>
        <w:pStyle w:val="BodyText"/>
        <w:spacing w:line="242" w:lineRule="auto" w:before="143"/>
        <w:ind w:left="1179" w:right="1817"/>
        <w:jc w:val="both"/>
      </w:pPr>
      <w:r>
        <w:rPr/>
        <w:t>The simplest kind of address space is that provided by PDP-11 versions of Unix.</w:t>
      </w:r>
      <w:r>
        <w:rPr>
          <w:spacing w:val="40"/>
        </w:rPr>
        <w:t> </w:t>
      </w:r>
      <w:r>
        <w:rPr/>
        <w:t>The address space is 64K bytes starting at location zero.</w:t>
      </w:r>
      <w:r>
        <w:rPr>
          <w:spacing w:val="40"/>
        </w:rPr>
        <w:t> </w:t>
      </w:r>
      <w:r>
        <w:rPr/>
        <w:t>The read- only</w:t>
      </w:r>
      <w:r>
        <w:rPr>
          <w:spacing w:val="-3"/>
        </w:rPr>
        <w:t> </w:t>
      </w:r>
      <w:r>
        <w:rPr/>
        <w:t>code</w:t>
      </w:r>
      <w:r>
        <w:rPr>
          <w:spacing w:val="-3"/>
        </w:rPr>
        <w:t> </w:t>
      </w:r>
      <w:r>
        <w:rPr/>
        <w:t>of</w:t>
      </w:r>
      <w:r>
        <w:rPr>
          <w:spacing w:val="-3"/>
        </w:rPr>
        <w:t> </w:t>
      </w:r>
      <w:r>
        <w:rPr/>
        <w:t>the</w:t>
      </w:r>
      <w:r>
        <w:rPr>
          <w:spacing w:val="-3"/>
        </w:rPr>
        <w:t> </w:t>
      </w:r>
      <w:r>
        <w:rPr/>
        <w:t>program</w:t>
      </w:r>
      <w:r>
        <w:rPr>
          <w:spacing w:val="-3"/>
        </w:rPr>
        <w:t> </w:t>
      </w:r>
      <w:r>
        <w:rPr/>
        <w:t>is</w:t>
      </w:r>
      <w:r>
        <w:rPr>
          <w:spacing w:val="-3"/>
        </w:rPr>
        <w:t> </w:t>
      </w:r>
      <w:r>
        <w:rPr/>
        <w:t>loaded</w:t>
      </w:r>
      <w:r>
        <w:rPr>
          <w:spacing w:val="-3"/>
        </w:rPr>
        <w:t> </w:t>
      </w:r>
      <w:r>
        <w:rPr/>
        <w:t>at</w:t>
      </w:r>
      <w:r>
        <w:rPr>
          <w:spacing w:val="-3"/>
        </w:rPr>
        <w:t> </w:t>
      </w:r>
      <w:r>
        <w:rPr/>
        <w:t>location</w:t>
      </w:r>
      <w:r>
        <w:rPr>
          <w:spacing w:val="-3"/>
        </w:rPr>
        <w:t> </w:t>
      </w:r>
      <w:r>
        <w:rPr/>
        <w:t>zero,</w:t>
      </w:r>
      <w:r>
        <w:rPr>
          <w:spacing w:val="-3"/>
        </w:rPr>
        <w:t> </w:t>
      </w:r>
      <w:r>
        <w:rPr/>
        <w:t>with</w:t>
      </w:r>
      <w:r>
        <w:rPr>
          <w:spacing w:val="-3"/>
        </w:rPr>
        <w:t> </w:t>
      </w:r>
      <w:r>
        <w:rPr/>
        <w:t>the</w:t>
      </w:r>
      <w:r>
        <w:rPr>
          <w:spacing w:val="-3"/>
        </w:rPr>
        <w:t> </w:t>
      </w:r>
      <w:r>
        <w:rPr/>
        <w:t>read-write</w:t>
      </w:r>
      <w:r>
        <w:rPr>
          <w:spacing w:val="-3"/>
        </w:rPr>
        <w:t> </w:t>
      </w:r>
      <w:r>
        <w:rPr/>
        <w:t>da- ta following the code.</w:t>
      </w:r>
      <w:r>
        <w:rPr>
          <w:spacing w:val="40"/>
        </w:rPr>
        <w:t> </w:t>
      </w:r>
      <w:r>
        <w:rPr/>
        <w:t>The PDP-11 had 8K pages, so the data starts on the 8K</w:t>
      </w:r>
      <w:r>
        <w:rPr>
          <w:spacing w:val="40"/>
        </w:rPr>
        <w:t> </w:t>
      </w:r>
      <w:r>
        <w:rPr/>
        <w:t>boundary</w:t>
      </w:r>
      <w:r>
        <w:rPr>
          <w:spacing w:val="40"/>
        </w:rPr>
        <w:t> </w:t>
      </w:r>
      <w:r>
        <w:rPr/>
        <w:t>after</w:t>
      </w:r>
      <w:r>
        <w:rPr>
          <w:spacing w:val="40"/>
        </w:rPr>
        <w:t> </w:t>
      </w:r>
      <w:r>
        <w:rPr/>
        <w:t>the</w:t>
      </w:r>
      <w:r>
        <w:rPr>
          <w:spacing w:val="40"/>
        </w:rPr>
        <w:t> </w:t>
      </w:r>
      <w:r>
        <w:rPr/>
        <w:t>code.</w:t>
      </w:r>
      <w:r>
        <w:rPr>
          <w:spacing w:val="80"/>
        </w:rPr>
        <w:t> </w:t>
      </w:r>
      <w:r>
        <w:rPr/>
        <w:t>The</w:t>
      </w:r>
      <w:r>
        <w:rPr>
          <w:spacing w:val="40"/>
        </w:rPr>
        <w:t> </w:t>
      </w:r>
      <w:r>
        <w:rPr/>
        <w:t>stack</w:t>
      </w:r>
      <w:r>
        <w:rPr>
          <w:spacing w:val="40"/>
        </w:rPr>
        <w:t> </w:t>
      </w:r>
      <w:r>
        <w:rPr/>
        <w:t>grows</w:t>
      </w:r>
      <w:r>
        <w:rPr>
          <w:spacing w:val="40"/>
        </w:rPr>
        <w:t> </w:t>
      </w:r>
      <w:r>
        <w:rPr/>
        <w:t>downward,</w:t>
      </w:r>
      <w:r>
        <w:rPr>
          <w:spacing w:val="40"/>
        </w:rPr>
        <w:t> </w:t>
      </w:r>
      <w:r>
        <w:rPr/>
        <w:t>starting</w:t>
      </w:r>
      <w:r>
        <w:rPr>
          <w:spacing w:val="40"/>
        </w:rPr>
        <w:t> </w:t>
      </w:r>
      <w:r>
        <w:rPr/>
        <w:t>at 64K-1, and as the stack and data grow, the respective areas were enlarged; if they met the program ran out of space.</w:t>
      </w:r>
      <w:r>
        <w:rPr>
          <w:spacing w:val="40"/>
        </w:rPr>
        <w:t> </w:t>
      </w:r>
      <w:r>
        <w:rPr/>
        <w:t>Unix on the VAX, the follow-on to the PDP-11, used a similar scheme.</w:t>
      </w:r>
      <w:r>
        <w:rPr>
          <w:spacing w:val="40"/>
        </w:rPr>
        <w:t> </w:t>
      </w:r>
      <w:r>
        <w:rPr/>
        <w:t>The first two bytes of every VAX Unix program were zero (a register save mask saying not to save any- thing.)</w:t>
      </w:r>
      <w:r>
        <w:rPr>
          <w:spacing w:val="40"/>
        </w:rPr>
        <w:t> </w:t>
      </w:r>
      <w:r>
        <w:rPr/>
        <w:t>As</w:t>
      </w:r>
      <w:r>
        <w:rPr>
          <w:spacing w:val="-2"/>
        </w:rPr>
        <w:t> </w:t>
      </w:r>
      <w:r>
        <w:rPr/>
        <w:t>a</w:t>
      </w:r>
      <w:r>
        <w:rPr>
          <w:spacing w:val="-2"/>
        </w:rPr>
        <w:t> </w:t>
      </w:r>
      <w:r>
        <w:rPr/>
        <w:t>result,</w:t>
      </w:r>
      <w:r>
        <w:rPr>
          <w:spacing w:val="-2"/>
        </w:rPr>
        <w:t> </w:t>
      </w:r>
      <w:r>
        <w:rPr/>
        <w:t>a</w:t>
      </w:r>
      <w:r>
        <w:rPr>
          <w:spacing w:val="-2"/>
        </w:rPr>
        <w:t> </w:t>
      </w:r>
      <w:r>
        <w:rPr/>
        <w:t>null</w:t>
      </w:r>
      <w:r>
        <w:rPr>
          <w:spacing w:val="-2"/>
        </w:rPr>
        <w:t> </w:t>
      </w:r>
      <w:r>
        <w:rPr/>
        <w:t>all-zero</w:t>
      </w:r>
      <w:r>
        <w:rPr>
          <w:spacing w:val="-2"/>
        </w:rPr>
        <w:t> </w:t>
      </w:r>
      <w:r>
        <w:rPr/>
        <w:t>pointer</w:t>
      </w:r>
      <w:r>
        <w:rPr>
          <w:spacing w:val="-2"/>
        </w:rPr>
        <w:t> </w:t>
      </w:r>
      <w:r>
        <w:rPr/>
        <w:t>was</w:t>
      </w:r>
      <w:r>
        <w:rPr>
          <w:spacing w:val="-2"/>
        </w:rPr>
        <w:t> </w:t>
      </w:r>
      <w:r>
        <w:rPr/>
        <w:t>always</w:t>
      </w:r>
      <w:r>
        <w:rPr>
          <w:spacing w:val="-2"/>
        </w:rPr>
        <w:t> </w:t>
      </w:r>
      <w:r>
        <w:rPr/>
        <w:t>valid,</w:t>
      </w:r>
      <w:r>
        <w:rPr>
          <w:spacing w:val="-2"/>
        </w:rPr>
        <w:t> </w:t>
      </w:r>
      <w:r>
        <w:rPr/>
        <w:t>and</w:t>
      </w:r>
      <w:r>
        <w:rPr>
          <w:spacing w:val="-2"/>
        </w:rPr>
        <w:t> </w:t>
      </w:r>
      <w:r>
        <w:rPr/>
        <w:t>if</w:t>
      </w:r>
      <w:r>
        <w:rPr>
          <w:spacing w:val="-2"/>
        </w:rPr>
        <w:t> </w:t>
      </w:r>
      <w:r>
        <w:rPr/>
        <w:t>a</w:t>
      </w:r>
      <w:r>
        <w:rPr>
          <w:spacing w:val="-2"/>
        </w:rPr>
        <w:t> </w:t>
      </w:r>
      <w:r>
        <w:rPr/>
        <w:t>C</w:t>
      </w:r>
      <w:r>
        <w:rPr>
          <w:spacing w:val="-2"/>
        </w:rPr>
        <w:t> </w:t>
      </w:r>
      <w:r>
        <w:rPr/>
        <w:t>pro- gram used a null value as a string pointer, the zero byte at location zero was treated as a null string.</w:t>
      </w:r>
      <w:r>
        <w:rPr>
          <w:spacing w:val="40"/>
        </w:rPr>
        <w:t> </w:t>
      </w:r>
      <w:r>
        <w:rPr/>
        <w:t>As a result, a generation of Unix programs in the 1980s contained hard-to-find bugs involving null pointers, and for many years, Unix ports to other architectures provided a zero byte at loca- tion zero because it was easier than finding and fixing all the null pointer </w:t>
      </w:r>
      <w:r>
        <w:rPr>
          <w:spacing w:val="-2"/>
        </w:rPr>
        <w:t>bugs.</w:t>
      </w:r>
    </w:p>
    <w:p>
      <w:pPr>
        <w:pStyle w:val="BodyText"/>
        <w:spacing w:line="242" w:lineRule="auto" w:before="161"/>
        <w:ind w:left="1179" w:right="1818"/>
        <w:jc w:val="both"/>
      </w:pPr>
      <w:r>
        <w:rPr/>
        <w:t>Unix systems put each application program in a separate address space, and the operating system in an address space logically separate from the applications.</w:t>
      </w:r>
      <w:r>
        <w:rPr>
          <w:spacing w:val="67"/>
          <w:w w:val="150"/>
        </w:rPr>
        <w:t> </w:t>
      </w:r>
      <w:r>
        <w:rPr/>
        <w:t>Other</w:t>
      </w:r>
      <w:r>
        <w:rPr>
          <w:spacing w:val="40"/>
        </w:rPr>
        <w:t> </w:t>
      </w:r>
      <w:r>
        <w:rPr/>
        <w:t>systems</w:t>
      </w:r>
      <w:r>
        <w:rPr>
          <w:spacing w:val="39"/>
        </w:rPr>
        <w:t> </w:t>
      </w:r>
      <w:r>
        <w:rPr/>
        <w:t>put</w:t>
      </w:r>
      <w:r>
        <w:rPr>
          <w:spacing w:val="38"/>
        </w:rPr>
        <w:t> </w:t>
      </w:r>
      <w:r>
        <w:rPr/>
        <w:t>multiple</w:t>
      </w:r>
      <w:r>
        <w:rPr>
          <w:spacing w:val="39"/>
        </w:rPr>
        <w:t> </w:t>
      </w:r>
      <w:r>
        <w:rPr/>
        <w:t>programs</w:t>
      </w:r>
      <w:r>
        <w:rPr>
          <w:spacing w:val="39"/>
        </w:rPr>
        <w:t> </w:t>
      </w:r>
      <w:r>
        <w:rPr/>
        <w:t>in</w:t>
      </w:r>
      <w:r>
        <w:rPr>
          <w:spacing w:val="38"/>
        </w:rPr>
        <w:t> </w:t>
      </w:r>
      <w:r>
        <w:rPr/>
        <w:t>the</w:t>
      </w:r>
      <w:r>
        <w:rPr>
          <w:spacing w:val="39"/>
        </w:rPr>
        <w:t> </w:t>
      </w:r>
      <w:r>
        <w:rPr/>
        <w:t>same</w:t>
      </w:r>
      <w:r>
        <w:rPr>
          <w:spacing w:val="39"/>
        </w:rPr>
        <w:t> </w:t>
      </w:r>
      <w:r>
        <w:rPr>
          <w:spacing w:val="-2"/>
        </w:rPr>
        <w:t>address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space, making the linker and particularly the loader’s job more complex because a program’s actual load address isn’t known until the program’s about to be run.</w:t>
      </w:r>
    </w:p>
    <w:p>
      <w:pPr>
        <w:pStyle w:val="BodyText"/>
        <w:spacing w:line="242" w:lineRule="auto" w:before="143"/>
        <w:ind w:left="1179" w:right="1817"/>
        <w:jc w:val="both"/>
      </w:pPr>
      <w:r>
        <w:rPr/>
        <w:t>MS-DOS on x86 systems uses no hardware protection, so the system and running applications share the same address space.</w:t>
      </w:r>
      <w:r>
        <w:rPr>
          <w:spacing w:val="40"/>
        </w:rPr>
        <w:t> </w:t>
      </w:r>
      <w:r>
        <w:rPr/>
        <w:t>When the system runs a program, it finds the largest chunk of free memory, which can be any- where in the address space, loads the program into it, and starts it.</w:t>
      </w:r>
      <w:r>
        <w:rPr>
          <w:spacing w:val="40"/>
        </w:rPr>
        <w:t> </w:t>
      </w:r>
      <w:r>
        <w:rPr/>
        <w:t>IBM mainframe operating systems do roughly the same thing, loading a pro- gram into an available chunk of available address space.</w:t>
      </w:r>
      <w:r>
        <w:rPr>
          <w:spacing w:val="40"/>
        </w:rPr>
        <w:t> </w:t>
      </w:r>
      <w:r>
        <w:rPr/>
        <w:t>In both cases, ei- ther</w:t>
      </w:r>
      <w:r>
        <w:rPr>
          <w:spacing w:val="-1"/>
        </w:rPr>
        <w:t> </w:t>
      </w:r>
      <w:r>
        <w:rPr/>
        <w:t>the program loader</w:t>
      </w:r>
      <w:r>
        <w:rPr>
          <w:spacing w:val="-1"/>
        </w:rPr>
        <w:t> </w:t>
      </w:r>
      <w:r>
        <w:rPr/>
        <w:t>or</w:t>
      </w:r>
      <w:r>
        <w:rPr>
          <w:spacing w:val="-1"/>
        </w:rPr>
        <w:t> </w:t>
      </w:r>
      <w:r>
        <w:rPr/>
        <w:t>in</w:t>
      </w:r>
      <w:r>
        <w:rPr>
          <w:spacing w:val="-1"/>
        </w:rPr>
        <w:t> </w:t>
      </w:r>
      <w:r>
        <w:rPr/>
        <w:t>some cases</w:t>
      </w:r>
      <w:r>
        <w:rPr>
          <w:spacing w:val="-1"/>
        </w:rPr>
        <w:t> </w:t>
      </w:r>
      <w:r>
        <w:rPr/>
        <w:t>the program itself</w:t>
      </w:r>
      <w:r>
        <w:rPr>
          <w:spacing w:val="-1"/>
        </w:rPr>
        <w:t> </w:t>
      </w:r>
      <w:r>
        <w:rPr/>
        <w:t>has</w:t>
      </w:r>
      <w:r>
        <w:rPr>
          <w:spacing w:val="-1"/>
        </w:rPr>
        <w:t> </w:t>
      </w:r>
      <w:r>
        <w:rPr/>
        <w:t>to</w:t>
      </w:r>
      <w:r>
        <w:rPr>
          <w:spacing w:val="-1"/>
        </w:rPr>
        <w:t> </w:t>
      </w:r>
      <w:r>
        <w:rPr/>
        <w:t>adjust to the location where the program is loaded.</w:t>
      </w:r>
    </w:p>
    <w:p>
      <w:pPr>
        <w:pStyle w:val="BodyText"/>
        <w:spacing w:line="242" w:lineRule="auto" w:before="151"/>
        <w:ind w:left="1179" w:right="1817"/>
        <w:jc w:val="both"/>
      </w:pPr>
      <w:r>
        <w:rPr/>
        <w:t>MS Windows has an unusual loading scheme.</w:t>
      </w:r>
      <w:r>
        <w:rPr>
          <w:spacing w:val="40"/>
        </w:rPr>
        <w:t> </w:t>
      </w:r>
      <w:r>
        <w:rPr/>
        <w:t>Each program is linked to load</w:t>
      </w:r>
      <w:r>
        <w:rPr>
          <w:spacing w:val="-6"/>
        </w:rPr>
        <w:t> </w:t>
      </w:r>
      <w:r>
        <w:rPr/>
        <w:t>at</w:t>
      </w:r>
      <w:r>
        <w:rPr>
          <w:spacing w:val="-6"/>
        </w:rPr>
        <w:t> </w:t>
      </w:r>
      <w:r>
        <w:rPr/>
        <w:t>a</w:t>
      </w:r>
      <w:r>
        <w:rPr>
          <w:spacing w:val="-6"/>
        </w:rPr>
        <w:t> </w:t>
      </w:r>
      <w:r>
        <w:rPr/>
        <w:t>standard</w:t>
      </w:r>
      <w:r>
        <w:rPr>
          <w:spacing w:val="-6"/>
        </w:rPr>
        <w:t> </w:t>
      </w:r>
      <w:r>
        <w:rPr/>
        <w:t>starting</w:t>
      </w:r>
      <w:r>
        <w:rPr>
          <w:spacing w:val="-6"/>
        </w:rPr>
        <w:t> </w:t>
      </w:r>
      <w:r>
        <w:rPr/>
        <w:t>address,</w:t>
      </w:r>
      <w:r>
        <w:rPr>
          <w:spacing w:val="-6"/>
        </w:rPr>
        <w:t> </w:t>
      </w:r>
      <w:r>
        <w:rPr/>
        <w:t>but</w:t>
      </w:r>
      <w:r>
        <w:rPr>
          <w:spacing w:val="-6"/>
        </w:rPr>
        <w:t> </w:t>
      </w:r>
      <w:r>
        <w:rPr/>
        <w:t>the</w:t>
      </w:r>
      <w:r>
        <w:rPr>
          <w:spacing w:val="-6"/>
        </w:rPr>
        <w:t> </w:t>
      </w:r>
      <w:r>
        <w:rPr/>
        <w:t>executable</w:t>
      </w:r>
      <w:r>
        <w:rPr>
          <w:spacing w:val="-6"/>
        </w:rPr>
        <w:t> </w:t>
      </w:r>
      <w:r>
        <w:rPr/>
        <w:t>program</w:t>
      </w:r>
      <w:r>
        <w:rPr>
          <w:spacing w:val="-6"/>
        </w:rPr>
        <w:t> </w:t>
      </w:r>
      <w:r>
        <w:rPr/>
        <w:t>file</w:t>
      </w:r>
      <w:r>
        <w:rPr>
          <w:spacing w:val="-6"/>
        </w:rPr>
        <w:t> </w:t>
      </w:r>
      <w:r>
        <w:rPr/>
        <w:t>contains relocation information.</w:t>
      </w:r>
      <w:r>
        <w:rPr>
          <w:spacing w:val="40"/>
        </w:rPr>
        <w:t> </w:t>
      </w:r>
      <w:r>
        <w:rPr/>
        <w:t>When Windows loads the program, it places the program at that starting address if possible, but may load it somewhere</w:t>
      </w:r>
      <w:r>
        <w:rPr>
          <w:spacing w:val="40"/>
        </w:rPr>
        <w:t> </w:t>
      </w:r>
      <w:r>
        <w:rPr/>
        <w:t>else if the preferred address isn’t available.</w:t>
      </w:r>
    </w:p>
    <w:p>
      <w:pPr>
        <w:pStyle w:val="Heading2"/>
        <w:spacing w:before="146"/>
      </w:pPr>
      <w:bookmarkStart w:name="_TOC_250177" w:id="31"/>
      <w:r>
        <w:rPr/>
        <w:t>Mapped</w:t>
      </w:r>
      <w:r>
        <w:rPr>
          <w:spacing w:val="-6"/>
        </w:rPr>
        <w:t> </w:t>
      </w:r>
      <w:bookmarkEnd w:id="31"/>
      <w:r>
        <w:rPr>
          <w:spacing w:val="-2"/>
        </w:rPr>
        <w:t>files</w:t>
      </w:r>
    </w:p>
    <w:p>
      <w:pPr>
        <w:pStyle w:val="BodyText"/>
        <w:spacing w:line="242" w:lineRule="auto" w:before="144"/>
        <w:ind w:left="1179" w:right="1817"/>
        <w:jc w:val="both"/>
      </w:pPr>
      <w:r>
        <w:rPr/>
        <w:t>Virtual memory systems move data back and forth between real memory and disk, paging data to disk when it doesn’t fit in real memory.</w:t>
      </w:r>
      <w:r>
        <w:rPr>
          <w:spacing w:val="40"/>
        </w:rPr>
        <w:t> </w:t>
      </w:r>
      <w:r>
        <w:rPr/>
        <w:t>Original- ly, paging all went to ‘‘anonymous’’ disk space separate from the </w:t>
      </w:r>
      <w:r>
        <w:rPr/>
        <w:t>named files</w:t>
      </w:r>
      <w:r>
        <w:rPr>
          <w:spacing w:val="-3"/>
        </w:rPr>
        <w:t> </w:t>
      </w:r>
      <w:r>
        <w:rPr/>
        <w:t>in</w:t>
      </w:r>
      <w:r>
        <w:rPr>
          <w:spacing w:val="-3"/>
        </w:rPr>
        <w:t> </w:t>
      </w:r>
      <w:r>
        <w:rPr/>
        <w:t>the</w:t>
      </w:r>
      <w:r>
        <w:rPr>
          <w:spacing w:val="-3"/>
        </w:rPr>
        <w:t> </w:t>
      </w:r>
      <w:r>
        <w:rPr/>
        <w:t>file</w:t>
      </w:r>
      <w:r>
        <w:rPr>
          <w:spacing w:val="-3"/>
        </w:rPr>
        <w:t> </w:t>
      </w:r>
      <w:r>
        <w:rPr/>
        <w:t>system.</w:t>
      </w:r>
      <w:r>
        <w:rPr>
          <w:spacing w:val="40"/>
        </w:rPr>
        <w:t> </w:t>
      </w:r>
      <w:r>
        <w:rPr/>
        <w:t>Soon</w:t>
      </w:r>
      <w:r>
        <w:rPr>
          <w:spacing w:val="-3"/>
        </w:rPr>
        <w:t> </w:t>
      </w:r>
      <w:r>
        <w:rPr/>
        <w:t>after</w:t>
      </w:r>
      <w:r>
        <w:rPr>
          <w:spacing w:val="-3"/>
        </w:rPr>
        <w:t> </w:t>
      </w:r>
      <w:r>
        <w:rPr/>
        <w:t>the</w:t>
      </w:r>
      <w:r>
        <w:rPr>
          <w:spacing w:val="-3"/>
        </w:rPr>
        <w:t> </w:t>
      </w:r>
      <w:r>
        <w:rPr/>
        <w:t>invention</w:t>
      </w:r>
      <w:r>
        <w:rPr>
          <w:spacing w:val="-3"/>
        </w:rPr>
        <w:t> </w:t>
      </w:r>
      <w:r>
        <w:rPr/>
        <w:t>of</w:t>
      </w:r>
      <w:r>
        <w:rPr>
          <w:spacing w:val="-3"/>
        </w:rPr>
        <w:t> </w:t>
      </w:r>
      <w:r>
        <w:rPr/>
        <w:t>paging,</w:t>
      </w:r>
      <w:r>
        <w:rPr>
          <w:spacing w:val="-3"/>
        </w:rPr>
        <w:t> </w:t>
      </w:r>
      <w:r>
        <w:rPr/>
        <w:t>though,</w:t>
      </w:r>
      <w:r>
        <w:rPr>
          <w:spacing w:val="-3"/>
        </w:rPr>
        <w:t> </w:t>
      </w:r>
      <w:r>
        <w:rPr/>
        <w:t>design- ers noticed that it was possible to unify the paging system and the file sys- tem by using the paging system to read and write named disk files.</w:t>
      </w:r>
      <w:r>
        <w:rPr>
          <w:spacing w:val="40"/>
        </w:rPr>
        <w:t> </w:t>
      </w:r>
      <w:r>
        <w:rPr/>
        <w:t>When a program maps a file to a part of the program’s address space, the operat- ing system marks all of the pages in that part of the address space not pre- sent, and uses the file as the paging disk for that part of the address space, as in Figure 8.</w:t>
      </w:r>
      <w:r>
        <w:rPr>
          <w:spacing w:val="40"/>
        </w:rPr>
        <w:t> </w:t>
      </w:r>
      <w:r>
        <w:rPr/>
        <w:t>The program can read the file merely by referencing that part of the address space, at which point the paging system loads the nec- essary pages from disk.</w:t>
      </w:r>
    </w:p>
    <w:p>
      <w:pPr>
        <w:pStyle w:val="BodyText"/>
        <w:rPr>
          <w:sz w:val="20"/>
        </w:rPr>
      </w:pPr>
    </w:p>
    <w:p>
      <w:pPr>
        <w:pStyle w:val="BodyText"/>
        <w:spacing w:before="34"/>
        <w:rPr>
          <w:sz w:val="20"/>
        </w:rPr>
      </w:pPr>
      <w:r>
        <w:rPr>
          <w:sz w:val="20"/>
        </w:rPr>
        <mc:AlternateContent>
          <mc:Choice Requires="wps">
            <w:drawing>
              <wp:anchor distT="0" distB="0" distL="0" distR="0" allowOverlap="1" layoutInCell="1" locked="0" behindDoc="1" simplePos="0" relativeHeight="487605248">
                <wp:simplePos x="0" y="0"/>
                <wp:positionH relativeFrom="page">
                  <wp:posOffset>1829180</wp:posOffset>
                </wp:positionH>
                <wp:positionV relativeFrom="paragraph">
                  <wp:posOffset>183433</wp:posOffset>
                </wp:positionV>
                <wp:extent cx="4572000" cy="1270"/>
                <wp:effectExtent l="0" t="0" r="0" b="0"/>
                <wp:wrapTopAndBottom/>
                <wp:docPr id="60" name="Graphic 60"/>
                <wp:cNvGraphicFramePr>
                  <a:graphicFrameLocks/>
                </wp:cNvGraphicFramePr>
                <a:graphic>
                  <a:graphicData uri="http://schemas.microsoft.com/office/word/2010/wordprocessingShape">
                    <wps:wsp>
                      <wps:cNvPr id="60" name="Graphic 6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443622pt;width:360pt;height:.1pt;mso-position-horizontal-relative:page;mso-position-vertical-relative:paragraph;z-index:-15711232;mso-wrap-distance-left:0;mso-wrap-distance-right:0" id="docshape44" coordorigin="2881,289" coordsize="7200,0" path="m2881,289l10081,289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2-8:</w:t>
      </w:r>
      <w:r>
        <w:rPr>
          <w:i/>
          <w:spacing w:val="-5"/>
          <w:sz w:val="24"/>
        </w:rPr>
        <w:t> </w:t>
      </w:r>
      <w:r>
        <w:rPr>
          <w:i/>
          <w:sz w:val="24"/>
        </w:rPr>
        <w:t>Mapping</w:t>
      </w:r>
      <w:r>
        <w:rPr>
          <w:i/>
          <w:spacing w:val="-6"/>
          <w:sz w:val="24"/>
        </w:rPr>
        <w:t> </w:t>
      </w:r>
      <w:r>
        <w:rPr>
          <w:i/>
          <w:sz w:val="24"/>
        </w:rPr>
        <w:t>a</w:t>
      </w:r>
      <w:r>
        <w:rPr>
          <w:i/>
          <w:spacing w:val="-5"/>
          <w:sz w:val="24"/>
        </w:rPr>
        <w:t> </w:t>
      </w:r>
      <w:r>
        <w:rPr>
          <w:i/>
          <w:spacing w:val="-4"/>
          <w:sz w:val="24"/>
        </w:rPr>
        <w:t>file</w:t>
      </w:r>
    </w:p>
    <w:p>
      <w:pPr>
        <w:pStyle w:val="BodyText"/>
        <w:spacing w:before="144"/>
        <w:ind w:left="1899"/>
      </w:pPr>
      <w:r>
        <w:rPr/>
        <w:t>Program</w:t>
      </w:r>
      <w:r>
        <w:rPr>
          <w:spacing w:val="-2"/>
        </w:rPr>
        <w:t> </w:t>
      </w:r>
      <w:r>
        <w:rPr/>
        <w:t>points</w:t>
      </w:r>
      <w:r>
        <w:rPr>
          <w:spacing w:val="-2"/>
        </w:rPr>
        <w:t> </w:t>
      </w:r>
      <w:r>
        <w:rPr/>
        <w:t>to</w:t>
      </w:r>
      <w:r>
        <w:rPr>
          <w:spacing w:val="-2"/>
        </w:rPr>
        <w:t> </w:t>
      </w:r>
      <w:r>
        <w:rPr/>
        <w:t>set</w:t>
      </w:r>
      <w:r>
        <w:rPr>
          <w:spacing w:val="-2"/>
        </w:rPr>
        <w:t> </w:t>
      </w:r>
      <w:r>
        <w:rPr/>
        <w:t>of</w:t>
      </w:r>
      <w:r>
        <w:rPr>
          <w:spacing w:val="-2"/>
        </w:rPr>
        <w:t> </w:t>
      </w:r>
      <w:r>
        <w:rPr/>
        <w:t>page</w:t>
      </w:r>
      <w:r>
        <w:rPr>
          <w:spacing w:val="-2"/>
        </w:rPr>
        <w:t> </w:t>
      </w:r>
      <w:r>
        <w:rPr/>
        <w:t>frames</w:t>
      </w:r>
      <w:r>
        <w:rPr>
          <w:spacing w:val="-2"/>
        </w:rPr>
        <w:t> </w:t>
      </w:r>
      <w:r>
        <w:rPr/>
        <w:t>that</w:t>
      </w:r>
      <w:r>
        <w:rPr>
          <w:spacing w:val="-2"/>
        </w:rPr>
        <w:t> </w:t>
      </w:r>
      <w:r>
        <w:rPr/>
        <w:t>map</w:t>
      </w:r>
      <w:r>
        <w:rPr>
          <w:spacing w:val="-2"/>
        </w:rPr>
        <w:t> </w:t>
      </w:r>
      <w:r>
        <w:rPr/>
        <w:t>to</w:t>
      </w:r>
      <w:r>
        <w:rPr>
          <w:spacing w:val="-2"/>
        </w:rPr>
        <w:t> </w:t>
      </w:r>
      <w:r>
        <w:rPr/>
        <w:t>disk</w:t>
      </w:r>
      <w:r>
        <w:rPr>
          <w:spacing w:val="-2"/>
        </w:rPr>
        <w:t> </w:t>
      </w:r>
      <w:r>
        <w:rPr/>
        <w:t>file</w:t>
      </w:r>
      <w:r>
        <w:rPr>
          <w:spacing w:val="-2"/>
        </w:rPr>
        <w:t> </w:t>
      </w:r>
      <w:r>
        <w:rPr>
          <w:spacing w:val="-5"/>
        </w:rPr>
        <w:t>or</w:t>
      </w:r>
    </w:p>
    <w:p>
      <w:pPr>
        <w:pStyle w:val="BodyText"/>
        <w:spacing w:after="0"/>
        <w:sectPr>
          <w:pgSz w:w="11900" w:h="16840"/>
          <w:pgMar w:header="2826" w:footer="0" w:top="3320" w:bottom="280" w:left="1700" w:right="0"/>
        </w:sectPr>
      </w:pPr>
    </w:p>
    <w:p>
      <w:pPr>
        <w:pStyle w:val="BodyText"/>
      </w:pPr>
    </w:p>
    <w:p>
      <w:pPr>
        <w:pStyle w:val="BodyText"/>
        <w:spacing w:before="58"/>
      </w:pPr>
    </w:p>
    <w:p>
      <w:pPr>
        <w:pStyle w:val="BodyText"/>
        <w:spacing w:before="1"/>
        <w:ind w:left="1899"/>
      </w:pPr>
      <w:r>
        <w:rPr/>
        <w:t>local </w:t>
      </w:r>
      <w:r>
        <w:rPr>
          <w:spacing w:val="-5"/>
        </w:rPr>
        <w:t>RAM</w:t>
      </w:r>
    </w:p>
    <w:p>
      <w:pPr>
        <w:pStyle w:val="BodyText"/>
        <w:spacing w:before="2"/>
        <w:rPr>
          <w:sz w:val="19"/>
        </w:rPr>
      </w:pPr>
      <w:r>
        <w:rPr>
          <w:sz w:val="19"/>
        </w:rPr>
        <w:drawing>
          <wp:anchor distT="0" distB="0" distL="0" distR="0" allowOverlap="1" layoutInCell="1" locked="0" behindDoc="1" simplePos="0" relativeHeight="487605760">
            <wp:simplePos x="0" y="0"/>
            <wp:positionH relativeFrom="page">
              <wp:posOffset>1380039</wp:posOffset>
            </wp:positionH>
            <wp:positionV relativeFrom="paragraph">
              <wp:posOffset>155685</wp:posOffset>
            </wp:positionV>
            <wp:extent cx="5472696" cy="4140708"/>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26" cstate="print"/>
                    <a:stretch>
                      <a:fillRect/>
                    </a:stretch>
                  </pic:blipFill>
                  <pic:spPr>
                    <a:xfrm>
                      <a:off x="0" y="0"/>
                      <a:ext cx="5472696" cy="4140708"/>
                    </a:xfrm>
                    <a:prstGeom prst="rect">
                      <a:avLst/>
                    </a:prstGeom>
                  </pic:spPr>
                </pic:pic>
              </a:graphicData>
            </a:graphic>
          </wp:anchor>
        </w:drawing>
      </w:r>
      <w:r>
        <w:rPr>
          <w:sz w:val="19"/>
        </w:rPr>
        <mc:AlternateContent>
          <mc:Choice Requires="wps">
            <w:drawing>
              <wp:anchor distT="0" distB="0" distL="0" distR="0" allowOverlap="1" layoutInCell="1" locked="0" behindDoc="1" simplePos="0" relativeHeight="487606272">
                <wp:simplePos x="0" y="0"/>
                <wp:positionH relativeFrom="page">
                  <wp:posOffset>1829180</wp:posOffset>
                </wp:positionH>
                <wp:positionV relativeFrom="paragraph">
                  <wp:posOffset>4482763</wp:posOffset>
                </wp:positionV>
                <wp:extent cx="4572000" cy="1270"/>
                <wp:effectExtent l="0" t="0" r="0" b="0"/>
                <wp:wrapTopAndBottom/>
                <wp:docPr id="62" name="Graphic 62"/>
                <wp:cNvGraphicFramePr>
                  <a:graphicFrameLocks/>
                </wp:cNvGraphicFramePr>
                <a:graphic>
                  <a:graphicData uri="http://schemas.microsoft.com/office/word/2010/wordprocessingShape">
                    <wps:wsp>
                      <wps:cNvPr id="62" name="Graphic 6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352.973511pt;width:360pt;height:.1pt;mso-position-horizontal-relative:page;mso-position-vertical-relative:paragraph;z-index:-15710208;mso-wrap-distance-left:0;mso-wrap-distance-right:0" id="docshape45" coordorigin="2881,7059" coordsize="7200,0" path="m2881,7059l10081,7059e" filled="false" stroked="true" strokeweight=".48pt" strokecolor="#000000">
                <v:path arrowok="t"/>
                <v:stroke dashstyle="solid"/>
                <w10:wrap type="topAndBottom"/>
              </v:shape>
            </w:pict>
          </mc:Fallback>
        </mc:AlternateContent>
      </w:r>
    </w:p>
    <w:p>
      <w:pPr>
        <w:pStyle w:val="BodyText"/>
        <w:spacing w:before="39"/>
        <w:rPr>
          <w:sz w:val="20"/>
        </w:rPr>
      </w:pPr>
    </w:p>
    <w:p>
      <w:pPr>
        <w:pStyle w:val="BodyText"/>
        <w:spacing w:before="54"/>
      </w:pPr>
    </w:p>
    <w:p>
      <w:pPr>
        <w:pStyle w:val="BodyText"/>
        <w:spacing w:line="242" w:lineRule="auto" w:before="1"/>
        <w:ind w:left="1179" w:right="1817"/>
        <w:jc w:val="both"/>
      </w:pPr>
      <w:r>
        <w:rPr/>
        <w:t>There are three different approaches to handling writes to mapped files. The simplest is to map a file read-only (RO), so that any attempts to store into the mapped region fail, usually causing the program to abort.</w:t>
      </w:r>
      <w:r>
        <w:rPr>
          <w:spacing w:val="40"/>
        </w:rPr>
        <w:t> </w:t>
      </w:r>
      <w:r>
        <w:rPr/>
        <w:t>The second is to map the file read-write (RW), so that changes to the memory copy of the file are paged back to the disk by the time the file is un- mapped.</w:t>
      </w:r>
      <w:r>
        <w:rPr>
          <w:spacing w:val="40"/>
        </w:rPr>
        <w:t> </w:t>
      </w:r>
      <w:r>
        <w:rPr/>
        <w:t>The third is to map the file copy-on-write (COW, not the most felicitous acronym).</w:t>
      </w:r>
      <w:r>
        <w:rPr>
          <w:spacing w:val="40"/>
        </w:rPr>
        <w:t> </w:t>
      </w:r>
      <w:r>
        <w:rPr/>
        <w:t>This maps the page read-only until the program at- tempts to store into the page.</w:t>
      </w:r>
      <w:r>
        <w:rPr>
          <w:spacing w:val="40"/>
        </w:rPr>
        <w:t> </w:t>
      </w:r>
      <w:r>
        <w:rPr/>
        <w:t>At that time, the operating system makes a copy</w:t>
      </w:r>
      <w:r>
        <w:rPr>
          <w:spacing w:val="-1"/>
        </w:rPr>
        <w:t> </w:t>
      </w:r>
      <w:r>
        <w:rPr/>
        <w:t>of the page which is then treated</w:t>
      </w:r>
      <w:r>
        <w:rPr>
          <w:spacing w:val="-1"/>
        </w:rPr>
        <w:t> </w:t>
      </w:r>
      <w:r>
        <w:rPr/>
        <w:t>as a private page not mapped from </w:t>
      </w:r>
      <w:r>
        <w:rPr>
          <w:spacing w:val="-10"/>
        </w:rPr>
        <w:t>a</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file.</w:t>
      </w:r>
      <w:r>
        <w:rPr>
          <w:spacing w:val="40"/>
        </w:rPr>
        <w:t> </w:t>
      </w:r>
      <w:r>
        <w:rPr/>
        <w:t>From the program’s point of view, mapping a file COW is very simi- lar to allocating a fresh area of anonymous memory and reading the file’s contents</w:t>
      </w:r>
      <w:r>
        <w:rPr>
          <w:spacing w:val="-2"/>
        </w:rPr>
        <w:t> </w:t>
      </w:r>
      <w:r>
        <w:rPr/>
        <w:t>into</w:t>
      </w:r>
      <w:r>
        <w:rPr>
          <w:spacing w:val="-2"/>
        </w:rPr>
        <w:t> </w:t>
      </w:r>
      <w:r>
        <w:rPr/>
        <w:t>that</w:t>
      </w:r>
      <w:r>
        <w:rPr>
          <w:spacing w:val="-1"/>
        </w:rPr>
        <w:t> </w:t>
      </w:r>
      <w:r>
        <w:rPr/>
        <w:t>area,</w:t>
      </w:r>
      <w:r>
        <w:rPr>
          <w:spacing w:val="-2"/>
        </w:rPr>
        <w:t> </w:t>
      </w:r>
      <w:r>
        <w:rPr/>
        <w:t>since</w:t>
      </w:r>
      <w:r>
        <w:rPr>
          <w:spacing w:val="-1"/>
        </w:rPr>
        <w:t> </w:t>
      </w:r>
      <w:r>
        <w:rPr/>
        <w:t>changes</w:t>
      </w:r>
      <w:r>
        <w:rPr>
          <w:spacing w:val="-2"/>
        </w:rPr>
        <w:t> </w:t>
      </w:r>
      <w:r>
        <w:rPr/>
        <w:t>the</w:t>
      </w:r>
      <w:r>
        <w:rPr>
          <w:spacing w:val="-1"/>
        </w:rPr>
        <w:t> </w:t>
      </w:r>
      <w:r>
        <w:rPr/>
        <w:t>program</w:t>
      </w:r>
      <w:r>
        <w:rPr>
          <w:spacing w:val="-1"/>
        </w:rPr>
        <w:t> </w:t>
      </w:r>
      <w:r>
        <w:rPr/>
        <w:t>makes</w:t>
      </w:r>
      <w:r>
        <w:rPr>
          <w:spacing w:val="-2"/>
        </w:rPr>
        <w:t> </w:t>
      </w:r>
      <w:r>
        <w:rPr/>
        <w:t>are</w:t>
      </w:r>
      <w:r>
        <w:rPr>
          <w:spacing w:val="-1"/>
        </w:rPr>
        <w:t> </w:t>
      </w:r>
      <w:r>
        <w:rPr/>
        <w:t>visible</w:t>
      </w:r>
      <w:r>
        <w:rPr>
          <w:spacing w:val="-1"/>
        </w:rPr>
        <w:t> </w:t>
      </w:r>
      <w:r>
        <w:rPr/>
        <w:t>to</w:t>
      </w:r>
      <w:r>
        <w:rPr>
          <w:spacing w:val="-2"/>
        </w:rPr>
        <w:t> </w:t>
      </w:r>
      <w:r>
        <w:rPr/>
        <w:t>that program but not to any other program that might have mapped the same </w:t>
      </w:r>
      <w:r>
        <w:rPr>
          <w:spacing w:val="-2"/>
        </w:rPr>
        <w:t>file.</w:t>
      </w:r>
    </w:p>
    <w:p>
      <w:pPr>
        <w:pStyle w:val="Heading2"/>
        <w:spacing w:before="146"/>
      </w:pPr>
      <w:bookmarkStart w:name="_TOC_250176" w:id="32"/>
      <w:r>
        <w:rPr/>
        <w:t>Shared</w:t>
      </w:r>
      <w:r>
        <w:rPr>
          <w:spacing w:val="-7"/>
        </w:rPr>
        <w:t> </w:t>
      </w:r>
      <w:r>
        <w:rPr/>
        <w:t>libraries</w:t>
      </w:r>
      <w:r>
        <w:rPr>
          <w:spacing w:val="-6"/>
        </w:rPr>
        <w:t> </w:t>
      </w:r>
      <w:r>
        <w:rPr/>
        <w:t>and</w:t>
      </w:r>
      <w:r>
        <w:rPr>
          <w:spacing w:val="-6"/>
        </w:rPr>
        <w:t> </w:t>
      </w:r>
      <w:bookmarkEnd w:id="32"/>
      <w:r>
        <w:rPr>
          <w:spacing w:val="-2"/>
        </w:rPr>
        <w:t>programs</w:t>
      </w:r>
    </w:p>
    <w:p>
      <w:pPr>
        <w:pStyle w:val="BodyText"/>
        <w:spacing w:before="8"/>
        <w:rPr>
          <w:b/>
        </w:rPr>
      </w:pPr>
    </w:p>
    <w:p>
      <w:pPr>
        <w:pStyle w:val="BodyText"/>
        <w:spacing w:line="242" w:lineRule="auto"/>
        <w:ind w:left="1179" w:right="1817"/>
        <w:jc w:val="both"/>
      </w:pPr>
      <w:r>
        <w:rPr/>
        <w:t>In nearly every system that handles multiple programs simultaneously, each program has a separate set of page tables, giving each program a log- ically separate address space.</w:t>
      </w:r>
      <w:r>
        <w:rPr>
          <w:spacing w:val="40"/>
        </w:rPr>
        <w:t> </w:t>
      </w:r>
      <w:r>
        <w:rPr/>
        <w:t>This makes a system considerably more ro- bust, since buggy or malicious programs can’t damage or spy on each oth- er, but it potentially could cause performance problems.</w:t>
      </w:r>
      <w:r>
        <w:rPr>
          <w:spacing w:val="40"/>
        </w:rPr>
        <w:t> </w:t>
      </w:r>
      <w:r>
        <w:rPr/>
        <w:t>If a single </w:t>
      </w:r>
      <w:r>
        <w:rPr/>
        <w:t>pro- gram or single program library is in use in more than one address space, the system can save a great deal of memory if all of the address spaces share a single physical copy of the program or library.</w:t>
      </w:r>
      <w:r>
        <w:rPr>
          <w:spacing w:val="40"/>
        </w:rPr>
        <w:t> </w:t>
      </w:r>
      <w:r>
        <w:rPr/>
        <w:t>This is relatively straightforward for the operating system to implement − just map the ex- ecutable file into each program’s address space.</w:t>
      </w:r>
      <w:r>
        <w:rPr>
          <w:spacing w:val="40"/>
        </w:rPr>
        <w:t> </w:t>
      </w:r>
      <w:r>
        <w:rPr/>
        <w:t>Unrelocated code and read</w:t>
      </w:r>
      <w:r>
        <w:rPr>
          <w:spacing w:val="-3"/>
        </w:rPr>
        <w:t> </w:t>
      </w:r>
      <w:r>
        <w:rPr/>
        <w:t>only</w:t>
      </w:r>
      <w:r>
        <w:rPr>
          <w:spacing w:val="-3"/>
        </w:rPr>
        <w:t> </w:t>
      </w:r>
      <w:r>
        <w:rPr/>
        <w:t>data</w:t>
      </w:r>
      <w:r>
        <w:rPr>
          <w:spacing w:val="-3"/>
        </w:rPr>
        <w:t> </w:t>
      </w:r>
      <w:r>
        <w:rPr/>
        <w:t>are</w:t>
      </w:r>
      <w:r>
        <w:rPr>
          <w:spacing w:val="-3"/>
        </w:rPr>
        <w:t> </w:t>
      </w:r>
      <w:r>
        <w:rPr/>
        <w:t>mapped</w:t>
      </w:r>
      <w:r>
        <w:rPr>
          <w:spacing w:val="-3"/>
        </w:rPr>
        <w:t> </w:t>
      </w:r>
      <w:r>
        <w:rPr/>
        <w:t>RO,</w:t>
      </w:r>
      <w:r>
        <w:rPr>
          <w:spacing w:val="-3"/>
        </w:rPr>
        <w:t> </w:t>
      </w:r>
      <w:r>
        <w:rPr/>
        <w:t>writable</w:t>
      </w:r>
      <w:r>
        <w:rPr>
          <w:spacing w:val="-3"/>
        </w:rPr>
        <w:t> </w:t>
      </w:r>
      <w:r>
        <w:rPr/>
        <w:t>data</w:t>
      </w:r>
      <w:r>
        <w:rPr>
          <w:spacing w:val="-3"/>
        </w:rPr>
        <w:t> </w:t>
      </w:r>
      <w:r>
        <w:rPr/>
        <w:t>are</w:t>
      </w:r>
      <w:r>
        <w:rPr>
          <w:spacing w:val="-3"/>
        </w:rPr>
        <w:t> </w:t>
      </w:r>
      <w:r>
        <w:rPr/>
        <w:t>mapped</w:t>
      </w:r>
      <w:r>
        <w:rPr>
          <w:spacing w:val="-3"/>
        </w:rPr>
        <w:t> </w:t>
      </w:r>
      <w:r>
        <w:rPr/>
        <w:t>COW.</w:t>
      </w:r>
      <w:r>
        <w:rPr>
          <w:spacing w:val="40"/>
        </w:rPr>
        <w:t> </w:t>
      </w:r>
      <w:r>
        <w:rPr/>
        <w:t>The</w:t>
      </w:r>
      <w:r>
        <w:rPr>
          <w:spacing w:val="-3"/>
        </w:rPr>
        <w:t> </w:t>
      </w:r>
      <w:r>
        <w:rPr/>
        <w:t>oper- ating system can use the same physical page frames for RO and unwritten COW data in all the processes that map the file.</w:t>
      </w:r>
      <w:r>
        <w:rPr>
          <w:spacing w:val="40"/>
        </w:rPr>
        <w:t> </w:t>
      </w:r>
      <w:r>
        <w:rPr/>
        <w:t>(If the code has to be re- located at load time, the relocation process changes the code pages and they have to be treated as COW, not RO.)</w:t>
      </w:r>
    </w:p>
    <w:p>
      <w:pPr>
        <w:pStyle w:val="BodyText"/>
        <w:spacing w:line="242" w:lineRule="auto" w:before="159"/>
        <w:ind w:left="1179" w:right="1817"/>
        <w:jc w:val="both"/>
      </w:pPr>
      <w:r>
        <w:rPr/>
        <w:t>Considerable linker support is needed to make this sharing work.</w:t>
      </w:r>
      <w:r>
        <w:rPr>
          <w:spacing w:val="40"/>
        </w:rPr>
        <w:t> </w:t>
      </w:r>
      <w:r>
        <w:rPr/>
        <w:t>In the executable program, the linker needs to group all of the executable code into one part of the file that can be mapped RO, and the data into </w:t>
      </w:r>
      <w:r>
        <w:rPr/>
        <w:t>another part that can be mapped COW.</w:t>
      </w:r>
      <w:r>
        <w:rPr>
          <w:spacing w:val="40"/>
        </w:rPr>
        <w:t> </w:t>
      </w:r>
      <w:r>
        <w:rPr/>
        <w:t>Each section has to start on a page bound- ary, both logically in the address space and physically in the file.</w:t>
      </w:r>
      <w:r>
        <w:rPr>
          <w:spacing w:val="40"/>
        </w:rPr>
        <w:t> </w:t>
      </w:r>
      <w:r>
        <w:rPr/>
        <w:t>When several different programs use a shared library, the linker needs to mark the each program so that when each starts, the library is mapped into the program’s address space.</w:t>
      </w:r>
    </w:p>
    <w:p>
      <w:pPr>
        <w:pStyle w:val="Heading2"/>
        <w:spacing w:before="150"/>
      </w:pPr>
      <w:bookmarkStart w:name="_TOC_250175" w:id="33"/>
      <w:r>
        <w:rPr/>
        <w:t>Position-independent</w:t>
      </w:r>
      <w:r>
        <w:rPr>
          <w:spacing w:val="-5"/>
        </w:rPr>
        <w:t> </w:t>
      </w:r>
      <w:bookmarkEnd w:id="33"/>
      <w:r>
        <w:rPr>
          <w:spacing w:val="-4"/>
        </w:rPr>
        <w:t>code</w:t>
      </w:r>
    </w:p>
    <w:p>
      <w:pPr>
        <w:pStyle w:val="BodyText"/>
        <w:spacing w:line="242" w:lineRule="auto" w:before="144"/>
        <w:ind w:left="1179" w:right="1817"/>
        <w:jc w:val="both"/>
      </w:pPr>
      <w:r>
        <w:rPr/>
        <w:t>When</w:t>
      </w:r>
      <w:r>
        <w:rPr>
          <w:spacing w:val="-2"/>
        </w:rPr>
        <w:t> </w:t>
      </w:r>
      <w:r>
        <w:rPr/>
        <w:t>a</w:t>
      </w:r>
      <w:r>
        <w:rPr>
          <w:spacing w:val="-2"/>
        </w:rPr>
        <w:t> </w:t>
      </w:r>
      <w:r>
        <w:rPr/>
        <w:t>program</w:t>
      </w:r>
      <w:r>
        <w:rPr>
          <w:spacing w:val="-2"/>
        </w:rPr>
        <w:t> </w:t>
      </w:r>
      <w:r>
        <w:rPr/>
        <w:t>is</w:t>
      </w:r>
      <w:r>
        <w:rPr>
          <w:spacing w:val="-2"/>
        </w:rPr>
        <w:t> </w:t>
      </w:r>
      <w:r>
        <w:rPr/>
        <w:t>in</w:t>
      </w:r>
      <w:r>
        <w:rPr>
          <w:spacing w:val="-2"/>
        </w:rPr>
        <w:t> </w:t>
      </w:r>
      <w:r>
        <w:rPr/>
        <w:t>use</w:t>
      </w:r>
      <w:r>
        <w:rPr>
          <w:spacing w:val="-2"/>
        </w:rPr>
        <w:t> </w:t>
      </w:r>
      <w:r>
        <w:rPr/>
        <w:t>in</w:t>
      </w:r>
      <w:r>
        <w:rPr>
          <w:spacing w:val="-2"/>
        </w:rPr>
        <w:t> </w:t>
      </w:r>
      <w:r>
        <w:rPr/>
        <w:t>several</w:t>
      </w:r>
      <w:r>
        <w:rPr>
          <w:spacing w:val="-2"/>
        </w:rPr>
        <w:t> </w:t>
      </w:r>
      <w:r>
        <w:rPr/>
        <w:t>different</w:t>
      </w:r>
      <w:r>
        <w:rPr>
          <w:spacing w:val="-2"/>
        </w:rPr>
        <w:t> </w:t>
      </w:r>
      <w:r>
        <w:rPr/>
        <w:t>address</w:t>
      </w:r>
      <w:r>
        <w:rPr>
          <w:spacing w:val="-2"/>
        </w:rPr>
        <w:t> </w:t>
      </w:r>
      <w:r>
        <w:rPr/>
        <w:t>spaces,</w:t>
      </w:r>
      <w:r>
        <w:rPr>
          <w:spacing w:val="-2"/>
        </w:rPr>
        <w:t> </w:t>
      </w:r>
      <w:r>
        <w:rPr/>
        <w:t>the</w:t>
      </w:r>
      <w:r>
        <w:rPr>
          <w:spacing w:val="-2"/>
        </w:rPr>
        <w:t> </w:t>
      </w:r>
      <w:r>
        <w:rPr/>
        <w:t>operating system can usually load the program at the same place in each of the </w:t>
      </w:r>
      <w:r>
        <w:rPr/>
        <w:t>ad- dress</w:t>
      </w:r>
      <w:r>
        <w:rPr>
          <w:spacing w:val="3"/>
        </w:rPr>
        <w:t> </w:t>
      </w:r>
      <w:r>
        <w:rPr/>
        <w:t>spaces</w:t>
      </w:r>
      <w:r>
        <w:rPr>
          <w:spacing w:val="5"/>
        </w:rPr>
        <w:t> </w:t>
      </w:r>
      <w:r>
        <w:rPr/>
        <w:t>in</w:t>
      </w:r>
      <w:r>
        <w:rPr>
          <w:spacing w:val="6"/>
        </w:rPr>
        <w:t> </w:t>
      </w:r>
      <w:r>
        <w:rPr/>
        <w:t>which</w:t>
      </w:r>
      <w:r>
        <w:rPr>
          <w:spacing w:val="5"/>
        </w:rPr>
        <w:t> </w:t>
      </w:r>
      <w:r>
        <w:rPr/>
        <w:t>it</w:t>
      </w:r>
      <w:r>
        <w:rPr>
          <w:spacing w:val="5"/>
        </w:rPr>
        <w:t> </w:t>
      </w:r>
      <w:r>
        <w:rPr/>
        <w:t>appears.</w:t>
      </w:r>
      <w:r>
        <w:rPr>
          <w:spacing w:val="64"/>
        </w:rPr>
        <w:t> </w:t>
      </w:r>
      <w:r>
        <w:rPr/>
        <w:t>This</w:t>
      </w:r>
      <w:r>
        <w:rPr>
          <w:spacing w:val="6"/>
        </w:rPr>
        <w:t> </w:t>
      </w:r>
      <w:r>
        <w:rPr/>
        <w:t>makes</w:t>
      </w:r>
      <w:r>
        <w:rPr>
          <w:spacing w:val="5"/>
        </w:rPr>
        <w:t> </w:t>
      </w:r>
      <w:r>
        <w:rPr/>
        <w:t>the</w:t>
      </w:r>
      <w:r>
        <w:rPr>
          <w:spacing w:val="5"/>
        </w:rPr>
        <w:t> </w:t>
      </w:r>
      <w:r>
        <w:rPr/>
        <w:t>linker’s</w:t>
      </w:r>
      <w:r>
        <w:rPr>
          <w:spacing w:val="6"/>
        </w:rPr>
        <w:t> </w:t>
      </w:r>
      <w:r>
        <w:rPr/>
        <w:t>job</w:t>
      </w:r>
      <w:r>
        <w:rPr>
          <w:spacing w:val="5"/>
        </w:rPr>
        <w:t> </w:t>
      </w:r>
      <w:r>
        <w:rPr/>
        <w:t>much</w:t>
      </w:r>
      <w:r>
        <w:rPr>
          <w:spacing w:val="6"/>
        </w:rPr>
        <w:t> </w:t>
      </w:r>
      <w:r>
        <w:rPr>
          <w:spacing w:val="-2"/>
        </w:rPr>
        <w:t>easier,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since it can bind all of the addresses in the program to fixed locations, and no relocation need be done at the time the program is loaded.</w:t>
      </w:r>
    </w:p>
    <w:p>
      <w:pPr>
        <w:pStyle w:val="BodyText"/>
        <w:spacing w:line="242" w:lineRule="auto" w:before="142"/>
        <w:ind w:left="1179" w:right="1817"/>
        <w:jc w:val="both"/>
      </w:pPr>
      <w:r>
        <w:rPr/>
        <w:t>Shared libraries complicate this situation considerably.</w:t>
      </w:r>
      <w:r>
        <w:rPr>
          <w:spacing w:val="40"/>
        </w:rPr>
        <w:t> </w:t>
      </w:r>
      <w:r>
        <w:rPr/>
        <w:t>In some simple shared library designs, each library is assigned a globally unique </w:t>
      </w:r>
      <w:r>
        <w:rPr/>
        <w:t>memory address either at system boot time or at the time the libraries are created. This puts the each library at a fixed address, but at the cost of creating a serious bottleneck to shared library administration, since the global list of library memory addresses has to be maintained by the system manager. Furthermore, if a new version of a library appears that is larger than the previous version and doesn’t fit into the address space assigned, the entire set of shared libraries and, potentially, all of the programs that reference them, may need to be relinked.</w:t>
      </w:r>
    </w:p>
    <w:p>
      <w:pPr>
        <w:pStyle w:val="BodyText"/>
        <w:spacing w:line="242" w:lineRule="auto" w:before="153"/>
        <w:ind w:left="1179" w:right="1817"/>
        <w:jc w:val="both"/>
      </w:pPr>
      <w:r>
        <w:rPr/>
        <w:t>The</w:t>
      </w:r>
      <w:r>
        <w:rPr>
          <w:spacing w:val="-1"/>
        </w:rPr>
        <w:t> </w:t>
      </w:r>
      <w:r>
        <w:rPr/>
        <w:t>alternative</w:t>
      </w:r>
      <w:r>
        <w:rPr>
          <w:spacing w:val="-1"/>
        </w:rPr>
        <w:t> </w:t>
      </w:r>
      <w:r>
        <w:rPr/>
        <w:t>is</w:t>
      </w:r>
      <w:r>
        <w:rPr>
          <w:spacing w:val="-1"/>
        </w:rPr>
        <w:t> </w:t>
      </w:r>
      <w:r>
        <w:rPr/>
        <w:t>to</w:t>
      </w:r>
      <w:r>
        <w:rPr>
          <w:spacing w:val="-1"/>
        </w:rPr>
        <w:t> </w:t>
      </w:r>
      <w:r>
        <w:rPr/>
        <w:t>permit</w:t>
      </w:r>
      <w:r>
        <w:rPr>
          <w:spacing w:val="-1"/>
        </w:rPr>
        <w:t> </w:t>
      </w:r>
      <w:r>
        <w:rPr/>
        <w:t>different</w:t>
      </w:r>
      <w:r>
        <w:rPr>
          <w:spacing w:val="-1"/>
        </w:rPr>
        <w:t> </w:t>
      </w:r>
      <w:r>
        <w:rPr/>
        <w:t>programs</w:t>
      </w:r>
      <w:r>
        <w:rPr>
          <w:spacing w:val="-1"/>
        </w:rPr>
        <w:t> </w:t>
      </w:r>
      <w:r>
        <w:rPr/>
        <w:t>to</w:t>
      </w:r>
      <w:r>
        <w:rPr>
          <w:spacing w:val="-1"/>
        </w:rPr>
        <w:t> </w:t>
      </w:r>
      <w:r>
        <w:rPr/>
        <w:t>map</w:t>
      </w:r>
      <w:r>
        <w:rPr>
          <w:spacing w:val="-1"/>
        </w:rPr>
        <w:t> </w:t>
      </w:r>
      <w:r>
        <w:rPr/>
        <w:t>a</w:t>
      </w:r>
      <w:r>
        <w:rPr>
          <w:spacing w:val="-1"/>
        </w:rPr>
        <w:t> </w:t>
      </w:r>
      <w:r>
        <w:rPr/>
        <w:t>library</w:t>
      </w:r>
      <w:r>
        <w:rPr>
          <w:spacing w:val="-1"/>
        </w:rPr>
        <w:t> </w:t>
      </w:r>
      <w:r>
        <w:rPr/>
        <w:t>to</w:t>
      </w:r>
      <w:r>
        <w:rPr>
          <w:spacing w:val="-1"/>
        </w:rPr>
        <w:t> </w:t>
      </w:r>
      <w:r>
        <w:rPr/>
        <w:t>different places in the address space.</w:t>
      </w:r>
      <w:r>
        <w:rPr>
          <w:spacing w:val="40"/>
        </w:rPr>
        <w:t> </w:t>
      </w:r>
      <w:r>
        <w:rPr/>
        <w:t>This eases library administration, but the compiler, and linker, and program loader need to cooperate so that the li- brary will work regardless of where in the address space the library ap- </w:t>
      </w:r>
      <w:r>
        <w:rPr>
          <w:spacing w:val="-2"/>
        </w:rPr>
        <w:t>pears.</w:t>
      </w:r>
    </w:p>
    <w:p>
      <w:pPr>
        <w:pStyle w:val="BodyText"/>
        <w:spacing w:line="242" w:lineRule="auto" w:before="146"/>
        <w:ind w:left="1179" w:right="1817"/>
        <w:jc w:val="both"/>
      </w:pPr>
      <w:r>
        <w:rPr/>
        <w:t>One</w:t>
      </w:r>
      <w:r>
        <w:rPr>
          <w:spacing w:val="-4"/>
        </w:rPr>
        <w:t> </w:t>
      </w:r>
      <w:r>
        <w:rPr/>
        <w:t>simple</w:t>
      </w:r>
      <w:r>
        <w:rPr>
          <w:spacing w:val="-4"/>
        </w:rPr>
        <w:t> </w:t>
      </w:r>
      <w:r>
        <w:rPr/>
        <w:t>approach</w:t>
      </w:r>
      <w:r>
        <w:rPr>
          <w:spacing w:val="-4"/>
        </w:rPr>
        <w:t> </w:t>
      </w:r>
      <w:r>
        <w:rPr/>
        <w:t>is</w:t>
      </w:r>
      <w:r>
        <w:rPr>
          <w:spacing w:val="-4"/>
        </w:rPr>
        <w:t> </w:t>
      </w:r>
      <w:r>
        <w:rPr/>
        <w:t>to</w:t>
      </w:r>
      <w:r>
        <w:rPr>
          <w:spacing w:val="-4"/>
        </w:rPr>
        <w:t> </w:t>
      </w:r>
      <w:r>
        <w:rPr/>
        <w:t>include</w:t>
      </w:r>
      <w:r>
        <w:rPr>
          <w:spacing w:val="-4"/>
        </w:rPr>
        <w:t> </w:t>
      </w:r>
      <w:r>
        <w:rPr/>
        <w:t>standard</w:t>
      </w:r>
      <w:r>
        <w:rPr>
          <w:spacing w:val="-4"/>
        </w:rPr>
        <w:t> </w:t>
      </w:r>
      <w:r>
        <w:rPr/>
        <w:t>relocation</w:t>
      </w:r>
      <w:r>
        <w:rPr>
          <w:spacing w:val="-4"/>
        </w:rPr>
        <w:t> </w:t>
      </w:r>
      <w:r>
        <w:rPr/>
        <w:t>information</w:t>
      </w:r>
      <w:r>
        <w:rPr>
          <w:spacing w:val="-4"/>
        </w:rPr>
        <w:t> </w:t>
      </w:r>
      <w:r>
        <w:rPr/>
        <w:t>with</w:t>
      </w:r>
      <w:r>
        <w:rPr>
          <w:spacing w:val="-4"/>
        </w:rPr>
        <w:t> </w:t>
      </w:r>
      <w:r>
        <w:rPr/>
        <w:t>the library, and when the library is mapped into each address space, the loader can fix up any relocatable addresses in the program to reflect the loaded addresses.</w:t>
      </w:r>
      <w:r>
        <w:rPr>
          <w:spacing w:val="40"/>
        </w:rPr>
        <w:t> </w:t>
      </w:r>
      <w:r>
        <w:rPr/>
        <w:t>Unfortunately,</w:t>
      </w:r>
      <w:r>
        <w:rPr>
          <w:spacing w:val="-8"/>
        </w:rPr>
        <w:t> </w:t>
      </w:r>
      <w:r>
        <w:rPr/>
        <w:t>the</w:t>
      </w:r>
      <w:r>
        <w:rPr>
          <w:spacing w:val="-8"/>
        </w:rPr>
        <w:t> </w:t>
      </w:r>
      <w:r>
        <w:rPr/>
        <w:t>process</w:t>
      </w:r>
      <w:r>
        <w:rPr>
          <w:spacing w:val="-8"/>
        </w:rPr>
        <w:t> </w:t>
      </w:r>
      <w:r>
        <w:rPr/>
        <w:t>of</w:t>
      </w:r>
      <w:r>
        <w:rPr>
          <w:spacing w:val="-8"/>
        </w:rPr>
        <w:t> </w:t>
      </w:r>
      <w:r>
        <w:rPr/>
        <w:t>fixing</w:t>
      </w:r>
      <w:r>
        <w:rPr>
          <w:spacing w:val="-8"/>
        </w:rPr>
        <w:t> </w:t>
      </w:r>
      <w:r>
        <w:rPr/>
        <w:t>up</w:t>
      </w:r>
      <w:r>
        <w:rPr>
          <w:spacing w:val="-8"/>
        </w:rPr>
        <w:t> </w:t>
      </w:r>
      <w:r>
        <w:rPr/>
        <w:t>involves</w:t>
      </w:r>
      <w:r>
        <w:rPr>
          <w:spacing w:val="-8"/>
        </w:rPr>
        <w:t> </w:t>
      </w:r>
      <w:r>
        <w:rPr/>
        <w:t>writing</w:t>
      </w:r>
      <w:r>
        <w:rPr>
          <w:spacing w:val="-8"/>
        </w:rPr>
        <w:t> </w:t>
      </w:r>
      <w:r>
        <w:rPr/>
        <w:t>into</w:t>
      </w:r>
      <w:r>
        <w:rPr>
          <w:spacing w:val="-8"/>
        </w:rPr>
        <w:t> </w:t>
      </w:r>
      <w:r>
        <w:rPr/>
        <w:t>the library’s code and data, which means that the pages will no longer be shared, if they’re mapped COW, or the program will crash if the pages are mapped RO.</w:t>
      </w:r>
    </w:p>
    <w:p>
      <w:pPr>
        <w:pStyle w:val="BodyText"/>
        <w:spacing w:line="242" w:lineRule="auto" w:before="149"/>
        <w:ind w:left="1179" w:right="1818"/>
        <w:jc w:val="both"/>
      </w:pPr>
      <w:r>
        <w:rPr/>
        <w:t>To avoid this problem, shared libraries use Position Independent Code (PIC), code which will work regardless of where in memory it is loaded. All the code in shared libraries is usually PIC, so the code can be mapped read-only.</w:t>
      </w:r>
      <w:r>
        <w:rPr>
          <w:spacing w:val="40"/>
        </w:rPr>
        <w:t> </w:t>
      </w:r>
      <w:r>
        <w:rPr/>
        <w:t>Data</w:t>
      </w:r>
      <w:r>
        <w:rPr>
          <w:spacing w:val="-1"/>
        </w:rPr>
        <w:t> </w:t>
      </w:r>
      <w:r>
        <w:rPr/>
        <w:t>pages</w:t>
      </w:r>
      <w:r>
        <w:rPr>
          <w:spacing w:val="-1"/>
        </w:rPr>
        <w:t> </w:t>
      </w:r>
      <w:r>
        <w:rPr/>
        <w:t>still</w:t>
      </w:r>
      <w:r>
        <w:rPr>
          <w:spacing w:val="-1"/>
        </w:rPr>
        <w:t> </w:t>
      </w:r>
      <w:r>
        <w:rPr/>
        <w:t>usually</w:t>
      </w:r>
      <w:r>
        <w:rPr>
          <w:spacing w:val="-1"/>
        </w:rPr>
        <w:t> </w:t>
      </w:r>
      <w:r>
        <w:rPr/>
        <w:t>contain</w:t>
      </w:r>
      <w:r>
        <w:rPr>
          <w:spacing w:val="-1"/>
        </w:rPr>
        <w:t> </w:t>
      </w:r>
      <w:r>
        <w:rPr/>
        <w:t>pointers</w:t>
      </w:r>
      <w:r>
        <w:rPr>
          <w:spacing w:val="-1"/>
        </w:rPr>
        <w:t> </w:t>
      </w:r>
      <w:r>
        <w:rPr/>
        <w:t>which</w:t>
      </w:r>
      <w:r>
        <w:rPr>
          <w:spacing w:val="-1"/>
        </w:rPr>
        <w:t> </w:t>
      </w:r>
      <w:r>
        <w:rPr/>
        <w:t>need</w:t>
      </w:r>
      <w:r>
        <w:rPr>
          <w:spacing w:val="-1"/>
        </w:rPr>
        <w:t> </w:t>
      </w:r>
      <w:r>
        <w:rPr/>
        <w:t>relocation, but since data pages are mapped COW anyway, there’s little sharing lost.</w:t>
      </w:r>
    </w:p>
    <w:p>
      <w:pPr>
        <w:pStyle w:val="BodyText"/>
        <w:spacing w:line="242" w:lineRule="auto" w:before="146"/>
        <w:ind w:left="1179" w:right="1818"/>
        <w:jc w:val="both"/>
      </w:pPr>
      <w:r>
        <w:rPr/>
        <w:t>For the most part, PIC is pretty easy to create.</w:t>
      </w:r>
      <w:r>
        <w:rPr>
          <w:spacing w:val="40"/>
        </w:rPr>
        <w:t> </w:t>
      </w:r>
      <w:r>
        <w:rPr/>
        <w:t>All three of the architec- tures we discussed in this chapter use relative jumps, so that jump instruc- tions within the routines need no relocation.</w:t>
      </w:r>
      <w:r>
        <w:rPr>
          <w:spacing w:val="40"/>
        </w:rPr>
        <w:t> </w:t>
      </w:r>
      <w:r>
        <w:rPr/>
        <w:t>References to local data on the stack use based addressing relative </w:t>
      </w:r>
      <w:r>
        <w:rPr>
          <w:spacing w:val="17"/>
        </w:rPr>
        <w:t>to</w:t>
      </w:r>
      <w:r>
        <w:rPr>
          <w:spacing w:val="-4"/>
        </w:rPr>
        <w:t> </w:t>
      </w:r>
      <w:r>
        <w:rPr/>
        <w:t>a base register, which </w:t>
      </w:r>
      <w:r>
        <w:rPr/>
        <w:t>doesn’t need</w:t>
      </w:r>
      <w:r>
        <w:rPr>
          <w:spacing w:val="-5"/>
        </w:rPr>
        <w:t> </w:t>
      </w:r>
      <w:r>
        <w:rPr/>
        <w:t>any</w:t>
      </w:r>
      <w:r>
        <w:rPr>
          <w:spacing w:val="-3"/>
        </w:rPr>
        <w:t> </w:t>
      </w:r>
      <w:r>
        <w:rPr/>
        <w:t>relocation,</w:t>
      </w:r>
      <w:r>
        <w:rPr>
          <w:spacing w:val="-3"/>
        </w:rPr>
        <w:t> </w:t>
      </w:r>
      <w:r>
        <w:rPr/>
        <w:t>either.</w:t>
      </w:r>
      <w:r>
        <w:rPr>
          <w:spacing w:val="54"/>
        </w:rPr>
        <w:t> </w:t>
      </w:r>
      <w:r>
        <w:rPr/>
        <w:t>The</w:t>
      </w:r>
      <w:r>
        <w:rPr>
          <w:spacing w:val="-2"/>
        </w:rPr>
        <w:t> </w:t>
      </w:r>
      <w:r>
        <w:rPr/>
        <w:t>only</w:t>
      </w:r>
      <w:r>
        <w:rPr>
          <w:spacing w:val="-2"/>
        </w:rPr>
        <w:t> </w:t>
      </w:r>
      <w:r>
        <w:rPr/>
        <w:t>challenges</w:t>
      </w:r>
      <w:r>
        <w:rPr>
          <w:spacing w:val="-3"/>
        </w:rPr>
        <w:t> </w:t>
      </w:r>
      <w:r>
        <w:rPr/>
        <w:t>are</w:t>
      </w:r>
      <w:r>
        <w:rPr>
          <w:spacing w:val="-2"/>
        </w:rPr>
        <w:t> </w:t>
      </w:r>
      <w:r>
        <w:rPr/>
        <w:t>calls</w:t>
      </w:r>
      <w:r>
        <w:rPr>
          <w:spacing w:val="-3"/>
        </w:rPr>
        <w:t> </w:t>
      </w:r>
      <w:r>
        <w:rPr/>
        <w:t>to</w:t>
      </w:r>
      <w:r>
        <w:rPr>
          <w:spacing w:val="-3"/>
        </w:rPr>
        <w:t> </w:t>
      </w:r>
      <w:r>
        <w:rPr/>
        <w:t>routines</w:t>
      </w:r>
      <w:r>
        <w:rPr>
          <w:spacing w:val="-3"/>
        </w:rPr>
        <w:t> </w:t>
      </w:r>
      <w:r>
        <w:rPr/>
        <w:t>not</w:t>
      </w:r>
      <w:r>
        <w:rPr>
          <w:spacing w:val="-1"/>
        </w:rPr>
        <w:t> </w:t>
      </w:r>
      <w:r>
        <w:rPr>
          <w:spacing w:val="-5"/>
        </w:rPr>
        <w:t>in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the shared library, and references to global data.</w:t>
      </w:r>
      <w:r>
        <w:rPr>
          <w:spacing w:val="40"/>
        </w:rPr>
        <w:t> </w:t>
      </w:r>
      <w:r>
        <w:rPr/>
        <w:t>Direct data addressing and the SPARC high/low register loading trick won’t work, because they both require run-time relocation.</w:t>
      </w:r>
      <w:r>
        <w:rPr>
          <w:spacing w:val="40"/>
        </w:rPr>
        <w:t> </w:t>
      </w:r>
      <w:r>
        <w:rPr/>
        <w:t>Fortunately, there are a variety of tricks one can use to let PIC code handle inter-library calls and global data.</w:t>
      </w:r>
      <w:r>
        <w:rPr>
          <w:spacing w:val="40"/>
        </w:rPr>
        <w:t> </w:t>
      </w:r>
      <w:r>
        <w:rPr/>
        <w:t>We discuss</w:t>
      </w:r>
      <w:r>
        <w:rPr>
          <w:spacing w:val="3"/>
        </w:rPr>
        <w:t> </w:t>
      </w:r>
      <w:r>
        <w:rPr/>
        <w:t>them</w:t>
      </w:r>
      <w:r>
        <w:rPr>
          <w:spacing w:val="3"/>
        </w:rPr>
        <w:t> </w:t>
      </w:r>
      <w:r>
        <w:rPr/>
        <w:t>when</w:t>
      </w:r>
      <w:r>
        <w:rPr>
          <w:spacing w:val="3"/>
        </w:rPr>
        <w:t> </w:t>
      </w:r>
      <w:r>
        <w:rPr/>
        <w:t>we</w:t>
      </w:r>
      <w:r>
        <w:rPr>
          <w:spacing w:val="4"/>
        </w:rPr>
        <w:t> </w:t>
      </w:r>
      <w:r>
        <w:rPr/>
        <w:t>cover</w:t>
      </w:r>
      <w:r>
        <w:rPr>
          <w:spacing w:val="3"/>
        </w:rPr>
        <w:t> </w:t>
      </w:r>
      <w:r>
        <w:rPr/>
        <w:t>shared</w:t>
      </w:r>
      <w:r>
        <w:rPr>
          <w:spacing w:val="3"/>
        </w:rPr>
        <w:t> </w:t>
      </w:r>
      <w:r>
        <w:rPr/>
        <w:t>libraries</w:t>
      </w:r>
      <w:r>
        <w:rPr>
          <w:spacing w:val="4"/>
        </w:rPr>
        <w:t> </w:t>
      </w:r>
      <w:r>
        <w:rPr/>
        <w:t>in</w:t>
      </w:r>
      <w:r>
        <w:rPr>
          <w:spacing w:val="3"/>
        </w:rPr>
        <w:t> </w:t>
      </w:r>
      <w:r>
        <w:rPr/>
        <w:t>detail</w:t>
      </w:r>
      <w:r>
        <w:rPr>
          <w:spacing w:val="3"/>
        </w:rPr>
        <w:t> </w:t>
      </w:r>
      <w:r>
        <w:rPr/>
        <w:t>in</w:t>
      </w:r>
      <w:r>
        <w:rPr>
          <w:spacing w:val="4"/>
        </w:rPr>
        <w:t> </w:t>
      </w:r>
      <w:r>
        <w:rPr/>
        <w:t>Chapter</w:t>
      </w:r>
      <w:r>
        <w:rPr>
          <w:spacing w:val="3"/>
        </w:rPr>
        <w:t> </w:t>
      </w:r>
      <w:r>
        <w:rPr/>
        <w:t>9</w:t>
      </w:r>
      <w:r>
        <w:rPr>
          <w:spacing w:val="3"/>
        </w:rPr>
        <w:t> </w:t>
      </w:r>
      <w:r>
        <w:rPr/>
        <w:t>and</w:t>
      </w:r>
      <w:r>
        <w:rPr>
          <w:spacing w:val="4"/>
        </w:rPr>
        <w:t> </w:t>
      </w:r>
      <w:r>
        <w:rPr>
          <w:spacing w:val="-5"/>
        </w:rPr>
        <w:t>10.</w:t>
      </w:r>
    </w:p>
    <w:p>
      <w:pPr>
        <w:pStyle w:val="Heading1"/>
        <w:spacing w:before="109"/>
      </w:pPr>
      <w:bookmarkStart w:name="_TOC_250174" w:id="34"/>
      <w:r>
        <w:rPr/>
        <w:t>Intel 386 </w:t>
      </w:r>
      <w:bookmarkEnd w:id="34"/>
      <w:r>
        <w:rPr>
          <w:spacing w:val="-2"/>
        </w:rPr>
        <w:t>Segmentation</w:t>
      </w:r>
    </w:p>
    <w:p>
      <w:pPr>
        <w:pStyle w:val="BodyText"/>
        <w:spacing w:line="242" w:lineRule="auto" w:before="135"/>
        <w:ind w:left="1179" w:right="1817"/>
        <w:jc w:val="both"/>
      </w:pPr>
      <w:r>
        <w:rPr/>
        <w:t>The final topic in this chapter is the notorious Intel architecture segmenta- tion system.</w:t>
      </w:r>
      <w:r>
        <w:rPr>
          <w:spacing w:val="40"/>
        </w:rPr>
        <w:t> </w:t>
      </w:r>
      <w:r>
        <w:rPr/>
        <w:t>The x86 series is the only segmented architecture still in common use, other than some legacy ex-Burroughs Unisys mainframes, but</w:t>
      </w:r>
      <w:r>
        <w:rPr>
          <w:spacing w:val="-1"/>
        </w:rPr>
        <w:t> </w:t>
      </w:r>
      <w:r>
        <w:rPr/>
        <w:t>since</w:t>
      </w:r>
      <w:r>
        <w:rPr>
          <w:spacing w:val="-1"/>
        </w:rPr>
        <w:t> </w:t>
      </w:r>
      <w:r>
        <w:rPr/>
        <w:t>it’s</w:t>
      </w:r>
      <w:r>
        <w:rPr>
          <w:spacing w:val="-1"/>
        </w:rPr>
        <w:t> </w:t>
      </w:r>
      <w:r>
        <w:rPr/>
        <w:t>so</w:t>
      </w:r>
      <w:r>
        <w:rPr>
          <w:spacing w:val="-1"/>
        </w:rPr>
        <w:t> </w:t>
      </w:r>
      <w:r>
        <w:rPr/>
        <w:t>popular,</w:t>
      </w:r>
      <w:r>
        <w:rPr>
          <w:spacing w:val="-1"/>
        </w:rPr>
        <w:t> </w:t>
      </w:r>
      <w:r>
        <w:rPr/>
        <w:t>we</w:t>
      </w:r>
      <w:r>
        <w:rPr>
          <w:spacing w:val="-1"/>
        </w:rPr>
        <w:t> </w:t>
      </w:r>
      <w:r>
        <w:rPr/>
        <w:t>have</w:t>
      </w:r>
      <w:r>
        <w:rPr>
          <w:spacing w:val="-1"/>
        </w:rPr>
        <w:t> </w:t>
      </w:r>
      <w:r>
        <w:rPr/>
        <w:t>to</w:t>
      </w:r>
      <w:r>
        <w:rPr>
          <w:spacing w:val="-1"/>
        </w:rPr>
        <w:t> </w:t>
      </w:r>
      <w:r>
        <w:rPr/>
        <w:t>deal</w:t>
      </w:r>
      <w:r>
        <w:rPr>
          <w:spacing w:val="-1"/>
        </w:rPr>
        <w:t> </w:t>
      </w:r>
      <w:r>
        <w:rPr/>
        <w:t>with</w:t>
      </w:r>
      <w:r>
        <w:rPr>
          <w:spacing w:val="-1"/>
        </w:rPr>
        <w:t> </w:t>
      </w:r>
      <w:r>
        <w:rPr/>
        <w:t>it.</w:t>
      </w:r>
      <w:r>
        <w:rPr>
          <w:spacing w:val="40"/>
        </w:rPr>
        <w:t> </w:t>
      </w:r>
      <w:r>
        <w:rPr/>
        <w:t>Although,</w:t>
      </w:r>
      <w:r>
        <w:rPr>
          <w:spacing w:val="-1"/>
        </w:rPr>
        <w:t> </w:t>
      </w:r>
      <w:r>
        <w:rPr/>
        <w:t>as</w:t>
      </w:r>
      <w:r>
        <w:rPr>
          <w:spacing w:val="-1"/>
        </w:rPr>
        <w:t> </w:t>
      </w:r>
      <w:r>
        <w:rPr/>
        <w:t>we’ll</w:t>
      </w:r>
      <w:r>
        <w:rPr>
          <w:spacing w:val="-1"/>
        </w:rPr>
        <w:t> </w:t>
      </w:r>
      <w:r>
        <w:rPr/>
        <w:t>short- ly discuss, 32 bit operating systems don’t make any significant use of seg- mentation, older systems and the very popular 16-bit embedded versions</w:t>
      </w:r>
      <w:r>
        <w:rPr>
          <w:spacing w:val="40"/>
        </w:rPr>
        <w:t> </w:t>
      </w:r>
      <w:r>
        <w:rPr/>
        <w:t>of the x86 series use it extensively.</w:t>
      </w:r>
    </w:p>
    <w:p>
      <w:pPr>
        <w:pStyle w:val="BodyText"/>
        <w:spacing w:line="242" w:lineRule="auto" w:before="149"/>
        <w:ind w:left="1179" w:right="1817"/>
        <w:jc w:val="both"/>
      </w:pPr>
      <w:r>
        <w:rPr/>
        <w:t>The</w:t>
      </w:r>
      <w:r>
        <w:rPr>
          <w:spacing w:val="39"/>
        </w:rPr>
        <w:t> </w:t>
      </w:r>
      <w:r>
        <w:rPr/>
        <w:t>original</w:t>
      </w:r>
      <w:r>
        <w:rPr>
          <w:spacing w:val="39"/>
        </w:rPr>
        <w:t> </w:t>
      </w:r>
      <w:r>
        <w:rPr/>
        <w:t>8086</w:t>
      </w:r>
      <w:r>
        <w:rPr>
          <w:spacing w:val="39"/>
        </w:rPr>
        <w:t> </w:t>
      </w:r>
      <w:r>
        <w:rPr/>
        <w:t>was</w:t>
      </w:r>
      <w:r>
        <w:rPr>
          <w:spacing w:val="39"/>
        </w:rPr>
        <w:t> </w:t>
      </w:r>
      <w:r>
        <w:rPr/>
        <w:t>intended</w:t>
      </w:r>
      <w:r>
        <w:rPr>
          <w:spacing w:val="39"/>
        </w:rPr>
        <w:t> </w:t>
      </w:r>
      <w:r>
        <w:rPr/>
        <w:t>as</w:t>
      </w:r>
      <w:r>
        <w:rPr>
          <w:spacing w:val="39"/>
        </w:rPr>
        <w:t> </w:t>
      </w:r>
      <w:r>
        <w:rPr/>
        <w:t>a</w:t>
      </w:r>
      <w:r>
        <w:rPr>
          <w:spacing w:val="39"/>
        </w:rPr>
        <w:t> </w:t>
      </w:r>
      <w:r>
        <w:rPr/>
        <w:t>follow-on</w:t>
      </w:r>
      <w:r>
        <w:rPr>
          <w:spacing w:val="39"/>
        </w:rPr>
        <w:t> </w:t>
      </w:r>
      <w:r>
        <w:rPr/>
        <w:t>to</w:t>
      </w:r>
      <w:r>
        <w:rPr>
          <w:spacing w:val="39"/>
        </w:rPr>
        <w:t> </w:t>
      </w:r>
      <w:r>
        <w:rPr/>
        <w:t>Intel’s</w:t>
      </w:r>
      <w:r>
        <w:rPr>
          <w:spacing w:val="39"/>
        </w:rPr>
        <w:t> </w:t>
      </w:r>
      <w:r>
        <w:rPr/>
        <w:t>quite</w:t>
      </w:r>
      <w:r>
        <w:rPr>
          <w:spacing w:val="39"/>
        </w:rPr>
        <w:t> </w:t>
      </w:r>
      <w:r>
        <w:rPr/>
        <w:t>popular 8-bit 8080 and 8085 microprocessors.</w:t>
      </w:r>
      <w:r>
        <w:rPr>
          <w:spacing w:val="40"/>
        </w:rPr>
        <w:t> </w:t>
      </w:r>
      <w:r>
        <w:rPr/>
        <w:t>The 8080 has a 16 bit address</w:t>
      </w:r>
      <w:r>
        <w:rPr>
          <w:spacing w:val="40"/>
        </w:rPr>
        <w:t> </w:t>
      </w:r>
      <w:r>
        <w:rPr/>
        <w:t>space, and the 8086 designers were torn between keeping the 16 bit ad- dress space, which made translation of 8085 easier and permitted more compact code, and providing a larger address space to give ‘‘headroom’’ for future applications in larger programs.</w:t>
      </w:r>
      <w:r>
        <w:rPr>
          <w:spacing w:val="40"/>
        </w:rPr>
        <w:t> </w:t>
      </w:r>
      <w:r>
        <w:rPr/>
        <w:t>They compromised, by provid- ing multiple 16 bit address spaces.</w:t>
      </w:r>
      <w:r>
        <w:rPr>
          <w:spacing w:val="40"/>
        </w:rPr>
        <w:t> </w:t>
      </w:r>
      <w:r>
        <w:rPr/>
        <w:t>Each 16 bit address space was known as a segment.</w:t>
      </w:r>
    </w:p>
    <w:p>
      <w:pPr>
        <w:pStyle w:val="BodyText"/>
        <w:spacing w:line="242" w:lineRule="auto" w:before="150"/>
        <w:ind w:left="1179" w:right="1817"/>
        <w:jc w:val="both"/>
      </w:pPr>
      <w:r>
        <w:rPr/>
        <w:t>A running x86 program has four active segments defined by the four seg- ment registers.</w:t>
      </w:r>
      <w:r>
        <w:rPr>
          <w:spacing w:val="40"/>
        </w:rPr>
        <w:t> </w:t>
      </w:r>
      <w:r>
        <w:rPr/>
        <w:t>The CS register defines the code segment, from which in- structions are fetched.</w:t>
      </w:r>
      <w:r>
        <w:rPr>
          <w:spacing w:val="40"/>
        </w:rPr>
        <w:t> </w:t>
      </w:r>
      <w:r>
        <w:rPr/>
        <w:t>The DS register defines the data segment, from which most data are loaded and stored.</w:t>
      </w:r>
      <w:r>
        <w:rPr>
          <w:spacing w:val="40"/>
        </w:rPr>
        <w:t> </w:t>
      </w:r>
      <w:r>
        <w:rPr/>
        <w:t>The SS register defines the stack segment, used for the operands of push and pop instructions, the program address values pushed and popped by call and return instructions, and any data reference made using the EBP or ESP as a base register.</w:t>
      </w:r>
      <w:r>
        <w:rPr>
          <w:spacing w:val="40"/>
        </w:rPr>
        <w:t> </w:t>
      </w:r>
      <w:r>
        <w:rPr/>
        <w:t>The ES reg- ister defines the extra segment, used by a few string manipulation instruc- tions.</w:t>
      </w:r>
      <w:r>
        <w:rPr>
          <w:spacing w:val="40"/>
        </w:rPr>
        <w:t> </w:t>
      </w:r>
      <w:r>
        <w:rPr/>
        <w:t>The 386 and later chips define two more segment registers FS and GS.</w:t>
      </w:r>
      <w:r>
        <w:rPr>
          <w:spacing w:val="40"/>
        </w:rPr>
        <w:t> </w:t>
      </w:r>
      <w:r>
        <w:rPr/>
        <w:t>Any data reference can be directed into a specific segment by using a segment override.</w:t>
      </w:r>
      <w:r>
        <w:rPr>
          <w:spacing w:val="40"/>
        </w:rPr>
        <w:t> </w:t>
      </w:r>
      <w:r>
        <w:rPr/>
        <w:t>For example, the instruction MOV EAX,CS:TEMP fetches a data value from the location TEMP in code segment rather than the</w:t>
      </w:r>
      <w:r>
        <w:rPr>
          <w:spacing w:val="34"/>
        </w:rPr>
        <w:t> </w:t>
      </w:r>
      <w:r>
        <w:rPr/>
        <w:t>data</w:t>
      </w:r>
      <w:r>
        <w:rPr>
          <w:spacing w:val="35"/>
        </w:rPr>
        <w:t> </w:t>
      </w:r>
      <w:r>
        <w:rPr/>
        <w:t>segment.</w:t>
      </w:r>
      <w:r>
        <w:rPr>
          <w:spacing w:val="64"/>
          <w:w w:val="150"/>
        </w:rPr>
        <w:t> </w:t>
      </w:r>
      <w:r>
        <w:rPr/>
        <w:t>The</w:t>
      </w:r>
      <w:r>
        <w:rPr>
          <w:spacing w:val="35"/>
        </w:rPr>
        <w:t> </w:t>
      </w:r>
      <w:r>
        <w:rPr/>
        <w:t>FS</w:t>
      </w:r>
      <w:r>
        <w:rPr>
          <w:spacing w:val="35"/>
        </w:rPr>
        <w:t> </w:t>
      </w:r>
      <w:r>
        <w:rPr/>
        <w:t>and</w:t>
      </w:r>
      <w:r>
        <w:rPr>
          <w:spacing w:val="35"/>
        </w:rPr>
        <w:t> </w:t>
      </w:r>
      <w:r>
        <w:rPr/>
        <w:t>GS</w:t>
      </w:r>
      <w:r>
        <w:rPr>
          <w:spacing w:val="34"/>
        </w:rPr>
        <w:t> </w:t>
      </w:r>
      <w:r>
        <w:rPr/>
        <w:t>segments</w:t>
      </w:r>
      <w:r>
        <w:rPr>
          <w:spacing w:val="35"/>
        </w:rPr>
        <w:t> </w:t>
      </w:r>
      <w:r>
        <w:rPr/>
        <w:t>are</w:t>
      </w:r>
      <w:r>
        <w:rPr>
          <w:spacing w:val="35"/>
        </w:rPr>
        <w:t> </w:t>
      </w:r>
      <w:r>
        <w:rPr/>
        <w:t>only</w:t>
      </w:r>
      <w:r>
        <w:rPr>
          <w:spacing w:val="35"/>
        </w:rPr>
        <w:t> </w:t>
      </w:r>
      <w:r>
        <w:rPr/>
        <w:t>used</w:t>
      </w:r>
      <w:r>
        <w:rPr>
          <w:spacing w:val="35"/>
        </w:rPr>
        <w:t> </w:t>
      </w:r>
      <w:r>
        <w:rPr/>
        <w:t>via</w:t>
      </w:r>
      <w:r>
        <w:rPr>
          <w:spacing w:val="35"/>
        </w:rPr>
        <w:t> </w:t>
      </w:r>
      <w:r>
        <w:rPr>
          <w:spacing w:val="-2"/>
        </w:rPr>
        <w:t>segment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pPr>
      <w:r>
        <w:rPr>
          <w:spacing w:val="-2"/>
        </w:rPr>
        <w:t>overrides.</w:t>
      </w:r>
    </w:p>
    <w:p>
      <w:pPr>
        <w:pStyle w:val="BodyText"/>
        <w:spacing w:line="242" w:lineRule="auto" w:before="144"/>
        <w:ind w:left="1179" w:right="1818"/>
        <w:jc w:val="both"/>
      </w:pPr>
      <w:r>
        <w:rPr/>
        <w:t>The segment values need not all be different.</w:t>
      </w:r>
      <w:r>
        <w:rPr>
          <w:spacing w:val="40"/>
        </w:rPr>
        <w:t> </w:t>
      </w:r>
      <w:r>
        <w:rPr/>
        <w:t>Most programs set the DS and SS values the same, so that pointers to stack variables and global vari- ables can be used interchangably.</w:t>
      </w:r>
      <w:r>
        <w:rPr>
          <w:spacing w:val="40"/>
        </w:rPr>
        <w:t> </w:t>
      </w:r>
      <w:r>
        <w:rPr/>
        <w:t>Some small programs set all four seg- ment registers the same, providing a single address space known as tiny </w:t>
      </w:r>
      <w:r>
        <w:rPr>
          <w:spacing w:val="-2"/>
        </w:rPr>
        <w:t>model.</w:t>
      </w:r>
    </w:p>
    <w:p>
      <w:pPr>
        <w:pStyle w:val="BodyText"/>
        <w:spacing w:line="242" w:lineRule="auto" w:before="146"/>
        <w:ind w:left="1179" w:right="1817"/>
        <w:jc w:val="both"/>
      </w:pPr>
      <w:r>
        <w:rPr/>
        <w:t>On the 8086 and 186, the architecture defined a fixed mapping from </w:t>
      </w:r>
      <w:r>
        <w:rPr/>
        <w:t>seg- ment numbers to memory addresses by shifting the segment number four bits to the left.</w:t>
      </w:r>
      <w:r>
        <w:rPr>
          <w:spacing w:val="40"/>
        </w:rPr>
        <w:t> </w:t>
      </w:r>
      <w:r>
        <w:rPr/>
        <w:t>Segment number 0x123 would start at memory location 0x1230 for example.</w:t>
      </w:r>
      <w:r>
        <w:rPr>
          <w:spacing w:val="40"/>
        </w:rPr>
        <w:t> </w:t>
      </w:r>
      <w:r>
        <w:rPr/>
        <w:t>This simple addressing is known as real mode.</w:t>
      </w:r>
      <w:r>
        <w:rPr>
          <w:spacing w:val="40"/>
        </w:rPr>
        <w:t> </w:t>
      </w:r>
      <w:r>
        <w:rPr/>
        <w:t>Pro- grammers often refer informally to </w:t>
      </w:r>
      <w:r>
        <w:rPr>
          <w:i/>
        </w:rPr>
        <w:t>paragraphs</w:t>
      </w:r>
      <w:r>
        <w:rPr/>
        <w:t>, 16-byte units of memory that a segment number can address.</w:t>
      </w:r>
    </w:p>
    <w:p>
      <w:pPr>
        <w:pStyle w:val="BodyText"/>
        <w:spacing w:line="242" w:lineRule="auto" w:before="148"/>
        <w:ind w:left="1179" w:right="1817"/>
        <w:jc w:val="both"/>
      </w:pPr>
      <w:r>
        <w:rPr/>
        <w:t>The 286 added a protected mode, in which the operating system can </w:t>
      </w:r>
      <w:r>
        <w:rPr/>
        <w:t>map segments to arbitrary places in real memory and can mark segments as not present, providing segment based virtual memory.</w:t>
      </w:r>
      <w:r>
        <w:rPr>
          <w:spacing w:val="40"/>
        </w:rPr>
        <w:t> </w:t>
      </w:r>
      <w:r>
        <w:rPr/>
        <w:t>Each segment can be marked executable, readable, or read/write, providing segment-level pro- tection.</w:t>
      </w:r>
      <w:r>
        <w:rPr>
          <w:spacing w:val="40"/>
        </w:rPr>
        <w:t> </w:t>
      </w:r>
      <w:r>
        <w:rPr/>
        <w:t>The 386 extended protected mode to 32 bit addressing, so that each segment can be up to 4GB in size rather than only 64K.</w:t>
      </w:r>
    </w:p>
    <w:p>
      <w:pPr>
        <w:pStyle w:val="BodyText"/>
        <w:spacing w:line="242" w:lineRule="auto" w:before="147"/>
        <w:ind w:left="1179" w:right="1818"/>
        <w:jc w:val="both"/>
      </w:pPr>
      <w:r>
        <w:rPr/>
        <w:t>With 16 bit addressing, all but the smallest programs have to handle seg- mented addresses.</w:t>
      </w:r>
      <w:r>
        <w:rPr>
          <w:spacing w:val="40"/>
        </w:rPr>
        <w:t> </w:t>
      </w:r>
      <w:r>
        <w:rPr/>
        <w:t>Changing the contents of a segment register is quite slow, 9 clock cycles on a 486 compared to 1 cycle to change the contents of a general purpose register.</w:t>
      </w:r>
      <w:r>
        <w:rPr>
          <w:spacing w:val="40"/>
        </w:rPr>
        <w:t> </w:t>
      </w:r>
      <w:r>
        <w:rPr>
          <w:spacing w:val="11"/>
        </w:rPr>
        <w:t>As</w:t>
      </w:r>
      <w:r>
        <w:rPr>
          <w:spacing w:val="-3"/>
        </w:rPr>
        <w:t> </w:t>
      </w:r>
      <w:r>
        <w:rPr/>
        <w:t>a result, programs and programmers to go great lengths to pack code and data into as few segments as possible to avoid having to change the contents of the segment registers.</w:t>
      </w:r>
      <w:r>
        <w:rPr>
          <w:spacing w:val="40"/>
        </w:rPr>
        <w:t> </w:t>
      </w:r>
      <w:r>
        <w:rPr/>
        <w:t>Linkers aid this</w:t>
      </w:r>
      <w:r>
        <w:rPr>
          <w:spacing w:val="-7"/>
        </w:rPr>
        <w:t> </w:t>
      </w:r>
      <w:r>
        <w:rPr/>
        <w:t>process</w:t>
      </w:r>
      <w:r>
        <w:rPr>
          <w:spacing w:val="-7"/>
        </w:rPr>
        <w:t> </w:t>
      </w:r>
      <w:r>
        <w:rPr/>
        <w:t>by</w:t>
      </w:r>
      <w:r>
        <w:rPr>
          <w:spacing w:val="-7"/>
        </w:rPr>
        <w:t> </w:t>
      </w:r>
      <w:r>
        <w:rPr/>
        <w:t>providing</w:t>
      </w:r>
      <w:r>
        <w:rPr>
          <w:spacing w:val="-7"/>
        </w:rPr>
        <w:t> </w:t>
      </w:r>
      <w:r>
        <w:rPr/>
        <w:t>‘‘groups’’</w:t>
      </w:r>
      <w:r>
        <w:rPr>
          <w:spacing w:val="-7"/>
        </w:rPr>
        <w:t> </w:t>
      </w:r>
      <w:r>
        <w:rPr/>
        <w:t>that</w:t>
      </w:r>
      <w:r>
        <w:rPr>
          <w:spacing w:val="-7"/>
        </w:rPr>
        <w:t> </w:t>
      </w:r>
      <w:r>
        <w:rPr/>
        <w:t>can</w:t>
      </w:r>
      <w:r>
        <w:rPr>
          <w:spacing w:val="-7"/>
        </w:rPr>
        <w:t> </w:t>
      </w:r>
      <w:r>
        <w:rPr/>
        <w:t>collect</w:t>
      </w:r>
      <w:r>
        <w:rPr>
          <w:spacing w:val="-7"/>
        </w:rPr>
        <w:t> </w:t>
      </w:r>
      <w:r>
        <w:rPr/>
        <w:t>related</w:t>
      </w:r>
      <w:r>
        <w:rPr>
          <w:spacing w:val="-7"/>
        </w:rPr>
        <w:t> </w:t>
      </w:r>
      <w:r>
        <w:rPr/>
        <w:t>code</w:t>
      </w:r>
      <w:r>
        <w:rPr>
          <w:spacing w:val="-7"/>
        </w:rPr>
        <w:t> </w:t>
      </w:r>
      <w:r>
        <w:rPr/>
        <w:t>or</w:t>
      </w:r>
      <w:r>
        <w:rPr>
          <w:spacing w:val="-7"/>
        </w:rPr>
        <w:t> </w:t>
      </w:r>
      <w:r>
        <w:rPr/>
        <w:t>data</w:t>
      </w:r>
      <w:r>
        <w:rPr>
          <w:spacing w:val="-7"/>
        </w:rPr>
        <w:t> </w:t>
      </w:r>
      <w:r>
        <w:rPr/>
        <w:t>in- to a single segment.</w:t>
      </w:r>
      <w:r>
        <w:rPr>
          <w:spacing w:val="40"/>
        </w:rPr>
        <w:t> </w:t>
      </w:r>
      <w:r>
        <w:rPr/>
        <w:t>Code and data pointers can be either near, with an offset value but no segment number, or far, with both segment and offset.</w:t>
      </w:r>
    </w:p>
    <w:p>
      <w:pPr>
        <w:pStyle w:val="BodyText"/>
        <w:spacing w:line="242" w:lineRule="auto" w:before="152"/>
        <w:ind w:left="1179" w:right="1817"/>
        <w:jc w:val="both"/>
      </w:pPr>
      <w:r>
        <w:rPr/>
        <w:t>Compilers</w:t>
      </w:r>
      <w:r>
        <w:rPr>
          <w:spacing w:val="-1"/>
        </w:rPr>
        <w:t> </w:t>
      </w:r>
      <w:r>
        <w:rPr/>
        <w:t>can</w:t>
      </w:r>
      <w:r>
        <w:rPr>
          <w:spacing w:val="-1"/>
        </w:rPr>
        <w:t> </w:t>
      </w:r>
      <w:r>
        <w:rPr/>
        <w:t>generate</w:t>
      </w:r>
      <w:r>
        <w:rPr>
          <w:spacing w:val="-1"/>
        </w:rPr>
        <w:t> </w:t>
      </w:r>
      <w:r>
        <w:rPr/>
        <w:t>code</w:t>
      </w:r>
      <w:r>
        <w:rPr>
          <w:spacing w:val="-1"/>
        </w:rPr>
        <w:t> </w:t>
      </w:r>
      <w:r>
        <w:rPr/>
        <w:t>for</w:t>
      </w:r>
      <w:r>
        <w:rPr>
          <w:spacing w:val="-1"/>
        </w:rPr>
        <w:t> </w:t>
      </w:r>
      <w:r>
        <w:rPr/>
        <w:t>various</w:t>
      </w:r>
      <w:r>
        <w:rPr>
          <w:spacing w:val="-1"/>
        </w:rPr>
        <w:t> </w:t>
      </w:r>
      <w:r>
        <w:rPr/>
        <w:t>memory</w:t>
      </w:r>
      <w:r>
        <w:rPr>
          <w:spacing w:val="-1"/>
        </w:rPr>
        <w:t> </w:t>
      </w:r>
      <w:r>
        <w:rPr/>
        <w:t>models</w:t>
      </w:r>
      <w:r>
        <w:rPr>
          <w:spacing w:val="-1"/>
        </w:rPr>
        <w:t> </w:t>
      </w:r>
      <w:r>
        <w:rPr/>
        <w:t>which</w:t>
      </w:r>
      <w:r>
        <w:rPr>
          <w:spacing w:val="-1"/>
        </w:rPr>
        <w:t> </w:t>
      </w:r>
      <w:r>
        <w:rPr/>
        <w:t>determine whether code and data addresses are near or far by default.</w:t>
      </w:r>
      <w:r>
        <w:rPr>
          <w:spacing w:val="40"/>
        </w:rPr>
        <w:t> </w:t>
      </w:r>
      <w:r>
        <w:rPr/>
        <w:t>Small model code makes all pointers near and has one code and one data segment. Medium model code has multiple code segments (one per program source file) using far calls, but a single default data segment.</w:t>
      </w:r>
      <w:r>
        <w:rPr>
          <w:spacing w:val="40"/>
        </w:rPr>
        <w:t> </w:t>
      </w:r>
      <w:r>
        <w:rPr/>
        <w:t>Large model code has multiple code and data segments and all pointers are far by default. Writing</w:t>
      </w:r>
      <w:r>
        <w:rPr>
          <w:spacing w:val="17"/>
        </w:rPr>
        <w:t> </w:t>
      </w:r>
      <w:r>
        <w:rPr/>
        <w:t>efficient</w:t>
      </w:r>
      <w:r>
        <w:rPr>
          <w:spacing w:val="19"/>
        </w:rPr>
        <w:t> </w:t>
      </w:r>
      <w:r>
        <w:rPr/>
        <w:t>segmented</w:t>
      </w:r>
      <w:r>
        <w:rPr>
          <w:spacing w:val="20"/>
        </w:rPr>
        <w:t> </w:t>
      </w:r>
      <w:r>
        <w:rPr/>
        <w:t>code</w:t>
      </w:r>
      <w:r>
        <w:rPr>
          <w:spacing w:val="19"/>
        </w:rPr>
        <w:t> </w:t>
      </w:r>
      <w:r>
        <w:rPr/>
        <w:t>is</w:t>
      </w:r>
      <w:r>
        <w:rPr>
          <w:spacing w:val="19"/>
        </w:rPr>
        <w:t> </w:t>
      </w:r>
      <w:r>
        <w:rPr/>
        <w:t>very</w:t>
      </w:r>
      <w:r>
        <w:rPr>
          <w:spacing w:val="20"/>
        </w:rPr>
        <w:t> </w:t>
      </w:r>
      <w:r>
        <w:rPr/>
        <w:t>tricky,</w:t>
      </w:r>
      <w:r>
        <w:rPr>
          <w:spacing w:val="19"/>
        </w:rPr>
        <w:t> </w:t>
      </w:r>
      <w:r>
        <w:rPr/>
        <w:t>and</w:t>
      </w:r>
      <w:r>
        <w:rPr>
          <w:spacing w:val="19"/>
        </w:rPr>
        <w:t> </w:t>
      </w:r>
      <w:r>
        <w:rPr/>
        <w:t>has</w:t>
      </w:r>
      <w:r>
        <w:rPr>
          <w:spacing w:val="20"/>
        </w:rPr>
        <w:t> </w:t>
      </w:r>
      <w:r>
        <w:rPr/>
        <w:t>been</w:t>
      </w:r>
      <w:r>
        <w:rPr>
          <w:spacing w:val="19"/>
        </w:rPr>
        <w:t> </w:t>
      </w:r>
      <w:r>
        <w:rPr/>
        <w:t>well</w:t>
      </w:r>
      <w:r>
        <w:rPr>
          <w:spacing w:val="20"/>
        </w:rPr>
        <w:t> </w:t>
      </w:r>
      <w:r>
        <w:rPr>
          <w:spacing w:val="-2"/>
        </w:rPr>
        <w:t>docu-</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mented </w:t>
      </w:r>
      <w:r>
        <w:rPr>
          <w:spacing w:val="-2"/>
        </w:rPr>
        <w:t>elsewhere.</w:t>
      </w:r>
    </w:p>
    <w:p>
      <w:pPr>
        <w:pStyle w:val="BodyText"/>
        <w:spacing w:line="242" w:lineRule="auto" w:before="144"/>
        <w:ind w:left="1179" w:right="1817"/>
        <w:jc w:val="both"/>
      </w:pPr>
      <w:r>
        <w:rPr/>
        <w:t>Segmented</w:t>
      </w:r>
      <w:r>
        <w:rPr>
          <w:spacing w:val="-3"/>
        </w:rPr>
        <w:t> </w:t>
      </w:r>
      <w:r>
        <w:rPr/>
        <w:t>addressing</w:t>
      </w:r>
      <w:r>
        <w:rPr>
          <w:spacing w:val="-3"/>
        </w:rPr>
        <w:t> </w:t>
      </w:r>
      <w:r>
        <w:rPr/>
        <w:t>places</w:t>
      </w:r>
      <w:r>
        <w:rPr>
          <w:spacing w:val="-3"/>
        </w:rPr>
        <w:t> </w:t>
      </w:r>
      <w:r>
        <w:rPr/>
        <w:t>significant</w:t>
      </w:r>
      <w:r>
        <w:rPr>
          <w:spacing w:val="-3"/>
        </w:rPr>
        <w:t> </w:t>
      </w:r>
      <w:r>
        <w:rPr/>
        <w:t>demands</w:t>
      </w:r>
      <w:r>
        <w:rPr>
          <w:spacing w:val="-3"/>
        </w:rPr>
        <w:t> </w:t>
      </w:r>
      <w:r>
        <w:rPr/>
        <w:t>on</w:t>
      </w:r>
      <w:r>
        <w:rPr>
          <w:spacing w:val="-3"/>
        </w:rPr>
        <w:t> </w:t>
      </w:r>
      <w:r>
        <w:rPr/>
        <w:t>the</w:t>
      </w:r>
      <w:r>
        <w:rPr>
          <w:spacing w:val="-3"/>
        </w:rPr>
        <w:t> </w:t>
      </w:r>
      <w:r>
        <w:rPr/>
        <w:t>linker.</w:t>
      </w:r>
      <w:r>
        <w:rPr>
          <w:spacing w:val="40"/>
        </w:rPr>
        <w:t> </w:t>
      </w:r>
      <w:r>
        <w:rPr/>
        <w:t>Every</w:t>
      </w:r>
      <w:r>
        <w:rPr>
          <w:spacing w:val="-3"/>
        </w:rPr>
        <w:t> </w:t>
      </w:r>
      <w:r>
        <w:rPr/>
        <w:t>ad- dress in a program has both a segment and an offset.</w:t>
      </w:r>
      <w:r>
        <w:rPr>
          <w:spacing w:val="40"/>
        </w:rPr>
        <w:t> </w:t>
      </w:r>
      <w:r>
        <w:rPr/>
        <w:t>Object files consist</w:t>
      </w:r>
      <w:r>
        <w:rPr>
          <w:spacing w:val="40"/>
        </w:rPr>
        <w:t> </w:t>
      </w:r>
      <w:r>
        <w:rPr/>
        <w:t>of multiple chunks of code which the linker packs into segments.</w:t>
      </w:r>
      <w:r>
        <w:rPr>
          <w:spacing w:val="40"/>
        </w:rPr>
        <w:t> </w:t>
      </w:r>
      <w:r>
        <w:rPr/>
        <w:t>Exe- cutable programs to be run in real mode have to mark all of the segment numbers that occur in the program so they can be relocated to the actual segments where the program is loaded.</w:t>
      </w:r>
      <w:r>
        <w:rPr>
          <w:spacing w:val="40"/>
        </w:rPr>
        <w:t> </w:t>
      </w:r>
      <w:r>
        <w:rPr/>
        <w:t>Executable programs to be run in protected mode further have to mark what data is to be loaded into what segment</w:t>
      </w:r>
      <w:r>
        <w:rPr>
          <w:spacing w:val="-1"/>
        </w:rPr>
        <w:t> </w:t>
      </w:r>
      <w:r>
        <w:rPr/>
        <w:t>and</w:t>
      </w:r>
      <w:r>
        <w:rPr>
          <w:spacing w:val="-1"/>
        </w:rPr>
        <w:t> </w:t>
      </w:r>
      <w:r>
        <w:rPr/>
        <w:t>the</w:t>
      </w:r>
      <w:r>
        <w:rPr>
          <w:spacing w:val="-1"/>
        </w:rPr>
        <w:t> </w:t>
      </w:r>
      <w:r>
        <w:rPr/>
        <w:t>protection</w:t>
      </w:r>
      <w:r>
        <w:rPr>
          <w:spacing w:val="-1"/>
        </w:rPr>
        <w:t> </w:t>
      </w:r>
      <w:r>
        <w:rPr/>
        <w:t>(code,</w:t>
      </w:r>
      <w:r>
        <w:rPr>
          <w:spacing w:val="-1"/>
        </w:rPr>
        <w:t> </w:t>
      </w:r>
      <w:r>
        <w:rPr/>
        <w:t>read-only</w:t>
      </w:r>
      <w:r>
        <w:rPr>
          <w:spacing w:val="-1"/>
        </w:rPr>
        <w:t> </w:t>
      </w:r>
      <w:r>
        <w:rPr/>
        <w:t>data,</w:t>
      </w:r>
      <w:r>
        <w:rPr>
          <w:spacing w:val="-1"/>
        </w:rPr>
        <w:t> </w:t>
      </w:r>
      <w:r>
        <w:rPr/>
        <w:t>read-write</w:t>
      </w:r>
      <w:r>
        <w:rPr>
          <w:spacing w:val="-1"/>
        </w:rPr>
        <w:t> </w:t>
      </w:r>
      <w:r>
        <w:rPr/>
        <w:t>data)</w:t>
      </w:r>
      <w:r>
        <w:rPr>
          <w:spacing w:val="-1"/>
        </w:rPr>
        <w:t> </w:t>
      </w:r>
      <w:r>
        <w:rPr/>
        <w:t>for</w:t>
      </w:r>
      <w:r>
        <w:rPr>
          <w:spacing w:val="-1"/>
        </w:rPr>
        <w:t> </w:t>
      </w:r>
      <w:r>
        <w:rPr/>
        <w:t>each </w:t>
      </w:r>
      <w:r>
        <w:rPr>
          <w:spacing w:val="-2"/>
        </w:rPr>
        <w:t>segment.</w:t>
      </w:r>
    </w:p>
    <w:p>
      <w:pPr>
        <w:pStyle w:val="BodyText"/>
        <w:spacing w:line="242" w:lineRule="auto" w:before="151"/>
        <w:ind w:left="1179" w:right="1818"/>
        <w:jc w:val="both"/>
      </w:pPr>
      <w:r>
        <w:rPr/>
        <w:t>Although the 386 supports all of the 16 bit segmentation features of the 286, as well as 32 bit versions of all of the segmentation features, most 32 bit programs don’t use segmentation at all.</w:t>
      </w:r>
      <w:r>
        <w:rPr>
          <w:spacing w:val="40"/>
        </w:rPr>
        <w:t> </w:t>
      </w:r>
      <w:r>
        <w:rPr/>
        <w:t>Paging, also added in the 386, provides most of the practical benefits of segmentation without the perfor- mance cost and the extra complications of writing segment manipulation code.</w:t>
      </w:r>
      <w:r>
        <w:rPr>
          <w:spacing w:val="40"/>
        </w:rPr>
        <w:t> </w:t>
      </w:r>
      <w:r>
        <w:rPr/>
        <w:t>Most 386 operating systems run applications in the tiny model,</w:t>
      </w:r>
      <w:r>
        <w:rPr>
          <w:spacing w:val="40"/>
        </w:rPr>
        <w:t> </w:t>
      </w:r>
      <w:r>
        <w:rPr/>
        <w:t>more often known as the </w:t>
      </w:r>
      <w:r>
        <w:rPr>
          <w:i/>
        </w:rPr>
        <w:t>flat </w:t>
      </w:r>
      <w:r>
        <w:rPr/>
        <w:t>model since a segment on a 386 is no longer tiny.</w:t>
      </w:r>
      <w:r>
        <w:rPr>
          <w:spacing w:val="40"/>
        </w:rPr>
        <w:t> </w:t>
      </w:r>
      <w:r>
        <w:rPr/>
        <w:t>They create a single code segment and a single data segment </w:t>
      </w:r>
      <w:r>
        <w:rPr/>
        <w:t>each 4GB long and mapping them both to the full 32 bit paged address space. Even though the program’s only using a single segment, that segment can be the full size of the address space.</w:t>
      </w:r>
    </w:p>
    <w:p>
      <w:pPr>
        <w:pStyle w:val="BodyText"/>
        <w:spacing w:line="242" w:lineRule="auto" w:before="154"/>
        <w:ind w:left="1179" w:right="1819"/>
        <w:jc w:val="both"/>
      </w:pPr>
      <w:r>
        <w:rPr/>
        <w:t>The 386 makes it possible to use both 16 bit and 32 bit segments in the same program and a few operating systems, notably Windows 95 and </w:t>
      </w:r>
      <w:r>
        <w:rPr/>
        <w:t>98, take</w:t>
      </w:r>
      <w:r>
        <w:rPr>
          <w:spacing w:val="-6"/>
        </w:rPr>
        <w:t> </w:t>
      </w:r>
      <w:r>
        <w:rPr/>
        <w:t>advantage</w:t>
      </w:r>
      <w:r>
        <w:rPr>
          <w:spacing w:val="-6"/>
        </w:rPr>
        <w:t> </w:t>
      </w:r>
      <w:r>
        <w:rPr/>
        <w:t>of</w:t>
      </w:r>
      <w:r>
        <w:rPr>
          <w:spacing w:val="-6"/>
        </w:rPr>
        <w:t> </w:t>
      </w:r>
      <w:r>
        <w:rPr/>
        <w:t>that</w:t>
      </w:r>
      <w:r>
        <w:rPr>
          <w:spacing w:val="-6"/>
        </w:rPr>
        <w:t> </w:t>
      </w:r>
      <w:r>
        <w:rPr/>
        <w:t>ability.</w:t>
      </w:r>
      <w:r>
        <w:rPr>
          <w:spacing w:val="40"/>
        </w:rPr>
        <w:t> </w:t>
      </w:r>
      <w:r>
        <w:rPr/>
        <w:t>Windows</w:t>
      </w:r>
      <w:r>
        <w:rPr>
          <w:spacing w:val="-6"/>
        </w:rPr>
        <w:t> </w:t>
      </w:r>
      <w:r>
        <w:rPr/>
        <w:t>95</w:t>
      </w:r>
      <w:r>
        <w:rPr>
          <w:spacing w:val="-6"/>
        </w:rPr>
        <w:t> </w:t>
      </w:r>
      <w:r>
        <w:rPr/>
        <w:t>and</w:t>
      </w:r>
      <w:r>
        <w:rPr>
          <w:spacing w:val="-6"/>
        </w:rPr>
        <w:t> </w:t>
      </w:r>
      <w:r>
        <w:rPr/>
        <w:t>98</w:t>
      </w:r>
      <w:r>
        <w:rPr>
          <w:spacing w:val="-6"/>
        </w:rPr>
        <w:t> </w:t>
      </w:r>
      <w:r>
        <w:rPr/>
        <w:t>run</w:t>
      </w:r>
      <w:r>
        <w:rPr>
          <w:spacing w:val="-6"/>
        </w:rPr>
        <w:t> </w:t>
      </w:r>
      <w:r>
        <w:rPr/>
        <w:t>a</w:t>
      </w:r>
      <w:r>
        <w:rPr>
          <w:spacing w:val="-6"/>
        </w:rPr>
        <w:t> </w:t>
      </w:r>
      <w:r>
        <w:rPr/>
        <w:t>lot</w:t>
      </w:r>
      <w:r>
        <w:rPr>
          <w:spacing w:val="-6"/>
        </w:rPr>
        <w:t> </w:t>
      </w:r>
      <w:r>
        <w:rPr/>
        <w:t>of</w:t>
      </w:r>
      <w:r>
        <w:rPr>
          <w:spacing w:val="-6"/>
        </w:rPr>
        <w:t> </w:t>
      </w:r>
      <w:r>
        <w:rPr/>
        <w:t>legacy</w:t>
      </w:r>
      <w:r>
        <w:rPr>
          <w:spacing w:val="-6"/>
        </w:rPr>
        <w:t> </w:t>
      </w:r>
      <w:r>
        <w:rPr/>
        <w:t>Win- dows 3.1 code in 16 bit segments in a shared address space, while each new</w:t>
      </w:r>
      <w:r>
        <w:rPr>
          <w:spacing w:val="33"/>
        </w:rPr>
        <w:t> </w:t>
      </w:r>
      <w:r>
        <w:rPr/>
        <w:t>32</w:t>
      </w:r>
      <w:r>
        <w:rPr>
          <w:spacing w:val="33"/>
        </w:rPr>
        <w:t> </w:t>
      </w:r>
      <w:r>
        <w:rPr/>
        <w:t>bit</w:t>
      </w:r>
      <w:r>
        <w:rPr>
          <w:spacing w:val="33"/>
        </w:rPr>
        <w:t> </w:t>
      </w:r>
      <w:r>
        <w:rPr/>
        <w:t>program</w:t>
      </w:r>
      <w:r>
        <w:rPr>
          <w:spacing w:val="33"/>
        </w:rPr>
        <w:t> </w:t>
      </w:r>
      <w:r>
        <w:rPr/>
        <w:t>runs</w:t>
      </w:r>
      <w:r>
        <w:rPr>
          <w:spacing w:val="33"/>
        </w:rPr>
        <w:t> </w:t>
      </w:r>
      <w:r>
        <w:rPr/>
        <w:t>in</w:t>
      </w:r>
      <w:r>
        <w:rPr>
          <w:spacing w:val="33"/>
        </w:rPr>
        <w:t> </w:t>
      </w:r>
      <w:r>
        <w:rPr/>
        <w:t>its</w:t>
      </w:r>
      <w:r>
        <w:rPr>
          <w:spacing w:val="33"/>
        </w:rPr>
        <w:t> </w:t>
      </w:r>
      <w:r>
        <w:rPr/>
        <w:t>own</w:t>
      </w:r>
      <w:r>
        <w:rPr>
          <w:spacing w:val="33"/>
        </w:rPr>
        <w:t> </w:t>
      </w:r>
      <w:r>
        <w:rPr/>
        <w:t>tiny</w:t>
      </w:r>
      <w:r>
        <w:rPr>
          <w:spacing w:val="33"/>
        </w:rPr>
        <w:t> </w:t>
      </w:r>
      <w:r>
        <w:rPr/>
        <w:t>model</w:t>
      </w:r>
      <w:r>
        <w:rPr>
          <w:spacing w:val="33"/>
        </w:rPr>
        <w:t> </w:t>
      </w:r>
      <w:r>
        <w:rPr/>
        <w:t>address</w:t>
      </w:r>
      <w:r>
        <w:rPr>
          <w:spacing w:val="33"/>
        </w:rPr>
        <w:t> </w:t>
      </w:r>
      <w:r>
        <w:rPr/>
        <w:t>space,</w:t>
      </w:r>
      <w:r>
        <w:rPr>
          <w:spacing w:val="33"/>
        </w:rPr>
        <w:t> </w:t>
      </w:r>
      <w:r>
        <w:rPr/>
        <w:t>with</w:t>
      </w:r>
      <w:r>
        <w:rPr>
          <w:spacing w:val="33"/>
        </w:rPr>
        <w:t> </w:t>
      </w:r>
      <w:r>
        <w:rPr/>
        <w:t>the 16-bit programs’ address space mapped in to permit calls back and forth.</w:t>
      </w:r>
    </w:p>
    <w:p>
      <w:pPr>
        <w:pStyle w:val="Heading1"/>
        <w:spacing w:before="110"/>
      </w:pPr>
      <w:bookmarkStart w:name="_TOC_250173" w:id="35"/>
      <w:r>
        <w:rPr/>
        <w:t>Embedded</w:t>
      </w:r>
      <w:r>
        <w:rPr>
          <w:spacing w:val="-8"/>
        </w:rPr>
        <w:t> </w:t>
      </w:r>
      <w:bookmarkEnd w:id="35"/>
      <w:r>
        <w:rPr>
          <w:spacing w:val="-2"/>
        </w:rPr>
        <w:t>architectures</w:t>
      </w:r>
    </w:p>
    <w:p>
      <w:pPr>
        <w:pStyle w:val="BodyText"/>
        <w:spacing w:line="242" w:lineRule="auto" w:before="136"/>
        <w:ind w:left="1179" w:right="1817"/>
        <w:jc w:val="both"/>
      </w:pPr>
      <w:r>
        <w:rPr/>
        <w:t>Linking for embedded systems poses a variety of problems that rarely oc- cur in other environments.</w:t>
      </w:r>
      <w:r>
        <w:rPr>
          <w:spacing w:val="40"/>
        </w:rPr>
        <w:t> </w:t>
      </w:r>
      <w:r>
        <w:rPr/>
        <w:t>Embedded chips have limited amounts of memory</w:t>
      </w:r>
      <w:r>
        <w:rPr>
          <w:spacing w:val="-1"/>
        </w:rPr>
        <w:t> </w:t>
      </w:r>
      <w:r>
        <w:rPr/>
        <w:t>and</w:t>
      </w:r>
      <w:r>
        <w:rPr>
          <w:spacing w:val="-1"/>
        </w:rPr>
        <w:t> </w:t>
      </w:r>
      <w:r>
        <w:rPr/>
        <w:t>limited</w:t>
      </w:r>
      <w:r>
        <w:rPr>
          <w:spacing w:val="-1"/>
        </w:rPr>
        <w:t> </w:t>
      </w:r>
      <w:r>
        <w:rPr/>
        <w:t>performance,</w:t>
      </w:r>
      <w:r>
        <w:rPr>
          <w:spacing w:val="-1"/>
        </w:rPr>
        <w:t> </w:t>
      </w:r>
      <w:r>
        <w:rPr/>
        <w:t>but since an</w:t>
      </w:r>
      <w:r>
        <w:rPr>
          <w:spacing w:val="-1"/>
        </w:rPr>
        <w:t> </w:t>
      </w:r>
      <w:r>
        <w:rPr/>
        <w:t>embedded</w:t>
      </w:r>
      <w:r>
        <w:rPr>
          <w:spacing w:val="-1"/>
        </w:rPr>
        <w:t> </w:t>
      </w:r>
      <w:r>
        <w:rPr/>
        <w:t>program may</w:t>
      </w:r>
      <w:r>
        <w:rPr>
          <w:spacing w:val="-1"/>
        </w:rPr>
        <w:t> </w:t>
      </w:r>
      <w:r>
        <w:rPr/>
        <w:t>be built into chips in thousands or millions of devices, there are great incen- tives to make programs run as fast as possible in as little memory as possi- ble.</w:t>
      </w:r>
      <w:r>
        <w:rPr>
          <w:spacing w:val="66"/>
          <w:w w:val="150"/>
        </w:rPr>
        <w:t> </w:t>
      </w:r>
      <w:r>
        <w:rPr/>
        <w:t>Some</w:t>
      </w:r>
      <w:r>
        <w:rPr>
          <w:spacing w:val="39"/>
        </w:rPr>
        <w:t> </w:t>
      </w:r>
      <w:r>
        <w:rPr/>
        <w:t>embedded</w:t>
      </w:r>
      <w:r>
        <w:rPr>
          <w:spacing w:val="38"/>
        </w:rPr>
        <w:t> </w:t>
      </w:r>
      <w:r>
        <w:rPr/>
        <w:t>systems</w:t>
      </w:r>
      <w:r>
        <w:rPr>
          <w:spacing w:val="39"/>
        </w:rPr>
        <w:t> </w:t>
      </w:r>
      <w:r>
        <w:rPr/>
        <w:t>use</w:t>
      </w:r>
      <w:r>
        <w:rPr>
          <w:spacing w:val="38"/>
        </w:rPr>
        <w:t> </w:t>
      </w:r>
      <w:r>
        <w:rPr/>
        <w:t>low-cost</w:t>
      </w:r>
      <w:r>
        <w:rPr>
          <w:spacing w:val="39"/>
        </w:rPr>
        <w:t> </w:t>
      </w:r>
      <w:r>
        <w:rPr/>
        <w:t>versions</w:t>
      </w:r>
      <w:r>
        <w:rPr>
          <w:spacing w:val="38"/>
        </w:rPr>
        <w:t> </w:t>
      </w:r>
      <w:r>
        <w:rPr/>
        <w:t>of</w:t>
      </w:r>
      <w:r>
        <w:rPr>
          <w:spacing w:val="39"/>
        </w:rPr>
        <w:t> </w:t>
      </w:r>
      <w:r>
        <w:rPr/>
        <w:t>general-</w:t>
      </w:r>
      <w:r>
        <w:rPr>
          <w:spacing w:val="-2"/>
        </w:rPr>
        <w:t>purpose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chips, such as the Intel 80186, while others use specialized processors</w:t>
      </w:r>
      <w:r>
        <w:rPr>
          <w:spacing w:val="40"/>
        </w:rPr>
        <w:t> </w:t>
      </w:r>
      <w:r>
        <w:rPr/>
        <w:t>such as the Motorola 56000 series of digital signal processors (DSPs).</w:t>
      </w:r>
    </w:p>
    <w:p>
      <w:pPr>
        <w:pStyle w:val="Heading2"/>
        <w:spacing w:before="142"/>
      </w:pPr>
      <w:bookmarkStart w:name="_TOC_250172" w:id="36"/>
      <w:r>
        <w:rPr/>
        <w:t>Address</w:t>
      </w:r>
      <w:r>
        <w:rPr>
          <w:spacing w:val="-5"/>
        </w:rPr>
        <w:t> </w:t>
      </w:r>
      <w:r>
        <w:rPr/>
        <w:t>space</w:t>
      </w:r>
      <w:r>
        <w:rPr>
          <w:spacing w:val="-3"/>
        </w:rPr>
        <w:t> </w:t>
      </w:r>
      <w:bookmarkEnd w:id="36"/>
      <w:r>
        <w:rPr>
          <w:spacing w:val="-2"/>
        </w:rPr>
        <w:t>quirks</w:t>
      </w:r>
    </w:p>
    <w:p>
      <w:pPr>
        <w:pStyle w:val="BodyText"/>
        <w:spacing w:line="242" w:lineRule="auto" w:before="144"/>
        <w:ind w:left="1179" w:right="1817"/>
        <w:jc w:val="both"/>
      </w:pPr>
      <w:r>
        <w:rPr/>
        <w:t>Embededed systems have small address spaces with quirky layouts.</w:t>
      </w:r>
      <w:r>
        <w:rPr>
          <w:spacing w:val="40"/>
        </w:rPr>
        <w:t> </w:t>
      </w:r>
      <w:r>
        <w:rPr/>
        <w:t>A 64K address space can contain combinations of fast on-chip ROM and RAM,</w:t>
      </w:r>
      <w:r>
        <w:rPr>
          <w:spacing w:val="-6"/>
        </w:rPr>
        <w:t> </w:t>
      </w:r>
      <w:r>
        <w:rPr/>
        <w:t>slow</w:t>
      </w:r>
      <w:r>
        <w:rPr>
          <w:spacing w:val="-6"/>
        </w:rPr>
        <w:t> </w:t>
      </w:r>
      <w:r>
        <w:rPr/>
        <w:t>off-chip</w:t>
      </w:r>
      <w:r>
        <w:rPr>
          <w:spacing w:val="-6"/>
        </w:rPr>
        <w:t> </w:t>
      </w:r>
      <w:r>
        <w:rPr/>
        <w:t>ROM</w:t>
      </w:r>
      <w:r>
        <w:rPr>
          <w:spacing w:val="-6"/>
        </w:rPr>
        <w:t> </w:t>
      </w:r>
      <w:r>
        <w:rPr/>
        <w:t>and</w:t>
      </w:r>
      <w:r>
        <w:rPr>
          <w:spacing w:val="-6"/>
        </w:rPr>
        <w:t> </w:t>
      </w:r>
      <w:r>
        <w:rPr/>
        <w:t>RAM,</w:t>
      </w:r>
      <w:r>
        <w:rPr>
          <w:spacing w:val="-6"/>
        </w:rPr>
        <w:t> </w:t>
      </w:r>
      <w:r>
        <w:rPr/>
        <w:t>on-chip</w:t>
      </w:r>
      <w:r>
        <w:rPr>
          <w:spacing w:val="-6"/>
        </w:rPr>
        <w:t> </w:t>
      </w:r>
      <w:r>
        <w:rPr/>
        <w:t>peripherals,</w:t>
      </w:r>
      <w:r>
        <w:rPr>
          <w:spacing w:val="-6"/>
        </w:rPr>
        <w:t> </w:t>
      </w:r>
      <w:r>
        <w:rPr/>
        <w:t>and</w:t>
      </w:r>
      <w:r>
        <w:rPr>
          <w:spacing w:val="-6"/>
        </w:rPr>
        <w:t> </w:t>
      </w:r>
      <w:r>
        <w:rPr/>
        <w:t>off-chip</w:t>
      </w:r>
      <w:r>
        <w:rPr>
          <w:spacing w:val="-6"/>
        </w:rPr>
        <w:t> </w:t>
      </w:r>
      <w:r>
        <w:rPr/>
        <w:t>pe- ripherals.</w:t>
      </w:r>
      <w:r>
        <w:rPr>
          <w:spacing w:val="40"/>
        </w:rPr>
        <w:t> </w:t>
      </w:r>
      <w:r>
        <w:rPr/>
        <w:t>There may be several non-contiguous areas of ROM or RAM. The 56000 has three address spaces of 64K 24-bit words, each with com- binations of RAM, ROM, and peripherals.</w:t>
      </w:r>
    </w:p>
    <w:p>
      <w:pPr>
        <w:pStyle w:val="BodyText"/>
        <w:spacing w:line="242" w:lineRule="auto" w:before="148"/>
        <w:ind w:left="1179" w:right="1817"/>
        <w:jc w:val="both"/>
      </w:pPr>
      <w:r>
        <w:rPr/>
        <w:t>Embedded chip development uses system boards that contain the proces- sor chip along with supporting logic and chips.</w:t>
      </w:r>
      <w:r>
        <w:rPr>
          <w:spacing w:val="40"/>
        </w:rPr>
        <w:t> </w:t>
      </w:r>
      <w:r>
        <w:rPr/>
        <w:t>Frequently, different </w:t>
      </w:r>
      <w:r>
        <w:rPr/>
        <w:t>de- velopment boards for the same processor will have different memory lay- outs.</w:t>
      </w:r>
      <w:r>
        <w:rPr>
          <w:spacing w:val="40"/>
        </w:rPr>
        <w:t> </w:t>
      </w:r>
      <w:r>
        <w:rPr/>
        <w:t>Different models of chips have differing amounts of RAM and ROM, so programmers have to trade off the effort to squeeze a program into</w:t>
      </w:r>
      <w:r>
        <w:rPr>
          <w:spacing w:val="-4"/>
        </w:rPr>
        <w:t> </w:t>
      </w:r>
      <w:r>
        <w:rPr/>
        <w:t>a</w:t>
      </w:r>
      <w:r>
        <w:rPr>
          <w:spacing w:val="-4"/>
        </w:rPr>
        <w:t> </w:t>
      </w:r>
      <w:r>
        <w:rPr/>
        <w:t>smaller</w:t>
      </w:r>
      <w:r>
        <w:rPr>
          <w:spacing w:val="-4"/>
        </w:rPr>
        <w:t> </w:t>
      </w:r>
      <w:r>
        <w:rPr/>
        <w:t>memory</w:t>
      </w:r>
      <w:r>
        <w:rPr>
          <w:spacing w:val="-4"/>
        </w:rPr>
        <w:t> </w:t>
      </w:r>
      <w:r>
        <w:rPr/>
        <w:t>versus</w:t>
      </w:r>
      <w:r>
        <w:rPr>
          <w:spacing w:val="-4"/>
        </w:rPr>
        <w:t> </w:t>
      </w:r>
      <w:r>
        <w:rPr/>
        <w:t>the</w:t>
      </w:r>
      <w:r>
        <w:rPr>
          <w:spacing w:val="-4"/>
        </w:rPr>
        <w:t> </w:t>
      </w:r>
      <w:r>
        <w:rPr/>
        <w:t>extra</w:t>
      </w:r>
      <w:r>
        <w:rPr>
          <w:spacing w:val="-4"/>
        </w:rPr>
        <w:t> </w:t>
      </w:r>
      <w:r>
        <w:rPr/>
        <w:t>cost</w:t>
      </w:r>
      <w:r>
        <w:rPr>
          <w:spacing w:val="-4"/>
        </w:rPr>
        <w:t> </w:t>
      </w:r>
      <w:r>
        <w:rPr/>
        <w:t>of</w:t>
      </w:r>
      <w:r>
        <w:rPr>
          <w:spacing w:val="-4"/>
        </w:rPr>
        <w:t> </w:t>
      </w:r>
      <w:r>
        <w:rPr/>
        <w:t>using</w:t>
      </w:r>
      <w:r>
        <w:rPr>
          <w:spacing w:val="-4"/>
        </w:rPr>
        <w:t> </w:t>
      </w:r>
      <w:r>
        <w:rPr/>
        <w:t>a</w:t>
      </w:r>
      <w:r>
        <w:rPr>
          <w:spacing w:val="-4"/>
        </w:rPr>
        <w:t> </w:t>
      </w:r>
      <w:r>
        <w:rPr/>
        <w:t>more</w:t>
      </w:r>
      <w:r>
        <w:rPr>
          <w:spacing w:val="-4"/>
        </w:rPr>
        <w:t> </w:t>
      </w:r>
      <w:r>
        <w:rPr/>
        <w:t>expensive</w:t>
      </w:r>
      <w:r>
        <w:rPr>
          <w:spacing w:val="-4"/>
        </w:rPr>
        <w:t> </w:t>
      </w:r>
      <w:r>
        <w:rPr/>
        <w:t>ver- sion of the chip with more memory.</w:t>
      </w:r>
    </w:p>
    <w:p>
      <w:pPr>
        <w:pStyle w:val="BodyText"/>
        <w:spacing w:line="242" w:lineRule="auto" w:before="149"/>
        <w:ind w:left="1179" w:right="1817"/>
        <w:jc w:val="both"/>
      </w:pPr>
      <w:r>
        <w:rPr/>
        <w:t>A linker for an embedded system needs a way to specify the layout of the linked program in great detail, assigning particular kinds of code or data, or even individual routines and variables, to specific addresses.</w:t>
      </w:r>
    </w:p>
    <w:p>
      <w:pPr>
        <w:pStyle w:val="Heading2"/>
        <w:spacing w:before="143"/>
      </w:pPr>
      <w:bookmarkStart w:name="_TOC_250171" w:id="37"/>
      <w:r>
        <w:rPr/>
        <w:t>Non-uniform</w:t>
      </w:r>
      <w:r>
        <w:rPr>
          <w:spacing w:val="-7"/>
        </w:rPr>
        <w:t> </w:t>
      </w:r>
      <w:bookmarkEnd w:id="37"/>
      <w:r>
        <w:rPr>
          <w:spacing w:val="-2"/>
        </w:rPr>
        <w:t>memory</w:t>
      </w:r>
    </w:p>
    <w:p>
      <w:pPr>
        <w:pStyle w:val="BodyText"/>
        <w:spacing w:line="242" w:lineRule="auto" w:before="144"/>
        <w:ind w:left="1179" w:right="1817"/>
        <w:jc w:val="both"/>
      </w:pPr>
      <w:r>
        <w:rPr/>
        <w:t>References to on-chip memory are faster than those to off-chip, so in a system with both kinds of memory, the most time-critical routines need to go in the fast memory.</w:t>
      </w:r>
      <w:r>
        <w:rPr>
          <w:spacing w:val="40"/>
        </w:rPr>
        <w:t> </w:t>
      </w:r>
      <w:r>
        <w:rPr/>
        <w:t>Sometimes it’s possible to squeeze all of the pro- gram’s time-critical code into the fast memory at link time.</w:t>
      </w:r>
      <w:r>
        <w:rPr>
          <w:spacing w:val="40"/>
        </w:rPr>
        <w:t> </w:t>
      </w:r>
      <w:r>
        <w:rPr/>
        <w:t>Other times it makes</w:t>
      </w:r>
      <w:r>
        <w:rPr>
          <w:spacing w:val="-1"/>
        </w:rPr>
        <w:t> </w:t>
      </w:r>
      <w:r>
        <w:rPr/>
        <w:t>more</w:t>
      </w:r>
      <w:r>
        <w:rPr>
          <w:spacing w:val="-1"/>
        </w:rPr>
        <w:t> </w:t>
      </w:r>
      <w:r>
        <w:rPr/>
        <w:t>sense</w:t>
      </w:r>
      <w:r>
        <w:rPr>
          <w:spacing w:val="-1"/>
        </w:rPr>
        <w:t> </w:t>
      </w:r>
      <w:r>
        <w:rPr/>
        <w:t>to</w:t>
      </w:r>
      <w:r>
        <w:rPr>
          <w:spacing w:val="-1"/>
        </w:rPr>
        <w:t> </w:t>
      </w:r>
      <w:r>
        <w:rPr/>
        <w:t>copy</w:t>
      </w:r>
      <w:r>
        <w:rPr>
          <w:spacing w:val="-1"/>
        </w:rPr>
        <w:t> </w:t>
      </w:r>
      <w:r>
        <w:rPr/>
        <w:t>code</w:t>
      </w:r>
      <w:r>
        <w:rPr>
          <w:spacing w:val="-1"/>
        </w:rPr>
        <w:t> </w:t>
      </w:r>
      <w:r>
        <w:rPr/>
        <w:t>or</w:t>
      </w:r>
      <w:r>
        <w:rPr>
          <w:spacing w:val="-1"/>
        </w:rPr>
        <w:t> </w:t>
      </w:r>
      <w:r>
        <w:rPr/>
        <w:t>data</w:t>
      </w:r>
      <w:r>
        <w:rPr>
          <w:spacing w:val="-1"/>
        </w:rPr>
        <w:t> </w:t>
      </w:r>
      <w:r>
        <w:rPr/>
        <w:t>from</w:t>
      </w:r>
      <w:r>
        <w:rPr>
          <w:spacing w:val="-1"/>
        </w:rPr>
        <w:t> </w:t>
      </w:r>
      <w:r>
        <w:rPr/>
        <w:t>slow</w:t>
      </w:r>
      <w:r>
        <w:rPr>
          <w:spacing w:val="-1"/>
        </w:rPr>
        <w:t> </w:t>
      </w:r>
      <w:r>
        <w:rPr/>
        <w:t>memory</w:t>
      </w:r>
      <w:r>
        <w:rPr>
          <w:spacing w:val="-1"/>
        </w:rPr>
        <w:t> </w:t>
      </w:r>
      <w:r>
        <w:rPr/>
        <w:t>to</w:t>
      </w:r>
      <w:r>
        <w:rPr>
          <w:spacing w:val="-1"/>
        </w:rPr>
        <w:t> </w:t>
      </w:r>
      <w:r>
        <w:rPr/>
        <w:t>fast</w:t>
      </w:r>
      <w:r>
        <w:rPr>
          <w:spacing w:val="-1"/>
        </w:rPr>
        <w:t> </w:t>
      </w:r>
      <w:r>
        <w:rPr/>
        <w:t>memory as needed, so several routines can share the same fast memory at different times.</w:t>
      </w:r>
      <w:r>
        <w:rPr>
          <w:spacing w:val="40"/>
        </w:rPr>
        <w:t> </w:t>
      </w:r>
      <w:r>
        <w:rPr/>
        <w:t>For this trick, it’s very useful to be able to tell a linker "put this code at location XXXX but link it as though it’s at location YYYY", so</w:t>
      </w:r>
      <w:r>
        <w:rPr>
          <w:spacing w:val="40"/>
        </w:rPr>
        <w:t> </w:t>
      </w:r>
      <w:r>
        <w:rPr/>
        <w:t>the code will be correct when it’s copied from XXXX in slow memory to YYYY in fast memory at runtime.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jc w:val="left"/>
      </w:pPr>
      <w:bookmarkStart w:name="_TOC_250170" w:id="38"/>
      <w:r>
        <w:rPr/>
        <w:t>Memory </w:t>
      </w:r>
      <w:bookmarkEnd w:id="38"/>
      <w:r>
        <w:rPr>
          <w:spacing w:val="-2"/>
        </w:rPr>
        <w:t>alignment</w:t>
      </w:r>
    </w:p>
    <w:p>
      <w:pPr>
        <w:pStyle w:val="BodyText"/>
        <w:spacing w:line="242" w:lineRule="auto" w:before="144"/>
        <w:ind w:left="1179" w:right="1817"/>
        <w:jc w:val="both"/>
      </w:pPr>
      <w:r>
        <w:rPr/>
        <w:t>DSPs frequently have stringent memory alignment requirements for cer- tain kinds of data structures.</w:t>
      </w:r>
      <w:r>
        <w:rPr>
          <w:spacing w:val="40"/>
        </w:rPr>
        <w:t> </w:t>
      </w:r>
      <w:r>
        <w:rPr/>
        <w:t>The 56000 series, for example, has an ad- dressing mode to handle circular buffers very efficiently, so long as the base address of the buffer is aligned on a power-of-two boundary at least as</w:t>
      </w:r>
      <w:r>
        <w:rPr>
          <w:spacing w:val="-4"/>
        </w:rPr>
        <w:t> </w:t>
      </w:r>
      <w:r>
        <w:rPr/>
        <w:t>large</w:t>
      </w:r>
      <w:r>
        <w:rPr>
          <w:spacing w:val="-4"/>
        </w:rPr>
        <w:t> </w:t>
      </w:r>
      <w:r>
        <w:rPr/>
        <w:t>as</w:t>
      </w:r>
      <w:r>
        <w:rPr>
          <w:spacing w:val="-4"/>
        </w:rPr>
        <w:t> </w:t>
      </w:r>
      <w:r>
        <w:rPr/>
        <w:t>the</w:t>
      </w:r>
      <w:r>
        <w:rPr>
          <w:spacing w:val="-4"/>
        </w:rPr>
        <w:t> </w:t>
      </w:r>
      <w:r>
        <w:rPr/>
        <w:t>buffer</w:t>
      </w:r>
      <w:r>
        <w:rPr>
          <w:spacing w:val="-4"/>
        </w:rPr>
        <w:t> </w:t>
      </w:r>
      <w:r>
        <w:rPr/>
        <w:t>size</w:t>
      </w:r>
      <w:r>
        <w:rPr>
          <w:spacing w:val="-4"/>
        </w:rPr>
        <w:t> </w:t>
      </w:r>
      <w:r>
        <w:rPr/>
        <w:t>(so</w:t>
      </w:r>
      <w:r>
        <w:rPr>
          <w:spacing w:val="-4"/>
        </w:rPr>
        <w:t> </w:t>
      </w:r>
      <w:r>
        <w:rPr/>
        <w:t>a</w:t>
      </w:r>
      <w:r>
        <w:rPr>
          <w:spacing w:val="-4"/>
        </w:rPr>
        <w:t> </w:t>
      </w:r>
      <w:r>
        <w:rPr/>
        <w:t>50</w:t>
      </w:r>
      <w:r>
        <w:rPr>
          <w:spacing w:val="-4"/>
        </w:rPr>
        <w:t> </w:t>
      </w:r>
      <w:r>
        <w:rPr/>
        <w:t>word</w:t>
      </w:r>
      <w:r>
        <w:rPr>
          <w:spacing w:val="-4"/>
        </w:rPr>
        <w:t> </w:t>
      </w:r>
      <w:r>
        <w:rPr/>
        <w:t>buffer</w:t>
      </w:r>
      <w:r>
        <w:rPr>
          <w:spacing w:val="-4"/>
        </w:rPr>
        <w:t> </w:t>
      </w:r>
      <w:r>
        <w:rPr/>
        <w:t>would</w:t>
      </w:r>
      <w:r>
        <w:rPr>
          <w:spacing w:val="-4"/>
        </w:rPr>
        <w:t> </w:t>
      </w:r>
      <w:r>
        <w:rPr/>
        <w:t>need</w:t>
      </w:r>
      <w:r>
        <w:rPr>
          <w:spacing w:val="-4"/>
        </w:rPr>
        <w:t> </w:t>
      </w:r>
      <w:r>
        <w:rPr/>
        <w:t>to</w:t>
      </w:r>
      <w:r>
        <w:rPr>
          <w:spacing w:val="-4"/>
        </w:rPr>
        <w:t> </w:t>
      </w:r>
      <w:r>
        <w:rPr/>
        <w:t>be</w:t>
      </w:r>
      <w:r>
        <w:rPr>
          <w:spacing w:val="-4"/>
        </w:rPr>
        <w:t> </w:t>
      </w:r>
      <w:r>
        <w:rPr/>
        <w:t>aligned</w:t>
      </w:r>
      <w:r>
        <w:rPr>
          <w:spacing w:val="-4"/>
        </w:rPr>
        <w:t> </w:t>
      </w:r>
      <w:r>
        <w:rPr/>
        <w:t>on a 64 word boundary, for example.)</w:t>
      </w:r>
      <w:r>
        <w:rPr>
          <w:spacing w:val="40"/>
        </w:rPr>
        <w:t> </w:t>
      </w:r>
      <w:r>
        <w:rPr/>
        <w:t>The Fast Fourier Transform (FFT), an extremely important calculation for signal processing, depends on address bit manipulations that also require that the data on which an FFT operates be</w:t>
      </w:r>
      <w:r>
        <w:rPr>
          <w:spacing w:val="-4"/>
        </w:rPr>
        <w:t> </w:t>
      </w:r>
      <w:r>
        <w:rPr/>
        <w:t>power-of-two</w:t>
      </w:r>
      <w:r>
        <w:rPr>
          <w:spacing w:val="-4"/>
        </w:rPr>
        <w:t> </w:t>
      </w:r>
      <w:r>
        <w:rPr/>
        <w:t>aligned.</w:t>
      </w:r>
      <w:r>
        <w:rPr>
          <w:spacing w:val="40"/>
        </w:rPr>
        <w:t> </w:t>
      </w:r>
      <w:r>
        <w:rPr/>
        <w:t>Unlike</w:t>
      </w:r>
      <w:r>
        <w:rPr>
          <w:spacing w:val="-5"/>
        </w:rPr>
        <w:t> </w:t>
      </w:r>
      <w:r>
        <w:rPr/>
        <w:t>on</w:t>
      </w:r>
      <w:r>
        <w:rPr>
          <w:spacing w:val="-4"/>
        </w:rPr>
        <w:t> </w:t>
      </w:r>
      <w:r>
        <w:rPr/>
        <w:t>conventional</w:t>
      </w:r>
      <w:r>
        <w:rPr>
          <w:spacing w:val="-4"/>
        </w:rPr>
        <w:t> </w:t>
      </w:r>
      <w:r>
        <w:rPr/>
        <w:t>architectures,</w:t>
      </w:r>
      <w:r>
        <w:rPr>
          <w:spacing w:val="-5"/>
        </w:rPr>
        <w:t> </w:t>
      </w:r>
      <w:r>
        <w:rPr/>
        <w:t>The</w:t>
      </w:r>
      <w:r>
        <w:rPr>
          <w:spacing w:val="-4"/>
        </w:rPr>
        <w:t> </w:t>
      </w:r>
      <w:r>
        <w:rPr/>
        <w:t>align- ment requirements depend on the sizes of the data arrays, so that packing them efficiently into available memory can be tricky and tedious.</w:t>
      </w:r>
    </w:p>
    <w:p>
      <w:pPr>
        <w:pStyle w:val="Heading1"/>
        <w:spacing w:before="116"/>
        <w:jc w:val="left"/>
      </w:pPr>
      <w:bookmarkStart w:name="_TOC_250169" w:id="39"/>
      <w:bookmarkEnd w:id="39"/>
      <w:r>
        <w:rPr>
          <w:spacing w:val="-2"/>
        </w:rPr>
        <w:t>Exercises</w:t>
      </w:r>
    </w:p>
    <w:p>
      <w:pPr>
        <w:pStyle w:val="ListParagraph"/>
        <w:numPr>
          <w:ilvl w:val="0"/>
          <w:numId w:val="5"/>
        </w:numPr>
        <w:tabs>
          <w:tab w:pos="1493" w:val="left" w:leader="none"/>
        </w:tabs>
        <w:spacing w:line="242" w:lineRule="auto" w:before="136" w:after="0"/>
        <w:ind w:left="1179" w:right="1818" w:firstLine="0"/>
        <w:jc w:val="left"/>
        <w:rPr>
          <w:sz w:val="24"/>
        </w:rPr>
      </w:pPr>
      <w:r>
        <w:rPr>
          <w:sz w:val="24"/>
        </w:rPr>
        <w:t>A SPARC program contains these instructions.</w:t>
      </w:r>
      <w:r>
        <w:rPr>
          <w:spacing w:val="40"/>
          <w:sz w:val="24"/>
        </w:rPr>
        <w:t> </w:t>
      </w:r>
      <w:r>
        <w:rPr>
          <w:sz w:val="24"/>
        </w:rPr>
        <w:t>(These aren’t intended as a useful program, just as some instruction format examples.)</w:t>
      </w:r>
    </w:p>
    <w:p>
      <w:pPr>
        <w:spacing w:before="40" w:after="33"/>
        <w:ind w:left="1179" w:right="0" w:firstLine="0"/>
        <w:jc w:val="both"/>
        <w:rPr>
          <w:rFonts w:ascii="Courier New"/>
          <w:sz w:val="20"/>
        </w:rPr>
      </w:pPr>
      <w:r>
        <w:rPr>
          <w:rFonts w:ascii="Courier New"/>
          <w:spacing w:val="-2"/>
          <w:sz w:val="20"/>
        </w:rPr>
        <w:t>Loc</w:t>
      </w:r>
      <w:r>
        <w:rPr>
          <w:rFonts w:ascii="Courier New"/>
          <w:spacing w:val="-77"/>
          <w:sz w:val="20"/>
        </w:rPr>
        <w:t> </w:t>
      </w:r>
      <w:r>
        <w:rPr>
          <w:rFonts w:ascii="Courier New"/>
          <w:spacing w:val="-2"/>
          <w:sz w:val="20"/>
        </w:rPr>
        <w:t>Hex</w:t>
      </w:r>
      <w:r>
        <w:rPr>
          <w:rFonts w:ascii="Courier New"/>
          <w:spacing w:val="-77"/>
          <w:sz w:val="20"/>
        </w:rPr>
        <w:t> </w:t>
      </w:r>
      <w:r>
        <w:rPr>
          <w:rFonts w:ascii="Courier New"/>
          <w:spacing w:val="-2"/>
          <w:sz w:val="20"/>
        </w:rPr>
        <w:t>Symbolic</w:t>
      </w: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0"/>
        <w:gridCol w:w="360"/>
        <w:gridCol w:w="360"/>
        <w:gridCol w:w="360"/>
        <w:gridCol w:w="920"/>
        <w:gridCol w:w="4430"/>
      </w:tblGrid>
      <w:tr>
        <w:trPr>
          <w:trHeight w:val="243" w:hRule="atLeast"/>
        </w:trPr>
        <w:tc>
          <w:tcPr>
            <w:tcW w:w="590" w:type="dxa"/>
          </w:tcPr>
          <w:p>
            <w:pPr>
              <w:pStyle w:val="TableParagraph"/>
              <w:ind w:right="8"/>
              <w:jc w:val="center"/>
              <w:rPr>
                <w:rFonts w:ascii="Courier New"/>
                <w:sz w:val="20"/>
              </w:rPr>
            </w:pPr>
            <w:r>
              <w:rPr>
                <w:rFonts w:ascii="Courier New"/>
                <w:spacing w:val="-4"/>
                <w:sz w:val="20"/>
              </w:rPr>
              <w:t>1000</w:t>
            </w:r>
          </w:p>
        </w:tc>
        <w:tc>
          <w:tcPr>
            <w:tcW w:w="360" w:type="dxa"/>
          </w:tcPr>
          <w:p>
            <w:pPr>
              <w:pStyle w:val="TableParagraph"/>
              <w:jc w:val="center"/>
              <w:rPr>
                <w:rFonts w:ascii="Courier New"/>
                <w:sz w:val="20"/>
              </w:rPr>
            </w:pPr>
            <w:r>
              <w:rPr>
                <w:rFonts w:ascii="Courier New"/>
                <w:spacing w:val="-5"/>
                <w:sz w:val="20"/>
              </w:rPr>
              <w:t>40</w:t>
            </w:r>
          </w:p>
        </w:tc>
        <w:tc>
          <w:tcPr>
            <w:tcW w:w="360" w:type="dxa"/>
          </w:tcPr>
          <w:p>
            <w:pPr>
              <w:pStyle w:val="TableParagraph"/>
              <w:jc w:val="center"/>
              <w:rPr>
                <w:rFonts w:ascii="Courier New"/>
                <w:sz w:val="20"/>
              </w:rPr>
            </w:pPr>
            <w:r>
              <w:rPr>
                <w:rFonts w:ascii="Courier New"/>
                <w:spacing w:val="-5"/>
                <w:sz w:val="20"/>
              </w:rPr>
              <w:t>00</w:t>
            </w:r>
          </w:p>
        </w:tc>
        <w:tc>
          <w:tcPr>
            <w:tcW w:w="360" w:type="dxa"/>
          </w:tcPr>
          <w:p>
            <w:pPr>
              <w:pStyle w:val="TableParagraph"/>
              <w:jc w:val="center"/>
              <w:rPr>
                <w:rFonts w:ascii="Courier New"/>
                <w:sz w:val="20"/>
              </w:rPr>
            </w:pPr>
            <w:r>
              <w:rPr>
                <w:rFonts w:ascii="Courier New"/>
                <w:spacing w:val="-5"/>
                <w:sz w:val="20"/>
              </w:rPr>
              <w:t>03</w:t>
            </w:r>
          </w:p>
        </w:tc>
        <w:tc>
          <w:tcPr>
            <w:tcW w:w="920" w:type="dxa"/>
          </w:tcPr>
          <w:p>
            <w:pPr>
              <w:pStyle w:val="TableParagraph"/>
              <w:jc w:val="center"/>
              <w:rPr>
                <w:rFonts w:ascii="Courier New"/>
                <w:sz w:val="20"/>
              </w:rPr>
            </w:pPr>
            <w:r>
              <w:rPr>
                <w:rFonts w:ascii="Courier New"/>
                <w:spacing w:val="-2"/>
                <w:sz w:val="20"/>
              </w:rPr>
              <w:t>00</w:t>
            </w:r>
            <w:r>
              <w:rPr>
                <w:rFonts w:ascii="Courier New"/>
                <w:spacing w:val="-38"/>
                <w:sz w:val="20"/>
              </w:rPr>
              <w:t> </w:t>
            </w:r>
            <w:r>
              <w:rPr>
                <w:rFonts w:ascii="Courier New"/>
                <w:spacing w:val="-4"/>
                <w:sz w:val="20"/>
              </w:rPr>
              <w:t>CALL</w:t>
            </w:r>
          </w:p>
        </w:tc>
        <w:tc>
          <w:tcPr>
            <w:tcW w:w="4430" w:type="dxa"/>
          </w:tcPr>
          <w:p>
            <w:pPr>
              <w:pStyle w:val="TableParagraph"/>
              <w:ind w:left="59"/>
              <w:rPr>
                <w:rFonts w:ascii="Courier New"/>
                <w:sz w:val="20"/>
              </w:rPr>
            </w:pPr>
            <w:r>
              <w:rPr>
                <w:rFonts w:ascii="Courier New"/>
                <w:spacing w:val="-10"/>
                <w:sz w:val="20"/>
              </w:rPr>
              <w:t>X</w:t>
            </w:r>
          </w:p>
        </w:tc>
      </w:tr>
      <w:tr>
        <w:trPr>
          <w:trHeight w:val="259" w:hRule="atLeast"/>
        </w:trPr>
        <w:tc>
          <w:tcPr>
            <w:tcW w:w="590" w:type="dxa"/>
          </w:tcPr>
          <w:p>
            <w:pPr>
              <w:pStyle w:val="TableParagraph"/>
              <w:spacing w:before="16"/>
              <w:ind w:right="8"/>
              <w:jc w:val="center"/>
              <w:rPr>
                <w:rFonts w:ascii="Courier New"/>
                <w:sz w:val="20"/>
              </w:rPr>
            </w:pPr>
            <w:r>
              <w:rPr>
                <w:rFonts w:ascii="Courier New"/>
                <w:spacing w:val="-4"/>
                <w:sz w:val="20"/>
              </w:rPr>
              <w:t>1004</w:t>
            </w:r>
          </w:p>
        </w:tc>
        <w:tc>
          <w:tcPr>
            <w:tcW w:w="360" w:type="dxa"/>
          </w:tcPr>
          <w:p>
            <w:pPr>
              <w:pStyle w:val="TableParagraph"/>
              <w:spacing w:before="16"/>
              <w:jc w:val="center"/>
              <w:rPr>
                <w:rFonts w:ascii="Courier New"/>
                <w:sz w:val="20"/>
              </w:rPr>
            </w:pPr>
            <w:r>
              <w:rPr>
                <w:rFonts w:ascii="Courier New"/>
                <w:spacing w:val="-5"/>
                <w:sz w:val="20"/>
              </w:rPr>
              <w:t>01</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920" w:type="dxa"/>
          </w:tcPr>
          <w:p>
            <w:pPr>
              <w:pStyle w:val="TableParagraph"/>
              <w:spacing w:before="16"/>
              <w:jc w:val="center"/>
              <w:rPr>
                <w:rFonts w:ascii="Courier New"/>
                <w:sz w:val="20"/>
              </w:rPr>
            </w:pPr>
            <w:r>
              <w:rPr>
                <w:rFonts w:ascii="Courier New"/>
                <w:spacing w:val="-2"/>
                <w:sz w:val="20"/>
              </w:rPr>
              <w:t>00</w:t>
            </w:r>
            <w:r>
              <w:rPr>
                <w:rFonts w:ascii="Courier New"/>
                <w:spacing w:val="-38"/>
                <w:sz w:val="20"/>
              </w:rPr>
              <w:t> </w:t>
            </w:r>
            <w:r>
              <w:rPr>
                <w:rFonts w:ascii="Courier New"/>
                <w:spacing w:val="-4"/>
                <w:sz w:val="20"/>
              </w:rPr>
              <w:t>NOP;</w:t>
            </w:r>
          </w:p>
        </w:tc>
        <w:tc>
          <w:tcPr>
            <w:tcW w:w="4430" w:type="dxa"/>
          </w:tcPr>
          <w:p>
            <w:pPr>
              <w:pStyle w:val="TableParagraph"/>
              <w:spacing w:before="16"/>
              <w:ind w:left="59"/>
              <w:rPr>
                <w:rFonts w:ascii="Courier New"/>
                <w:sz w:val="20"/>
              </w:rPr>
            </w:pPr>
            <w:r>
              <w:rPr>
                <w:rFonts w:ascii="Courier New"/>
                <w:sz w:val="20"/>
              </w:rPr>
              <w:t>no</w:t>
            </w:r>
            <w:r>
              <w:rPr>
                <w:rFonts w:ascii="Courier New"/>
                <w:spacing w:val="-5"/>
                <w:sz w:val="20"/>
              </w:rPr>
              <w:t> </w:t>
            </w:r>
            <w:r>
              <w:rPr>
                <w:rFonts w:ascii="Courier New"/>
                <w:sz w:val="20"/>
              </w:rPr>
              <w:t>operation,</w:t>
            </w:r>
            <w:r>
              <w:rPr>
                <w:rFonts w:ascii="Courier New"/>
                <w:spacing w:val="-5"/>
                <w:sz w:val="20"/>
              </w:rPr>
              <w:t> </w:t>
            </w:r>
            <w:r>
              <w:rPr>
                <w:rFonts w:ascii="Courier New"/>
                <w:sz w:val="20"/>
              </w:rPr>
              <w:t>for</w:t>
            </w:r>
            <w:r>
              <w:rPr>
                <w:rFonts w:ascii="Courier New"/>
                <w:spacing w:val="-5"/>
                <w:sz w:val="20"/>
              </w:rPr>
              <w:t> </w:t>
            </w:r>
            <w:r>
              <w:rPr>
                <w:rFonts w:ascii="Courier New"/>
                <w:spacing w:val="-2"/>
                <w:sz w:val="20"/>
              </w:rPr>
              <w:t>delay</w:t>
            </w:r>
          </w:p>
        </w:tc>
      </w:tr>
      <w:tr>
        <w:trPr>
          <w:trHeight w:val="259" w:hRule="atLeast"/>
        </w:trPr>
        <w:tc>
          <w:tcPr>
            <w:tcW w:w="590" w:type="dxa"/>
          </w:tcPr>
          <w:p>
            <w:pPr>
              <w:pStyle w:val="TableParagraph"/>
              <w:spacing w:before="16"/>
              <w:ind w:right="8"/>
              <w:jc w:val="center"/>
              <w:rPr>
                <w:rFonts w:ascii="Courier New"/>
                <w:sz w:val="20"/>
              </w:rPr>
            </w:pPr>
            <w:r>
              <w:rPr>
                <w:rFonts w:ascii="Courier New"/>
                <w:spacing w:val="-4"/>
                <w:sz w:val="20"/>
              </w:rPr>
              <w:t>1008</w:t>
            </w:r>
          </w:p>
        </w:tc>
        <w:tc>
          <w:tcPr>
            <w:tcW w:w="360" w:type="dxa"/>
          </w:tcPr>
          <w:p>
            <w:pPr>
              <w:pStyle w:val="TableParagraph"/>
              <w:spacing w:before="16"/>
              <w:jc w:val="center"/>
              <w:rPr>
                <w:rFonts w:ascii="Courier New"/>
                <w:sz w:val="20"/>
              </w:rPr>
            </w:pPr>
            <w:r>
              <w:rPr>
                <w:rFonts w:ascii="Courier New"/>
                <w:spacing w:val="-5"/>
                <w:sz w:val="20"/>
              </w:rPr>
              <w:t>7F</w:t>
            </w:r>
          </w:p>
        </w:tc>
        <w:tc>
          <w:tcPr>
            <w:tcW w:w="360" w:type="dxa"/>
          </w:tcPr>
          <w:p>
            <w:pPr>
              <w:pStyle w:val="TableParagraph"/>
              <w:spacing w:before="16"/>
              <w:jc w:val="center"/>
              <w:rPr>
                <w:rFonts w:ascii="Courier New"/>
                <w:sz w:val="20"/>
              </w:rPr>
            </w:pPr>
            <w:r>
              <w:rPr>
                <w:rFonts w:ascii="Courier New"/>
                <w:spacing w:val="-5"/>
                <w:sz w:val="20"/>
              </w:rPr>
              <w:t>FF</w:t>
            </w:r>
          </w:p>
        </w:tc>
        <w:tc>
          <w:tcPr>
            <w:tcW w:w="360" w:type="dxa"/>
          </w:tcPr>
          <w:p>
            <w:pPr>
              <w:pStyle w:val="TableParagraph"/>
              <w:spacing w:before="16"/>
              <w:jc w:val="center"/>
              <w:rPr>
                <w:rFonts w:ascii="Courier New"/>
                <w:sz w:val="20"/>
              </w:rPr>
            </w:pPr>
            <w:r>
              <w:rPr>
                <w:rFonts w:ascii="Courier New"/>
                <w:spacing w:val="-5"/>
                <w:sz w:val="20"/>
              </w:rPr>
              <w:t>FE</w:t>
            </w:r>
          </w:p>
        </w:tc>
        <w:tc>
          <w:tcPr>
            <w:tcW w:w="920" w:type="dxa"/>
          </w:tcPr>
          <w:p>
            <w:pPr>
              <w:pStyle w:val="TableParagraph"/>
              <w:spacing w:before="16"/>
              <w:jc w:val="center"/>
              <w:rPr>
                <w:rFonts w:ascii="Courier New"/>
                <w:sz w:val="20"/>
              </w:rPr>
            </w:pPr>
            <w:r>
              <w:rPr>
                <w:rFonts w:ascii="Courier New"/>
                <w:spacing w:val="-2"/>
                <w:sz w:val="20"/>
              </w:rPr>
              <w:t>ED</w:t>
            </w:r>
            <w:r>
              <w:rPr>
                <w:rFonts w:ascii="Courier New"/>
                <w:spacing w:val="-38"/>
                <w:sz w:val="20"/>
              </w:rPr>
              <w:t> </w:t>
            </w:r>
            <w:r>
              <w:rPr>
                <w:rFonts w:ascii="Courier New"/>
                <w:spacing w:val="-4"/>
                <w:sz w:val="20"/>
              </w:rPr>
              <w:t>CALL</w:t>
            </w:r>
          </w:p>
        </w:tc>
        <w:tc>
          <w:tcPr>
            <w:tcW w:w="4430" w:type="dxa"/>
          </w:tcPr>
          <w:p>
            <w:pPr>
              <w:pStyle w:val="TableParagraph"/>
              <w:spacing w:before="16"/>
              <w:ind w:left="59"/>
              <w:rPr>
                <w:rFonts w:ascii="Courier New"/>
                <w:sz w:val="20"/>
              </w:rPr>
            </w:pPr>
            <w:r>
              <w:rPr>
                <w:rFonts w:ascii="Courier New"/>
                <w:spacing w:val="-10"/>
                <w:sz w:val="20"/>
              </w:rPr>
              <w:t>Y</w:t>
            </w:r>
          </w:p>
        </w:tc>
      </w:tr>
      <w:tr>
        <w:trPr>
          <w:trHeight w:val="259" w:hRule="atLeast"/>
        </w:trPr>
        <w:tc>
          <w:tcPr>
            <w:tcW w:w="590" w:type="dxa"/>
          </w:tcPr>
          <w:p>
            <w:pPr>
              <w:pStyle w:val="TableParagraph"/>
              <w:spacing w:before="16"/>
              <w:ind w:right="8"/>
              <w:jc w:val="center"/>
              <w:rPr>
                <w:rFonts w:ascii="Courier New"/>
                <w:sz w:val="20"/>
              </w:rPr>
            </w:pPr>
            <w:r>
              <w:rPr>
                <w:rFonts w:ascii="Courier New"/>
                <w:spacing w:val="-4"/>
                <w:sz w:val="20"/>
              </w:rPr>
              <w:t>100C</w:t>
            </w:r>
          </w:p>
        </w:tc>
        <w:tc>
          <w:tcPr>
            <w:tcW w:w="360" w:type="dxa"/>
          </w:tcPr>
          <w:p>
            <w:pPr>
              <w:pStyle w:val="TableParagraph"/>
              <w:spacing w:before="16"/>
              <w:jc w:val="center"/>
              <w:rPr>
                <w:rFonts w:ascii="Courier New"/>
                <w:sz w:val="20"/>
              </w:rPr>
            </w:pPr>
            <w:r>
              <w:rPr>
                <w:rFonts w:ascii="Courier New"/>
                <w:spacing w:val="-5"/>
                <w:sz w:val="20"/>
              </w:rPr>
              <w:t>01</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920" w:type="dxa"/>
          </w:tcPr>
          <w:p>
            <w:pPr>
              <w:pStyle w:val="TableParagraph"/>
              <w:spacing w:before="16"/>
              <w:ind w:right="118"/>
              <w:jc w:val="center"/>
              <w:rPr>
                <w:rFonts w:ascii="Courier New"/>
                <w:sz w:val="20"/>
              </w:rPr>
            </w:pPr>
            <w:r>
              <w:rPr>
                <w:rFonts w:ascii="Courier New"/>
                <w:spacing w:val="-2"/>
                <w:sz w:val="20"/>
              </w:rPr>
              <w:t>00</w:t>
            </w:r>
            <w:r>
              <w:rPr>
                <w:rFonts w:ascii="Courier New"/>
                <w:spacing w:val="-38"/>
                <w:sz w:val="20"/>
              </w:rPr>
              <w:t> </w:t>
            </w:r>
            <w:r>
              <w:rPr>
                <w:rFonts w:ascii="Courier New"/>
                <w:spacing w:val="-5"/>
                <w:sz w:val="20"/>
              </w:rPr>
              <w:t>NOP</w:t>
            </w:r>
          </w:p>
        </w:tc>
        <w:tc>
          <w:tcPr>
            <w:tcW w:w="4430" w:type="dxa"/>
          </w:tcPr>
          <w:p>
            <w:pPr>
              <w:pStyle w:val="TableParagraph"/>
              <w:spacing w:line="240" w:lineRule="auto"/>
              <w:rPr>
                <w:sz w:val="18"/>
              </w:rPr>
            </w:pPr>
          </w:p>
        </w:tc>
      </w:tr>
      <w:tr>
        <w:trPr>
          <w:trHeight w:val="259" w:hRule="atLeast"/>
        </w:trPr>
        <w:tc>
          <w:tcPr>
            <w:tcW w:w="590" w:type="dxa"/>
          </w:tcPr>
          <w:p>
            <w:pPr>
              <w:pStyle w:val="TableParagraph"/>
              <w:spacing w:before="16"/>
              <w:ind w:right="8"/>
              <w:jc w:val="center"/>
              <w:rPr>
                <w:rFonts w:ascii="Courier New"/>
                <w:sz w:val="20"/>
              </w:rPr>
            </w:pPr>
            <w:r>
              <w:rPr>
                <w:rFonts w:ascii="Courier New"/>
                <w:spacing w:val="-4"/>
                <w:sz w:val="20"/>
              </w:rPr>
              <w:t>1010</w:t>
            </w:r>
          </w:p>
        </w:tc>
        <w:tc>
          <w:tcPr>
            <w:tcW w:w="360" w:type="dxa"/>
          </w:tcPr>
          <w:p>
            <w:pPr>
              <w:pStyle w:val="TableParagraph"/>
              <w:spacing w:before="16"/>
              <w:jc w:val="center"/>
              <w:rPr>
                <w:rFonts w:ascii="Courier New"/>
                <w:sz w:val="20"/>
              </w:rPr>
            </w:pPr>
            <w:r>
              <w:rPr>
                <w:rFonts w:ascii="Courier New"/>
                <w:spacing w:val="-5"/>
                <w:sz w:val="20"/>
              </w:rPr>
              <w:t>40</w:t>
            </w:r>
          </w:p>
        </w:tc>
        <w:tc>
          <w:tcPr>
            <w:tcW w:w="360" w:type="dxa"/>
          </w:tcPr>
          <w:p>
            <w:pPr>
              <w:pStyle w:val="TableParagraph"/>
              <w:spacing w:before="16"/>
              <w:jc w:val="center"/>
              <w:rPr>
                <w:rFonts w:ascii="Courier New"/>
                <w:sz w:val="20"/>
              </w:rPr>
            </w:pPr>
            <w:r>
              <w:rPr>
                <w:rFonts w:ascii="Courier New"/>
                <w:spacing w:val="-5"/>
                <w:sz w:val="20"/>
              </w:rPr>
              <w:t>00</w:t>
            </w:r>
          </w:p>
        </w:tc>
        <w:tc>
          <w:tcPr>
            <w:tcW w:w="360" w:type="dxa"/>
          </w:tcPr>
          <w:p>
            <w:pPr>
              <w:pStyle w:val="TableParagraph"/>
              <w:spacing w:before="16"/>
              <w:jc w:val="center"/>
              <w:rPr>
                <w:rFonts w:ascii="Courier New"/>
                <w:sz w:val="20"/>
              </w:rPr>
            </w:pPr>
            <w:r>
              <w:rPr>
                <w:rFonts w:ascii="Courier New"/>
                <w:spacing w:val="-5"/>
                <w:sz w:val="20"/>
              </w:rPr>
              <w:t>00</w:t>
            </w:r>
          </w:p>
        </w:tc>
        <w:tc>
          <w:tcPr>
            <w:tcW w:w="920" w:type="dxa"/>
          </w:tcPr>
          <w:p>
            <w:pPr>
              <w:pStyle w:val="TableParagraph"/>
              <w:spacing w:before="16"/>
              <w:jc w:val="center"/>
              <w:rPr>
                <w:rFonts w:ascii="Courier New"/>
                <w:sz w:val="20"/>
              </w:rPr>
            </w:pPr>
            <w:r>
              <w:rPr>
                <w:rFonts w:ascii="Courier New"/>
                <w:spacing w:val="-2"/>
                <w:sz w:val="20"/>
              </w:rPr>
              <w:t>02</w:t>
            </w:r>
            <w:r>
              <w:rPr>
                <w:rFonts w:ascii="Courier New"/>
                <w:spacing w:val="-38"/>
                <w:sz w:val="20"/>
              </w:rPr>
              <w:t> </w:t>
            </w:r>
            <w:r>
              <w:rPr>
                <w:rFonts w:ascii="Courier New"/>
                <w:spacing w:val="-4"/>
                <w:sz w:val="20"/>
              </w:rPr>
              <w:t>CALL</w:t>
            </w:r>
          </w:p>
        </w:tc>
        <w:tc>
          <w:tcPr>
            <w:tcW w:w="4430" w:type="dxa"/>
          </w:tcPr>
          <w:p>
            <w:pPr>
              <w:pStyle w:val="TableParagraph"/>
              <w:spacing w:before="16"/>
              <w:ind w:left="59"/>
              <w:rPr>
                <w:rFonts w:ascii="Courier New"/>
                <w:sz w:val="20"/>
              </w:rPr>
            </w:pPr>
            <w:r>
              <w:rPr>
                <w:rFonts w:ascii="Courier New"/>
                <w:spacing w:val="-10"/>
                <w:sz w:val="20"/>
              </w:rPr>
              <w:t>Z</w:t>
            </w:r>
          </w:p>
        </w:tc>
      </w:tr>
      <w:tr>
        <w:trPr>
          <w:trHeight w:val="243" w:hRule="atLeast"/>
        </w:trPr>
        <w:tc>
          <w:tcPr>
            <w:tcW w:w="590" w:type="dxa"/>
          </w:tcPr>
          <w:p>
            <w:pPr>
              <w:pStyle w:val="TableParagraph"/>
              <w:spacing w:line="207" w:lineRule="exact" w:before="16"/>
              <w:ind w:right="8"/>
              <w:jc w:val="center"/>
              <w:rPr>
                <w:rFonts w:ascii="Courier New"/>
                <w:sz w:val="20"/>
              </w:rPr>
            </w:pPr>
            <w:r>
              <w:rPr>
                <w:rFonts w:ascii="Courier New"/>
                <w:spacing w:val="-4"/>
                <w:sz w:val="20"/>
              </w:rPr>
              <w:t>1014</w:t>
            </w:r>
          </w:p>
        </w:tc>
        <w:tc>
          <w:tcPr>
            <w:tcW w:w="360" w:type="dxa"/>
          </w:tcPr>
          <w:p>
            <w:pPr>
              <w:pStyle w:val="TableParagraph"/>
              <w:spacing w:line="207" w:lineRule="exact" w:before="16"/>
              <w:jc w:val="center"/>
              <w:rPr>
                <w:rFonts w:ascii="Courier New"/>
                <w:sz w:val="20"/>
              </w:rPr>
            </w:pPr>
            <w:r>
              <w:rPr>
                <w:rFonts w:ascii="Courier New"/>
                <w:spacing w:val="-5"/>
                <w:sz w:val="20"/>
              </w:rPr>
              <w:t>01</w:t>
            </w:r>
          </w:p>
        </w:tc>
        <w:tc>
          <w:tcPr>
            <w:tcW w:w="360" w:type="dxa"/>
          </w:tcPr>
          <w:p>
            <w:pPr>
              <w:pStyle w:val="TableParagraph"/>
              <w:spacing w:line="207" w:lineRule="exact" w:before="16"/>
              <w:jc w:val="center"/>
              <w:rPr>
                <w:rFonts w:ascii="Courier New"/>
                <w:sz w:val="20"/>
              </w:rPr>
            </w:pPr>
            <w:r>
              <w:rPr>
                <w:rFonts w:ascii="Courier New"/>
                <w:spacing w:val="-5"/>
                <w:sz w:val="20"/>
              </w:rPr>
              <w:t>00</w:t>
            </w:r>
          </w:p>
        </w:tc>
        <w:tc>
          <w:tcPr>
            <w:tcW w:w="360" w:type="dxa"/>
          </w:tcPr>
          <w:p>
            <w:pPr>
              <w:pStyle w:val="TableParagraph"/>
              <w:spacing w:line="207" w:lineRule="exact" w:before="16"/>
              <w:jc w:val="center"/>
              <w:rPr>
                <w:rFonts w:ascii="Courier New"/>
                <w:sz w:val="20"/>
              </w:rPr>
            </w:pPr>
            <w:r>
              <w:rPr>
                <w:rFonts w:ascii="Courier New"/>
                <w:spacing w:val="-5"/>
                <w:sz w:val="20"/>
              </w:rPr>
              <w:t>00</w:t>
            </w:r>
          </w:p>
        </w:tc>
        <w:tc>
          <w:tcPr>
            <w:tcW w:w="920" w:type="dxa"/>
          </w:tcPr>
          <w:p>
            <w:pPr>
              <w:pStyle w:val="TableParagraph"/>
              <w:spacing w:line="207" w:lineRule="exact" w:before="16"/>
              <w:ind w:right="118"/>
              <w:jc w:val="center"/>
              <w:rPr>
                <w:rFonts w:ascii="Courier New"/>
                <w:sz w:val="20"/>
              </w:rPr>
            </w:pPr>
            <w:r>
              <w:rPr>
                <w:rFonts w:ascii="Courier New"/>
                <w:spacing w:val="-2"/>
                <w:sz w:val="20"/>
              </w:rPr>
              <w:t>00</w:t>
            </w:r>
            <w:r>
              <w:rPr>
                <w:rFonts w:ascii="Courier New"/>
                <w:spacing w:val="-38"/>
                <w:sz w:val="20"/>
              </w:rPr>
              <w:t> </w:t>
            </w:r>
            <w:r>
              <w:rPr>
                <w:rFonts w:ascii="Courier New"/>
                <w:spacing w:val="-5"/>
                <w:sz w:val="20"/>
              </w:rPr>
              <w:t>NOP</w:t>
            </w:r>
          </w:p>
        </w:tc>
        <w:tc>
          <w:tcPr>
            <w:tcW w:w="4430" w:type="dxa"/>
          </w:tcPr>
          <w:p>
            <w:pPr>
              <w:pStyle w:val="TableParagraph"/>
              <w:spacing w:line="240" w:lineRule="auto"/>
              <w:rPr>
                <w:sz w:val="16"/>
              </w:rPr>
            </w:pPr>
          </w:p>
        </w:tc>
      </w:tr>
      <w:tr>
        <w:trPr>
          <w:trHeight w:val="276" w:hRule="atLeast"/>
        </w:trPr>
        <w:tc>
          <w:tcPr>
            <w:tcW w:w="590" w:type="dxa"/>
          </w:tcPr>
          <w:p>
            <w:pPr>
              <w:pStyle w:val="TableParagraph"/>
              <w:spacing w:before="33"/>
              <w:ind w:right="8"/>
              <w:jc w:val="center"/>
              <w:rPr>
                <w:rFonts w:ascii="Courier New"/>
                <w:sz w:val="20"/>
              </w:rPr>
            </w:pPr>
            <w:r>
              <w:rPr>
                <w:rFonts w:ascii="Courier New"/>
                <w:spacing w:val="-4"/>
                <w:sz w:val="20"/>
              </w:rPr>
              <w:t>1018</w:t>
            </w:r>
          </w:p>
        </w:tc>
        <w:tc>
          <w:tcPr>
            <w:tcW w:w="360" w:type="dxa"/>
          </w:tcPr>
          <w:p>
            <w:pPr>
              <w:pStyle w:val="TableParagraph"/>
              <w:spacing w:before="33"/>
              <w:jc w:val="center"/>
              <w:rPr>
                <w:rFonts w:ascii="Courier New"/>
                <w:sz w:val="20"/>
              </w:rPr>
            </w:pPr>
            <w:r>
              <w:rPr>
                <w:rFonts w:ascii="Courier New"/>
                <w:spacing w:val="-5"/>
                <w:sz w:val="20"/>
              </w:rPr>
              <w:t>03</w:t>
            </w:r>
          </w:p>
        </w:tc>
        <w:tc>
          <w:tcPr>
            <w:tcW w:w="360" w:type="dxa"/>
          </w:tcPr>
          <w:p>
            <w:pPr>
              <w:pStyle w:val="TableParagraph"/>
              <w:spacing w:before="33"/>
              <w:jc w:val="center"/>
              <w:rPr>
                <w:rFonts w:ascii="Courier New"/>
                <w:sz w:val="20"/>
              </w:rPr>
            </w:pPr>
            <w:r>
              <w:rPr>
                <w:rFonts w:ascii="Courier New"/>
                <w:spacing w:val="-5"/>
                <w:sz w:val="20"/>
              </w:rPr>
              <w:t>37</w:t>
            </w:r>
          </w:p>
        </w:tc>
        <w:tc>
          <w:tcPr>
            <w:tcW w:w="360" w:type="dxa"/>
          </w:tcPr>
          <w:p>
            <w:pPr>
              <w:pStyle w:val="TableParagraph"/>
              <w:spacing w:before="33"/>
              <w:jc w:val="center"/>
              <w:rPr>
                <w:rFonts w:ascii="Courier New"/>
                <w:sz w:val="20"/>
              </w:rPr>
            </w:pPr>
            <w:r>
              <w:rPr>
                <w:rFonts w:ascii="Courier New"/>
                <w:spacing w:val="-5"/>
                <w:sz w:val="20"/>
              </w:rPr>
              <w:t>AB</w:t>
            </w:r>
          </w:p>
        </w:tc>
        <w:tc>
          <w:tcPr>
            <w:tcW w:w="5350" w:type="dxa"/>
            <w:gridSpan w:val="2"/>
          </w:tcPr>
          <w:p>
            <w:pPr>
              <w:pStyle w:val="TableParagraph"/>
              <w:spacing w:before="33"/>
              <w:ind w:left="59"/>
              <w:rPr>
                <w:rFonts w:ascii="Courier New"/>
                <w:sz w:val="20"/>
              </w:rPr>
            </w:pPr>
            <w:r>
              <w:rPr>
                <w:rFonts w:ascii="Courier New"/>
                <w:sz w:val="20"/>
              </w:rPr>
              <w:t>6F</w:t>
            </w:r>
            <w:r>
              <w:rPr>
                <w:rFonts w:ascii="Courier New"/>
                <w:spacing w:val="-43"/>
                <w:sz w:val="20"/>
              </w:rPr>
              <w:t> </w:t>
            </w:r>
            <w:r>
              <w:rPr>
                <w:rFonts w:ascii="Courier New"/>
                <w:sz w:val="20"/>
              </w:rPr>
              <w:t>SETHI</w:t>
            </w:r>
            <w:r>
              <w:rPr>
                <w:rFonts w:ascii="Courier New"/>
                <w:spacing w:val="-6"/>
                <w:sz w:val="20"/>
              </w:rPr>
              <w:t> </w:t>
            </w:r>
            <w:r>
              <w:rPr>
                <w:rFonts w:ascii="Courier New"/>
                <w:sz w:val="20"/>
              </w:rPr>
              <w:t>r1,3648367</w:t>
            </w:r>
            <w:r>
              <w:rPr>
                <w:rFonts w:ascii="Courier New"/>
                <w:spacing w:val="-4"/>
                <w:sz w:val="20"/>
              </w:rPr>
              <w:t> </w:t>
            </w:r>
            <w:r>
              <w:rPr>
                <w:rFonts w:ascii="Courier New"/>
                <w:sz w:val="20"/>
              </w:rPr>
              <w:t>;</w:t>
            </w:r>
            <w:r>
              <w:rPr>
                <w:rFonts w:ascii="Courier New"/>
                <w:spacing w:val="-4"/>
                <w:sz w:val="20"/>
              </w:rPr>
              <w:t> </w:t>
            </w:r>
            <w:r>
              <w:rPr>
                <w:rFonts w:ascii="Courier New"/>
                <w:sz w:val="20"/>
              </w:rPr>
              <w:t>set</w:t>
            </w:r>
            <w:r>
              <w:rPr>
                <w:rFonts w:ascii="Courier New"/>
                <w:spacing w:val="-3"/>
                <w:sz w:val="20"/>
              </w:rPr>
              <w:t> </w:t>
            </w:r>
            <w:r>
              <w:rPr>
                <w:rFonts w:ascii="Courier New"/>
                <w:sz w:val="20"/>
              </w:rPr>
              <w:t>high</w:t>
            </w:r>
            <w:r>
              <w:rPr>
                <w:rFonts w:ascii="Courier New"/>
                <w:spacing w:val="-4"/>
                <w:sz w:val="20"/>
              </w:rPr>
              <w:t> </w:t>
            </w:r>
            <w:r>
              <w:rPr>
                <w:rFonts w:ascii="Courier New"/>
                <w:sz w:val="20"/>
              </w:rPr>
              <w:t>22</w:t>
            </w:r>
            <w:r>
              <w:rPr>
                <w:rFonts w:ascii="Courier New"/>
                <w:spacing w:val="-4"/>
                <w:sz w:val="20"/>
              </w:rPr>
              <w:t> </w:t>
            </w:r>
            <w:r>
              <w:rPr>
                <w:rFonts w:ascii="Courier New"/>
                <w:sz w:val="20"/>
              </w:rPr>
              <w:t>bits</w:t>
            </w:r>
            <w:r>
              <w:rPr>
                <w:rFonts w:ascii="Courier New"/>
                <w:spacing w:val="-4"/>
                <w:sz w:val="20"/>
              </w:rPr>
              <w:t> </w:t>
            </w:r>
            <w:r>
              <w:rPr>
                <w:rFonts w:ascii="Courier New"/>
                <w:sz w:val="20"/>
              </w:rPr>
              <w:t>of</w:t>
            </w:r>
            <w:r>
              <w:rPr>
                <w:rFonts w:ascii="Courier New"/>
                <w:spacing w:val="-3"/>
                <w:sz w:val="20"/>
              </w:rPr>
              <w:t> </w:t>
            </w:r>
            <w:r>
              <w:rPr>
                <w:rFonts w:ascii="Courier New"/>
                <w:spacing w:val="-5"/>
                <w:sz w:val="20"/>
              </w:rPr>
              <w:t>r1</w:t>
            </w:r>
          </w:p>
        </w:tc>
      </w:tr>
      <w:tr>
        <w:trPr>
          <w:trHeight w:val="243" w:hRule="atLeast"/>
        </w:trPr>
        <w:tc>
          <w:tcPr>
            <w:tcW w:w="590" w:type="dxa"/>
          </w:tcPr>
          <w:p>
            <w:pPr>
              <w:pStyle w:val="TableParagraph"/>
              <w:spacing w:line="207" w:lineRule="exact" w:before="16"/>
              <w:ind w:right="8"/>
              <w:jc w:val="center"/>
              <w:rPr>
                <w:rFonts w:ascii="Courier New"/>
                <w:sz w:val="20"/>
              </w:rPr>
            </w:pPr>
            <w:r>
              <w:rPr>
                <w:rFonts w:ascii="Courier New"/>
                <w:spacing w:val="-4"/>
                <w:sz w:val="20"/>
              </w:rPr>
              <w:t>101C</w:t>
            </w:r>
          </w:p>
        </w:tc>
        <w:tc>
          <w:tcPr>
            <w:tcW w:w="360" w:type="dxa"/>
          </w:tcPr>
          <w:p>
            <w:pPr>
              <w:pStyle w:val="TableParagraph"/>
              <w:spacing w:line="207" w:lineRule="exact" w:before="16"/>
              <w:jc w:val="center"/>
              <w:rPr>
                <w:rFonts w:ascii="Courier New"/>
                <w:sz w:val="20"/>
              </w:rPr>
            </w:pPr>
            <w:r>
              <w:rPr>
                <w:rFonts w:ascii="Courier New"/>
                <w:spacing w:val="-5"/>
                <w:sz w:val="20"/>
              </w:rPr>
              <w:t>82</w:t>
            </w:r>
          </w:p>
        </w:tc>
        <w:tc>
          <w:tcPr>
            <w:tcW w:w="360" w:type="dxa"/>
          </w:tcPr>
          <w:p>
            <w:pPr>
              <w:pStyle w:val="TableParagraph"/>
              <w:spacing w:line="207" w:lineRule="exact" w:before="16"/>
              <w:jc w:val="center"/>
              <w:rPr>
                <w:rFonts w:ascii="Courier New"/>
                <w:sz w:val="20"/>
              </w:rPr>
            </w:pPr>
            <w:r>
              <w:rPr>
                <w:rFonts w:ascii="Courier New"/>
                <w:spacing w:val="-5"/>
                <w:sz w:val="20"/>
              </w:rPr>
              <w:t>10</w:t>
            </w:r>
          </w:p>
        </w:tc>
        <w:tc>
          <w:tcPr>
            <w:tcW w:w="360" w:type="dxa"/>
          </w:tcPr>
          <w:p>
            <w:pPr>
              <w:pStyle w:val="TableParagraph"/>
              <w:spacing w:line="207" w:lineRule="exact" w:before="16"/>
              <w:jc w:val="center"/>
              <w:rPr>
                <w:rFonts w:ascii="Courier New"/>
                <w:sz w:val="20"/>
              </w:rPr>
            </w:pPr>
            <w:r>
              <w:rPr>
                <w:rFonts w:ascii="Courier New"/>
                <w:spacing w:val="-5"/>
                <w:sz w:val="20"/>
              </w:rPr>
              <w:t>62</w:t>
            </w:r>
          </w:p>
        </w:tc>
        <w:tc>
          <w:tcPr>
            <w:tcW w:w="5350" w:type="dxa"/>
            <w:gridSpan w:val="2"/>
          </w:tcPr>
          <w:p>
            <w:pPr>
              <w:pStyle w:val="TableParagraph"/>
              <w:spacing w:line="207" w:lineRule="exact" w:before="16"/>
              <w:ind w:left="59"/>
              <w:rPr>
                <w:rFonts w:ascii="Courier New"/>
                <w:sz w:val="20"/>
              </w:rPr>
            </w:pPr>
            <w:r>
              <w:rPr>
                <w:rFonts w:ascii="Courier New"/>
                <w:sz w:val="20"/>
              </w:rPr>
              <w:t>EF</w:t>
            </w:r>
            <w:r>
              <w:rPr>
                <w:rFonts w:ascii="Courier New"/>
                <w:spacing w:val="-43"/>
                <w:sz w:val="20"/>
              </w:rPr>
              <w:t> </w:t>
            </w:r>
            <w:r>
              <w:rPr>
                <w:rFonts w:ascii="Courier New"/>
                <w:sz w:val="20"/>
              </w:rPr>
              <w:t>ORI</w:t>
            </w:r>
            <w:r>
              <w:rPr>
                <w:rFonts w:ascii="Courier New"/>
                <w:spacing w:val="-6"/>
                <w:sz w:val="20"/>
              </w:rPr>
              <w:t> </w:t>
            </w:r>
            <w:r>
              <w:rPr>
                <w:rFonts w:ascii="Courier New"/>
                <w:sz w:val="20"/>
              </w:rPr>
              <w:t>r1,r1,751;</w:t>
            </w:r>
            <w:r>
              <w:rPr>
                <w:rFonts w:ascii="Courier New"/>
                <w:spacing w:val="-3"/>
                <w:sz w:val="20"/>
              </w:rPr>
              <w:t> </w:t>
            </w:r>
            <w:r>
              <w:rPr>
                <w:rFonts w:ascii="Courier New"/>
                <w:sz w:val="20"/>
              </w:rPr>
              <w:t>OR</w:t>
            </w:r>
            <w:r>
              <w:rPr>
                <w:rFonts w:ascii="Courier New"/>
                <w:spacing w:val="-3"/>
                <w:sz w:val="20"/>
              </w:rPr>
              <w:t> </w:t>
            </w:r>
            <w:r>
              <w:rPr>
                <w:rFonts w:ascii="Courier New"/>
                <w:sz w:val="20"/>
              </w:rPr>
              <w:t>in</w:t>
            </w:r>
            <w:r>
              <w:rPr>
                <w:rFonts w:ascii="Courier New"/>
                <w:spacing w:val="-4"/>
                <w:sz w:val="20"/>
              </w:rPr>
              <w:t> </w:t>
            </w:r>
            <w:r>
              <w:rPr>
                <w:rFonts w:ascii="Courier New"/>
                <w:sz w:val="20"/>
              </w:rPr>
              <w:t>low</w:t>
            </w:r>
            <w:r>
              <w:rPr>
                <w:rFonts w:ascii="Courier New"/>
                <w:spacing w:val="-3"/>
                <w:sz w:val="20"/>
              </w:rPr>
              <w:t> </w:t>
            </w:r>
            <w:r>
              <w:rPr>
                <w:rFonts w:ascii="Courier New"/>
                <w:sz w:val="20"/>
              </w:rPr>
              <w:t>10</w:t>
            </w:r>
            <w:r>
              <w:rPr>
                <w:rFonts w:ascii="Courier New"/>
                <w:spacing w:val="-4"/>
                <w:sz w:val="20"/>
              </w:rPr>
              <w:t> </w:t>
            </w:r>
            <w:r>
              <w:rPr>
                <w:rFonts w:ascii="Courier New"/>
                <w:sz w:val="20"/>
              </w:rPr>
              <w:t>bits</w:t>
            </w:r>
            <w:r>
              <w:rPr>
                <w:rFonts w:ascii="Courier New"/>
                <w:spacing w:val="-3"/>
                <w:sz w:val="20"/>
              </w:rPr>
              <w:t> </w:t>
            </w:r>
            <w:r>
              <w:rPr>
                <w:rFonts w:ascii="Courier New"/>
                <w:sz w:val="20"/>
              </w:rPr>
              <w:t>of</w:t>
            </w:r>
            <w:r>
              <w:rPr>
                <w:rFonts w:ascii="Courier New"/>
                <w:spacing w:val="-3"/>
                <w:sz w:val="20"/>
              </w:rPr>
              <w:t> </w:t>
            </w:r>
            <w:r>
              <w:rPr>
                <w:rFonts w:ascii="Courier New"/>
                <w:spacing w:val="-5"/>
                <w:sz w:val="20"/>
              </w:rPr>
              <w:t>r1</w:t>
            </w:r>
          </w:p>
        </w:tc>
      </w:tr>
    </w:tbl>
    <w:p>
      <w:pPr>
        <w:pStyle w:val="BodyText"/>
        <w:spacing w:before="54"/>
        <w:rPr>
          <w:rFonts w:ascii="Courier New"/>
          <w:sz w:val="20"/>
        </w:rPr>
      </w:pPr>
    </w:p>
    <w:p>
      <w:pPr>
        <w:pStyle w:val="BodyText"/>
        <w:spacing w:line="242" w:lineRule="auto" w:before="1"/>
        <w:ind w:left="1179" w:right="1817"/>
        <w:jc w:val="both"/>
      </w:pPr>
      <w:r>
        <w:rPr/>
        <w:t>1a.</w:t>
      </w:r>
      <w:r>
        <w:rPr>
          <w:spacing w:val="40"/>
        </w:rPr>
        <w:t> </w:t>
      </w:r>
      <w:r>
        <w:rPr/>
        <w:t>In a CALL instruction the high two bits are the instruction code, and the low 30 bits a signed word (not byte) offset.</w:t>
      </w:r>
      <w:r>
        <w:rPr>
          <w:spacing w:val="40"/>
        </w:rPr>
        <w:t> </w:t>
      </w:r>
      <w:r>
        <w:rPr/>
        <w:t>What are the hex address- es for X, Y, and Z?</w:t>
      </w:r>
    </w:p>
    <w:p>
      <w:pPr>
        <w:pStyle w:val="BodyText"/>
        <w:spacing w:before="143"/>
        <w:ind w:left="1179"/>
      </w:pPr>
      <w:r>
        <w:rPr/>
        <w:t>1b.</w:t>
      </w:r>
      <w:r>
        <w:rPr>
          <w:spacing w:val="57"/>
        </w:rPr>
        <w:t> </w:t>
      </w:r>
      <w:r>
        <w:rPr/>
        <w:t>What</w:t>
      </w:r>
      <w:r>
        <w:rPr>
          <w:spacing w:val="-1"/>
        </w:rPr>
        <w:t> </w:t>
      </w:r>
      <w:r>
        <w:rPr/>
        <w:t>does</w:t>
      </w:r>
      <w:r>
        <w:rPr>
          <w:spacing w:val="-2"/>
        </w:rPr>
        <w:t> </w:t>
      </w:r>
      <w:r>
        <w:rPr/>
        <w:t>the</w:t>
      </w:r>
      <w:r>
        <w:rPr>
          <w:spacing w:val="-1"/>
        </w:rPr>
        <w:t> </w:t>
      </w:r>
      <w:r>
        <w:rPr/>
        <w:t>call</w:t>
      </w:r>
      <w:r>
        <w:rPr>
          <w:spacing w:val="-2"/>
        </w:rPr>
        <w:t> </w:t>
      </w:r>
      <w:r>
        <w:rPr/>
        <w:t>to</w:t>
      </w:r>
      <w:r>
        <w:rPr>
          <w:spacing w:val="-1"/>
        </w:rPr>
        <w:t> </w:t>
      </w:r>
      <w:r>
        <w:rPr/>
        <w:t>Z</w:t>
      </w:r>
      <w:r>
        <w:rPr>
          <w:spacing w:val="-1"/>
        </w:rPr>
        <w:t> </w:t>
      </w:r>
      <w:r>
        <w:rPr/>
        <w:t>at</w:t>
      </w:r>
      <w:r>
        <w:rPr>
          <w:spacing w:val="-1"/>
        </w:rPr>
        <w:t> </w:t>
      </w:r>
      <w:r>
        <w:rPr/>
        <w:t>location</w:t>
      </w:r>
      <w:r>
        <w:rPr>
          <w:spacing w:val="-1"/>
        </w:rPr>
        <w:t> </w:t>
      </w:r>
      <w:r>
        <w:rPr/>
        <w:t>1010</w:t>
      </w:r>
      <w:r>
        <w:rPr>
          <w:spacing w:val="-1"/>
        </w:rPr>
        <w:t> </w:t>
      </w:r>
      <w:r>
        <w:rPr>
          <w:spacing w:val="-2"/>
        </w:rPr>
        <w:t>accomplish?</w:t>
      </w:r>
    </w:p>
    <w:p>
      <w:pPr>
        <w:pStyle w:val="BodyText"/>
        <w:spacing w:line="242" w:lineRule="auto" w:before="144"/>
        <w:ind w:left="1179" w:right="1817"/>
        <w:jc w:val="both"/>
      </w:pPr>
      <w:r>
        <w:rPr/>
        <w:t>1c.</w:t>
      </w:r>
      <w:r>
        <w:rPr>
          <w:spacing w:val="40"/>
        </w:rPr>
        <w:t> </w:t>
      </w:r>
      <w:r>
        <w:rPr/>
        <w:t>The two instructions at 1018 and 101C load a 32 bit address into reg- ister 1.</w:t>
      </w:r>
      <w:r>
        <w:rPr>
          <w:spacing w:val="40"/>
        </w:rPr>
        <w:t> </w:t>
      </w:r>
      <w:r>
        <w:rPr/>
        <w:t>The SETHI loads the low 22 bits of the instruction into the high</w:t>
      </w:r>
      <w:r>
        <w:rPr>
          <w:spacing w:val="80"/>
        </w:rPr>
        <w:t> </w:t>
      </w:r>
      <w:r>
        <w:rPr/>
        <w:t>22 bits of the register, and the ORI logically or’s the low 13 bits of the in- struction into the register.</w:t>
      </w:r>
      <w:r>
        <w:rPr>
          <w:spacing w:val="40"/>
        </w:rPr>
        <w:t> </w:t>
      </w:r>
      <w:r>
        <w:rPr/>
        <w:t>What address will register 1 contain?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1d.</w:t>
      </w:r>
      <w:r>
        <w:rPr>
          <w:spacing w:val="40"/>
        </w:rPr>
        <w:t> </w:t>
      </w:r>
      <w:r>
        <w:rPr/>
        <w:t>If the linker moves</w:t>
      </w:r>
      <w:r>
        <w:rPr>
          <w:spacing w:val="-2"/>
        </w:rPr>
        <w:t> </w:t>
      </w:r>
      <w:r>
        <w:rPr/>
        <w:t>X to be at location 2504(hex) but doesn’t change the location of the code in the example, to what will it change the instruc- tion at location 1000 so it still refers to X ?</w:t>
      </w:r>
    </w:p>
    <w:p>
      <w:pPr>
        <w:pStyle w:val="ListParagraph"/>
        <w:numPr>
          <w:ilvl w:val="0"/>
          <w:numId w:val="5"/>
        </w:numPr>
        <w:tabs>
          <w:tab w:pos="1505" w:val="left" w:leader="none"/>
        </w:tabs>
        <w:spacing w:line="242" w:lineRule="auto" w:before="143" w:after="0"/>
        <w:ind w:left="1179" w:right="1817" w:firstLine="0"/>
        <w:jc w:val="both"/>
        <w:rPr>
          <w:sz w:val="24"/>
        </w:rPr>
      </w:pPr>
      <w:r>
        <w:rPr>
          <w:sz w:val="24"/>
        </w:rPr>
        <w:t>A Pentium program contains these instructions.</w:t>
      </w:r>
      <w:r>
        <w:rPr>
          <w:spacing w:val="40"/>
          <w:sz w:val="24"/>
        </w:rPr>
        <w:t> </w:t>
      </w:r>
      <w:r>
        <w:rPr>
          <w:sz w:val="24"/>
        </w:rPr>
        <w:t>Don’t forget that the x86 is little-endian.</w:t>
      </w:r>
    </w:p>
    <w:p>
      <w:pPr>
        <w:spacing w:before="41"/>
        <w:ind w:left="1179" w:right="0" w:firstLine="0"/>
        <w:jc w:val="left"/>
        <w:rPr>
          <w:rFonts w:ascii="Courier New"/>
          <w:sz w:val="20"/>
        </w:rPr>
      </w:pPr>
      <w:r>
        <w:rPr>
          <w:rFonts w:ascii="Courier New"/>
          <w:spacing w:val="-2"/>
          <w:sz w:val="20"/>
        </w:rPr>
        <w:t>Loc</w:t>
      </w:r>
      <w:r>
        <w:rPr>
          <w:rFonts w:ascii="Courier New"/>
          <w:spacing w:val="-77"/>
          <w:sz w:val="20"/>
        </w:rPr>
        <w:t> </w:t>
      </w:r>
      <w:r>
        <w:rPr>
          <w:rFonts w:ascii="Courier New"/>
          <w:spacing w:val="-2"/>
          <w:sz w:val="20"/>
        </w:rPr>
        <w:t>Hex</w:t>
      </w:r>
      <w:r>
        <w:rPr>
          <w:rFonts w:ascii="Courier New"/>
          <w:spacing w:val="-77"/>
          <w:sz w:val="20"/>
        </w:rPr>
        <w:t> </w:t>
      </w:r>
      <w:r>
        <w:rPr>
          <w:rFonts w:ascii="Courier New"/>
          <w:spacing w:val="-2"/>
          <w:sz w:val="20"/>
        </w:rPr>
        <w:t>Symbolic</w:t>
      </w:r>
    </w:p>
    <w:p>
      <w:pPr>
        <w:spacing w:before="33"/>
        <w:ind w:left="1179" w:right="0" w:firstLine="0"/>
        <w:jc w:val="left"/>
        <w:rPr>
          <w:rFonts w:ascii="Courier New"/>
          <w:sz w:val="20"/>
        </w:rPr>
      </w:pPr>
      <w:r>
        <w:rPr>
          <w:rFonts w:ascii="Courier New"/>
          <w:sz w:val="20"/>
        </w:rPr>
        <w:t>1000</w:t>
      </w:r>
      <w:r>
        <w:rPr>
          <w:rFonts w:ascii="Courier New"/>
          <w:spacing w:val="-3"/>
          <w:sz w:val="20"/>
        </w:rPr>
        <w:t> </w:t>
      </w:r>
      <w:r>
        <w:rPr>
          <w:rFonts w:ascii="Courier New"/>
          <w:sz w:val="20"/>
        </w:rPr>
        <w:t>E8</w:t>
      </w:r>
      <w:r>
        <w:rPr>
          <w:rFonts w:ascii="Courier New"/>
          <w:spacing w:val="-3"/>
          <w:sz w:val="20"/>
        </w:rPr>
        <w:t> </w:t>
      </w:r>
      <w:r>
        <w:rPr>
          <w:rFonts w:ascii="Courier New"/>
          <w:sz w:val="20"/>
        </w:rPr>
        <w:t>12</w:t>
      </w:r>
      <w:r>
        <w:rPr>
          <w:rFonts w:ascii="Courier New"/>
          <w:spacing w:val="-2"/>
          <w:sz w:val="20"/>
        </w:rPr>
        <w:t> </w:t>
      </w:r>
      <w:r>
        <w:rPr>
          <w:rFonts w:ascii="Courier New"/>
          <w:sz w:val="20"/>
        </w:rPr>
        <w:t>34</w:t>
      </w:r>
      <w:r>
        <w:rPr>
          <w:rFonts w:ascii="Courier New"/>
          <w:spacing w:val="-3"/>
          <w:sz w:val="20"/>
        </w:rPr>
        <w:t> </w:t>
      </w:r>
      <w:r>
        <w:rPr>
          <w:rFonts w:ascii="Courier New"/>
          <w:sz w:val="20"/>
        </w:rPr>
        <w:t>00</w:t>
      </w:r>
      <w:r>
        <w:rPr>
          <w:rFonts w:ascii="Courier New"/>
          <w:spacing w:val="-2"/>
          <w:sz w:val="20"/>
        </w:rPr>
        <w:t> </w:t>
      </w:r>
      <w:r>
        <w:rPr>
          <w:rFonts w:ascii="Courier New"/>
          <w:sz w:val="20"/>
        </w:rPr>
        <w:t>00</w:t>
      </w:r>
      <w:r>
        <w:rPr>
          <w:rFonts w:ascii="Courier New"/>
          <w:spacing w:val="-3"/>
          <w:sz w:val="20"/>
        </w:rPr>
        <w:t> </w:t>
      </w:r>
      <w:r>
        <w:rPr>
          <w:rFonts w:ascii="Courier New"/>
          <w:sz w:val="20"/>
        </w:rPr>
        <w:t>CALL</w:t>
      </w:r>
      <w:r>
        <w:rPr>
          <w:rFonts w:ascii="Courier New"/>
          <w:spacing w:val="-2"/>
          <w:sz w:val="20"/>
        </w:rPr>
        <w:t> </w:t>
      </w:r>
      <w:r>
        <w:rPr>
          <w:rFonts w:ascii="Courier New"/>
          <w:spacing w:val="-10"/>
          <w:sz w:val="20"/>
        </w:rPr>
        <w:t>A</w:t>
      </w:r>
    </w:p>
    <w:p>
      <w:pPr>
        <w:spacing w:before="33"/>
        <w:ind w:left="1179" w:right="0" w:firstLine="0"/>
        <w:jc w:val="left"/>
        <w:rPr>
          <w:rFonts w:ascii="Courier New"/>
          <w:sz w:val="20"/>
        </w:rPr>
      </w:pPr>
      <w:r>
        <w:rPr>
          <w:rFonts w:ascii="Courier New"/>
          <w:sz w:val="20"/>
        </w:rPr>
        <w:t>1005</w:t>
      </w:r>
      <w:r>
        <w:rPr>
          <w:rFonts w:ascii="Courier New"/>
          <w:spacing w:val="-3"/>
          <w:sz w:val="20"/>
        </w:rPr>
        <w:t> </w:t>
      </w:r>
      <w:r>
        <w:rPr>
          <w:rFonts w:ascii="Courier New"/>
          <w:sz w:val="20"/>
        </w:rPr>
        <w:t>E8</w:t>
      </w:r>
      <w:r>
        <w:rPr>
          <w:rFonts w:ascii="Courier New"/>
          <w:spacing w:val="-3"/>
          <w:sz w:val="20"/>
        </w:rPr>
        <w:t> </w:t>
      </w:r>
      <w:r>
        <w:rPr>
          <w:rFonts w:ascii="Courier New"/>
          <w:sz w:val="20"/>
        </w:rPr>
        <w:t>??</w:t>
      </w:r>
      <w:r>
        <w:rPr>
          <w:rFonts w:ascii="Courier New"/>
          <w:spacing w:val="-2"/>
          <w:sz w:val="20"/>
        </w:rPr>
        <w:t> </w:t>
      </w:r>
      <w:r>
        <w:rPr>
          <w:rFonts w:ascii="Courier New"/>
          <w:sz w:val="20"/>
        </w:rPr>
        <w:t>??</w:t>
      </w:r>
      <w:r>
        <w:rPr>
          <w:rFonts w:ascii="Courier New"/>
          <w:spacing w:val="-3"/>
          <w:sz w:val="20"/>
        </w:rPr>
        <w:t> </w:t>
      </w:r>
      <w:r>
        <w:rPr>
          <w:rFonts w:ascii="Courier New"/>
          <w:sz w:val="20"/>
        </w:rPr>
        <w:t>??</w:t>
      </w:r>
      <w:r>
        <w:rPr>
          <w:rFonts w:ascii="Courier New"/>
          <w:spacing w:val="-2"/>
          <w:sz w:val="20"/>
        </w:rPr>
        <w:t> </w:t>
      </w:r>
      <w:r>
        <w:rPr>
          <w:rFonts w:ascii="Courier New"/>
          <w:sz w:val="20"/>
        </w:rPr>
        <w:t>??</w:t>
      </w:r>
      <w:r>
        <w:rPr>
          <w:rFonts w:ascii="Courier New"/>
          <w:spacing w:val="-3"/>
          <w:sz w:val="20"/>
        </w:rPr>
        <w:t> </w:t>
      </w:r>
      <w:r>
        <w:rPr>
          <w:rFonts w:ascii="Courier New"/>
          <w:sz w:val="20"/>
        </w:rPr>
        <w:t>CALL</w:t>
      </w:r>
      <w:r>
        <w:rPr>
          <w:rFonts w:ascii="Courier New"/>
          <w:spacing w:val="-2"/>
          <w:sz w:val="20"/>
        </w:rPr>
        <w:t> </w:t>
      </w:r>
      <w:r>
        <w:rPr>
          <w:rFonts w:ascii="Courier New"/>
          <w:spacing w:val="-10"/>
          <w:sz w:val="20"/>
        </w:rPr>
        <w:t>B</w:t>
      </w:r>
    </w:p>
    <w:p>
      <w:pPr>
        <w:spacing w:before="34"/>
        <w:ind w:left="1179" w:right="0" w:firstLine="0"/>
        <w:jc w:val="left"/>
        <w:rPr>
          <w:rFonts w:ascii="Courier New"/>
          <w:sz w:val="20"/>
        </w:rPr>
      </w:pPr>
      <w:r>
        <w:rPr>
          <w:rFonts w:ascii="Courier New"/>
          <w:sz w:val="20"/>
        </w:rPr>
        <w:t>100A</w:t>
      </w:r>
      <w:r>
        <w:rPr>
          <w:rFonts w:ascii="Courier New"/>
          <w:spacing w:val="-3"/>
          <w:sz w:val="20"/>
        </w:rPr>
        <w:t> </w:t>
      </w:r>
      <w:r>
        <w:rPr>
          <w:rFonts w:ascii="Courier New"/>
          <w:sz w:val="20"/>
        </w:rPr>
        <w:t>A1</w:t>
      </w:r>
      <w:r>
        <w:rPr>
          <w:rFonts w:ascii="Courier New"/>
          <w:spacing w:val="-2"/>
          <w:sz w:val="20"/>
        </w:rPr>
        <w:t> </w:t>
      </w:r>
      <w:r>
        <w:rPr>
          <w:rFonts w:ascii="Courier New"/>
          <w:sz w:val="20"/>
        </w:rPr>
        <w:t>12</w:t>
      </w:r>
      <w:r>
        <w:rPr>
          <w:rFonts w:ascii="Courier New"/>
          <w:spacing w:val="-3"/>
          <w:sz w:val="20"/>
        </w:rPr>
        <w:t> </w:t>
      </w:r>
      <w:r>
        <w:rPr>
          <w:rFonts w:ascii="Courier New"/>
          <w:sz w:val="20"/>
        </w:rPr>
        <w:t>34</w:t>
      </w:r>
      <w:r>
        <w:rPr>
          <w:rFonts w:ascii="Courier New"/>
          <w:spacing w:val="-2"/>
          <w:sz w:val="20"/>
        </w:rPr>
        <w:t> </w:t>
      </w:r>
      <w:r>
        <w:rPr>
          <w:rFonts w:ascii="Courier New"/>
          <w:sz w:val="20"/>
        </w:rPr>
        <w:t>00</w:t>
      </w:r>
      <w:r>
        <w:rPr>
          <w:rFonts w:ascii="Courier New"/>
          <w:spacing w:val="-3"/>
          <w:sz w:val="20"/>
        </w:rPr>
        <w:t> </w:t>
      </w:r>
      <w:r>
        <w:rPr>
          <w:rFonts w:ascii="Courier New"/>
          <w:sz w:val="20"/>
        </w:rPr>
        <w:t>00</w:t>
      </w:r>
      <w:r>
        <w:rPr>
          <w:rFonts w:ascii="Courier New"/>
          <w:spacing w:val="-2"/>
          <w:sz w:val="20"/>
        </w:rPr>
        <w:t> </w:t>
      </w:r>
      <w:r>
        <w:rPr>
          <w:rFonts w:ascii="Courier New"/>
          <w:sz w:val="20"/>
        </w:rPr>
        <w:t>MOV</w:t>
      </w:r>
      <w:r>
        <w:rPr>
          <w:rFonts w:ascii="Courier New"/>
          <w:spacing w:val="-2"/>
          <w:sz w:val="20"/>
        </w:rPr>
        <w:t> %EAX,P</w:t>
      </w:r>
    </w:p>
    <w:p>
      <w:pPr>
        <w:spacing w:before="33"/>
        <w:ind w:left="1179" w:right="0" w:firstLine="0"/>
        <w:jc w:val="left"/>
        <w:rPr>
          <w:rFonts w:ascii="Courier New"/>
          <w:sz w:val="20"/>
        </w:rPr>
      </w:pPr>
      <w:r>
        <w:rPr>
          <w:rFonts w:ascii="Courier New"/>
          <w:sz w:val="20"/>
        </w:rPr>
        <w:t>100F</w:t>
      </w:r>
      <w:r>
        <w:rPr>
          <w:rFonts w:ascii="Courier New"/>
          <w:spacing w:val="-3"/>
          <w:sz w:val="20"/>
        </w:rPr>
        <w:t> </w:t>
      </w:r>
      <w:r>
        <w:rPr>
          <w:rFonts w:ascii="Courier New"/>
          <w:sz w:val="20"/>
        </w:rPr>
        <w:t>03</w:t>
      </w:r>
      <w:r>
        <w:rPr>
          <w:rFonts w:ascii="Courier New"/>
          <w:spacing w:val="-3"/>
          <w:sz w:val="20"/>
        </w:rPr>
        <w:t> </w:t>
      </w:r>
      <w:r>
        <w:rPr>
          <w:rFonts w:ascii="Courier New"/>
          <w:sz w:val="20"/>
        </w:rPr>
        <w:t>05</w:t>
      </w:r>
      <w:r>
        <w:rPr>
          <w:rFonts w:ascii="Courier New"/>
          <w:spacing w:val="-3"/>
          <w:sz w:val="20"/>
        </w:rPr>
        <w:t> </w:t>
      </w:r>
      <w:r>
        <w:rPr>
          <w:rFonts w:ascii="Courier New"/>
          <w:sz w:val="20"/>
        </w:rPr>
        <w:t>??</w:t>
      </w:r>
      <w:r>
        <w:rPr>
          <w:rFonts w:ascii="Courier New"/>
          <w:spacing w:val="-2"/>
          <w:sz w:val="20"/>
        </w:rPr>
        <w:t> </w:t>
      </w:r>
      <w:r>
        <w:rPr>
          <w:rFonts w:ascii="Courier New"/>
          <w:sz w:val="20"/>
        </w:rPr>
        <w:t>??</w:t>
      </w:r>
      <w:r>
        <w:rPr>
          <w:rFonts w:ascii="Courier New"/>
          <w:spacing w:val="-3"/>
          <w:sz w:val="20"/>
        </w:rPr>
        <w:t> </w:t>
      </w:r>
      <w:r>
        <w:rPr>
          <w:rFonts w:ascii="Courier New"/>
          <w:sz w:val="20"/>
        </w:rPr>
        <w:t>??</w:t>
      </w:r>
      <w:r>
        <w:rPr>
          <w:rFonts w:ascii="Courier New"/>
          <w:spacing w:val="-3"/>
          <w:sz w:val="20"/>
        </w:rPr>
        <w:t> </w:t>
      </w:r>
      <w:r>
        <w:rPr>
          <w:rFonts w:ascii="Courier New"/>
          <w:sz w:val="20"/>
        </w:rPr>
        <w:t>??ADD</w:t>
      </w:r>
      <w:r>
        <w:rPr>
          <w:rFonts w:ascii="Courier New"/>
          <w:spacing w:val="-2"/>
          <w:sz w:val="20"/>
        </w:rPr>
        <w:t> %EAX,Q</w:t>
      </w:r>
    </w:p>
    <w:p>
      <w:pPr>
        <w:pStyle w:val="BodyText"/>
        <w:spacing w:line="242" w:lineRule="auto" w:before="136"/>
        <w:ind w:left="1179" w:right="1817"/>
        <w:jc w:val="both"/>
      </w:pPr>
      <w:r>
        <w:rPr/>
        <w:t>2a.</w:t>
      </w:r>
      <w:r>
        <w:rPr>
          <w:spacing w:val="40"/>
        </w:rPr>
        <w:t> </w:t>
      </w:r>
      <w:r>
        <w:rPr/>
        <w:t>At what location are routine A and data word P located?</w:t>
      </w:r>
      <w:r>
        <w:rPr>
          <w:spacing w:val="40"/>
        </w:rPr>
        <w:t> </w:t>
      </w:r>
      <w:r>
        <w:rPr/>
        <w:t>(Tip: On </w:t>
      </w:r>
      <w:r>
        <w:rPr/>
        <w:t>the x86, relative addresses are computed relative to the byte address </w:t>
      </w:r>
      <w:r>
        <w:rPr>
          <w:i/>
        </w:rPr>
        <w:t>after </w:t>
      </w:r>
      <w:r>
        <w:rPr/>
        <w:t>the instruction.)</w:t>
      </w:r>
      <w:r>
        <w:rPr>
          <w:spacing w:val="40"/>
        </w:rPr>
        <w:t> </w:t>
      </w:r>
      <w:r>
        <w:rPr/>
        <w:t>2b.</w:t>
      </w:r>
      <w:r>
        <w:rPr>
          <w:spacing w:val="40"/>
        </w:rPr>
        <w:t> </w:t>
      </w:r>
      <w:r>
        <w:rPr/>
        <w:t>If routine B is located at address 0F00 and data word Q</w:t>
      </w:r>
      <w:r>
        <w:rPr>
          <w:spacing w:val="80"/>
        </w:rPr>
        <w:t> </w:t>
      </w:r>
      <w:r>
        <w:rPr/>
        <w:t>is located at address 3456, what are the byte values of the ?? bytes in the example?</w:t>
      </w:r>
      <w:r>
        <w:rPr>
          <w:spacing w:val="40"/>
        </w:rPr>
        <w:t> </w:t>
      </w:r>
      <w:r>
        <w:rPr/>
        <w:t>3.</w:t>
      </w:r>
      <w:r>
        <w:rPr>
          <w:spacing w:val="40"/>
        </w:rPr>
        <w:t> </w:t>
      </w:r>
      <w:r>
        <w:rPr/>
        <w:t>Does a linker or loader need to ‘‘understand’’ every instruc- tion in the target architecture’s instruction set?</w:t>
      </w:r>
      <w:r>
        <w:rPr>
          <w:spacing w:val="40"/>
        </w:rPr>
        <w:t> </w:t>
      </w:r>
      <w:r>
        <w:rPr/>
        <w:t>If a new model of the tar- get adds new instructions, will the linker need to be changed to support them?</w:t>
      </w:r>
      <w:r>
        <w:rPr>
          <w:spacing w:val="40"/>
        </w:rPr>
        <w:t> </w:t>
      </w:r>
      <w:r>
        <w:rPr/>
        <w:t>What if it adds new addressing modes to existing instructions, like the 386 did relative to the 286?</w:t>
      </w:r>
    </w:p>
    <w:p>
      <w:pPr>
        <w:pStyle w:val="ListParagraph"/>
        <w:numPr>
          <w:ilvl w:val="0"/>
          <w:numId w:val="6"/>
        </w:numPr>
        <w:tabs>
          <w:tab w:pos="1500" w:val="left" w:leader="none"/>
        </w:tabs>
        <w:spacing w:line="242" w:lineRule="auto" w:before="152" w:after="0"/>
        <w:ind w:left="1179" w:right="1817" w:firstLine="0"/>
        <w:jc w:val="both"/>
        <w:rPr>
          <w:sz w:val="24"/>
        </w:rPr>
      </w:pPr>
      <w:r>
        <w:rPr>
          <w:sz w:val="24"/>
        </w:rPr>
        <w:t>Back in the Golden Age of computing, when programmers worked in the middle of the night because that was the only time they could get com- puter</w:t>
      </w:r>
      <w:r>
        <w:rPr>
          <w:spacing w:val="-3"/>
          <w:sz w:val="24"/>
        </w:rPr>
        <w:t> </w:t>
      </w:r>
      <w:r>
        <w:rPr>
          <w:sz w:val="24"/>
        </w:rPr>
        <w:t>time,</w:t>
      </w:r>
      <w:r>
        <w:rPr>
          <w:spacing w:val="-3"/>
          <w:sz w:val="24"/>
        </w:rPr>
        <w:t> </w:t>
      </w:r>
      <w:r>
        <w:rPr>
          <w:sz w:val="24"/>
        </w:rPr>
        <w:t>rather</w:t>
      </w:r>
      <w:r>
        <w:rPr>
          <w:spacing w:val="-3"/>
          <w:sz w:val="24"/>
        </w:rPr>
        <w:t> </w:t>
      </w:r>
      <w:r>
        <w:rPr>
          <w:sz w:val="24"/>
        </w:rPr>
        <w:t>than</w:t>
      </w:r>
      <w:r>
        <w:rPr>
          <w:spacing w:val="-3"/>
          <w:sz w:val="24"/>
        </w:rPr>
        <w:t> </w:t>
      </w:r>
      <w:r>
        <w:rPr>
          <w:sz w:val="24"/>
        </w:rPr>
        <w:t>because</w:t>
      </w:r>
      <w:r>
        <w:rPr>
          <w:spacing w:val="-3"/>
          <w:sz w:val="24"/>
        </w:rPr>
        <w:t> </w:t>
      </w:r>
      <w:r>
        <w:rPr>
          <w:sz w:val="24"/>
        </w:rPr>
        <w:t>that’s</w:t>
      </w:r>
      <w:r>
        <w:rPr>
          <w:spacing w:val="-3"/>
          <w:sz w:val="24"/>
        </w:rPr>
        <w:t> </w:t>
      </w:r>
      <w:r>
        <w:rPr>
          <w:sz w:val="24"/>
        </w:rPr>
        <w:t>when</w:t>
      </w:r>
      <w:r>
        <w:rPr>
          <w:spacing w:val="-3"/>
          <w:sz w:val="24"/>
        </w:rPr>
        <w:t> </w:t>
      </w:r>
      <w:r>
        <w:rPr>
          <w:sz w:val="24"/>
        </w:rPr>
        <w:t>they</w:t>
      </w:r>
      <w:r>
        <w:rPr>
          <w:spacing w:val="-4"/>
          <w:sz w:val="24"/>
        </w:rPr>
        <w:t> </w:t>
      </w:r>
      <w:r>
        <w:rPr>
          <w:sz w:val="24"/>
        </w:rPr>
        <w:t>woke</w:t>
      </w:r>
      <w:r>
        <w:rPr>
          <w:spacing w:val="-3"/>
          <w:sz w:val="24"/>
        </w:rPr>
        <w:t> </w:t>
      </w:r>
      <w:r>
        <w:rPr>
          <w:sz w:val="24"/>
        </w:rPr>
        <w:t>up,</w:t>
      </w:r>
      <w:r>
        <w:rPr>
          <w:spacing w:val="-3"/>
          <w:sz w:val="24"/>
        </w:rPr>
        <w:t> </w:t>
      </w:r>
      <w:r>
        <w:rPr>
          <w:sz w:val="24"/>
        </w:rPr>
        <w:t>many</w:t>
      </w:r>
      <w:r>
        <w:rPr>
          <w:spacing w:val="-3"/>
          <w:sz w:val="24"/>
        </w:rPr>
        <w:t> </w:t>
      </w:r>
      <w:r>
        <w:rPr>
          <w:sz w:val="24"/>
        </w:rPr>
        <w:t>computers used</w:t>
      </w:r>
      <w:r>
        <w:rPr>
          <w:spacing w:val="-1"/>
          <w:sz w:val="24"/>
        </w:rPr>
        <w:t> </w:t>
      </w:r>
      <w:r>
        <w:rPr>
          <w:sz w:val="24"/>
        </w:rPr>
        <w:t>word</w:t>
      </w:r>
      <w:r>
        <w:rPr>
          <w:spacing w:val="-1"/>
          <w:sz w:val="24"/>
        </w:rPr>
        <w:t> </w:t>
      </w:r>
      <w:r>
        <w:rPr>
          <w:sz w:val="24"/>
        </w:rPr>
        <w:t>rather</w:t>
      </w:r>
      <w:r>
        <w:rPr>
          <w:spacing w:val="-1"/>
          <w:sz w:val="24"/>
        </w:rPr>
        <w:t> </w:t>
      </w:r>
      <w:r>
        <w:rPr>
          <w:sz w:val="24"/>
        </w:rPr>
        <w:t>than</w:t>
      </w:r>
      <w:r>
        <w:rPr>
          <w:spacing w:val="-1"/>
          <w:sz w:val="24"/>
        </w:rPr>
        <w:t> </w:t>
      </w:r>
      <w:r>
        <w:rPr>
          <w:sz w:val="24"/>
        </w:rPr>
        <w:t>byte</w:t>
      </w:r>
      <w:r>
        <w:rPr>
          <w:spacing w:val="-1"/>
          <w:sz w:val="24"/>
        </w:rPr>
        <w:t> </w:t>
      </w:r>
      <w:r>
        <w:rPr>
          <w:sz w:val="24"/>
        </w:rPr>
        <w:t>addresses.</w:t>
      </w:r>
      <w:r>
        <w:rPr>
          <w:spacing w:val="40"/>
          <w:sz w:val="24"/>
        </w:rPr>
        <w:t> </w:t>
      </w:r>
      <w:r>
        <w:rPr>
          <w:sz w:val="24"/>
        </w:rPr>
        <w:t>The</w:t>
      </w:r>
      <w:r>
        <w:rPr>
          <w:spacing w:val="-1"/>
          <w:sz w:val="24"/>
        </w:rPr>
        <w:t> </w:t>
      </w:r>
      <w:r>
        <w:rPr>
          <w:sz w:val="24"/>
        </w:rPr>
        <w:t>PDP-6</w:t>
      </w:r>
      <w:r>
        <w:rPr>
          <w:spacing w:val="-1"/>
          <w:sz w:val="24"/>
        </w:rPr>
        <w:t> </w:t>
      </w:r>
      <w:r>
        <w:rPr>
          <w:sz w:val="24"/>
        </w:rPr>
        <w:t>and</w:t>
      </w:r>
      <w:r>
        <w:rPr>
          <w:spacing w:val="-1"/>
          <w:sz w:val="24"/>
        </w:rPr>
        <w:t> </w:t>
      </w:r>
      <w:r>
        <w:rPr>
          <w:sz w:val="24"/>
        </w:rPr>
        <w:t>10,</w:t>
      </w:r>
      <w:r>
        <w:rPr>
          <w:spacing w:val="-1"/>
          <w:sz w:val="24"/>
        </w:rPr>
        <w:t> </w:t>
      </w:r>
      <w:r>
        <w:rPr>
          <w:sz w:val="24"/>
        </w:rPr>
        <w:t>for</w:t>
      </w:r>
      <w:r>
        <w:rPr>
          <w:spacing w:val="-1"/>
          <w:sz w:val="24"/>
        </w:rPr>
        <w:t> </w:t>
      </w:r>
      <w:r>
        <w:rPr>
          <w:sz w:val="24"/>
        </w:rPr>
        <w:t>example</w:t>
      </w:r>
      <w:r>
        <w:rPr>
          <w:spacing w:val="-1"/>
          <w:sz w:val="24"/>
        </w:rPr>
        <w:t> </w:t>
      </w:r>
      <w:r>
        <w:rPr>
          <w:sz w:val="24"/>
        </w:rPr>
        <w:t>had 36 bit words and 18 bit addressing, with each instruction being a word</w:t>
      </w:r>
      <w:r>
        <w:rPr>
          <w:spacing w:val="40"/>
          <w:sz w:val="24"/>
        </w:rPr>
        <w:t> </w:t>
      </w:r>
      <w:r>
        <w:rPr>
          <w:sz w:val="24"/>
        </w:rPr>
        <w:t>with the operand address in the low half of the word.</w:t>
      </w:r>
      <w:r>
        <w:rPr>
          <w:spacing w:val="40"/>
          <w:sz w:val="24"/>
        </w:rPr>
        <w:t> </w:t>
      </w:r>
      <w:r>
        <w:rPr>
          <w:sz w:val="24"/>
        </w:rPr>
        <w:t>(Programs could al- so store addresses in the high half of a data word, although there was no direct</w:t>
      </w:r>
      <w:r>
        <w:rPr>
          <w:spacing w:val="-4"/>
          <w:sz w:val="24"/>
        </w:rPr>
        <w:t> </w:t>
      </w:r>
      <w:r>
        <w:rPr>
          <w:sz w:val="24"/>
        </w:rPr>
        <w:t>instruction</w:t>
      </w:r>
      <w:r>
        <w:rPr>
          <w:spacing w:val="-4"/>
          <w:sz w:val="24"/>
        </w:rPr>
        <w:t> </w:t>
      </w:r>
      <w:r>
        <w:rPr>
          <w:sz w:val="24"/>
        </w:rPr>
        <w:t>set</w:t>
      </w:r>
      <w:r>
        <w:rPr>
          <w:spacing w:val="-4"/>
          <w:sz w:val="24"/>
        </w:rPr>
        <w:t> </w:t>
      </w:r>
      <w:r>
        <w:rPr>
          <w:sz w:val="24"/>
        </w:rPr>
        <w:t>support</w:t>
      </w:r>
      <w:r>
        <w:rPr>
          <w:spacing w:val="-4"/>
          <w:sz w:val="24"/>
        </w:rPr>
        <w:t> </w:t>
      </w:r>
      <w:r>
        <w:rPr>
          <w:sz w:val="24"/>
        </w:rPr>
        <w:t>for</w:t>
      </w:r>
      <w:r>
        <w:rPr>
          <w:spacing w:val="-4"/>
          <w:sz w:val="24"/>
        </w:rPr>
        <w:t> </w:t>
      </w:r>
      <w:r>
        <w:rPr>
          <w:sz w:val="24"/>
        </w:rPr>
        <w:t>that.)</w:t>
      </w:r>
      <w:r>
        <w:rPr>
          <w:spacing w:val="40"/>
          <w:sz w:val="24"/>
        </w:rPr>
        <w:t> </w:t>
      </w:r>
      <w:r>
        <w:rPr>
          <w:sz w:val="24"/>
        </w:rPr>
        <w:t>How</w:t>
      </w:r>
      <w:r>
        <w:rPr>
          <w:spacing w:val="-4"/>
          <w:sz w:val="24"/>
        </w:rPr>
        <w:t> </w:t>
      </w:r>
      <w:r>
        <w:rPr>
          <w:sz w:val="24"/>
        </w:rPr>
        <w:t>different</w:t>
      </w:r>
      <w:r>
        <w:rPr>
          <w:spacing w:val="-4"/>
          <w:sz w:val="24"/>
        </w:rPr>
        <w:t> </w:t>
      </w:r>
      <w:r>
        <w:rPr>
          <w:sz w:val="24"/>
        </w:rPr>
        <w:t>is</w:t>
      </w:r>
      <w:r>
        <w:rPr>
          <w:spacing w:val="-4"/>
          <w:sz w:val="24"/>
        </w:rPr>
        <w:t> </w:t>
      </w:r>
      <w:r>
        <w:rPr>
          <w:sz w:val="24"/>
        </w:rPr>
        <w:t>linking</w:t>
      </w:r>
      <w:r>
        <w:rPr>
          <w:spacing w:val="-4"/>
          <w:sz w:val="24"/>
        </w:rPr>
        <w:t> </w:t>
      </w:r>
      <w:r>
        <w:rPr>
          <w:sz w:val="24"/>
        </w:rPr>
        <w:t>for</w:t>
      </w:r>
      <w:r>
        <w:rPr>
          <w:spacing w:val="-4"/>
          <w:sz w:val="24"/>
        </w:rPr>
        <w:t> </w:t>
      </w:r>
      <w:r>
        <w:rPr>
          <w:sz w:val="24"/>
        </w:rPr>
        <w:t>a</w:t>
      </w:r>
      <w:r>
        <w:rPr>
          <w:spacing w:val="-4"/>
          <w:sz w:val="24"/>
        </w:rPr>
        <w:t> </w:t>
      </w:r>
      <w:r>
        <w:rPr>
          <w:sz w:val="24"/>
        </w:rPr>
        <w:t>word- addressed architecture compared to linking for a byte addressed architec- </w:t>
      </w:r>
      <w:r>
        <w:rPr>
          <w:spacing w:val="-2"/>
          <w:sz w:val="24"/>
        </w:rPr>
        <w:t>ture?</w:t>
      </w:r>
    </w:p>
    <w:p>
      <w:pPr>
        <w:pStyle w:val="ListParagraph"/>
        <w:numPr>
          <w:ilvl w:val="0"/>
          <w:numId w:val="6"/>
        </w:numPr>
        <w:tabs>
          <w:tab w:pos="1512" w:val="left" w:leader="none"/>
        </w:tabs>
        <w:spacing w:line="242" w:lineRule="auto" w:before="152" w:after="0"/>
        <w:ind w:left="1179" w:right="1817" w:firstLine="0"/>
        <w:jc w:val="both"/>
        <w:rPr>
          <w:sz w:val="24"/>
        </w:rPr>
      </w:pPr>
      <w:r>
        <w:rPr>
          <w:sz w:val="24"/>
        </w:rPr>
        <w:t>How hard would it be to build a retargetable linker, that is, one that could be built to handle different target architectures by changing a few specific parts of the source code for the linker?</w:t>
      </w:r>
      <w:r>
        <w:rPr>
          <w:spacing w:val="40"/>
          <w:sz w:val="24"/>
        </w:rPr>
        <w:t> </w:t>
      </w:r>
      <w:r>
        <w:rPr>
          <w:sz w:val="24"/>
        </w:rPr>
        <w:t>How about a multi-target linker, that could handle code for a variety of different architectures (al- though not in the same linker job)?</w:t>
      </w:r>
    </w:p>
    <w:p>
      <w:pPr>
        <w:pStyle w:val="ListParagraph"/>
        <w:spacing w:after="0" w:line="242" w:lineRule="auto"/>
        <w:jc w:val="both"/>
        <w:rPr>
          <w:sz w:val="24"/>
        </w:rPr>
        <w:sectPr>
          <w:pgSz w:w="11900" w:h="16840"/>
          <w:pgMar w:header="2826" w:footer="0" w:top="3320" w:bottom="280" w:left="1700" w:right="0"/>
        </w:sectPr>
      </w:pPr>
    </w:p>
    <w:p>
      <w:pPr>
        <w:pStyle w:val="BodyText"/>
        <w:tabs>
          <w:tab w:pos="8379" w:val="right" w:leader="none"/>
        </w:tabs>
        <w:spacing w:before="76"/>
        <w:ind w:left="1179"/>
      </w:pPr>
      <w:r>
        <w:rPr/>
        <w:t>Object </w:t>
      </w:r>
      <w:r>
        <w:rPr>
          <w:spacing w:val="-2"/>
        </w:rPr>
        <w:t>Files</w:t>
      </w:r>
      <w:r>
        <w:rPr/>
        <w:tab/>
      </w:r>
      <w:r>
        <w:rPr>
          <w:spacing w:val="-5"/>
        </w:rPr>
        <w:t>3-</w:t>
      </w:r>
      <w:r>
        <w:rPr/>
        <w:t>59</w:t>
      </w:r>
    </w:p>
    <w:p>
      <w:pPr>
        <w:pStyle w:val="BodyText"/>
        <w:spacing w:before="9"/>
        <w:rPr>
          <w:sz w:val="17"/>
        </w:rPr>
      </w:pPr>
      <w:r>
        <w:rPr>
          <w:sz w:val="17"/>
        </w:rPr>
        <mc:AlternateContent>
          <mc:Choice Requires="wps">
            <w:drawing>
              <wp:anchor distT="0" distB="0" distL="0" distR="0" allowOverlap="1" layoutInCell="1" locked="0" behindDoc="1" simplePos="0" relativeHeight="487606784">
                <wp:simplePos x="0" y="0"/>
                <wp:positionH relativeFrom="page">
                  <wp:posOffset>1829180</wp:posOffset>
                </wp:positionH>
                <wp:positionV relativeFrom="paragraph">
                  <wp:posOffset>145430</wp:posOffset>
                </wp:positionV>
                <wp:extent cx="4572000" cy="1270"/>
                <wp:effectExtent l="0" t="0" r="0" b="0"/>
                <wp:wrapTopAndBottom/>
                <wp:docPr id="63" name="Graphic 63"/>
                <wp:cNvGraphicFramePr>
                  <a:graphicFrameLocks/>
                </wp:cNvGraphicFramePr>
                <a:graphic>
                  <a:graphicData uri="http://schemas.microsoft.com/office/word/2010/wordprocessingShape">
                    <wps:wsp>
                      <wps:cNvPr id="63" name="Graphic 6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709696;mso-wrap-distance-left:0;mso-wrap-distance-right:0" id="docshape46"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856" w:right="4495"/>
        <w:jc w:val="center"/>
      </w:pPr>
      <w:bookmarkStart w:name="_TOC_250168" w:id="40"/>
      <w:r>
        <w:rPr/>
        <w:t>Chapter 3 Object </w:t>
      </w:r>
      <w:bookmarkEnd w:id="40"/>
      <w:r>
        <w:rPr>
          <w:spacing w:val="-2"/>
        </w:rPr>
        <w:t>Files</w:t>
      </w:r>
    </w:p>
    <w:p>
      <w:pPr>
        <w:spacing w:before="283"/>
        <w:ind w:left="1179" w:right="0" w:firstLine="0"/>
        <w:jc w:val="left"/>
        <w:rPr>
          <w:i/>
          <w:sz w:val="24"/>
        </w:rPr>
      </w:pPr>
      <w:r>
        <w:rPr>
          <w:i/>
          <w:sz w:val="24"/>
        </w:rPr>
        <w:t>$Revision:</w:t>
      </w:r>
      <w:r>
        <w:rPr>
          <w:i/>
          <w:spacing w:val="-4"/>
          <w:sz w:val="24"/>
        </w:rPr>
        <w:t> </w:t>
      </w:r>
      <w:r>
        <w:rPr>
          <w:i/>
          <w:sz w:val="24"/>
        </w:rPr>
        <w:t>2.6</w:t>
      </w:r>
      <w:r>
        <w:rPr>
          <w:i/>
          <w:spacing w:val="-2"/>
          <w:sz w:val="24"/>
        </w:rPr>
        <w:t> </w:t>
      </w:r>
      <w:r>
        <w:rPr>
          <w:i/>
          <w:spacing w:val="-10"/>
          <w:sz w:val="24"/>
        </w:rPr>
        <w:t>$</w:t>
      </w:r>
    </w:p>
    <w:p>
      <w:pPr>
        <w:spacing w:before="4"/>
        <w:ind w:left="1179" w:right="0" w:firstLine="0"/>
        <w:jc w:val="left"/>
        <w:rPr>
          <w:i/>
          <w:sz w:val="24"/>
        </w:rPr>
      </w:pPr>
      <w:r>
        <w:rPr>
          <w:i/>
          <w:sz w:val="24"/>
        </w:rPr>
        <w:t>$Date: 1999/06/29 04:21:48 </w:t>
      </w:r>
      <w:r>
        <w:rPr>
          <w:i/>
          <w:spacing w:val="-10"/>
          <w:sz w:val="24"/>
        </w:rPr>
        <w:t>$</w:t>
      </w:r>
    </w:p>
    <w:p>
      <w:pPr>
        <w:pStyle w:val="BodyText"/>
        <w:tabs>
          <w:tab w:pos="8859" w:val="left" w:leader="none"/>
        </w:tabs>
        <w:spacing w:line="242" w:lineRule="auto" w:before="144"/>
        <w:ind w:left="1179" w:right="1217"/>
        <w:jc w:val="both"/>
      </w:pPr>
      <w:r>
        <w:rPr/>
        <w:t>Compilers and assemblers create object files containing the generated bi-</w:t>
      </w:r>
      <w:r>
        <w:rPr>
          <w:spacing w:val="80"/>
        </w:rPr>
        <w:t>  </w:t>
      </w:r>
      <w:r>
        <w:rPr/>
        <w:t>* nary code and data for a source file.</w:t>
      </w:r>
      <w:r>
        <w:rPr>
          <w:spacing w:val="40"/>
        </w:rPr>
        <w:t> </w:t>
      </w:r>
      <w:r>
        <w:rPr/>
        <w:t>Linkers combine multiple object files</w:t>
      </w:r>
      <w:r>
        <w:rPr>
          <w:spacing w:val="80"/>
          <w:w w:val="150"/>
        </w:rPr>
        <w:t>  </w:t>
      </w:r>
      <w:r>
        <w:rPr/>
        <w:t>* into one, loaders take object files and load them into memory.</w:t>
      </w:r>
      <w:r>
        <w:rPr>
          <w:spacing w:val="40"/>
        </w:rPr>
        <w:t> </w:t>
      </w:r>
      <w:r>
        <w:rPr/>
        <w:t>(In an inte-</w:t>
      </w:r>
      <w:r>
        <w:rPr>
          <w:spacing w:val="80"/>
        </w:rPr>
        <w:t>  </w:t>
      </w:r>
      <w:r>
        <w:rPr/>
        <w:t>* grated programming environment, the compilers, assemblers, and linkers</w:t>
      </w:r>
      <w:r>
        <w:rPr>
          <w:spacing w:val="80"/>
          <w:w w:val="150"/>
        </w:rPr>
        <w:t>  </w:t>
      </w:r>
      <w:r>
        <w:rPr/>
        <w:t>*</w:t>
      </w:r>
      <w:r>
        <w:rPr>
          <w:spacing w:val="40"/>
        </w:rPr>
        <w:t> </w:t>
      </w:r>
      <w:r>
        <w:rPr/>
        <w:t>are</w:t>
      </w:r>
      <w:r>
        <w:rPr>
          <w:spacing w:val="35"/>
        </w:rPr>
        <w:t> </w:t>
      </w:r>
      <w:r>
        <w:rPr/>
        <w:t>run</w:t>
      </w:r>
      <w:r>
        <w:rPr>
          <w:spacing w:val="35"/>
        </w:rPr>
        <w:t> </w:t>
      </w:r>
      <w:r>
        <w:rPr/>
        <w:t>implicitly</w:t>
      </w:r>
      <w:r>
        <w:rPr>
          <w:spacing w:val="35"/>
        </w:rPr>
        <w:t> </w:t>
      </w:r>
      <w:r>
        <w:rPr/>
        <w:t>when</w:t>
      </w:r>
      <w:r>
        <w:rPr>
          <w:spacing w:val="35"/>
        </w:rPr>
        <w:t> </w:t>
      </w:r>
      <w:r>
        <w:rPr/>
        <w:t>the</w:t>
      </w:r>
      <w:r>
        <w:rPr>
          <w:spacing w:val="35"/>
        </w:rPr>
        <w:t> </w:t>
      </w:r>
      <w:r>
        <w:rPr/>
        <w:t>user</w:t>
      </w:r>
      <w:r>
        <w:rPr>
          <w:spacing w:val="35"/>
        </w:rPr>
        <w:t> </w:t>
      </w:r>
      <w:r>
        <w:rPr/>
        <w:t>tells</w:t>
      </w:r>
      <w:r>
        <w:rPr>
          <w:spacing w:val="35"/>
        </w:rPr>
        <w:t> </w:t>
      </w:r>
      <w:r>
        <w:rPr/>
        <w:t>it</w:t>
      </w:r>
      <w:r>
        <w:rPr>
          <w:spacing w:val="35"/>
        </w:rPr>
        <w:t> </w:t>
      </w:r>
      <w:r>
        <w:rPr/>
        <w:t>to</w:t>
      </w:r>
      <w:r>
        <w:rPr>
          <w:spacing w:val="35"/>
        </w:rPr>
        <w:t> </w:t>
      </w:r>
      <w:r>
        <w:rPr/>
        <w:t>build</w:t>
      </w:r>
      <w:r>
        <w:rPr>
          <w:spacing w:val="35"/>
        </w:rPr>
        <w:t> </w:t>
      </w:r>
      <w:r>
        <w:rPr/>
        <w:t>a</w:t>
      </w:r>
      <w:r>
        <w:rPr>
          <w:spacing w:val="35"/>
        </w:rPr>
        <w:t> </w:t>
      </w:r>
      <w:r>
        <w:rPr/>
        <w:t>program,</w:t>
      </w:r>
      <w:r>
        <w:rPr>
          <w:spacing w:val="35"/>
        </w:rPr>
        <w:t> </w:t>
      </w:r>
      <w:r>
        <w:rPr/>
        <w:t>but</w:t>
      </w:r>
      <w:r>
        <w:rPr>
          <w:spacing w:val="35"/>
        </w:rPr>
        <w:t> </w:t>
      </w:r>
      <w:r>
        <w:rPr/>
        <w:t>they’re</w:t>
      </w:r>
      <w:r>
        <w:rPr>
          <w:spacing w:val="80"/>
          <w:w w:val="150"/>
        </w:rPr>
        <w:t>  </w:t>
      </w:r>
      <w:r>
        <w:rPr/>
        <w:t>* there under the covers.)</w:t>
      </w:r>
      <w:r>
        <w:rPr>
          <w:spacing w:val="40"/>
        </w:rPr>
        <w:t> </w:t>
      </w:r>
      <w:r>
        <w:rPr/>
        <w:t>In this chapter we delve into the details of object</w:t>
      </w:r>
      <w:r>
        <w:rPr>
          <w:spacing w:val="80"/>
          <w:w w:val="150"/>
        </w:rPr>
        <w:t>  </w:t>
      </w:r>
      <w:r>
        <w:rPr/>
        <w:t>* file</w:t>
      </w:r>
      <w:r>
        <w:rPr>
          <w:spacing w:val="-7"/>
        </w:rPr>
        <w:t> </w:t>
      </w:r>
      <w:r>
        <w:rPr/>
        <w:t>formats</w:t>
      </w:r>
      <w:r>
        <w:rPr>
          <w:spacing w:val="-8"/>
        </w:rPr>
        <w:t> </w:t>
      </w:r>
      <w:r>
        <w:rPr/>
        <w:t>and</w:t>
      </w:r>
      <w:r>
        <w:rPr>
          <w:spacing w:val="-6"/>
        </w:rPr>
        <w:t> </w:t>
      </w:r>
      <w:r>
        <w:rPr>
          <w:spacing w:val="-2"/>
        </w:rPr>
        <w:t>contents.</w:t>
      </w:r>
      <w:r>
        <w:rPr/>
        <w:tab/>
      </w:r>
      <w:r>
        <w:rPr>
          <w:spacing w:val="-10"/>
        </w:rPr>
        <w:t>*</w:t>
      </w:r>
    </w:p>
    <w:p>
      <w:pPr>
        <w:pStyle w:val="Heading1"/>
        <w:spacing w:before="111"/>
      </w:pPr>
      <w:bookmarkStart w:name="_TOC_250167" w:id="41"/>
      <w:r>
        <w:rPr/>
        <w:t>What</w:t>
      </w:r>
      <w:r>
        <w:rPr>
          <w:spacing w:val="-3"/>
        </w:rPr>
        <w:t> </w:t>
      </w:r>
      <w:r>
        <w:rPr/>
        <w:t>goes</w:t>
      </w:r>
      <w:r>
        <w:rPr>
          <w:spacing w:val="-2"/>
        </w:rPr>
        <w:t> </w:t>
      </w:r>
      <w:r>
        <w:rPr/>
        <w:t>into</w:t>
      </w:r>
      <w:r>
        <w:rPr>
          <w:spacing w:val="-1"/>
        </w:rPr>
        <w:t> </w:t>
      </w:r>
      <w:r>
        <w:rPr/>
        <w:t>an</w:t>
      </w:r>
      <w:r>
        <w:rPr>
          <w:spacing w:val="-2"/>
        </w:rPr>
        <w:t> </w:t>
      </w:r>
      <w:r>
        <w:rPr/>
        <w:t>object </w:t>
      </w:r>
      <w:bookmarkEnd w:id="41"/>
      <w:r>
        <w:rPr>
          <w:spacing w:val="-2"/>
        </w:rPr>
        <w:t>file?</w:t>
      </w:r>
    </w:p>
    <w:p>
      <w:pPr>
        <w:pStyle w:val="BodyText"/>
        <w:spacing w:before="136"/>
        <w:ind w:left="1179"/>
        <w:jc w:val="both"/>
      </w:pPr>
      <w:r>
        <w:rPr/>
        <w:t>An</w:t>
      </w:r>
      <w:r>
        <w:rPr>
          <w:spacing w:val="-7"/>
        </w:rPr>
        <w:t> </w:t>
      </w:r>
      <w:r>
        <w:rPr/>
        <w:t>object</w:t>
      </w:r>
      <w:r>
        <w:rPr>
          <w:spacing w:val="-6"/>
        </w:rPr>
        <w:t> </w:t>
      </w:r>
      <w:r>
        <w:rPr/>
        <w:t>file</w:t>
      </w:r>
      <w:r>
        <w:rPr>
          <w:spacing w:val="-6"/>
        </w:rPr>
        <w:t> </w:t>
      </w:r>
      <w:r>
        <w:rPr/>
        <w:t>contains</w:t>
      </w:r>
      <w:r>
        <w:rPr>
          <w:spacing w:val="-7"/>
        </w:rPr>
        <w:t> </w:t>
      </w:r>
      <w:r>
        <w:rPr/>
        <w:t>five</w:t>
      </w:r>
      <w:r>
        <w:rPr>
          <w:spacing w:val="-6"/>
        </w:rPr>
        <w:t> </w:t>
      </w:r>
      <w:r>
        <w:rPr/>
        <w:t>kinds</w:t>
      </w:r>
      <w:r>
        <w:rPr>
          <w:spacing w:val="-6"/>
        </w:rPr>
        <w:t> </w:t>
      </w:r>
      <w:r>
        <w:rPr/>
        <w:t>of</w:t>
      </w:r>
      <w:r>
        <w:rPr>
          <w:spacing w:val="-6"/>
        </w:rPr>
        <w:t> </w:t>
      </w:r>
      <w:r>
        <w:rPr>
          <w:spacing w:val="-2"/>
        </w:rPr>
        <w:t>information.</w:t>
      </w:r>
    </w:p>
    <w:p>
      <w:pPr>
        <w:pStyle w:val="ListParagraph"/>
        <w:numPr>
          <w:ilvl w:val="0"/>
          <w:numId w:val="7"/>
        </w:numPr>
        <w:tabs>
          <w:tab w:pos="1899" w:val="left" w:leader="none"/>
        </w:tabs>
        <w:spacing w:line="242" w:lineRule="auto" w:before="144" w:after="0"/>
        <w:ind w:left="1899" w:right="1818" w:hanging="720"/>
        <w:jc w:val="both"/>
        <w:rPr>
          <w:sz w:val="24"/>
        </w:rPr>
      </w:pPr>
      <w:r>
        <w:rPr>
          <w:i/>
          <w:sz w:val="24"/>
        </w:rPr>
        <w:t>Header information: </w:t>
      </w:r>
      <w:r>
        <w:rPr>
          <w:sz w:val="24"/>
        </w:rPr>
        <w:t>overall information about the file, such as the size of the code, name of the source file it was translated from, and creation date.</w:t>
      </w:r>
    </w:p>
    <w:p>
      <w:pPr>
        <w:pStyle w:val="ListParagraph"/>
        <w:numPr>
          <w:ilvl w:val="0"/>
          <w:numId w:val="7"/>
        </w:numPr>
        <w:tabs>
          <w:tab w:pos="1900" w:val="left" w:leader="none"/>
        </w:tabs>
        <w:spacing w:line="242" w:lineRule="auto" w:before="144" w:after="0"/>
        <w:ind w:left="1900" w:right="1819" w:hanging="720"/>
        <w:jc w:val="both"/>
        <w:rPr>
          <w:sz w:val="24"/>
        </w:rPr>
      </w:pPr>
      <w:r>
        <w:rPr>
          <w:i/>
          <w:sz w:val="24"/>
        </w:rPr>
        <w:t>Object code: </w:t>
      </w:r>
      <w:r>
        <w:rPr>
          <w:sz w:val="24"/>
        </w:rPr>
        <w:t>Binary instructions and data generated by a compiler or assembler.</w:t>
      </w:r>
    </w:p>
    <w:p>
      <w:pPr>
        <w:pStyle w:val="ListParagraph"/>
        <w:numPr>
          <w:ilvl w:val="0"/>
          <w:numId w:val="7"/>
        </w:numPr>
        <w:tabs>
          <w:tab w:pos="1900" w:val="left" w:leader="none"/>
        </w:tabs>
        <w:spacing w:line="242" w:lineRule="auto" w:before="142" w:after="0"/>
        <w:ind w:left="1900" w:right="1818" w:hanging="720"/>
        <w:jc w:val="both"/>
        <w:rPr>
          <w:sz w:val="24"/>
        </w:rPr>
      </w:pPr>
      <w:r>
        <w:rPr>
          <w:i/>
          <w:sz w:val="24"/>
        </w:rPr>
        <w:t>Relocation: </w:t>
      </w:r>
      <w:r>
        <w:rPr>
          <w:sz w:val="24"/>
        </w:rPr>
        <w:t>A list of the places in the object code that have to be fixed up when the linker changes the addresses of the object code.</w:t>
      </w:r>
    </w:p>
    <w:p>
      <w:pPr>
        <w:pStyle w:val="ListParagraph"/>
        <w:numPr>
          <w:ilvl w:val="0"/>
          <w:numId w:val="7"/>
        </w:numPr>
        <w:tabs>
          <w:tab w:pos="1900" w:val="left" w:leader="none"/>
        </w:tabs>
        <w:spacing w:line="242" w:lineRule="auto" w:before="143" w:after="0"/>
        <w:ind w:left="1900" w:right="1818" w:hanging="720"/>
        <w:jc w:val="both"/>
        <w:rPr>
          <w:sz w:val="24"/>
        </w:rPr>
      </w:pPr>
      <w:r>
        <w:rPr>
          <w:i/>
          <w:sz w:val="24"/>
        </w:rPr>
        <w:t>Symbols: </w:t>
      </w:r>
      <w:r>
        <w:rPr>
          <w:sz w:val="24"/>
        </w:rPr>
        <w:t>Global symbols defined in this module, symbols to be imported from other modules or defined by the linker.</w:t>
      </w:r>
    </w:p>
    <w:p>
      <w:pPr>
        <w:pStyle w:val="ListParagraph"/>
        <w:numPr>
          <w:ilvl w:val="0"/>
          <w:numId w:val="7"/>
        </w:numPr>
        <w:tabs>
          <w:tab w:pos="1900" w:val="left" w:leader="none"/>
        </w:tabs>
        <w:spacing w:line="242" w:lineRule="auto" w:before="142" w:after="0"/>
        <w:ind w:left="1900" w:right="1817" w:hanging="720"/>
        <w:jc w:val="both"/>
        <w:rPr>
          <w:sz w:val="24"/>
        </w:rPr>
      </w:pPr>
      <w:r>
        <w:rPr>
          <w:i/>
          <w:sz w:val="24"/>
        </w:rPr>
        <w:t>Debugging information: </w:t>
      </w:r>
      <w:r>
        <w:rPr>
          <w:sz w:val="24"/>
        </w:rPr>
        <w:t>Other information about the object </w:t>
      </w:r>
      <w:r>
        <w:rPr>
          <w:sz w:val="24"/>
        </w:rPr>
        <w:t>code not needed for linking but of use to a debugger.</w:t>
      </w:r>
      <w:r>
        <w:rPr>
          <w:spacing w:val="40"/>
          <w:sz w:val="24"/>
        </w:rPr>
        <w:t> </w:t>
      </w:r>
      <w:r>
        <w:rPr>
          <w:sz w:val="24"/>
        </w:rPr>
        <w:t>This includes source file and line number information, local symbols, descrip- tions of data structures used by the object code such as C structure </w:t>
      </w:r>
      <w:r>
        <w:rPr>
          <w:spacing w:val="-2"/>
          <w:sz w:val="24"/>
        </w:rPr>
        <w:t>definitions.</w:t>
      </w:r>
    </w:p>
    <w:p>
      <w:pPr>
        <w:pStyle w:val="BodyText"/>
        <w:spacing w:line="242" w:lineRule="auto" w:before="6"/>
        <w:ind w:left="1900" w:right="1817"/>
        <w:jc w:val="both"/>
      </w:pPr>
      <w:r>
        <w:rPr/>
        <w:t>(Some</w:t>
      </w:r>
      <w:r>
        <w:rPr>
          <w:spacing w:val="-1"/>
        </w:rPr>
        <w:t> </w:t>
      </w:r>
      <w:r>
        <w:rPr/>
        <w:t>object</w:t>
      </w:r>
      <w:r>
        <w:rPr>
          <w:spacing w:val="-1"/>
        </w:rPr>
        <w:t> </w:t>
      </w:r>
      <w:r>
        <w:rPr/>
        <w:t>files</w:t>
      </w:r>
      <w:r>
        <w:rPr>
          <w:spacing w:val="-2"/>
        </w:rPr>
        <w:t> </w:t>
      </w:r>
      <w:r>
        <w:rPr/>
        <w:t>contain</w:t>
      </w:r>
      <w:r>
        <w:rPr>
          <w:spacing w:val="-1"/>
        </w:rPr>
        <w:t> </w:t>
      </w:r>
      <w:r>
        <w:rPr/>
        <w:t>even</w:t>
      </w:r>
      <w:r>
        <w:rPr>
          <w:spacing w:val="-1"/>
        </w:rPr>
        <w:t> </w:t>
      </w:r>
      <w:r>
        <w:rPr/>
        <w:t>more</w:t>
      </w:r>
      <w:r>
        <w:rPr>
          <w:spacing w:val="-1"/>
        </w:rPr>
        <w:t> </w:t>
      </w:r>
      <w:r>
        <w:rPr/>
        <w:t>than</w:t>
      </w:r>
      <w:r>
        <w:rPr>
          <w:spacing w:val="-1"/>
        </w:rPr>
        <w:t> </w:t>
      </w:r>
      <w:r>
        <w:rPr/>
        <w:t>this,</w:t>
      </w:r>
      <w:r>
        <w:rPr>
          <w:spacing w:val="-1"/>
        </w:rPr>
        <w:t> </w:t>
      </w:r>
      <w:r>
        <w:rPr/>
        <w:t>but</w:t>
      </w:r>
      <w:r>
        <w:rPr>
          <w:spacing w:val="-1"/>
        </w:rPr>
        <w:t> </w:t>
      </w:r>
      <w:r>
        <w:rPr/>
        <w:t>these</w:t>
      </w:r>
      <w:r>
        <w:rPr>
          <w:spacing w:val="-1"/>
        </w:rPr>
        <w:t> </w:t>
      </w:r>
      <w:r>
        <w:rPr/>
        <w:t>are</w:t>
      </w:r>
      <w:r>
        <w:rPr>
          <w:spacing w:val="-1"/>
        </w:rPr>
        <w:t> </w:t>
      </w:r>
      <w:r>
        <w:rPr/>
        <w:t>plenty to keep us occupied in this chapter.)</w:t>
      </w:r>
    </w:p>
    <w:p>
      <w:pPr>
        <w:pStyle w:val="BodyText"/>
        <w:spacing w:after="0" w:line="242" w:lineRule="auto"/>
        <w:jc w:val="both"/>
        <w:sectPr>
          <w:headerReference w:type="default" r:id="rId27"/>
          <w:pgSz w:w="11900" w:h="16840"/>
          <w:pgMar w:header="0" w:footer="0" w:top="980" w:bottom="280" w:left="1700" w:right="0"/>
        </w:sectPr>
      </w:pPr>
    </w:p>
    <w:p>
      <w:pPr>
        <w:pStyle w:val="BodyText"/>
      </w:pPr>
    </w:p>
    <w:p>
      <w:pPr>
        <w:pStyle w:val="BodyText"/>
        <w:spacing w:before="58"/>
      </w:pPr>
    </w:p>
    <w:p>
      <w:pPr>
        <w:pStyle w:val="BodyText"/>
        <w:spacing w:line="242" w:lineRule="auto" w:before="1"/>
        <w:ind w:left="1179" w:right="1817"/>
        <w:jc w:val="both"/>
      </w:pPr>
      <w:r>
        <w:rPr/>
        <w:t>Not all object formats contain all of these kinds of information, and it’s possible to have quite useful formats with little or no information beyond the object code.</w:t>
      </w:r>
    </w:p>
    <w:p>
      <w:pPr>
        <w:pStyle w:val="Heading2"/>
        <w:spacing w:before="143"/>
      </w:pPr>
      <w:bookmarkStart w:name="_TOC_250166" w:id="42"/>
      <w:r>
        <w:rPr/>
        <w:t>Designing</w:t>
      </w:r>
      <w:r>
        <w:rPr>
          <w:spacing w:val="-1"/>
        </w:rPr>
        <w:t> </w:t>
      </w:r>
      <w:r>
        <w:rPr/>
        <w:t>an</w:t>
      </w:r>
      <w:r>
        <w:rPr>
          <w:spacing w:val="-1"/>
        </w:rPr>
        <w:t> </w:t>
      </w:r>
      <w:r>
        <w:rPr/>
        <w:t>object </w:t>
      </w:r>
      <w:bookmarkEnd w:id="42"/>
      <w:r>
        <w:rPr>
          <w:spacing w:val="-2"/>
        </w:rPr>
        <w:t>format</w:t>
      </w:r>
    </w:p>
    <w:p>
      <w:pPr>
        <w:pStyle w:val="BodyText"/>
        <w:spacing w:line="242" w:lineRule="auto" w:before="145"/>
        <w:ind w:left="1179" w:right="1817"/>
        <w:jc w:val="both"/>
      </w:pPr>
      <w:r>
        <w:rPr/>
        <w:t>The design of an object format is a compromise driven by the various uses to which an object file is put.</w:t>
      </w:r>
      <w:r>
        <w:rPr>
          <w:spacing w:val="40"/>
        </w:rPr>
        <w:t> </w:t>
      </w:r>
      <w:r>
        <w:rPr/>
        <w:t>A file may be </w:t>
      </w:r>
      <w:r>
        <w:rPr>
          <w:i/>
        </w:rPr>
        <w:t>linkable</w:t>
      </w:r>
      <w:r>
        <w:rPr/>
        <w:t>, used as input by a link editor or linking loader.</w:t>
      </w:r>
      <w:r>
        <w:rPr>
          <w:spacing w:val="40"/>
        </w:rPr>
        <w:t> </w:t>
      </w:r>
      <w:r>
        <w:rPr/>
        <w:t>It my be </w:t>
      </w:r>
      <w:r>
        <w:rPr>
          <w:i/>
        </w:rPr>
        <w:t>executable</w:t>
      </w:r>
      <w:r>
        <w:rPr/>
        <w:t>, capable of being </w:t>
      </w:r>
      <w:r>
        <w:rPr/>
        <w:t>loaded into memory and run as a program, </w:t>
      </w:r>
      <w:r>
        <w:rPr>
          <w:i/>
        </w:rPr>
        <w:t>loadable</w:t>
      </w:r>
      <w:r>
        <w:rPr/>
        <w:t>, capable of being loaded into memory as a library along with a program, or any combination of the three.</w:t>
      </w:r>
      <w:r>
        <w:rPr>
          <w:spacing w:val="40"/>
        </w:rPr>
        <w:t> </w:t>
      </w:r>
      <w:r>
        <w:rPr/>
        <w:t>Some formats support just one or two of these uses, others support all three.</w:t>
      </w:r>
    </w:p>
    <w:p>
      <w:pPr>
        <w:pStyle w:val="BodyText"/>
        <w:spacing w:line="242" w:lineRule="auto" w:before="148"/>
        <w:ind w:left="1179" w:right="1817"/>
        <w:jc w:val="both"/>
      </w:pPr>
      <w:r>
        <w:rPr/>
        <w:t>A</w:t>
      </w:r>
      <w:r>
        <w:rPr>
          <w:spacing w:val="-4"/>
        </w:rPr>
        <w:t> </w:t>
      </w:r>
      <w:r>
        <w:rPr/>
        <w:t>linkable</w:t>
      </w:r>
      <w:r>
        <w:rPr>
          <w:spacing w:val="-4"/>
        </w:rPr>
        <w:t> </w:t>
      </w:r>
      <w:r>
        <w:rPr/>
        <w:t>file</w:t>
      </w:r>
      <w:r>
        <w:rPr>
          <w:spacing w:val="-4"/>
        </w:rPr>
        <w:t> </w:t>
      </w:r>
      <w:r>
        <w:rPr/>
        <w:t>contains</w:t>
      </w:r>
      <w:r>
        <w:rPr>
          <w:spacing w:val="-4"/>
        </w:rPr>
        <w:t> </w:t>
      </w:r>
      <w:r>
        <w:rPr/>
        <w:t>extensive</w:t>
      </w:r>
      <w:r>
        <w:rPr>
          <w:spacing w:val="-4"/>
        </w:rPr>
        <w:t> </w:t>
      </w:r>
      <w:r>
        <w:rPr/>
        <w:t>symbol</w:t>
      </w:r>
      <w:r>
        <w:rPr>
          <w:spacing w:val="-4"/>
        </w:rPr>
        <w:t> </w:t>
      </w:r>
      <w:r>
        <w:rPr/>
        <w:t>and</w:t>
      </w:r>
      <w:r>
        <w:rPr>
          <w:spacing w:val="-4"/>
        </w:rPr>
        <w:t> </w:t>
      </w:r>
      <w:r>
        <w:rPr/>
        <w:t>relocation</w:t>
      </w:r>
      <w:r>
        <w:rPr>
          <w:spacing w:val="-4"/>
        </w:rPr>
        <w:t> </w:t>
      </w:r>
      <w:r>
        <w:rPr/>
        <w:t>information</w:t>
      </w:r>
      <w:r>
        <w:rPr>
          <w:spacing w:val="-4"/>
        </w:rPr>
        <w:t> </w:t>
      </w:r>
      <w:r>
        <w:rPr/>
        <w:t>need- ed by the linker along with the object code.</w:t>
      </w:r>
      <w:r>
        <w:rPr>
          <w:spacing w:val="40"/>
        </w:rPr>
        <w:t> </w:t>
      </w:r>
      <w:r>
        <w:rPr/>
        <w:t>The object code is often </w:t>
      </w:r>
      <w:r>
        <w:rPr/>
        <w:t>di- vided up into many small logical segments that will be treated differently by the linker.</w:t>
      </w:r>
      <w:r>
        <w:rPr>
          <w:spacing w:val="40"/>
        </w:rPr>
        <w:t> </w:t>
      </w:r>
      <w:r>
        <w:rPr/>
        <w:t>An executable file contains object code, usually page</w:t>
      </w:r>
      <w:r>
        <w:rPr>
          <w:spacing w:val="40"/>
        </w:rPr>
        <w:t> </w:t>
      </w:r>
      <w:r>
        <w:rPr/>
        <w:t>aligned to permit the file to be mapped into the address space, but doesn’t need any symbols (unless it will do runtime dynamic linking), and needs little or no relocation information.</w:t>
      </w:r>
      <w:r>
        <w:rPr>
          <w:spacing w:val="40"/>
        </w:rPr>
        <w:t> </w:t>
      </w:r>
      <w:r>
        <w:rPr/>
        <w:t>The object code is a single large seg- ment or a small set of segments that reflect the hardware execution envi- ronment, most often read-only vs.</w:t>
      </w:r>
      <w:r>
        <w:rPr>
          <w:spacing w:val="40"/>
        </w:rPr>
        <w:t> </w:t>
      </w:r>
      <w:r>
        <w:rPr/>
        <w:t>read-write pages.</w:t>
      </w:r>
      <w:r>
        <w:rPr>
          <w:spacing w:val="40"/>
        </w:rPr>
        <w:t> </w:t>
      </w:r>
      <w:r>
        <w:rPr/>
        <w:t>Depending on the details of a system’s runtime environment, a loadable file may consist solely of object code, or may contain complete symbol and relocation in- formation to permit runtime symbolic linking.</w:t>
      </w:r>
    </w:p>
    <w:p>
      <w:pPr>
        <w:pStyle w:val="BodyText"/>
        <w:spacing w:line="242" w:lineRule="auto" w:before="156"/>
        <w:ind w:left="1179" w:right="1817"/>
        <w:jc w:val="both"/>
      </w:pPr>
      <w:r>
        <w:rPr/>
        <w:t>There is some conflict among these applications.</w:t>
      </w:r>
      <w:r>
        <w:rPr>
          <w:spacing w:val="40"/>
        </w:rPr>
        <w:t> </w:t>
      </w:r>
      <w:r>
        <w:rPr/>
        <w:t>The logically oriented grouping of linkable segments rarely matches the hardware oriented grouping of executable segments.</w:t>
      </w:r>
      <w:r>
        <w:rPr>
          <w:spacing w:val="40"/>
        </w:rPr>
        <w:t> </w:t>
      </w:r>
      <w:r>
        <w:rPr/>
        <w:t>Particularly on smaller computers, </w:t>
      </w:r>
      <w:r>
        <w:rPr/>
        <w:t>link- able files are read and written by the linker a piece at a time, while ex- ecutable files are loaded in their entirely into main memory.</w:t>
      </w:r>
      <w:r>
        <w:rPr>
          <w:spacing w:val="40"/>
        </w:rPr>
        <w:t> </w:t>
      </w:r>
      <w:r>
        <w:rPr/>
        <w:t>This distinc- tion is most obvious in the completely different MS-DOS linkable OMF format and executable EXE format.</w:t>
      </w:r>
    </w:p>
    <w:p>
      <w:pPr>
        <w:pStyle w:val="BodyText"/>
        <w:spacing w:line="242" w:lineRule="auto" w:before="148"/>
        <w:ind w:left="1179" w:right="1818"/>
        <w:jc w:val="both"/>
      </w:pPr>
      <w:r>
        <w:rPr/>
        <w:t>We’ll tour a series of popular formats, starting with the simplest, and working up to the most complicated.</w:t>
      </w:r>
    </w:p>
    <w:p>
      <w:pPr>
        <w:pStyle w:val="BodyText"/>
        <w:spacing w:after="0" w:line="242" w:lineRule="auto"/>
        <w:jc w:val="both"/>
        <w:sectPr>
          <w:headerReference w:type="even" r:id="rId28"/>
          <w:headerReference w:type="default" r:id="rId29"/>
          <w:pgSz w:w="11900" w:h="16840"/>
          <w:pgMar w:header="2826" w:footer="0" w:top="3320" w:bottom="280" w:left="1700" w:right="0"/>
          <w:pgNumType w:start="60"/>
        </w:sectPr>
      </w:pPr>
    </w:p>
    <w:p>
      <w:pPr>
        <w:pStyle w:val="BodyText"/>
        <w:spacing w:before="251"/>
        <w:rPr>
          <w:sz w:val="28"/>
        </w:rPr>
      </w:pPr>
    </w:p>
    <w:p>
      <w:pPr>
        <w:pStyle w:val="Heading1"/>
        <w:spacing w:before="0"/>
      </w:pPr>
      <w:bookmarkStart w:name="_TOC_250165" w:id="43"/>
      <w:r>
        <w:rPr/>
        <w:t>The</w:t>
      </w:r>
      <w:r>
        <w:rPr>
          <w:spacing w:val="-5"/>
        </w:rPr>
        <w:t> </w:t>
      </w:r>
      <w:r>
        <w:rPr/>
        <w:t>null</w:t>
      </w:r>
      <w:r>
        <w:rPr>
          <w:spacing w:val="-2"/>
        </w:rPr>
        <w:t> </w:t>
      </w:r>
      <w:r>
        <w:rPr/>
        <w:t>object</w:t>
      </w:r>
      <w:r>
        <w:rPr>
          <w:spacing w:val="-2"/>
        </w:rPr>
        <w:t> </w:t>
      </w:r>
      <w:r>
        <w:rPr/>
        <w:t>format:</w:t>
      </w:r>
      <w:r>
        <w:rPr>
          <w:spacing w:val="-2"/>
        </w:rPr>
        <w:t> </w:t>
      </w:r>
      <w:r>
        <w:rPr/>
        <w:t>MS-DOS</w:t>
      </w:r>
      <w:r>
        <w:rPr>
          <w:spacing w:val="-3"/>
        </w:rPr>
        <w:t> </w:t>
      </w:r>
      <w:r>
        <w:rPr/>
        <w:t>.COM</w:t>
      </w:r>
      <w:bookmarkEnd w:id="43"/>
      <w:r>
        <w:rPr>
          <w:spacing w:val="-2"/>
        </w:rPr>
        <w:t> files</w:t>
      </w:r>
    </w:p>
    <w:p>
      <w:pPr>
        <w:pStyle w:val="BodyText"/>
        <w:spacing w:line="242" w:lineRule="auto" w:before="136"/>
        <w:ind w:left="1179" w:right="1817"/>
        <w:jc w:val="both"/>
      </w:pPr>
      <w:r>
        <w:rPr/>
        <w:t>It’s quite possible to have a usable object file with no information in it whatsoever other than the runnable binary code.</w:t>
      </w:r>
      <w:r>
        <w:rPr>
          <w:spacing w:val="40"/>
        </w:rPr>
        <w:t> </w:t>
      </w:r>
      <w:r>
        <w:rPr/>
        <w:t>The MS-DOS .COM for- mat is the best-known example.</w:t>
      </w:r>
      <w:r>
        <w:rPr>
          <w:spacing w:val="40"/>
        </w:rPr>
        <w:t> </w:t>
      </w:r>
      <w:r>
        <w:rPr/>
        <w:t>A .COM file literally consists of nothing other than binary code.</w:t>
      </w:r>
      <w:r>
        <w:rPr>
          <w:spacing w:val="40"/>
        </w:rPr>
        <w:t> </w:t>
      </w:r>
      <w:r>
        <w:rPr/>
        <w:t>When the operating system runs a .COM file, it merely loads the contents of the file into a chunk of free memory starting at offset 0x100, (0-FF are the, PSP, Program Segment Prefix with com- mand line arguments and other parameters), sets the x86 segment registers all to point to the PSP, the SP (stack pointer) register to the end of the </w:t>
      </w:r>
      <w:r>
        <w:rPr/>
        <w:t>seg- ment, since the stack grows downward, and jumps to the beginning of the loaded program.</w:t>
      </w:r>
    </w:p>
    <w:p>
      <w:pPr>
        <w:pStyle w:val="BodyText"/>
        <w:spacing w:line="242" w:lineRule="auto" w:before="152"/>
        <w:ind w:left="1179" w:right="1817"/>
        <w:jc w:val="both"/>
      </w:pPr>
      <w:r>
        <w:rPr/>
        <w:t>The segmented architecture of the x86 makes this work.</w:t>
      </w:r>
      <w:r>
        <w:rPr>
          <w:spacing w:val="40"/>
        </w:rPr>
        <w:t> </w:t>
      </w:r>
      <w:r>
        <w:rPr/>
        <w:t>Since all x86 program addresses are interpreted relative to the base of the current seg- ment and the segment registers all point to base of the segment, the pro- gram is always loaded at segment-relative location 0x100.</w:t>
      </w:r>
      <w:r>
        <w:rPr>
          <w:spacing w:val="40"/>
        </w:rPr>
        <w:t> </w:t>
      </w:r>
      <w:r>
        <w:rPr/>
        <w:t>Hence, for a program that fits in a single segment, no fixups are needed since segment- relative addresses can be determined at link time.</w:t>
      </w:r>
    </w:p>
    <w:p>
      <w:pPr>
        <w:pStyle w:val="BodyText"/>
        <w:spacing w:line="242" w:lineRule="auto" w:before="148"/>
        <w:ind w:left="1180" w:right="1817"/>
        <w:jc w:val="both"/>
      </w:pPr>
      <w:r>
        <w:rPr/>
        <w:t>For</w:t>
      </w:r>
      <w:r>
        <w:rPr>
          <w:spacing w:val="-4"/>
        </w:rPr>
        <w:t> </w:t>
      </w:r>
      <w:r>
        <w:rPr/>
        <w:t>programs</w:t>
      </w:r>
      <w:r>
        <w:rPr>
          <w:spacing w:val="-4"/>
        </w:rPr>
        <w:t> </w:t>
      </w:r>
      <w:r>
        <w:rPr/>
        <w:t>that</w:t>
      </w:r>
      <w:r>
        <w:rPr>
          <w:spacing w:val="-3"/>
        </w:rPr>
        <w:t> </w:t>
      </w:r>
      <w:r>
        <w:rPr/>
        <w:t>don’t</w:t>
      </w:r>
      <w:r>
        <w:rPr>
          <w:spacing w:val="-3"/>
        </w:rPr>
        <w:t> </w:t>
      </w:r>
      <w:r>
        <w:rPr/>
        <w:t>fit</w:t>
      </w:r>
      <w:r>
        <w:rPr>
          <w:spacing w:val="-3"/>
        </w:rPr>
        <w:t> </w:t>
      </w:r>
      <w:r>
        <w:rPr/>
        <w:t>in</w:t>
      </w:r>
      <w:r>
        <w:rPr>
          <w:spacing w:val="-3"/>
        </w:rPr>
        <w:t> </w:t>
      </w:r>
      <w:r>
        <w:rPr/>
        <w:t>a</w:t>
      </w:r>
      <w:r>
        <w:rPr>
          <w:spacing w:val="-3"/>
        </w:rPr>
        <w:t> </w:t>
      </w:r>
      <w:r>
        <w:rPr/>
        <w:t>single</w:t>
      </w:r>
      <w:r>
        <w:rPr>
          <w:spacing w:val="-3"/>
        </w:rPr>
        <w:t> </w:t>
      </w:r>
      <w:r>
        <w:rPr/>
        <w:t>segment,</w:t>
      </w:r>
      <w:r>
        <w:rPr>
          <w:spacing w:val="-3"/>
        </w:rPr>
        <w:t> </w:t>
      </w:r>
      <w:r>
        <w:rPr/>
        <w:t>the</w:t>
      </w:r>
      <w:r>
        <w:rPr>
          <w:spacing w:val="-3"/>
        </w:rPr>
        <w:t> </w:t>
      </w:r>
      <w:r>
        <w:rPr/>
        <w:t>fixups</w:t>
      </w:r>
      <w:r>
        <w:rPr>
          <w:spacing w:val="-4"/>
        </w:rPr>
        <w:t> </w:t>
      </w:r>
      <w:r>
        <w:rPr/>
        <w:t>are</w:t>
      </w:r>
      <w:r>
        <w:rPr>
          <w:spacing w:val="-3"/>
        </w:rPr>
        <w:t> </w:t>
      </w:r>
      <w:r>
        <w:rPr/>
        <w:t>the</w:t>
      </w:r>
      <w:r>
        <w:rPr>
          <w:spacing w:val="-3"/>
        </w:rPr>
        <w:t> </w:t>
      </w:r>
      <w:r>
        <w:rPr/>
        <w:t>program- mer’s problem, and there are indeed programs that start out by fetching one of their segment registers, and adding its contents to stored segment values</w:t>
      </w:r>
      <w:r>
        <w:rPr>
          <w:spacing w:val="-3"/>
        </w:rPr>
        <w:t> </w:t>
      </w:r>
      <w:r>
        <w:rPr/>
        <w:t>elsewhere</w:t>
      </w:r>
      <w:r>
        <w:rPr>
          <w:spacing w:val="-3"/>
        </w:rPr>
        <w:t> </w:t>
      </w:r>
      <w:r>
        <w:rPr/>
        <w:t>in</w:t>
      </w:r>
      <w:r>
        <w:rPr>
          <w:spacing w:val="-3"/>
        </w:rPr>
        <w:t> </w:t>
      </w:r>
      <w:r>
        <w:rPr/>
        <w:t>the</w:t>
      </w:r>
      <w:r>
        <w:rPr>
          <w:spacing w:val="-3"/>
        </w:rPr>
        <w:t> </w:t>
      </w:r>
      <w:r>
        <w:rPr/>
        <w:t>program.</w:t>
      </w:r>
      <w:r>
        <w:rPr>
          <w:spacing w:val="40"/>
        </w:rPr>
        <w:t> </w:t>
      </w:r>
      <w:r>
        <w:rPr/>
        <w:t>Of</w:t>
      </w:r>
      <w:r>
        <w:rPr>
          <w:spacing w:val="-3"/>
        </w:rPr>
        <w:t> </w:t>
      </w:r>
      <w:r>
        <w:rPr/>
        <w:t>course,</w:t>
      </w:r>
      <w:r>
        <w:rPr>
          <w:spacing w:val="-3"/>
        </w:rPr>
        <w:t> </w:t>
      </w:r>
      <w:r>
        <w:rPr/>
        <w:t>this</w:t>
      </w:r>
      <w:r>
        <w:rPr>
          <w:spacing w:val="-3"/>
        </w:rPr>
        <w:t> </w:t>
      </w:r>
      <w:r>
        <w:rPr/>
        <w:t>is</w:t>
      </w:r>
      <w:r>
        <w:rPr>
          <w:spacing w:val="-3"/>
        </w:rPr>
        <w:t> </w:t>
      </w:r>
      <w:r>
        <w:rPr/>
        <w:t>exactly</w:t>
      </w:r>
      <w:r>
        <w:rPr>
          <w:spacing w:val="-3"/>
        </w:rPr>
        <w:t> </w:t>
      </w:r>
      <w:r>
        <w:rPr/>
        <w:t>the</w:t>
      </w:r>
      <w:r>
        <w:rPr>
          <w:spacing w:val="-3"/>
        </w:rPr>
        <w:t> </w:t>
      </w:r>
      <w:r>
        <w:rPr/>
        <w:t>sort</w:t>
      </w:r>
      <w:r>
        <w:rPr>
          <w:spacing w:val="-3"/>
        </w:rPr>
        <w:t> </w:t>
      </w:r>
      <w:r>
        <w:rPr/>
        <w:t>of</w:t>
      </w:r>
      <w:r>
        <w:rPr>
          <w:spacing w:val="-3"/>
        </w:rPr>
        <w:t> </w:t>
      </w:r>
      <w:r>
        <w:rPr/>
        <w:t>tedi- um that linkers and loaders are intended to automate, and MS-DOS does that with .EXE files, described later in this chapter.</w:t>
      </w:r>
    </w:p>
    <w:p>
      <w:pPr>
        <w:pStyle w:val="Heading1"/>
        <w:spacing w:before="110"/>
        <w:ind w:left="1180"/>
      </w:pPr>
      <w:bookmarkStart w:name="_TOC_250164" w:id="44"/>
      <w:r>
        <w:rPr/>
        <w:t>Code sections: Unix a.out </w:t>
      </w:r>
      <w:bookmarkEnd w:id="44"/>
      <w:r>
        <w:rPr>
          <w:spacing w:val="-2"/>
        </w:rPr>
        <w:t>files</w:t>
      </w:r>
    </w:p>
    <w:p>
      <w:pPr>
        <w:pStyle w:val="BodyText"/>
        <w:spacing w:line="242" w:lineRule="auto" w:before="136"/>
        <w:ind w:left="1180" w:right="1817"/>
        <w:jc w:val="both"/>
      </w:pPr>
      <w:r>
        <w:rPr/>
        <w:t>Computers with hardware memory relocation (nearly all of them, these days) usually create a new process with an empty address space for each newly run program, in which case programs can be linked to start at a fixed</w:t>
      </w:r>
      <w:r>
        <w:rPr>
          <w:spacing w:val="-4"/>
        </w:rPr>
        <w:t> </w:t>
      </w:r>
      <w:r>
        <w:rPr/>
        <w:t>address</w:t>
      </w:r>
      <w:r>
        <w:rPr>
          <w:spacing w:val="-4"/>
        </w:rPr>
        <w:t> </w:t>
      </w:r>
      <w:r>
        <w:rPr/>
        <w:t>and</w:t>
      </w:r>
      <w:r>
        <w:rPr>
          <w:spacing w:val="-4"/>
        </w:rPr>
        <w:t> </w:t>
      </w:r>
      <w:r>
        <w:rPr/>
        <w:t>require</w:t>
      </w:r>
      <w:r>
        <w:rPr>
          <w:spacing w:val="-3"/>
        </w:rPr>
        <w:t> </w:t>
      </w:r>
      <w:r>
        <w:rPr/>
        <w:t>no</w:t>
      </w:r>
      <w:r>
        <w:rPr>
          <w:spacing w:val="-4"/>
        </w:rPr>
        <w:t> </w:t>
      </w:r>
      <w:r>
        <w:rPr/>
        <w:t>relocation</w:t>
      </w:r>
      <w:r>
        <w:rPr>
          <w:spacing w:val="-4"/>
        </w:rPr>
        <w:t> </w:t>
      </w:r>
      <w:r>
        <w:rPr/>
        <w:t>at</w:t>
      </w:r>
      <w:r>
        <w:rPr>
          <w:spacing w:val="-3"/>
        </w:rPr>
        <w:t> </w:t>
      </w:r>
      <w:r>
        <w:rPr/>
        <w:t>load</w:t>
      </w:r>
      <w:r>
        <w:rPr>
          <w:spacing w:val="-4"/>
        </w:rPr>
        <w:t> </w:t>
      </w:r>
      <w:r>
        <w:rPr/>
        <w:t>time.</w:t>
      </w:r>
      <w:r>
        <w:rPr>
          <w:spacing w:val="40"/>
        </w:rPr>
        <w:t> </w:t>
      </w:r>
      <w:r>
        <w:rPr/>
        <w:t>The</w:t>
      </w:r>
      <w:r>
        <w:rPr>
          <w:spacing w:val="-3"/>
        </w:rPr>
        <w:t> </w:t>
      </w:r>
      <w:r>
        <w:rPr/>
        <w:t>Unix</w:t>
      </w:r>
      <w:r>
        <w:rPr>
          <w:spacing w:val="-4"/>
        </w:rPr>
        <w:t> </w:t>
      </w:r>
      <w:r>
        <w:rPr/>
        <w:t>a.out</w:t>
      </w:r>
      <w:r>
        <w:rPr>
          <w:spacing w:val="-3"/>
        </w:rPr>
        <w:t> </w:t>
      </w:r>
      <w:r>
        <w:rPr/>
        <w:t>object format handles this situation.</w:t>
      </w:r>
    </w:p>
    <w:p>
      <w:pPr>
        <w:pStyle w:val="BodyText"/>
        <w:spacing w:line="242" w:lineRule="auto" w:before="146"/>
        <w:ind w:left="1180" w:right="1817"/>
        <w:jc w:val="both"/>
      </w:pPr>
      <w:r>
        <w:rPr/>
        <w:t>In the simplest case, an a.out file consisted of a small header followed by the executable code (called the text section for historical reasons) and </w:t>
      </w:r>
      <w:r>
        <w:rPr/>
        <w:t>the initial values for static data, Figure 1.</w:t>
      </w:r>
      <w:r>
        <w:rPr>
          <w:spacing w:val="40"/>
        </w:rPr>
        <w:t> </w:t>
      </w:r>
      <w:r>
        <w:rPr/>
        <w:t>The PDP-11 had only 16 bit ad- dressing,</w:t>
      </w:r>
      <w:r>
        <w:rPr>
          <w:spacing w:val="6"/>
        </w:rPr>
        <w:t> </w:t>
      </w:r>
      <w:r>
        <w:rPr/>
        <w:t>which</w:t>
      </w:r>
      <w:r>
        <w:rPr>
          <w:spacing w:val="6"/>
        </w:rPr>
        <w:t> </w:t>
      </w:r>
      <w:r>
        <w:rPr/>
        <w:t>limited</w:t>
      </w:r>
      <w:r>
        <w:rPr>
          <w:spacing w:val="6"/>
        </w:rPr>
        <w:t> </w:t>
      </w:r>
      <w:r>
        <w:rPr/>
        <w:t>programs</w:t>
      </w:r>
      <w:r>
        <w:rPr>
          <w:spacing w:val="6"/>
        </w:rPr>
        <w:t> </w:t>
      </w:r>
      <w:r>
        <w:rPr/>
        <w:t>to</w:t>
      </w:r>
      <w:r>
        <w:rPr>
          <w:spacing w:val="7"/>
        </w:rPr>
        <w:t> </w:t>
      </w:r>
      <w:r>
        <w:rPr/>
        <w:t>a</w:t>
      </w:r>
      <w:r>
        <w:rPr>
          <w:spacing w:val="6"/>
        </w:rPr>
        <w:t> </w:t>
      </w:r>
      <w:r>
        <w:rPr/>
        <w:t>total</w:t>
      </w:r>
      <w:r>
        <w:rPr>
          <w:spacing w:val="6"/>
        </w:rPr>
        <w:t> </w:t>
      </w:r>
      <w:r>
        <w:rPr/>
        <w:t>of</w:t>
      </w:r>
      <w:r>
        <w:rPr>
          <w:spacing w:val="6"/>
        </w:rPr>
        <w:t> </w:t>
      </w:r>
      <w:r>
        <w:rPr/>
        <w:t>64K.</w:t>
      </w:r>
      <w:r>
        <w:rPr>
          <w:spacing w:val="66"/>
        </w:rPr>
        <w:t> </w:t>
      </w:r>
      <w:r>
        <w:rPr/>
        <w:t>This</w:t>
      </w:r>
      <w:r>
        <w:rPr>
          <w:spacing w:val="6"/>
        </w:rPr>
        <w:t> </w:t>
      </w:r>
      <w:r>
        <w:rPr/>
        <w:t>limit</w:t>
      </w:r>
      <w:r>
        <w:rPr>
          <w:spacing w:val="6"/>
        </w:rPr>
        <w:t> </w:t>
      </w:r>
      <w:r>
        <w:rPr/>
        <w:t>quickly</w:t>
      </w:r>
      <w:r>
        <w:rPr>
          <w:spacing w:val="7"/>
        </w:rPr>
        <w:t> </w:t>
      </w:r>
      <w:r>
        <w:rPr>
          <w:spacing w:val="-5"/>
        </w:rPr>
        <w:t>be-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came too small, so later models in the PDP-11 line provided separate ad- dress spaces for code (I for Instruction space) and data (D space), so a sin- gle program could contain both 64K of code and 64K of data.</w:t>
      </w:r>
      <w:r>
        <w:rPr>
          <w:spacing w:val="40"/>
        </w:rPr>
        <w:t> </w:t>
      </w:r>
      <w:r>
        <w:rPr/>
        <w:t>To support this feature, the compilers, assembler, and linker were modified to create two-section object files, with the code in the first section and the data in the second section, and the program loader loaded the first section into a process’ I space and the second into the D space.</w:t>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607296">
                <wp:simplePos x="0" y="0"/>
                <wp:positionH relativeFrom="page">
                  <wp:posOffset>1829180</wp:posOffset>
                </wp:positionH>
                <wp:positionV relativeFrom="paragraph">
                  <wp:posOffset>179268</wp:posOffset>
                </wp:positionV>
                <wp:extent cx="4572000" cy="1270"/>
                <wp:effectExtent l="0" t="0" r="0" b="0"/>
                <wp:wrapTopAndBottom/>
                <wp:docPr id="70" name="Graphic 70"/>
                <wp:cNvGraphicFramePr>
                  <a:graphicFrameLocks/>
                </wp:cNvGraphicFramePr>
                <a:graphic>
                  <a:graphicData uri="http://schemas.microsoft.com/office/word/2010/wordprocessingShape">
                    <wps:wsp>
                      <wps:cNvPr id="70" name="Graphic 7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15602pt;width:360pt;height:.1pt;mso-position-horizontal-relative:page;mso-position-vertical-relative:paragraph;z-index:-15709184;mso-wrap-distance-left:0;mso-wrap-distance-right:0" id="docshape51" coordorigin="2881,282" coordsize="7200,0" path="m2881,282l10081,282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3-1:</w:t>
      </w:r>
      <w:r>
        <w:rPr>
          <w:i/>
          <w:spacing w:val="-7"/>
          <w:sz w:val="24"/>
        </w:rPr>
        <w:t> </w:t>
      </w:r>
      <w:r>
        <w:rPr>
          <w:i/>
          <w:sz w:val="24"/>
        </w:rPr>
        <w:t>Simplifed</w:t>
      </w:r>
      <w:r>
        <w:rPr>
          <w:i/>
          <w:spacing w:val="-7"/>
          <w:sz w:val="24"/>
        </w:rPr>
        <w:t> </w:t>
      </w:r>
      <w:r>
        <w:rPr>
          <w:i/>
          <w:spacing w:val="-2"/>
          <w:sz w:val="24"/>
        </w:rPr>
        <w:t>a.out</w:t>
      </w:r>
    </w:p>
    <w:p>
      <w:pPr>
        <w:pStyle w:val="BodyText"/>
        <w:spacing w:line="487" w:lineRule="auto" w:before="144"/>
        <w:ind w:left="1899" w:right="6969"/>
      </w:pPr>
      <w:r>
        <w:rPr/>
        <w:t>a.out header text section data section other</w:t>
      </w:r>
      <w:r>
        <w:rPr>
          <w:spacing w:val="-15"/>
        </w:rPr>
        <w:t> </w:t>
      </w:r>
      <w:r>
        <w:rPr/>
        <w:t>section</w:t>
      </w:r>
      <w:r>
        <w:rPr/>
        <w:t>s</w:t>
      </w:r>
    </w:p>
    <w:p>
      <w:pPr>
        <w:pStyle w:val="BodyText"/>
        <w:spacing w:after="0" w:line="487"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22" w:after="1"/>
        <w:rPr>
          <w:sz w:val="20"/>
        </w:rPr>
      </w:pPr>
    </w:p>
    <w:p>
      <w:pPr>
        <w:pStyle w:val="BodyText"/>
        <w:ind w:left="500"/>
        <w:rPr>
          <w:sz w:val="20"/>
        </w:rPr>
      </w:pPr>
      <w:r>
        <w:rPr>
          <w:sz w:val="20"/>
        </w:rPr>
        <w:drawing>
          <wp:inline distT="0" distB="0" distL="0" distR="0">
            <wp:extent cx="5432680" cy="5628703"/>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30" cstate="print"/>
                    <a:stretch>
                      <a:fillRect/>
                    </a:stretch>
                  </pic:blipFill>
                  <pic:spPr>
                    <a:xfrm>
                      <a:off x="0" y="0"/>
                      <a:ext cx="5432680" cy="5628703"/>
                    </a:xfrm>
                    <a:prstGeom prst="rect">
                      <a:avLst/>
                    </a:prstGeom>
                  </pic:spPr>
                </pic:pic>
              </a:graphicData>
            </a:graphic>
          </wp:inline>
        </w:drawing>
      </w:r>
      <w:r>
        <w:rPr>
          <w:sz w:val="20"/>
        </w:rPr>
      </w:r>
    </w:p>
    <w:p>
      <w:pPr>
        <w:pStyle w:val="BodyText"/>
        <w:spacing w:before="97"/>
        <w:rPr>
          <w:sz w:val="20"/>
        </w:rPr>
      </w:pPr>
      <w:r>
        <w:rPr>
          <w:sz w:val="20"/>
        </w:rPr>
        <mc:AlternateContent>
          <mc:Choice Requires="wps">
            <w:drawing>
              <wp:anchor distT="0" distB="0" distL="0" distR="0" allowOverlap="1" layoutInCell="1" locked="0" behindDoc="1" simplePos="0" relativeHeight="487607808">
                <wp:simplePos x="0" y="0"/>
                <wp:positionH relativeFrom="page">
                  <wp:posOffset>1829180</wp:posOffset>
                </wp:positionH>
                <wp:positionV relativeFrom="paragraph">
                  <wp:posOffset>222872</wp:posOffset>
                </wp:positionV>
                <wp:extent cx="4572000" cy="1270"/>
                <wp:effectExtent l="0" t="0" r="0" b="0"/>
                <wp:wrapTopAndBottom/>
                <wp:docPr id="72" name="Graphic 72"/>
                <wp:cNvGraphicFramePr>
                  <a:graphicFrameLocks/>
                </wp:cNvGraphicFramePr>
                <a:graphic>
                  <a:graphicData uri="http://schemas.microsoft.com/office/word/2010/wordprocessingShape">
                    <wps:wsp>
                      <wps:cNvPr id="72" name="Graphic 7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7.549023pt;width:360pt;height:.1pt;mso-position-horizontal-relative:page;mso-position-vertical-relative:paragraph;z-index:-15708672;mso-wrap-distance-left:0;mso-wrap-distance-right:0" id="docshape52" coordorigin="2881,351" coordsize="7200,0" path="m2881,351l10081,351e" filled="false" stroked="true" strokeweight=".48pt" strokecolor="#000000">
                <v:path arrowok="t"/>
                <v:stroke dashstyle="solid"/>
                <w10:wrap type="topAndBottom"/>
              </v:shape>
            </w:pict>
          </mc:Fallback>
        </mc:AlternateContent>
      </w:r>
    </w:p>
    <w:p>
      <w:pPr>
        <w:pStyle w:val="BodyText"/>
        <w:spacing w:after="0"/>
        <w:rPr>
          <w:sz w:val="20"/>
        </w:rPr>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Separate I and D space had another performance advantage: since a pro- gram couldn’t change its own I space, multiple copies of a single program could share a single copy of a program’s code, while keeping </w:t>
      </w:r>
      <w:r>
        <w:rPr/>
        <w:t>separate copies</w:t>
      </w:r>
      <w:r>
        <w:rPr>
          <w:spacing w:val="-1"/>
        </w:rPr>
        <w:t> </w:t>
      </w:r>
      <w:r>
        <w:rPr/>
        <w:t>of</w:t>
      </w:r>
      <w:r>
        <w:rPr>
          <w:spacing w:val="-1"/>
        </w:rPr>
        <w:t> </w:t>
      </w:r>
      <w:r>
        <w:rPr/>
        <w:t>the</w:t>
      </w:r>
      <w:r>
        <w:rPr>
          <w:spacing w:val="-1"/>
        </w:rPr>
        <w:t> </w:t>
      </w:r>
      <w:r>
        <w:rPr/>
        <w:t>program’s</w:t>
      </w:r>
      <w:r>
        <w:rPr>
          <w:spacing w:val="-1"/>
        </w:rPr>
        <w:t> </w:t>
      </w:r>
      <w:r>
        <w:rPr/>
        <w:t>data.</w:t>
      </w:r>
      <w:r>
        <w:rPr>
          <w:spacing w:val="40"/>
        </w:rPr>
        <w:t> </w:t>
      </w:r>
      <w:r>
        <w:rPr/>
        <w:t>On a</w:t>
      </w:r>
      <w:r>
        <w:rPr>
          <w:spacing w:val="-1"/>
        </w:rPr>
        <w:t> </w:t>
      </w:r>
      <w:r>
        <w:rPr/>
        <w:t>time-shared</w:t>
      </w:r>
      <w:r>
        <w:rPr>
          <w:spacing w:val="-1"/>
        </w:rPr>
        <w:t> </w:t>
      </w:r>
      <w:r>
        <w:rPr/>
        <w:t>system</w:t>
      </w:r>
      <w:r>
        <w:rPr>
          <w:spacing w:val="-1"/>
        </w:rPr>
        <w:t> </w:t>
      </w:r>
      <w:r>
        <w:rPr/>
        <w:t>like</w:t>
      </w:r>
      <w:r>
        <w:rPr>
          <w:spacing w:val="-1"/>
        </w:rPr>
        <w:t> </w:t>
      </w:r>
      <w:r>
        <w:rPr/>
        <w:t>Unix,</w:t>
      </w:r>
      <w:r>
        <w:rPr>
          <w:spacing w:val="-1"/>
        </w:rPr>
        <w:t> </w:t>
      </w:r>
      <w:r>
        <w:rPr/>
        <w:t>multiple copies of the shell (the command interpreter) and network daemons are common, and shared program code saves considerable real memory.</w:t>
      </w:r>
    </w:p>
    <w:p>
      <w:pPr>
        <w:pStyle w:val="BodyText"/>
        <w:spacing w:line="242" w:lineRule="auto" w:before="147"/>
        <w:ind w:left="1179" w:right="1817"/>
        <w:jc w:val="both"/>
      </w:pPr>
      <w:r>
        <w:rPr/>
        <w:t>The only currently common computer that still uses separate addressing</w:t>
      </w:r>
      <w:r>
        <w:rPr>
          <w:spacing w:val="40"/>
        </w:rPr>
        <w:t> </w:t>
      </w:r>
      <w:r>
        <w:rPr/>
        <w:t>for code and data is the 286 (or 386 in 16 bit protected mode).</w:t>
      </w:r>
      <w:r>
        <w:rPr>
          <w:spacing w:val="40"/>
        </w:rPr>
        <w:t> </w:t>
      </w:r>
      <w:r>
        <w:rPr/>
        <w:t>Even </w:t>
      </w:r>
      <w:r>
        <w:rPr/>
        <w:t>on more modern machines with large address spaces, the operating system can handle shared read-only code pages in virtual memory much more ef- ficiently than read/write pages, so all modern loaders support them.</w:t>
      </w:r>
      <w:r>
        <w:rPr>
          <w:spacing w:val="40"/>
        </w:rPr>
        <w:t> </w:t>
      </w:r>
      <w:r>
        <w:rPr/>
        <w:t>This means that linker formats must at the least mark read-only versus read- write sections.</w:t>
      </w:r>
      <w:r>
        <w:rPr>
          <w:spacing w:val="40"/>
        </w:rPr>
        <w:t> </w:t>
      </w:r>
      <w:r>
        <w:rPr/>
        <w:t>In practice, most linker formats have many sections, such as read-only data, symbols and relocation for subsequent linking, debug- ging symbols, and shared library information.</w:t>
      </w:r>
      <w:r>
        <w:rPr>
          <w:spacing w:val="40"/>
        </w:rPr>
        <w:t> </w:t>
      </w:r>
      <w:r>
        <w:rPr/>
        <w:t>(Unix convention confus- ingly calls the file sections segments, so we use that term in discussions of Unix file formats.)</w:t>
      </w:r>
    </w:p>
    <w:p>
      <w:pPr>
        <w:pStyle w:val="Heading2"/>
        <w:spacing w:before="154"/>
      </w:pPr>
      <w:bookmarkStart w:name="_TOC_250163" w:id="45"/>
      <w:r>
        <w:rPr/>
        <w:t>a.out </w:t>
      </w:r>
      <w:bookmarkEnd w:id="45"/>
      <w:r>
        <w:rPr>
          <w:spacing w:val="-2"/>
        </w:rPr>
        <w:t>headers</w:t>
      </w:r>
    </w:p>
    <w:p>
      <w:pPr>
        <w:pStyle w:val="BodyText"/>
        <w:spacing w:line="242" w:lineRule="auto" w:before="144"/>
        <w:ind w:left="1179" w:right="1817"/>
        <w:jc w:val="both"/>
      </w:pPr>
      <w:r>
        <w:rPr/>
        <w:t>The header varies somewhat from one version of Unix to another, but the version in BSD Unix, Figure 2 is typical.</w:t>
      </w:r>
      <w:r>
        <w:rPr>
          <w:spacing w:val="40"/>
        </w:rPr>
        <w:t> </w:t>
      </w:r>
      <w:r>
        <w:rPr/>
        <w:t>(In the examples in this chapter, int values are 32 bits, and short are 16 bits.)</w:t>
      </w:r>
    </w:p>
    <w:p>
      <w:pPr>
        <w:pStyle w:val="BodyText"/>
        <w:rPr>
          <w:sz w:val="20"/>
        </w:rPr>
      </w:pPr>
    </w:p>
    <w:p>
      <w:pPr>
        <w:pStyle w:val="BodyText"/>
        <w:spacing w:before="25"/>
        <w:rPr>
          <w:sz w:val="20"/>
        </w:rPr>
      </w:pPr>
      <w:r>
        <w:rPr>
          <w:sz w:val="20"/>
        </w:rPr>
        <mc:AlternateContent>
          <mc:Choice Requires="wps">
            <w:drawing>
              <wp:anchor distT="0" distB="0" distL="0" distR="0" allowOverlap="1" layoutInCell="1" locked="0" behindDoc="1" simplePos="0" relativeHeight="487608320">
                <wp:simplePos x="0" y="0"/>
                <wp:positionH relativeFrom="page">
                  <wp:posOffset>1829180</wp:posOffset>
                </wp:positionH>
                <wp:positionV relativeFrom="paragraph">
                  <wp:posOffset>177395</wp:posOffset>
                </wp:positionV>
                <wp:extent cx="4572000" cy="1270"/>
                <wp:effectExtent l="0" t="0" r="0" b="0"/>
                <wp:wrapTopAndBottom/>
                <wp:docPr id="73" name="Graphic 73"/>
                <wp:cNvGraphicFramePr>
                  <a:graphicFrameLocks/>
                </wp:cNvGraphicFramePr>
                <a:graphic>
                  <a:graphicData uri="http://schemas.microsoft.com/office/word/2010/wordprocessingShape">
                    <wps:wsp>
                      <wps:cNvPr id="73" name="Graphic 7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68156pt;width:360pt;height:.1pt;mso-position-horizontal-relative:page;mso-position-vertical-relative:paragraph;z-index:-15708160;mso-wrap-distance-left:0;mso-wrap-distance-right:0" id="docshape53" coordorigin="2881,279" coordsize="7200,0" path="m2881,279l10081,279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8"/>
          <w:sz w:val="24"/>
        </w:rPr>
        <w:t> </w:t>
      </w:r>
      <w:r>
        <w:rPr>
          <w:i/>
          <w:sz w:val="24"/>
        </w:rPr>
        <w:t>3-2:</w:t>
      </w:r>
      <w:r>
        <w:rPr>
          <w:i/>
          <w:spacing w:val="-7"/>
          <w:sz w:val="24"/>
        </w:rPr>
        <w:t> </w:t>
      </w:r>
      <w:r>
        <w:rPr>
          <w:i/>
          <w:sz w:val="24"/>
        </w:rPr>
        <w:t>a.out</w:t>
      </w:r>
      <w:r>
        <w:rPr>
          <w:i/>
          <w:spacing w:val="-7"/>
          <w:sz w:val="24"/>
        </w:rPr>
        <w:t> </w:t>
      </w:r>
      <w:r>
        <w:rPr>
          <w:i/>
          <w:spacing w:val="-2"/>
          <w:sz w:val="24"/>
        </w:rPr>
        <w:t>header</w:t>
      </w:r>
    </w:p>
    <w:p>
      <w:pPr>
        <w:spacing w:before="181"/>
        <w:ind w:left="1179" w:right="0" w:firstLine="0"/>
        <w:jc w:val="both"/>
        <w:rPr>
          <w:rFonts w:ascii="Courier New"/>
          <w:sz w:val="20"/>
        </w:rPr>
      </w:pPr>
      <w:r>
        <w:rPr>
          <w:rFonts w:ascii="Courier New"/>
          <w:sz w:val="20"/>
        </w:rPr>
        <w:t>int</w:t>
      </w:r>
      <w:r>
        <w:rPr>
          <w:rFonts w:ascii="Courier New"/>
          <w:spacing w:val="-81"/>
          <w:sz w:val="20"/>
        </w:rPr>
        <w:t> </w:t>
      </w:r>
      <w:r>
        <w:rPr>
          <w:rFonts w:ascii="Courier New"/>
          <w:sz w:val="20"/>
        </w:rPr>
        <w:t>a_magic;</w:t>
      </w:r>
      <w:r>
        <w:rPr>
          <w:rFonts w:ascii="Courier New"/>
          <w:spacing w:val="-81"/>
          <w:sz w:val="20"/>
        </w:rPr>
        <w:t> </w:t>
      </w:r>
      <w:r>
        <w:rPr>
          <w:rFonts w:ascii="Courier New"/>
          <w:sz w:val="20"/>
        </w:rPr>
        <w:t>//</w:t>
      </w:r>
      <w:r>
        <w:rPr>
          <w:rFonts w:ascii="Courier New"/>
          <w:spacing w:val="-10"/>
          <w:sz w:val="20"/>
        </w:rPr>
        <w:t> </w:t>
      </w:r>
      <w:r>
        <w:rPr>
          <w:rFonts w:ascii="Courier New"/>
          <w:sz w:val="20"/>
        </w:rPr>
        <w:t>magic</w:t>
      </w:r>
      <w:r>
        <w:rPr>
          <w:rFonts w:ascii="Courier New"/>
          <w:spacing w:val="-6"/>
          <w:sz w:val="20"/>
        </w:rPr>
        <w:t> </w:t>
      </w:r>
      <w:r>
        <w:rPr>
          <w:rFonts w:ascii="Courier New"/>
          <w:spacing w:val="-2"/>
          <w:sz w:val="20"/>
        </w:rPr>
        <w:t>number</w:t>
      </w:r>
    </w:p>
    <w:p>
      <w:pPr>
        <w:spacing w:before="34"/>
        <w:ind w:left="1179" w:right="0" w:firstLine="0"/>
        <w:jc w:val="both"/>
        <w:rPr>
          <w:rFonts w:ascii="Courier New"/>
          <w:sz w:val="20"/>
        </w:rPr>
      </w:pPr>
      <w:r>
        <w:rPr>
          <w:rFonts w:ascii="Courier New"/>
          <w:sz w:val="20"/>
        </w:rPr>
        <w:t>int</w:t>
      </w:r>
      <w:r>
        <w:rPr>
          <w:rFonts w:ascii="Courier New"/>
          <w:spacing w:val="-81"/>
          <w:sz w:val="20"/>
        </w:rPr>
        <w:t> </w:t>
      </w:r>
      <w:r>
        <w:rPr>
          <w:rFonts w:ascii="Courier New"/>
          <w:sz w:val="20"/>
        </w:rPr>
        <w:t>a_text;</w:t>
      </w:r>
      <w:r>
        <w:rPr>
          <w:rFonts w:ascii="Courier New"/>
          <w:spacing w:val="54"/>
          <w:sz w:val="20"/>
        </w:rPr>
        <w:t>  </w:t>
      </w:r>
      <w:r>
        <w:rPr>
          <w:rFonts w:ascii="Courier New"/>
          <w:sz w:val="20"/>
        </w:rPr>
        <w:t>//</w:t>
      </w:r>
      <w:r>
        <w:rPr>
          <w:rFonts w:ascii="Courier New"/>
          <w:spacing w:val="-3"/>
          <w:sz w:val="20"/>
        </w:rPr>
        <w:t> </w:t>
      </w:r>
      <w:r>
        <w:rPr>
          <w:rFonts w:ascii="Courier New"/>
          <w:sz w:val="20"/>
        </w:rPr>
        <w:t>text</w:t>
      </w:r>
      <w:r>
        <w:rPr>
          <w:rFonts w:ascii="Courier New"/>
          <w:spacing w:val="-4"/>
          <w:sz w:val="20"/>
        </w:rPr>
        <w:t> </w:t>
      </w:r>
      <w:r>
        <w:rPr>
          <w:rFonts w:ascii="Courier New"/>
          <w:sz w:val="20"/>
        </w:rPr>
        <w:t>segment</w:t>
      </w:r>
      <w:r>
        <w:rPr>
          <w:rFonts w:ascii="Courier New"/>
          <w:spacing w:val="-4"/>
          <w:sz w:val="20"/>
        </w:rPr>
        <w:t> size</w:t>
      </w:r>
    </w:p>
    <w:p>
      <w:pPr>
        <w:spacing w:line="276" w:lineRule="auto" w:before="33"/>
        <w:ind w:left="1179" w:right="4498" w:firstLine="0"/>
        <w:jc w:val="both"/>
        <w:rPr>
          <w:rFonts w:ascii="Courier New"/>
          <w:sz w:val="20"/>
        </w:rPr>
      </w:pPr>
      <w:r>
        <w:rPr>
          <w:rFonts w:ascii="Courier New"/>
          <w:sz w:val="20"/>
        </w:rPr>
        <w:t>int</w:t>
      </w:r>
      <w:r>
        <w:rPr>
          <w:rFonts w:ascii="Courier New"/>
          <w:spacing w:val="-30"/>
          <w:sz w:val="20"/>
        </w:rPr>
        <w:t> </w:t>
      </w:r>
      <w:r>
        <w:rPr>
          <w:rFonts w:ascii="Courier New"/>
          <w:sz w:val="20"/>
        </w:rPr>
        <w:t>a_data;</w:t>
      </w:r>
      <w:r>
        <w:rPr>
          <w:rFonts w:ascii="Courier New"/>
          <w:spacing w:val="80"/>
          <w:w w:val="150"/>
          <w:sz w:val="20"/>
        </w:rPr>
        <w:t> </w:t>
      </w:r>
      <w:r>
        <w:rPr>
          <w:rFonts w:ascii="Courier New"/>
          <w:sz w:val="20"/>
        </w:rPr>
        <w:t>// initialized data size int</w:t>
      </w:r>
      <w:r>
        <w:rPr>
          <w:rFonts w:ascii="Courier New"/>
          <w:spacing w:val="-30"/>
          <w:sz w:val="20"/>
        </w:rPr>
        <w:t> </w:t>
      </w:r>
      <w:r>
        <w:rPr>
          <w:rFonts w:ascii="Courier New"/>
          <w:sz w:val="20"/>
        </w:rPr>
        <w:t>a_bss;</w:t>
      </w:r>
      <w:r>
        <w:rPr>
          <w:rFonts w:ascii="Courier New"/>
          <w:spacing w:val="80"/>
          <w:sz w:val="20"/>
        </w:rPr>
        <w:t> </w:t>
      </w:r>
      <w:r>
        <w:rPr>
          <w:rFonts w:ascii="Courier New"/>
          <w:sz w:val="20"/>
        </w:rPr>
        <w:t>//</w:t>
      </w:r>
      <w:r>
        <w:rPr>
          <w:rFonts w:ascii="Courier New"/>
          <w:spacing w:val="-7"/>
          <w:sz w:val="20"/>
        </w:rPr>
        <w:t> </w:t>
      </w:r>
      <w:r>
        <w:rPr>
          <w:rFonts w:ascii="Courier New"/>
          <w:sz w:val="20"/>
        </w:rPr>
        <w:t>uninitialized</w:t>
      </w:r>
      <w:r>
        <w:rPr>
          <w:rFonts w:ascii="Courier New"/>
          <w:spacing w:val="-7"/>
          <w:sz w:val="20"/>
        </w:rPr>
        <w:t> </w:t>
      </w:r>
      <w:r>
        <w:rPr>
          <w:rFonts w:ascii="Courier New"/>
          <w:sz w:val="20"/>
        </w:rPr>
        <w:t>data</w:t>
      </w:r>
      <w:r>
        <w:rPr>
          <w:rFonts w:ascii="Courier New"/>
          <w:spacing w:val="-7"/>
          <w:sz w:val="20"/>
        </w:rPr>
        <w:t> </w:t>
      </w:r>
      <w:r>
        <w:rPr>
          <w:rFonts w:ascii="Courier New"/>
          <w:sz w:val="20"/>
        </w:rPr>
        <w:t>size int</w:t>
      </w:r>
      <w:r>
        <w:rPr>
          <w:rFonts w:ascii="Courier New"/>
          <w:spacing w:val="-74"/>
          <w:sz w:val="20"/>
        </w:rPr>
        <w:t> </w:t>
      </w:r>
      <w:r>
        <w:rPr>
          <w:rFonts w:ascii="Courier New"/>
          <w:sz w:val="20"/>
        </w:rPr>
        <w:t>a_syms;</w:t>
      </w:r>
      <w:r>
        <w:rPr>
          <w:rFonts w:ascii="Courier New"/>
          <w:spacing w:val="80"/>
          <w:w w:val="150"/>
          <w:sz w:val="20"/>
        </w:rPr>
        <w:t> </w:t>
      </w:r>
      <w:r>
        <w:rPr>
          <w:rFonts w:ascii="Courier New"/>
          <w:sz w:val="20"/>
        </w:rPr>
        <w:t>// symbol table size</w:t>
      </w:r>
    </w:p>
    <w:p>
      <w:pPr>
        <w:spacing w:line="225" w:lineRule="exact" w:before="0"/>
        <w:ind w:left="1179" w:right="0" w:firstLine="0"/>
        <w:jc w:val="both"/>
        <w:rPr>
          <w:rFonts w:ascii="Courier New"/>
          <w:sz w:val="20"/>
        </w:rPr>
      </w:pPr>
      <w:r>
        <w:rPr>
          <w:rFonts w:ascii="Courier New"/>
          <w:sz w:val="20"/>
        </w:rPr>
        <w:t>int</w:t>
      </w:r>
      <w:r>
        <w:rPr>
          <w:rFonts w:ascii="Courier New"/>
          <w:spacing w:val="-81"/>
          <w:sz w:val="20"/>
        </w:rPr>
        <w:t> </w:t>
      </w:r>
      <w:r>
        <w:rPr>
          <w:rFonts w:ascii="Courier New"/>
          <w:sz w:val="20"/>
        </w:rPr>
        <w:t>a_entry;</w:t>
      </w:r>
      <w:r>
        <w:rPr>
          <w:rFonts w:ascii="Courier New"/>
          <w:spacing w:val="-81"/>
          <w:sz w:val="20"/>
        </w:rPr>
        <w:t> </w:t>
      </w:r>
      <w:r>
        <w:rPr>
          <w:rFonts w:ascii="Courier New"/>
          <w:sz w:val="20"/>
        </w:rPr>
        <w:t>//</w:t>
      </w:r>
      <w:r>
        <w:rPr>
          <w:rFonts w:ascii="Courier New"/>
          <w:spacing w:val="-10"/>
          <w:sz w:val="20"/>
        </w:rPr>
        <w:t> </w:t>
      </w:r>
      <w:r>
        <w:rPr>
          <w:rFonts w:ascii="Courier New"/>
          <w:sz w:val="20"/>
        </w:rPr>
        <w:t>entry</w:t>
      </w:r>
      <w:r>
        <w:rPr>
          <w:rFonts w:ascii="Courier New"/>
          <w:spacing w:val="-6"/>
          <w:sz w:val="20"/>
        </w:rPr>
        <w:t> </w:t>
      </w:r>
      <w:r>
        <w:rPr>
          <w:rFonts w:ascii="Courier New"/>
          <w:spacing w:val="-2"/>
          <w:sz w:val="20"/>
        </w:rPr>
        <w:t>point</w:t>
      </w:r>
    </w:p>
    <w:p>
      <w:pPr>
        <w:spacing w:line="276" w:lineRule="auto" w:before="34"/>
        <w:ind w:left="1179" w:right="4658" w:firstLine="0"/>
        <w:jc w:val="both"/>
        <w:rPr>
          <w:rFonts w:ascii="Courier New"/>
          <w:sz w:val="20"/>
        </w:rPr>
      </w:pPr>
      <w:r>
        <w:rPr>
          <w:rFonts w:ascii="Courier New"/>
          <w:sz w:val="20"/>
        </w:rPr>
        <w:t>int</w:t>
      </w:r>
      <w:r>
        <w:rPr>
          <w:rFonts w:ascii="Courier New"/>
          <w:spacing w:val="-30"/>
          <w:sz w:val="20"/>
        </w:rPr>
        <w:t> </w:t>
      </w:r>
      <w:r>
        <w:rPr>
          <w:rFonts w:ascii="Courier New"/>
          <w:sz w:val="20"/>
        </w:rPr>
        <w:t>a_trsize;</w:t>
      </w:r>
      <w:r>
        <w:rPr>
          <w:rFonts w:ascii="Courier New"/>
          <w:spacing w:val="-30"/>
          <w:sz w:val="20"/>
        </w:rPr>
        <w:t> </w:t>
      </w:r>
      <w:r>
        <w:rPr>
          <w:rFonts w:ascii="Courier New"/>
          <w:sz w:val="20"/>
        </w:rPr>
        <w:t>//</w:t>
      </w:r>
      <w:r>
        <w:rPr>
          <w:rFonts w:ascii="Courier New"/>
          <w:spacing w:val="-31"/>
          <w:sz w:val="20"/>
        </w:rPr>
        <w:t> </w:t>
      </w:r>
      <w:r>
        <w:rPr>
          <w:rFonts w:ascii="Courier New"/>
          <w:sz w:val="20"/>
        </w:rPr>
        <w:t>text</w:t>
      </w:r>
      <w:r>
        <w:rPr>
          <w:rFonts w:ascii="Courier New"/>
          <w:spacing w:val="-19"/>
          <w:sz w:val="20"/>
        </w:rPr>
        <w:t> </w:t>
      </w:r>
      <w:r>
        <w:rPr>
          <w:rFonts w:ascii="Courier New"/>
          <w:sz w:val="20"/>
        </w:rPr>
        <w:t>relocation</w:t>
      </w:r>
      <w:r>
        <w:rPr>
          <w:rFonts w:ascii="Courier New"/>
          <w:spacing w:val="-8"/>
          <w:sz w:val="20"/>
        </w:rPr>
        <w:t> </w:t>
      </w:r>
      <w:r>
        <w:rPr>
          <w:rFonts w:ascii="Courier New"/>
          <w:sz w:val="20"/>
        </w:rPr>
        <w:t>size int</w:t>
      </w:r>
      <w:r>
        <w:rPr>
          <w:rFonts w:ascii="Courier New"/>
          <w:spacing w:val="-81"/>
          <w:sz w:val="20"/>
        </w:rPr>
        <w:t> </w:t>
      </w:r>
      <w:r>
        <w:rPr>
          <w:rFonts w:ascii="Courier New"/>
          <w:sz w:val="20"/>
        </w:rPr>
        <w:t>a_drsize;</w:t>
      </w:r>
      <w:r>
        <w:rPr>
          <w:rFonts w:ascii="Courier New"/>
          <w:spacing w:val="-9"/>
          <w:sz w:val="20"/>
        </w:rPr>
        <w:t> </w:t>
      </w:r>
      <w:r>
        <w:rPr>
          <w:rFonts w:ascii="Courier New"/>
          <w:sz w:val="20"/>
        </w:rPr>
        <w:t>//</w:t>
      </w:r>
      <w:r>
        <w:rPr>
          <w:rFonts w:ascii="Courier New"/>
          <w:spacing w:val="-6"/>
          <w:sz w:val="20"/>
        </w:rPr>
        <w:t> </w:t>
      </w:r>
      <w:r>
        <w:rPr>
          <w:rFonts w:ascii="Courier New"/>
          <w:sz w:val="20"/>
        </w:rPr>
        <w:t>data</w:t>
      </w:r>
      <w:r>
        <w:rPr>
          <w:rFonts w:ascii="Courier New"/>
          <w:spacing w:val="-6"/>
          <w:sz w:val="20"/>
        </w:rPr>
        <w:t> </w:t>
      </w:r>
      <w:r>
        <w:rPr>
          <w:rFonts w:ascii="Courier New"/>
          <w:sz w:val="20"/>
        </w:rPr>
        <w:t>relocation</w:t>
      </w:r>
      <w:r>
        <w:rPr>
          <w:rFonts w:ascii="Courier New"/>
          <w:spacing w:val="-6"/>
          <w:sz w:val="20"/>
        </w:rPr>
        <w:t> </w:t>
      </w:r>
      <w:r>
        <w:rPr>
          <w:rFonts w:ascii="Courier New"/>
          <w:spacing w:val="-4"/>
          <w:sz w:val="20"/>
        </w:rPr>
        <w:t>size</w:t>
      </w:r>
    </w:p>
    <w:p>
      <w:pPr>
        <w:pStyle w:val="BodyText"/>
        <w:spacing w:before="215"/>
        <w:rPr>
          <w:rFonts w:ascii="Courier New"/>
          <w:sz w:val="20"/>
        </w:rPr>
      </w:pPr>
      <w:r>
        <w:rPr>
          <w:rFonts w:ascii="Courier New"/>
          <w:sz w:val="20"/>
        </w:rPr>
        <mc:AlternateContent>
          <mc:Choice Requires="wps">
            <w:drawing>
              <wp:anchor distT="0" distB="0" distL="0" distR="0" allowOverlap="1" layoutInCell="1" locked="0" behindDoc="1" simplePos="0" relativeHeight="487608832">
                <wp:simplePos x="0" y="0"/>
                <wp:positionH relativeFrom="page">
                  <wp:posOffset>1829180</wp:posOffset>
                </wp:positionH>
                <wp:positionV relativeFrom="paragraph">
                  <wp:posOffset>295682</wp:posOffset>
                </wp:positionV>
                <wp:extent cx="4572000" cy="1270"/>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3.282122pt;width:360pt;height:.1pt;mso-position-horizontal-relative:page;mso-position-vertical-relative:paragraph;z-index:-15707648;mso-wrap-distance-left:0;mso-wrap-distance-right:0" id="docshape54" coordorigin="2881,466" coordsize="7200,0" path="m2881,466l10081,466e" filled="false" stroked="true" strokeweight=".48pt" strokecolor="#000000">
                <v:path arrowok="t"/>
                <v:stroke dashstyle="solid"/>
                <w10:wrap type="topAndBottom"/>
              </v:shape>
            </w:pict>
          </mc:Fallback>
        </mc:AlternateContent>
      </w:r>
    </w:p>
    <w:p>
      <w:pPr>
        <w:pStyle w:val="BodyText"/>
        <w:spacing w:after="0"/>
        <w:rPr>
          <w:rFonts w:ascii="Courier New"/>
          <w:sz w:val="20"/>
        </w:rPr>
        <w:sectPr>
          <w:pgSz w:w="11900" w:h="16840"/>
          <w:pgMar w:header="2826" w:footer="0" w:top="3320" w:bottom="280" w:left="1700" w:right="0"/>
        </w:sectPr>
      </w:pPr>
    </w:p>
    <w:p>
      <w:pPr>
        <w:pStyle w:val="BodyText"/>
        <w:rPr>
          <w:rFonts w:ascii="Courier New"/>
        </w:rPr>
      </w:pPr>
    </w:p>
    <w:p>
      <w:pPr>
        <w:pStyle w:val="BodyText"/>
        <w:spacing w:before="67"/>
        <w:rPr>
          <w:rFonts w:ascii="Courier New"/>
        </w:rPr>
      </w:pPr>
    </w:p>
    <w:p>
      <w:pPr>
        <w:pStyle w:val="BodyText"/>
        <w:ind w:left="1179" w:right="1817"/>
        <w:jc w:val="both"/>
      </w:pPr>
      <w:r>
        <w:rPr/>
        <w:t>The</w:t>
      </w:r>
      <w:r>
        <w:rPr>
          <w:spacing w:val="-15"/>
        </w:rPr>
        <w:t> </w:t>
      </w:r>
      <w:r>
        <w:rPr/>
        <w:t>magic</w:t>
      </w:r>
      <w:r>
        <w:rPr>
          <w:spacing w:val="-15"/>
        </w:rPr>
        <w:t> </w:t>
      </w:r>
      <w:r>
        <w:rPr/>
        <w:t>number</w:t>
      </w:r>
      <w:r>
        <w:rPr>
          <w:spacing w:val="-15"/>
        </w:rPr>
        <w:t> </w:t>
      </w:r>
      <w:r>
        <w:rPr>
          <w:rFonts w:ascii="Courier New" w:hAnsi="Courier New"/>
        </w:rPr>
        <w:t>a_magic</w:t>
      </w:r>
      <w:r>
        <w:rPr>
          <w:rFonts w:ascii="Courier New" w:hAnsi="Courier New"/>
          <w:spacing w:val="-36"/>
        </w:rPr>
        <w:t> </w:t>
      </w:r>
      <w:r>
        <w:rPr/>
        <w:t>indicates</w:t>
      </w:r>
      <w:r>
        <w:rPr>
          <w:spacing w:val="-15"/>
        </w:rPr>
        <w:t> </w:t>
      </w:r>
      <w:r>
        <w:rPr/>
        <w:t>what</w:t>
      </w:r>
      <w:r>
        <w:rPr>
          <w:spacing w:val="-15"/>
        </w:rPr>
        <w:t> </w:t>
      </w:r>
      <w:r>
        <w:rPr/>
        <w:t>kind</w:t>
      </w:r>
      <w:r>
        <w:rPr>
          <w:spacing w:val="-9"/>
        </w:rPr>
        <w:t> </w:t>
      </w:r>
      <w:r>
        <w:rPr/>
        <w:t>of</w:t>
      </w:r>
      <w:r>
        <w:rPr>
          <w:spacing w:val="-5"/>
        </w:rPr>
        <w:t> </w:t>
      </w:r>
      <w:r>
        <w:rPr/>
        <w:t>executable</w:t>
      </w:r>
      <w:r>
        <w:rPr>
          <w:spacing w:val="-5"/>
        </w:rPr>
        <w:t> </w:t>
      </w:r>
      <w:r>
        <w:rPr/>
        <w:t>file</w:t>
      </w:r>
      <w:r>
        <w:rPr>
          <w:spacing w:val="-5"/>
        </w:rPr>
        <w:t> </w:t>
      </w:r>
      <w:r>
        <w:rPr/>
        <w:t>this</w:t>
      </w:r>
      <w:r>
        <w:rPr>
          <w:spacing w:val="-6"/>
        </w:rPr>
        <w:t> </w:t>
      </w:r>
      <w:r>
        <w:rPr/>
        <w:t>is. ( </w:t>
      </w:r>
      <w:r>
        <w:rPr>
          <w:i/>
        </w:rPr>
        <w:t>Make this a footnote: </w:t>
      </w:r>
      <w:r>
        <w:rPr/>
        <w:t>Historically, the magic number on the original PDP-11 was octal 407, which was a branch instruction that would jump over the next seven words of the header to the beginning of the text seg- ment.</w:t>
      </w:r>
      <w:r>
        <w:rPr>
          <w:spacing w:val="40"/>
        </w:rPr>
        <w:t> </w:t>
      </w:r>
      <w:r>
        <w:rPr/>
        <w:t>That permitted a primitive form of position independent code.</w:t>
      </w:r>
      <w:r>
        <w:rPr>
          <w:spacing w:val="40"/>
        </w:rPr>
        <w:t> </w:t>
      </w:r>
      <w:r>
        <w:rPr/>
        <w:t>A bootstrap loader could load the entire executable including the file header to</w:t>
      </w:r>
      <w:r>
        <w:rPr>
          <w:spacing w:val="-4"/>
        </w:rPr>
        <w:t> </w:t>
      </w:r>
      <w:r>
        <w:rPr/>
        <w:t>be</w:t>
      </w:r>
      <w:r>
        <w:rPr>
          <w:spacing w:val="-4"/>
        </w:rPr>
        <w:t> </w:t>
      </w:r>
      <w:r>
        <w:rPr/>
        <w:t>loaded</w:t>
      </w:r>
      <w:r>
        <w:rPr>
          <w:spacing w:val="-4"/>
        </w:rPr>
        <w:t> </w:t>
      </w:r>
      <w:r>
        <w:rPr/>
        <w:t>by</w:t>
      </w:r>
      <w:r>
        <w:rPr>
          <w:spacing w:val="-4"/>
        </w:rPr>
        <w:t> </w:t>
      </w:r>
      <w:r>
        <w:rPr/>
        <w:t>into</w:t>
      </w:r>
      <w:r>
        <w:rPr>
          <w:spacing w:val="-4"/>
        </w:rPr>
        <w:t> </w:t>
      </w:r>
      <w:r>
        <w:rPr/>
        <w:t>memory,</w:t>
      </w:r>
      <w:r>
        <w:rPr>
          <w:spacing w:val="-4"/>
        </w:rPr>
        <w:t> </w:t>
      </w:r>
      <w:r>
        <w:rPr/>
        <w:t>usually</w:t>
      </w:r>
      <w:r>
        <w:rPr>
          <w:spacing w:val="-4"/>
        </w:rPr>
        <w:t> </w:t>
      </w:r>
      <w:r>
        <w:rPr/>
        <w:t>at</w:t>
      </w:r>
      <w:r>
        <w:rPr>
          <w:spacing w:val="-4"/>
        </w:rPr>
        <w:t> </w:t>
      </w:r>
      <w:r>
        <w:rPr/>
        <w:t>location</w:t>
      </w:r>
      <w:r>
        <w:rPr>
          <w:spacing w:val="-4"/>
        </w:rPr>
        <w:t> </w:t>
      </w:r>
      <w:r>
        <w:rPr/>
        <w:t>zero,</w:t>
      </w:r>
      <w:r>
        <w:rPr>
          <w:spacing w:val="-4"/>
        </w:rPr>
        <w:t> </w:t>
      </w:r>
      <w:r>
        <w:rPr/>
        <w:t>and</w:t>
      </w:r>
      <w:r>
        <w:rPr>
          <w:spacing w:val="-4"/>
        </w:rPr>
        <w:t> </w:t>
      </w:r>
      <w:r>
        <w:rPr/>
        <w:t>then</w:t>
      </w:r>
      <w:r>
        <w:rPr>
          <w:spacing w:val="-4"/>
        </w:rPr>
        <w:t> </w:t>
      </w:r>
      <w:r>
        <w:rPr/>
        <w:t>jump</w:t>
      </w:r>
      <w:r>
        <w:rPr>
          <w:spacing w:val="-4"/>
        </w:rPr>
        <w:t> </w:t>
      </w:r>
      <w:r>
        <w:rPr/>
        <w:t>to</w:t>
      </w:r>
      <w:r>
        <w:rPr>
          <w:spacing w:val="-4"/>
        </w:rPr>
        <w:t> </w:t>
      </w:r>
      <w:r>
        <w:rPr/>
        <w:t>the beginning of the loaded file to start the program.</w:t>
      </w:r>
      <w:r>
        <w:rPr>
          <w:spacing w:val="40"/>
        </w:rPr>
        <w:t> </w:t>
      </w:r>
      <w:r>
        <w:rPr/>
        <w:t>Only a few standalone programs ever used this ability, but the 407 magic number is still with us 25 years later.)</w:t>
      </w:r>
      <w:r>
        <w:rPr>
          <w:spacing w:val="40"/>
        </w:rPr>
        <w:t> </w:t>
      </w:r>
      <w:r>
        <w:rPr/>
        <w:t>Different magic numbers tell the operating system pro- gram loader to load the file in to memory differently; we discuss these variations</w:t>
      </w:r>
      <w:r>
        <w:rPr>
          <w:spacing w:val="-15"/>
        </w:rPr>
        <w:t> </w:t>
      </w:r>
      <w:r>
        <w:rPr/>
        <w:t>below.</w:t>
      </w:r>
      <w:r>
        <w:rPr>
          <w:spacing w:val="40"/>
        </w:rPr>
        <w:t> </w:t>
      </w:r>
      <w:r>
        <w:rPr/>
        <w:t>The text and data segment sizes </w:t>
      </w:r>
      <w:r>
        <w:rPr>
          <w:rFonts w:ascii="Courier New" w:hAnsi="Courier New"/>
        </w:rPr>
        <w:t>a_text</w:t>
      </w:r>
      <w:r>
        <w:rPr>
          <w:rFonts w:ascii="Courier New" w:hAnsi="Courier New"/>
          <w:spacing w:val="-36"/>
        </w:rPr>
        <w:t> </w:t>
      </w:r>
      <w:r>
        <w:rPr/>
        <w:t>and </w:t>
      </w:r>
      <w:r>
        <w:rPr>
          <w:rFonts w:ascii="Courier New" w:hAnsi="Courier New"/>
        </w:rPr>
        <w:t>a_data </w:t>
      </w:r>
      <w:r>
        <w:rPr/>
        <w:t>are the sizes in bytes of the read-only code and read-write data that follow the header.</w:t>
      </w:r>
      <w:r>
        <w:rPr>
          <w:spacing w:val="40"/>
        </w:rPr>
        <w:t> </w:t>
      </w:r>
      <w:r>
        <w:rPr/>
        <w:t>Since Unix automatically initializes newly allocated memory to zero, any data with an initial contents of zero or whose contents don’t matter need not be present in the a.out file.</w:t>
      </w:r>
      <w:r>
        <w:rPr>
          <w:spacing w:val="40"/>
        </w:rPr>
        <w:t> </w:t>
      </w:r>
      <w:r>
        <w:rPr/>
        <w:t>The uninitialized size </w:t>
      </w:r>
      <w:r>
        <w:rPr>
          <w:rFonts w:ascii="Courier New" w:hAnsi="Courier New"/>
        </w:rPr>
        <w:t>a_bss </w:t>
      </w:r>
      <w:r>
        <w:rPr/>
        <w:t>says how much uninitialized data (really zero-initialized) data logically follows the data in the a.out file.</w:t>
      </w:r>
    </w:p>
    <w:p>
      <w:pPr>
        <w:pStyle w:val="BodyText"/>
        <w:spacing w:line="237" w:lineRule="auto" w:before="154"/>
        <w:ind w:left="1179" w:right="1817"/>
        <w:jc w:val="both"/>
      </w:pPr>
      <w:r>
        <w:rPr/>
        <w:t>The </w:t>
      </w:r>
      <w:r>
        <w:rPr>
          <w:rFonts w:ascii="Courier New"/>
        </w:rPr>
        <w:t>a_entry</w:t>
      </w:r>
      <w:r>
        <w:rPr>
          <w:rFonts w:ascii="Courier New"/>
          <w:spacing w:val="-24"/>
        </w:rPr>
        <w:t> </w:t>
      </w:r>
      <w:r>
        <w:rPr/>
        <w:t>field gives the starting address of the program, while </w:t>
      </w:r>
      <w:r>
        <w:rPr>
          <w:rFonts w:ascii="Courier New"/>
        </w:rPr>
        <w:t>a_syms</w:t>
      </w:r>
      <w:r>
        <w:rPr/>
        <w:t>,</w:t>
      </w:r>
      <w:r>
        <w:rPr>
          <w:spacing w:val="-3"/>
        </w:rPr>
        <w:t> </w:t>
      </w:r>
      <w:r>
        <w:rPr>
          <w:rFonts w:ascii="Courier New"/>
        </w:rPr>
        <w:t>a_trsize</w:t>
      </w:r>
      <w:r>
        <w:rPr/>
        <w:t>, and </w:t>
      </w:r>
      <w:r>
        <w:rPr>
          <w:rFonts w:ascii="Courier New"/>
        </w:rPr>
        <w:t>a_drsize</w:t>
      </w:r>
      <w:r>
        <w:rPr>
          <w:rFonts w:ascii="Courier New"/>
          <w:spacing w:val="-36"/>
        </w:rPr>
        <w:t> </w:t>
      </w:r>
      <w:r>
        <w:rPr/>
        <w:t>say how much symbol table and relocation information follow the data segment in the file.</w:t>
      </w:r>
      <w:r>
        <w:rPr>
          <w:spacing w:val="40"/>
        </w:rPr>
        <w:t> </w:t>
      </w:r>
      <w:r>
        <w:rPr/>
        <w:t>Programs that have been linked and are ready to run need no symbol nor relocation </w:t>
      </w:r>
      <w:r>
        <w:rPr/>
        <w:t>info, so these fields are zero in runnable files unless the linker has included symbols for the debugger.</w:t>
      </w:r>
    </w:p>
    <w:p>
      <w:pPr>
        <w:pStyle w:val="Heading2"/>
        <w:spacing w:before="138"/>
      </w:pPr>
      <w:bookmarkStart w:name="_TOC_250162" w:id="46"/>
      <w:r>
        <w:rPr/>
        <w:t>Interactions</w:t>
      </w:r>
      <w:r>
        <w:rPr>
          <w:spacing w:val="-6"/>
        </w:rPr>
        <w:t> </w:t>
      </w:r>
      <w:r>
        <w:rPr/>
        <w:t>with</w:t>
      </w:r>
      <w:r>
        <w:rPr>
          <w:spacing w:val="-6"/>
        </w:rPr>
        <w:t> </w:t>
      </w:r>
      <w:r>
        <w:rPr/>
        <w:t>virtual</w:t>
      </w:r>
      <w:r>
        <w:rPr>
          <w:spacing w:val="-4"/>
        </w:rPr>
        <w:t> </w:t>
      </w:r>
      <w:bookmarkEnd w:id="46"/>
      <w:r>
        <w:rPr>
          <w:spacing w:val="-2"/>
        </w:rPr>
        <w:t>memory</w:t>
      </w:r>
    </w:p>
    <w:p>
      <w:pPr>
        <w:pStyle w:val="BodyText"/>
        <w:spacing w:line="242" w:lineRule="auto" w:before="144"/>
        <w:ind w:left="1179" w:right="1818"/>
        <w:jc w:val="both"/>
      </w:pPr>
      <w:r>
        <w:rPr/>
        <w:t>The process involved when the operating system loads and starts a simple two-segment file is straightforward, Figure 3:</w:t>
      </w: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09344">
                <wp:simplePos x="0" y="0"/>
                <wp:positionH relativeFrom="page">
                  <wp:posOffset>1829180</wp:posOffset>
                </wp:positionH>
                <wp:positionV relativeFrom="paragraph">
                  <wp:posOffset>176631</wp:posOffset>
                </wp:positionV>
                <wp:extent cx="4572000" cy="1270"/>
                <wp:effectExtent l="0" t="0" r="0" b="0"/>
                <wp:wrapTopAndBottom/>
                <wp:docPr id="75" name="Graphic 75"/>
                <wp:cNvGraphicFramePr>
                  <a:graphicFrameLocks/>
                </wp:cNvGraphicFramePr>
                <a:graphic>
                  <a:graphicData uri="http://schemas.microsoft.com/office/word/2010/wordprocessingShape">
                    <wps:wsp>
                      <wps:cNvPr id="75" name="Graphic 7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07998pt;width:360pt;height:.1pt;mso-position-horizontal-relative:page;mso-position-vertical-relative:paragraph;z-index:-15707136;mso-wrap-distance-left:0;mso-wrap-distance-right:0" id="docshape55" coordorigin="2881,278" coordsize="7200,0" path="m2881,278l10081,278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4"/>
          <w:sz w:val="24"/>
        </w:rPr>
        <w:t> </w:t>
      </w:r>
      <w:r>
        <w:rPr>
          <w:i/>
          <w:sz w:val="24"/>
        </w:rPr>
        <w:t>3-3:</w:t>
      </w:r>
      <w:r>
        <w:rPr>
          <w:i/>
          <w:spacing w:val="-3"/>
          <w:sz w:val="24"/>
        </w:rPr>
        <w:t> </w:t>
      </w:r>
      <w:r>
        <w:rPr>
          <w:i/>
          <w:sz w:val="24"/>
        </w:rPr>
        <w:t>Loading</w:t>
      </w:r>
      <w:r>
        <w:rPr>
          <w:i/>
          <w:spacing w:val="-3"/>
          <w:sz w:val="24"/>
        </w:rPr>
        <w:t> </w:t>
      </w:r>
      <w:r>
        <w:rPr>
          <w:i/>
          <w:sz w:val="24"/>
        </w:rPr>
        <w:t>an</w:t>
      </w:r>
      <w:r>
        <w:rPr>
          <w:i/>
          <w:spacing w:val="-3"/>
          <w:sz w:val="24"/>
        </w:rPr>
        <w:t> </w:t>
      </w:r>
      <w:r>
        <w:rPr>
          <w:i/>
          <w:sz w:val="24"/>
        </w:rPr>
        <w:t>a.out</w:t>
      </w:r>
      <w:r>
        <w:rPr>
          <w:i/>
          <w:spacing w:val="-3"/>
          <w:sz w:val="24"/>
        </w:rPr>
        <w:t> </w:t>
      </w:r>
      <w:r>
        <w:rPr>
          <w:i/>
          <w:sz w:val="24"/>
        </w:rPr>
        <w:t>into</w:t>
      </w:r>
      <w:r>
        <w:rPr>
          <w:i/>
          <w:spacing w:val="-3"/>
          <w:sz w:val="24"/>
        </w:rPr>
        <w:t> </w:t>
      </w:r>
      <w:r>
        <w:rPr>
          <w:i/>
          <w:sz w:val="24"/>
        </w:rPr>
        <w:t>a</w:t>
      </w:r>
      <w:r>
        <w:rPr>
          <w:i/>
          <w:spacing w:val="-3"/>
          <w:sz w:val="24"/>
        </w:rPr>
        <w:t> </w:t>
      </w:r>
      <w:r>
        <w:rPr>
          <w:i/>
          <w:spacing w:val="-2"/>
          <w:sz w:val="24"/>
        </w:rPr>
        <w:t>process</w:t>
      </w:r>
    </w:p>
    <w:p>
      <w:pPr>
        <w:pStyle w:val="BodyText"/>
        <w:spacing w:line="242" w:lineRule="auto" w:before="144"/>
        <w:ind w:left="1899" w:right="2537"/>
      </w:pPr>
      <w:r>
        <w:rPr/>
        <w:t>picture of file and segments with arrows pointing out data </w:t>
      </w:r>
      <w:r>
        <w:rPr>
          <w:spacing w:val="-2"/>
        </w:rPr>
        <w:t>flows</w:t>
      </w:r>
    </w:p>
    <w:p>
      <w:pPr>
        <w:pStyle w:val="BodyText"/>
        <w:spacing w:after="0" w:line="242" w:lineRule="auto"/>
        <w:sectPr>
          <w:pgSz w:w="11900" w:h="16840"/>
          <w:pgMar w:header="2826" w:footer="0" w:top="3320" w:bottom="280" w:left="1700" w:right="0"/>
        </w:sectPr>
      </w:pPr>
    </w:p>
    <w:p>
      <w:pPr>
        <w:pStyle w:val="BodyText"/>
        <w:spacing w:before="4"/>
        <w:rPr>
          <w:sz w:val="17"/>
        </w:rPr>
      </w:pPr>
      <w:r>
        <w:rPr>
          <w:sz w:val="17"/>
        </w:rPr>
        <w:drawing>
          <wp:anchor distT="0" distB="0" distL="0" distR="0" allowOverlap="1" layoutInCell="1" locked="0" behindDoc="0" simplePos="0" relativeHeight="15750656">
            <wp:simplePos x="0" y="0"/>
            <wp:positionH relativeFrom="page">
              <wp:posOffset>1415859</wp:posOffset>
            </wp:positionH>
            <wp:positionV relativeFrom="page">
              <wp:posOffset>2654502</wp:posOffset>
            </wp:positionV>
            <wp:extent cx="5443987" cy="8038897"/>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31" cstate="print"/>
                    <a:stretch>
                      <a:fillRect/>
                    </a:stretch>
                  </pic:blipFill>
                  <pic:spPr>
                    <a:xfrm>
                      <a:off x="0" y="0"/>
                      <a:ext cx="5443987" cy="8038897"/>
                    </a:xfrm>
                    <a:prstGeom prst="rect">
                      <a:avLst/>
                    </a:prstGeom>
                  </pic:spPr>
                </pic:pic>
              </a:graphicData>
            </a:graphic>
          </wp:anchor>
        </w:drawing>
      </w:r>
    </w:p>
    <w:p>
      <w:pPr>
        <w:pStyle w:val="BodyText"/>
        <w:spacing w:after="0"/>
        <w:rPr>
          <w:sz w:val="17"/>
        </w:rPr>
        <w:sectPr>
          <w:pgSz w:w="11900" w:h="16840"/>
          <w:pgMar w:header="2826" w:footer="0" w:top="3320" w:bottom="0" w:left="1700" w:right="0"/>
        </w:sectPr>
      </w:pPr>
    </w:p>
    <w:p>
      <w:pPr>
        <w:pStyle w:val="BodyText"/>
        <w:rPr>
          <w:sz w:val="20"/>
        </w:rPr>
      </w:pPr>
    </w:p>
    <w:p>
      <w:pPr>
        <w:pStyle w:val="BodyText"/>
        <w:rPr>
          <w:sz w:val="20"/>
        </w:rPr>
      </w:pPr>
    </w:p>
    <w:p>
      <w:pPr>
        <w:pStyle w:val="BodyText"/>
        <w:spacing w:before="145"/>
        <w:rPr>
          <w:sz w:val="20"/>
        </w:rPr>
      </w:pPr>
    </w:p>
    <w:p>
      <w:pPr>
        <w:pStyle w:val="BodyText"/>
        <w:spacing w:line="20" w:lineRule="exact"/>
        <w:ind w:left="1180"/>
        <w:rPr>
          <w:sz w:val="2"/>
        </w:rPr>
      </w:pPr>
      <w:r>
        <w:rPr>
          <w:sz w:val="2"/>
        </w:rPr>
        <mc:AlternateContent>
          <mc:Choice Requires="wps">
            <w:drawing>
              <wp:inline distT="0" distB="0" distL="0" distR="0">
                <wp:extent cx="4572000" cy="6350"/>
                <wp:effectExtent l="9525" t="0" r="0" b="3175"/>
                <wp:docPr id="77" name="Group 77"/>
                <wp:cNvGraphicFramePr>
                  <a:graphicFrameLocks/>
                </wp:cNvGraphicFramePr>
                <a:graphic>
                  <a:graphicData uri="http://schemas.microsoft.com/office/word/2010/wordprocessingGroup">
                    <wpg:wgp>
                      <wpg:cNvPr id="77" name="Group 77"/>
                      <wpg:cNvGrpSpPr/>
                      <wpg:grpSpPr>
                        <a:xfrm>
                          <a:off x="0" y="0"/>
                          <a:ext cx="4572000" cy="6350"/>
                          <a:chExt cx="4572000" cy="6350"/>
                        </a:xfrm>
                      </wpg:grpSpPr>
                      <wps:wsp>
                        <wps:cNvPr id="78" name="Graphic 78"/>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56" coordorigin="0,0" coordsize="7200,10">
                <v:line style="position:absolute" from="0,5" to="7200,5" stroked="true" strokeweight=".48pt" strokecolor="#000000">
                  <v:stroke dashstyle="solid"/>
                </v:line>
              </v:group>
            </w:pict>
          </mc:Fallback>
        </mc:AlternateContent>
      </w:r>
      <w:r>
        <w:rPr>
          <w:sz w:val="2"/>
        </w:rPr>
      </w:r>
    </w:p>
    <w:p>
      <w:pPr>
        <w:pStyle w:val="BodyText"/>
      </w:pPr>
    </w:p>
    <w:p>
      <w:pPr>
        <w:pStyle w:val="BodyText"/>
        <w:spacing w:before="43"/>
      </w:pPr>
    </w:p>
    <w:p>
      <w:pPr>
        <w:pStyle w:val="ListParagraph"/>
        <w:numPr>
          <w:ilvl w:val="0"/>
          <w:numId w:val="8"/>
        </w:numPr>
        <w:tabs>
          <w:tab w:pos="1899" w:val="left" w:leader="none"/>
        </w:tabs>
        <w:spacing w:line="240" w:lineRule="auto" w:before="0" w:after="0"/>
        <w:ind w:left="1899" w:right="0" w:hanging="720"/>
        <w:jc w:val="left"/>
        <w:rPr>
          <w:sz w:val="24"/>
        </w:rPr>
      </w:pPr>
      <w:r>
        <w:rPr>
          <w:sz w:val="24"/>
        </w:rPr>
        <w:t>Read</w:t>
      </w:r>
      <w:r>
        <w:rPr>
          <w:spacing w:val="-1"/>
          <w:sz w:val="24"/>
        </w:rPr>
        <w:t> </w:t>
      </w:r>
      <w:r>
        <w:rPr>
          <w:sz w:val="24"/>
        </w:rPr>
        <w:t>the a.out</w:t>
      </w:r>
      <w:r>
        <w:rPr>
          <w:spacing w:val="-1"/>
          <w:sz w:val="24"/>
        </w:rPr>
        <w:t> </w:t>
      </w:r>
      <w:r>
        <w:rPr>
          <w:sz w:val="24"/>
        </w:rPr>
        <w:t>header to</w:t>
      </w:r>
      <w:r>
        <w:rPr>
          <w:spacing w:val="-1"/>
          <w:sz w:val="24"/>
        </w:rPr>
        <w:t> </w:t>
      </w:r>
      <w:r>
        <w:rPr>
          <w:sz w:val="24"/>
        </w:rPr>
        <w:t>get the</w:t>
      </w:r>
      <w:r>
        <w:rPr>
          <w:spacing w:val="-1"/>
          <w:sz w:val="24"/>
        </w:rPr>
        <w:t> </w:t>
      </w:r>
      <w:r>
        <w:rPr>
          <w:sz w:val="24"/>
        </w:rPr>
        <w:t>segment </w:t>
      </w:r>
      <w:r>
        <w:rPr>
          <w:spacing w:val="-2"/>
          <w:sz w:val="24"/>
        </w:rPr>
        <w:t>sizes.</w:t>
      </w:r>
    </w:p>
    <w:p>
      <w:pPr>
        <w:pStyle w:val="ListParagraph"/>
        <w:numPr>
          <w:ilvl w:val="0"/>
          <w:numId w:val="8"/>
        </w:numPr>
        <w:tabs>
          <w:tab w:pos="1899" w:val="left" w:leader="none"/>
        </w:tabs>
        <w:spacing w:line="242" w:lineRule="auto" w:before="145" w:after="0"/>
        <w:ind w:left="1899" w:right="1817" w:hanging="720"/>
        <w:jc w:val="both"/>
        <w:rPr>
          <w:sz w:val="24"/>
        </w:rPr>
      </w:pPr>
      <w:r>
        <w:rPr>
          <w:sz w:val="24"/>
        </w:rPr>
        <w:t>Check</w:t>
      </w:r>
      <w:r>
        <w:rPr>
          <w:spacing w:val="-5"/>
          <w:sz w:val="24"/>
        </w:rPr>
        <w:t> </w:t>
      </w:r>
      <w:r>
        <w:rPr>
          <w:sz w:val="24"/>
        </w:rPr>
        <w:t>to</w:t>
      </w:r>
      <w:r>
        <w:rPr>
          <w:spacing w:val="-5"/>
          <w:sz w:val="24"/>
        </w:rPr>
        <w:t> </w:t>
      </w:r>
      <w:r>
        <w:rPr>
          <w:sz w:val="24"/>
        </w:rPr>
        <w:t>see</w:t>
      </w:r>
      <w:r>
        <w:rPr>
          <w:spacing w:val="-4"/>
          <w:sz w:val="24"/>
        </w:rPr>
        <w:t> </w:t>
      </w:r>
      <w:r>
        <w:rPr>
          <w:sz w:val="24"/>
        </w:rPr>
        <w:t>if</w:t>
      </w:r>
      <w:r>
        <w:rPr>
          <w:spacing w:val="-5"/>
          <w:sz w:val="24"/>
        </w:rPr>
        <w:t> </w:t>
      </w:r>
      <w:r>
        <w:rPr>
          <w:sz w:val="24"/>
        </w:rPr>
        <w:t>there’s</w:t>
      </w:r>
      <w:r>
        <w:rPr>
          <w:spacing w:val="-4"/>
          <w:sz w:val="24"/>
        </w:rPr>
        <w:t> </w:t>
      </w:r>
      <w:r>
        <w:rPr>
          <w:sz w:val="24"/>
        </w:rPr>
        <w:t>already</w:t>
      </w:r>
      <w:r>
        <w:rPr>
          <w:spacing w:val="-5"/>
          <w:sz w:val="24"/>
        </w:rPr>
        <w:t> </w:t>
      </w:r>
      <w:r>
        <w:rPr>
          <w:sz w:val="24"/>
        </w:rPr>
        <w:t>a</w:t>
      </w:r>
      <w:r>
        <w:rPr>
          <w:spacing w:val="-4"/>
          <w:sz w:val="24"/>
        </w:rPr>
        <w:t> </w:t>
      </w:r>
      <w:r>
        <w:rPr>
          <w:sz w:val="24"/>
        </w:rPr>
        <w:t>sharable</w:t>
      </w:r>
      <w:r>
        <w:rPr>
          <w:spacing w:val="-4"/>
          <w:sz w:val="24"/>
        </w:rPr>
        <w:t> </w:t>
      </w:r>
      <w:r>
        <w:rPr>
          <w:sz w:val="24"/>
        </w:rPr>
        <w:t>code</w:t>
      </w:r>
      <w:r>
        <w:rPr>
          <w:spacing w:val="-4"/>
          <w:sz w:val="24"/>
        </w:rPr>
        <w:t> </w:t>
      </w:r>
      <w:r>
        <w:rPr>
          <w:sz w:val="24"/>
        </w:rPr>
        <w:t>segment</w:t>
      </w:r>
      <w:r>
        <w:rPr>
          <w:spacing w:val="-5"/>
          <w:sz w:val="24"/>
        </w:rPr>
        <w:t> </w:t>
      </w:r>
      <w:r>
        <w:rPr>
          <w:sz w:val="24"/>
        </w:rPr>
        <w:t>for</w:t>
      </w:r>
      <w:r>
        <w:rPr>
          <w:spacing w:val="-5"/>
          <w:sz w:val="24"/>
        </w:rPr>
        <w:t> </w:t>
      </w:r>
      <w:r>
        <w:rPr>
          <w:sz w:val="24"/>
        </w:rPr>
        <w:t>this</w:t>
      </w:r>
      <w:r>
        <w:rPr>
          <w:spacing w:val="-5"/>
          <w:sz w:val="24"/>
        </w:rPr>
        <w:t> </w:t>
      </w:r>
      <w:r>
        <w:rPr>
          <w:sz w:val="24"/>
        </w:rPr>
        <w:t>file. If</w:t>
      </w:r>
      <w:r>
        <w:rPr>
          <w:spacing w:val="-2"/>
          <w:sz w:val="24"/>
        </w:rPr>
        <w:t> </w:t>
      </w:r>
      <w:r>
        <w:rPr>
          <w:sz w:val="24"/>
        </w:rPr>
        <w:t>so,</w:t>
      </w:r>
      <w:r>
        <w:rPr>
          <w:spacing w:val="-2"/>
          <w:sz w:val="24"/>
        </w:rPr>
        <w:t> </w:t>
      </w:r>
      <w:r>
        <w:rPr>
          <w:sz w:val="24"/>
        </w:rPr>
        <w:t>map</w:t>
      </w:r>
      <w:r>
        <w:rPr>
          <w:spacing w:val="-2"/>
          <w:sz w:val="24"/>
        </w:rPr>
        <w:t> </w:t>
      </w:r>
      <w:r>
        <w:rPr>
          <w:sz w:val="24"/>
        </w:rPr>
        <w:t>that</w:t>
      </w:r>
      <w:r>
        <w:rPr>
          <w:spacing w:val="-2"/>
          <w:sz w:val="24"/>
        </w:rPr>
        <w:t> </w:t>
      </w:r>
      <w:r>
        <w:rPr>
          <w:sz w:val="24"/>
        </w:rPr>
        <w:t>segment</w:t>
      </w:r>
      <w:r>
        <w:rPr>
          <w:spacing w:val="-2"/>
          <w:sz w:val="24"/>
        </w:rPr>
        <w:t> </w:t>
      </w:r>
      <w:r>
        <w:rPr>
          <w:sz w:val="24"/>
        </w:rPr>
        <w:t>into</w:t>
      </w:r>
      <w:r>
        <w:rPr>
          <w:spacing w:val="-2"/>
          <w:sz w:val="24"/>
        </w:rPr>
        <w:t> </w:t>
      </w:r>
      <w:r>
        <w:rPr>
          <w:sz w:val="24"/>
        </w:rPr>
        <w:t>the</w:t>
      </w:r>
      <w:r>
        <w:rPr>
          <w:spacing w:val="-2"/>
          <w:sz w:val="24"/>
        </w:rPr>
        <w:t> </w:t>
      </w:r>
      <w:r>
        <w:rPr>
          <w:sz w:val="24"/>
        </w:rPr>
        <w:t>process’</w:t>
      </w:r>
      <w:r>
        <w:rPr>
          <w:spacing w:val="-2"/>
          <w:sz w:val="24"/>
        </w:rPr>
        <w:t> </w:t>
      </w:r>
      <w:r>
        <w:rPr>
          <w:sz w:val="24"/>
        </w:rPr>
        <w:t>address</w:t>
      </w:r>
      <w:r>
        <w:rPr>
          <w:spacing w:val="-2"/>
          <w:sz w:val="24"/>
        </w:rPr>
        <w:t> </w:t>
      </w:r>
      <w:r>
        <w:rPr>
          <w:sz w:val="24"/>
        </w:rPr>
        <w:t>space.</w:t>
      </w:r>
      <w:r>
        <w:rPr>
          <w:spacing w:val="40"/>
          <w:sz w:val="24"/>
        </w:rPr>
        <w:t> </w:t>
      </w:r>
      <w:r>
        <w:rPr>
          <w:sz w:val="24"/>
        </w:rPr>
        <w:t>If</w:t>
      </w:r>
      <w:r>
        <w:rPr>
          <w:spacing w:val="-2"/>
          <w:sz w:val="24"/>
        </w:rPr>
        <w:t> </w:t>
      </w:r>
      <w:r>
        <w:rPr>
          <w:sz w:val="24"/>
        </w:rPr>
        <w:t>not,</w:t>
      </w:r>
      <w:r>
        <w:rPr>
          <w:spacing w:val="-2"/>
          <w:sz w:val="24"/>
        </w:rPr>
        <w:t> </w:t>
      </w:r>
      <w:r>
        <w:rPr>
          <w:sz w:val="24"/>
        </w:rPr>
        <w:t>cre- ate one, map it into the address space, and read the text segment from the file into the new memory segment.</w:t>
      </w:r>
    </w:p>
    <w:p>
      <w:pPr>
        <w:pStyle w:val="ListParagraph"/>
        <w:numPr>
          <w:ilvl w:val="0"/>
          <w:numId w:val="8"/>
        </w:numPr>
        <w:tabs>
          <w:tab w:pos="1899" w:val="left" w:leader="none"/>
        </w:tabs>
        <w:spacing w:line="242" w:lineRule="auto" w:before="145" w:after="0"/>
        <w:ind w:left="1899" w:right="1817" w:hanging="720"/>
        <w:jc w:val="both"/>
        <w:rPr>
          <w:sz w:val="24"/>
        </w:rPr>
      </w:pPr>
      <w:r>
        <w:rPr>
          <w:sz w:val="24"/>
        </w:rPr>
        <w:t>Create a private data segment large enough for the combined data and BSS, map it into the process, and read the data segment </w:t>
      </w:r>
      <w:r>
        <w:rPr>
          <w:sz w:val="24"/>
        </w:rPr>
        <w:t>from the file into the data segment.</w:t>
      </w:r>
      <w:r>
        <w:rPr>
          <w:spacing w:val="40"/>
          <w:sz w:val="24"/>
        </w:rPr>
        <w:t> </w:t>
      </w:r>
      <w:r>
        <w:rPr>
          <w:sz w:val="24"/>
        </w:rPr>
        <w:t>Zero out the BSS segment.</w:t>
      </w:r>
    </w:p>
    <w:p>
      <w:pPr>
        <w:pStyle w:val="ListParagraph"/>
        <w:numPr>
          <w:ilvl w:val="0"/>
          <w:numId w:val="8"/>
        </w:numPr>
        <w:tabs>
          <w:tab w:pos="1899" w:val="left" w:leader="none"/>
        </w:tabs>
        <w:spacing w:line="242" w:lineRule="auto" w:before="143" w:after="0"/>
        <w:ind w:left="1899" w:right="1817" w:hanging="720"/>
        <w:jc w:val="both"/>
        <w:rPr>
          <w:sz w:val="24"/>
        </w:rPr>
      </w:pPr>
      <w:r>
        <w:rPr>
          <w:sz w:val="24"/>
        </w:rPr>
        <w:t>Create and map in a stack segment (usually separate from the data segment, since the data heap and stack grow separately.)</w:t>
      </w:r>
      <w:r>
        <w:rPr>
          <w:spacing w:val="40"/>
          <w:sz w:val="24"/>
        </w:rPr>
        <w:t> </w:t>
      </w:r>
      <w:r>
        <w:rPr>
          <w:sz w:val="24"/>
        </w:rPr>
        <w:t>Place ar- guments from the command line or calling program on the stack.</w:t>
      </w:r>
    </w:p>
    <w:p>
      <w:pPr>
        <w:pStyle w:val="ListParagraph"/>
        <w:numPr>
          <w:ilvl w:val="0"/>
          <w:numId w:val="8"/>
        </w:numPr>
        <w:tabs>
          <w:tab w:pos="1899" w:val="left" w:leader="none"/>
        </w:tabs>
        <w:spacing w:line="240" w:lineRule="auto" w:before="144" w:after="0"/>
        <w:ind w:left="1899" w:right="0" w:hanging="720"/>
        <w:jc w:val="left"/>
        <w:rPr>
          <w:sz w:val="24"/>
        </w:rPr>
      </w:pPr>
      <w:r>
        <w:rPr>
          <w:sz w:val="24"/>
        </w:rPr>
        <w:t>Set</w:t>
      </w:r>
      <w:r>
        <w:rPr>
          <w:spacing w:val="-2"/>
          <w:sz w:val="24"/>
        </w:rPr>
        <w:t> </w:t>
      </w:r>
      <w:r>
        <w:rPr>
          <w:sz w:val="24"/>
        </w:rPr>
        <w:t>registers</w:t>
      </w:r>
      <w:r>
        <w:rPr>
          <w:spacing w:val="-2"/>
          <w:sz w:val="24"/>
        </w:rPr>
        <w:t> </w:t>
      </w:r>
      <w:r>
        <w:rPr>
          <w:sz w:val="24"/>
        </w:rPr>
        <w:t>appropriately</w:t>
      </w:r>
      <w:r>
        <w:rPr>
          <w:spacing w:val="-2"/>
          <w:sz w:val="24"/>
        </w:rPr>
        <w:t> </w:t>
      </w:r>
      <w:r>
        <w:rPr>
          <w:sz w:val="24"/>
        </w:rPr>
        <w:t>and</w:t>
      </w:r>
      <w:r>
        <w:rPr>
          <w:spacing w:val="-1"/>
          <w:sz w:val="24"/>
        </w:rPr>
        <w:t> </w:t>
      </w:r>
      <w:r>
        <w:rPr>
          <w:sz w:val="24"/>
        </w:rPr>
        <w:t>jump</w:t>
      </w:r>
      <w:r>
        <w:rPr>
          <w:spacing w:val="-1"/>
          <w:sz w:val="24"/>
        </w:rPr>
        <w:t> </w:t>
      </w:r>
      <w:r>
        <w:rPr>
          <w:sz w:val="24"/>
        </w:rPr>
        <w:t>to</w:t>
      </w:r>
      <w:r>
        <w:rPr>
          <w:spacing w:val="-2"/>
          <w:sz w:val="24"/>
        </w:rPr>
        <w:t> </w:t>
      </w:r>
      <w:r>
        <w:rPr>
          <w:sz w:val="24"/>
        </w:rPr>
        <w:t>the</w:t>
      </w:r>
      <w:r>
        <w:rPr>
          <w:spacing w:val="-1"/>
          <w:sz w:val="24"/>
        </w:rPr>
        <w:t> </w:t>
      </w:r>
      <w:r>
        <w:rPr>
          <w:sz w:val="24"/>
        </w:rPr>
        <w:t>starting</w:t>
      </w:r>
      <w:r>
        <w:rPr>
          <w:spacing w:val="-1"/>
          <w:sz w:val="24"/>
        </w:rPr>
        <w:t> </w:t>
      </w:r>
      <w:r>
        <w:rPr>
          <w:spacing w:val="-2"/>
          <w:sz w:val="24"/>
        </w:rPr>
        <w:t>address.</w:t>
      </w:r>
    </w:p>
    <w:p>
      <w:pPr>
        <w:pStyle w:val="BodyText"/>
        <w:spacing w:line="242" w:lineRule="auto" w:before="144"/>
        <w:ind w:left="1179" w:right="1817"/>
        <w:jc w:val="both"/>
      </w:pPr>
      <w:r>
        <w:rPr/>
        <w:t>This scheme (known as NMAGIC, where the N means new, as of about 1975) works quite well, and PDP-11 and early VAX Unix systems used it for</w:t>
      </w:r>
      <w:r>
        <w:rPr>
          <w:spacing w:val="-1"/>
        </w:rPr>
        <w:t> </w:t>
      </w:r>
      <w:r>
        <w:rPr/>
        <w:t>years</w:t>
      </w:r>
      <w:r>
        <w:rPr>
          <w:spacing w:val="-1"/>
        </w:rPr>
        <w:t> </w:t>
      </w:r>
      <w:r>
        <w:rPr/>
        <w:t>for</w:t>
      </w:r>
      <w:r>
        <w:rPr>
          <w:spacing w:val="-2"/>
        </w:rPr>
        <w:t> </w:t>
      </w:r>
      <w:r>
        <w:rPr/>
        <w:t>all</w:t>
      </w:r>
      <w:r>
        <w:rPr>
          <w:spacing w:val="-1"/>
        </w:rPr>
        <w:t> </w:t>
      </w:r>
      <w:r>
        <w:rPr/>
        <w:t>object</w:t>
      </w:r>
      <w:r>
        <w:rPr>
          <w:spacing w:val="-1"/>
        </w:rPr>
        <w:t> </w:t>
      </w:r>
      <w:r>
        <w:rPr/>
        <w:t>files,</w:t>
      </w:r>
      <w:r>
        <w:rPr>
          <w:spacing w:val="-2"/>
        </w:rPr>
        <w:t> </w:t>
      </w:r>
      <w:r>
        <w:rPr/>
        <w:t>and</w:t>
      </w:r>
      <w:r>
        <w:rPr>
          <w:spacing w:val="-1"/>
        </w:rPr>
        <w:t> </w:t>
      </w:r>
      <w:r>
        <w:rPr/>
        <w:t>linkable</w:t>
      </w:r>
      <w:r>
        <w:rPr>
          <w:spacing w:val="-1"/>
        </w:rPr>
        <w:t> </w:t>
      </w:r>
      <w:r>
        <w:rPr/>
        <w:t>files</w:t>
      </w:r>
      <w:r>
        <w:rPr>
          <w:spacing w:val="-2"/>
        </w:rPr>
        <w:t> </w:t>
      </w:r>
      <w:r>
        <w:rPr/>
        <w:t>used</w:t>
      </w:r>
      <w:r>
        <w:rPr>
          <w:spacing w:val="-1"/>
        </w:rPr>
        <w:t> </w:t>
      </w:r>
      <w:r>
        <w:rPr/>
        <w:t>it</w:t>
      </w:r>
      <w:r>
        <w:rPr>
          <w:spacing w:val="-1"/>
        </w:rPr>
        <w:t> </w:t>
      </w:r>
      <w:r>
        <w:rPr/>
        <w:t>throughout</w:t>
      </w:r>
      <w:r>
        <w:rPr>
          <w:spacing w:val="-2"/>
        </w:rPr>
        <w:t> </w:t>
      </w:r>
      <w:r>
        <w:rPr/>
        <w:t>the</w:t>
      </w:r>
      <w:r>
        <w:rPr>
          <w:spacing w:val="-1"/>
        </w:rPr>
        <w:t> </w:t>
      </w:r>
      <w:r>
        <w:rPr/>
        <w:t>life</w:t>
      </w:r>
      <w:r>
        <w:rPr>
          <w:spacing w:val="-1"/>
        </w:rPr>
        <w:t> </w:t>
      </w:r>
      <w:r>
        <w:rPr/>
        <w:t>of the</w:t>
      </w:r>
      <w:r>
        <w:rPr>
          <w:spacing w:val="-2"/>
        </w:rPr>
        <w:t> </w:t>
      </w:r>
      <w:r>
        <w:rPr/>
        <w:t>a.out</w:t>
      </w:r>
      <w:r>
        <w:rPr>
          <w:spacing w:val="-2"/>
        </w:rPr>
        <w:t> </w:t>
      </w:r>
      <w:r>
        <w:rPr/>
        <w:t>format</w:t>
      </w:r>
      <w:r>
        <w:rPr>
          <w:spacing w:val="-2"/>
        </w:rPr>
        <w:t> </w:t>
      </w:r>
      <w:r>
        <w:rPr/>
        <w:t>into</w:t>
      </w:r>
      <w:r>
        <w:rPr>
          <w:spacing w:val="-2"/>
        </w:rPr>
        <w:t> </w:t>
      </w:r>
      <w:r>
        <w:rPr/>
        <w:t>the</w:t>
      </w:r>
      <w:r>
        <w:rPr>
          <w:spacing w:val="-2"/>
        </w:rPr>
        <w:t> </w:t>
      </w:r>
      <w:r>
        <w:rPr/>
        <w:t>1990s.</w:t>
      </w:r>
      <w:r>
        <w:rPr>
          <w:spacing w:val="40"/>
        </w:rPr>
        <w:t> </w:t>
      </w:r>
      <w:r>
        <w:rPr/>
        <w:t>When</w:t>
      </w:r>
      <w:r>
        <w:rPr>
          <w:spacing w:val="-2"/>
        </w:rPr>
        <w:t> </w:t>
      </w:r>
      <w:r>
        <w:rPr/>
        <w:t>Unix</w:t>
      </w:r>
      <w:r>
        <w:rPr>
          <w:spacing w:val="-2"/>
        </w:rPr>
        <w:t> </w:t>
      </w:r>
      <w:r>
        <w:rPr/>
        <w:t>systems</w:t>
      </w:r>
      <w:r>
        <w:rPr>
          <w:spacing w:val="-2"/>
        </w:rPr>
        <w:t> </w:t>
      </w:r>
      <w:r>
        <w:rPr/>
        <w:t>gained</w:t>
      </w:r>
      <w:r>
        <w:rPr>
          <w:spacing w:val="-2"/>
        </w:rPr>
        <w:t> </w:t>
      </w:r>
      <w:r>
        <w:rPr/>
        <w:t>virtual</w:t>
      </w:r>
      <w:r>
        <w:rPr>
          <w:spacing w:val="-2"/>
        </w:rPr>
        <w:t> </w:t>
      </w:r>
      <w:r>
        <w:rPr/>
        <w:t>memo- ry, several improvements to this simple scheme sped up program loading and saved considerable real memory.</w:t>
      </w:r>
    </w:p>
    <w:p>
      <w:pPr>
        <w:pStyle w:val="BodyText"/>
        <w:spacing w:line="242" w:lineRule="auto" w:before="148"/>
        <w:ind w:left="1179" w:right="1817"/>
        <w:jc w:val="both"/>
      </w:pPr>
      <w:r>
        <w:rPr/>
        <w:t>On</w:t>
      </w:r>
      <w:r>
        <w:rPr>
          <w:spacing w:val="-1"/>
        </w:rPr>
        <w:t> </w:t>
      </w:r>
      <w:r>
        <w:rPr/>
        <w:t>a</w:t>
      </w:r>
      <w:r>
        <w:rPr>
          <w:spacing w:val="-1"/>
        </w:rPr>
        <w:t> </w:t>
      </w:r>
      <w:r>
        <w:rPr/>
        <w:t>paging</w:t>
      </w:r>
      <w:r>
        <w:rPr>
          <w:spacing w:val="-1"/>
        </w:rPr>
        <w:t> </w:t>
      </w:r>
      <w:r>
        <w:rPr/>
        <w:t>system,</w:t>
      </w:r>
      <w:r>
        <w:rPr>
          <w:spacing w:val="-1"/>
        </w:rPr>
        <w:t> </w:t>
      </w:r>
      <w:r>
        <w:rPr/>
        <w:t>the</w:t>
      </w:r>
      <w:r>
        <w:rPr>
          <w:spacing w:val="-1"/>
        </w:rPr>
        <w:t> </w:t>
      </w:r>
      <w:r>
        <w:rPr/>
        <w:t>simple</w:t>
      </w:r>
      <w:r>
        <w:rPr>
          <w:spacing w:val="-1"/>
        </w:rPr>
        <w:t> </w:t>
      </w:r>
      <w:r>
        <w:rPr/>
        <w:t>scheme</w:t>
      </w:r>
      <w:r>
        <w:rPr>
          <w:spacing w:val="-1"/>
        </w:rPr>
        <w:t> </w:t>
      </w:r>
      <w:r>
        <w:rPr/>
        <w:t>above</w:t>
      </w:r>
      <w:r>
        <w:rPr>
          <w:spacing w:val="-1"/>
        </w:rPr>
        <w:t> </w:t>
      </w:r>
      <w:r>
        <w:rPr/>
        <w:t>allocates</w:t>
      </w:r>
      <w:r>
        <w:rPr>
          <w:spacing w:val="-1"/>
        </w:rPr>
        <w:t> </w:t>
      </w:r>
      <w:r>
        <w:rPr/>
        <w:t>fresh</w:t>
      </w:r>
      <w:r>
        <w:rPr>
          <w:spacing w:val="-1"/>
        </w:rPr>
        <w:t> </w:t>
      </w:r>
      <w:r>
        <w:rPr/>
        <w:t>virtual</w:t>
      </w:r>
      <w:r>
        <w:rPr>
          <w:spacing w:val="-1"/>
        </w:rPr>
        <w:t> </w:t>
      </w:r>
      <w:r>
        <w:rPr/>
        <w:t>mem- ory for each text segment and data segment.</w:t>
      </w:r>
      <w:r>
        <w:rPr>
          <w:spacing w:val="40"/>
        </w:rPr>
        <w:t> </w:t>
      </w:r>
      <w:r>
        <w:rPr/>
        <w:t>Since the a.out file is </w:t>
      </w:r>
      <w:r>
        <w:rPr/>
        <w:t>already stored</w:t>
      </w:r>
      <w:r>
        <w:rPr>
          <w:spacing w:val="-2"/>
        </w:rPr>
        <w:t> </w:t>
      </w:r>
      <w:r>
        <w:rPr/>
        <w:t>on</w:t>
      </w:r>
      <w:r>
        <w:rPr>
          <w:spacing w:val="-2"/>
        </w:rPr>
        <w:t> </w:t>
      </w:r>
      <w:r>
        <w:rPr/>
        <w:t>the</w:t>
      </w:r>
      <w:r>
        <w:rPr>
          <w:spacing w:val="-2"/>
        </w:rPr>
        <w:t> </w:t>
      </w:r>
      <w:r>
        <w:rPr/>
        <w:t>disk,</w:t>
      </w:r>
      <w:r>
        <w:rPr>
          <w:spacing w:val="-2"/>
        </w:rPr>
        <w:t> </w:t>
      </w:r>
      <w:r>
        <w:rPr/>
        <w:t>the</w:t>
      </w:r>
      <w:r>
        <w:rPr>
          <w:spacing w:val="-2"/>
        </w:rPr>
        <w:t> </w:t>
      </w:r>
      <w:r>
        <w:rPr/>
        <w:t>object</w:t>
      </w:r>
      <w:r>
        <w:rPr>
          <w:spacing w:val="-2"/>
        </w:rPr>
        <w:t> </w:t>
      </w:r>
      <w:r>
        <w:rPr/>
        <w:t>file</w:t>
      </w:r>
      <w:r>
        <w:rPr>
          <w:spacing w:val="-2"/>
        </w:rPr>
        <w:t> </w:t>
      </w:r>
      <w:r>
        <w:rPr/>
        <w:t>itself</w:t>
      </w:r>
      <w:r>
        <w:rPr>
          <w:spacing w:val="-2"/>
        </w:rPr>
        <w:t> </w:t>
      </w:r>
      <w:r>
        <w:rPr/>
        <w:t>can</w:t>
      </w:r>
      <w:r>
        <w:rPr>
          <w:spacing w:val="-2"/>
        </w:rPr>
        <w:t> </w:t>
      </w:r>
      <w:r>
        <w:rPr/>
        <w:t>be</w:t>
      </w:r>
      <w:r>
        <w:rPr>
          <w:spacing w:val="-2"/>
        </w:rPr>
        <w:t> </w:t>
      </w:r>
      <w:r>
        <w:rPr/>
        <w:t>mapped</w:t>
      </w:r>
      <w:r>
        <w:rPr>
          <w:spacing w:val="-2"/>
        </w:rPr>
        <w:t> </w:t>
      </w:r>
      <w:r>
        <w:rPr/>
        <w:t>into</w:t>
      </w:r>
      <w:r>
        <w:rPr>
          <w:spacing w:val="-2"/>
        </w:rPr>
        <w:t> </w:t>
      </w:r>
      <w:r>
        <w:rPr/>
        <w:t>the</w:t>
      </w:r>
      <w:r>
        <w:rPr>
          <w:spacing w:val="-2"/>
        </w:rPr>
        <w:t> </w:t>
      </w:r>
      <w:r>
        <w:rPr/>
        <w:t>process’</w:t>
      </w:r>
      <w:r>
        <w:rPr>
          <w:spacing w:val="-2"/>
        </w:rPr>
        <w:t> </w:t>
      </w:r>
      <w:r>
        <w:rPr/>
        <w:t>ad- dress space.</w:t>
      </w:r>
      <w:r>
        <w:rPr>
          <w:spacing w:val="40"/>
        </w:rPr>
        <w:t> </w:t>
      </w:r>
      <w:r>
        <w:rPr/>
        <w:t>This saves disk space, since new disk space for virtual mem- ory need only be allocated for pages that the program writes into, and can speed program startup, since the virtual memory system need only load in from disk the pages that the program’s actually using, not the whole file.</w:t>
      </w:r>
    </w:p>
    <w:p>
      <w:pPr>
        <w:pStyle w:val="BodyText"/>
        <w:spacing w:line="242" w:lineRule="auto" w:before="149"/>
        <w:ind w:left="1179" w:right="1818"/>
        <w:jc w:val="both"/>
      </w:pPr>
      <w:r>
        <w:rPr/>
        <w:t>A few changes to the a.out format make this possible, Figure 4,.</w:t>
      </w:r>
      <w:r>
        <w:rPr>
          <w:spacing w:val="40"/>
        </w:rPr>
        <w:t> </w:t>
      </w:r>
      <w:r>
        <w:rPr/>
        <w:t>and cre- ate what’s known as ZMAGIC format.</w:t>
      </w:r>
      <w:r>
        <w:rPr>
          <w:spacing w:val="40"/>
        </w:rPr>
        <w:t> </w:t>
      </w:r>
      <w:r>
        <w:rPr/>
        <w:t>These changes align the segments in</w:t>
      </w:r>
      <w:r>
        <w:rPr>
          <w:spacing w:val="-1"/>
        </w:rPr>
        <w:t> </w:t>
      </w:r>
      <w:r>
        <w:rPr/>
        <w:t>the</w:t>
      </w:r>
      <w:r>
        <w:rPr>
          <w:spacing w:val="-1"/>
        </w:rPr>
        <w:t> </w:t>
      </w:r>
      <w:r>
        <w:rPr/>
        <w:t>object</w:t>
      </w:r>
      <w:r>
        <w:rPr>
          <w:spacing w:val="-1"/>
        </w:rPr>
        <w:t> </w:t>
      </w:r>
      <w:r>
        <w:rPr/>
        <w:t>file</w:t>
      </w:r>
      <w:r>
        <w:rPr>
          <w:spacing w:val="-1"/>
        </w:rPr>
        <w:t> </w:t>
      </w:r>
      <w:r>
        <w:rPr/>
        <w:t>on</w:t>
      </w:r>
      <w:r>
        <w:rPr>
          <w:spacing w:val="-1"/>
        </w:rPr>
        <w:t> </w:t>
      </w:r>
      <w:r>
        <w:rPr/>
        <w:t>page</w:t>
      </w:r>
      <w:r>
        <w:rPr>
          <w:spacing w:val="-1"/>
        </w:rPr>
        <w:t> </w:t>
      </w:r>
      <w:r>
        <w:rPr/>
        <w:t>boundaries.</w:t>
      </w:r>
      <w:r>
        <w:rPr>
          <w:spacing w:val="40"/>
        </w:rPr>
        <w:t> </w:t>
      </w:r>
      <w:r>
        <w:rPr/>
        <w:t>On</w:t>
      </w:r>
      <w:r>
        <w:rPr>
          <w:spacing w:val="-1"/>
        </w:rPr>
        <w:t> </w:t>
      </w:r>
      <w:r>
        <w:rPr/>
        <w:t>systems</w:t>
      </w:r>
      <w:r>
        <w:rPr>
          <w:spacing w:val="-1"/>
        </w:rPr>
        <w:t> </w:t>
      </w:r>
      <w:r>
        <w:rPr/>
        <w:t>with</w:t>
      </w:r>
      <w:r>
        <w:rPr>
          <w:spacing w:val="-1"/>
        </w:rPr>
        <w:t> </w:t>
      </w:r>
      <w:r>
        <w:rPr/>
        <w:t>4K</w:t>
      </w:r>
      <w:r>
        <w:rPr>
          <w:spacing w:val="-1"/>
        </w:rPr>
        <w:t> </w:t>
      </w:r>
      <w:r>
        <w:rPr/>
        <w:t>pages,</w:t>
      </w:r>
      <w:r>
        <w:rPr>
          <w:spacing w:val="-1"/>
        </w:rPr>
        <w:t> </w:t>
      </w:r>
      <w:r>
        <w:rPr/>
        <w:t>the</w:t>
      </w:r>
      <w:r>
        <w:rPr>
          <w:spacing w:val="-1"/>
        </w:rPr>
        <w:t> </w:t>
      </w:r>
      <w:r>
        <w:rPr/>
        <w:t>a.out header is expanded to 4K, and the text segment’s size is rounded up to the next</w:t>
      </w:r>
      <w:r>
        <w:rPr>
          <w:spacing w:val="17"/>
        </w:rPr>
        <w:t> </w:t>
      </w:r>
      <w:r>
        <w:rPr/>
        <w:t>4K</w:t>
      </w:r>
      <w:r>
        <w:rPr>
          <w:spacing w:val="18"/>
        </w:rPr>
        <w:t> </w:t>
      </w:r>
      <w:r>
        <w:rPr/>
        <w:t>boundary.</w:t>
      </w:r>
      <w:r>
        <w:rPr>
          <w:spacing w:val="75"/>
        </w:rPr>
        <w:t> </w:t>
      </w:r>
      <w:r>
        <w:rPr/>
        <w:t>There’s</w:t>
      </w:r>
      <w:r>
        <w:rPr>
          <w:spacing w:val="18"/>
        </w:rPr>
        <w:t> </w:t>
      </w:r>
      <w:r>
        <w:rPr/>
        <w:t>no</w:t>
      </w:r>
      <w:r>
        <w:rPr>
          <w:spacing w:val="17"/>
        </w:rPr>
        <w:t> </w:t>
      </w:r>
      <w:r>
        <w:rPr/>
        <w:t>need</w:t>
      </w:r>
      <w:r>
        <w:rPr>
          <w:spacing w:val="18"/>
        </w:rPr>
        <w:t> </w:t>
      </w:r>
      <w:r>
        <w:rPr/>
        <w:t>to</w:t>
      </w:r>
      <w:r>
        <w:rPr>
          <w:spacing w:val="18"/>
        </w:rPr>
        <w:t> </w:t>
      </w:r>
      <w:r>
        <w:rPr/>
        <w:t>round</w:t>
      </w:r>
      <w:r>
        <w:rPr>
          <w:spacing w:val="17"/>
        </w:rPr>
        <w:t> </w:t>
      </w:r>
      <w:r>
        <w:rPr/>
        <w:t>up</w:t>
      </w:r>
      <w:r>
        <w:rPr>
          <w:spacing w:val="18"/>
        </w:rPr>
        <w:t> </w:t>
      </w:r>
      <w:r>
        <w:rPr/>
        <w:t>the</w:t>
      </w:r>
      <w:r>
        <w:rPr>
          <w:spacing w:val="17"/>
        </w:rPr>
        <w:t> </w:t>
      </w:r>
      <w:r>
        <w:rPr/>
        <w:t>size</w:t>
      </w:r>
      <w:r>
        <w:rPr>
          <w:spacing w:val="18"/>
        </w:rPr>
        <w:t> </w:t>
      </w:r>
      <w:r>
        <w:rPr/>
        <w:t>of</w:t>
      </w:r>
      <w:r>
        <w:rPr>
          <w:spacing w:val="17"/>
        </w:rPr>
        <w:t> </w:t>
      </w:r>
      <w:r>
        <w:rPr/>
        <w:t>the</w:t>
      </w:r>
      <w:r>
        <w:rPr>
          <w:spacing w:val="18"/>
        </w:rPr>
        <w:t> </w:t>
      </w:r>
      <w:r>
        <w:rPr/>
        <w:t>data</w:t>
      </w:r>
      <w:r>
        <w:rPr>
          <w:spacing w:val="18"/>
        </w:rPr>
        <w:t> </w:t>
      </w:r>
      <w:r>
        <w:rPr>
          <w:spacing w:val="-4"/>
        </w:rPr>
        <w:t>seg-</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pPr>
      <w:r>
        <w:rPr/>
        <w:t>ment,</w:t>
      </w:r>
      <w:r>
        <w:rPr>
          <w:spacing w:val="-2"/>
        </w:rPr>
        <w:t> </w:t>
      </w:r>
      <w:r>
        <w:rPr/>
        <w:t>since</w:t>
      </w:r>
      <w:r>
        <w:rPr>
          <w:spacing w:val="-2"/>
        </w:rPr>
        <w:t> </w:t>
      </w:r>
      <w:r>
        <w:rPr/>
        <w:t>the</w:t>
      </w:r>
      <w:r>
        <w:rPr>
          <w:spacing w:val="-2"/>
        </w:rPr>
        <w:t> </w:t>
      </w:r>
      <w:r>
        <w:rPr/>
        <w:t>BSS</w:t>
      </w:r>
      <w:r>
        <w:rPr>
          <w:spacing w:val="-2"/>
        </w:rPr>
        <w:t> </w:t>
      </w:r>
      <w:r>
        <w:rPr/>
        <w:t>segment</w:t>
      </w:r>
      <w:r>
        <w:rPr>
          <w:spacing w:val="-2"/>
        </w:rPr>
        <w:t> </w:t>
      </w:r>
      <w:r>
        <w:rPr/>
        <w:t>logically</w:t>
      </w:r>
      <w:r>
        <w:rPr>
          <w:spacing w:val="-2"/>
        </w:rPr>
        <w:t> </w:t>
      </w:r>
      <w:r>
        <w:rPr/>
        <w:t>follows</w:t>
      </w:r>
      <w:r>
        <w:rPr>
          <w:spacing w:val="-2"/>
        </w:rPr>
        <w:t> </w:t>
      </w:r>
      <w:r>
        <w:rPr/>
        <w:t>the</w:t>
      </w:r>
      <w:r>
        <w:rPr>
          <w:spacing w:val="-2"/>
        </w:rPr>
        <w:t> </w:t>
      </w:r>
      <w:r>
        <w:rPr/>
        <w:t>data</w:t>
      </w:r>
      <w:r>
        <w:rPr>
          <w:spacing w:val="-2"/>
        </w:rPr>
        <w:t> </w:t>
      </w:r>
      <w:r>
        <w:rPr/>
        <w:t>segment,</w:t>
      </w:r>
      <w:r>
        <w:rPr>
          <w:spacing w:val="-2"/>
        </w:rPr>
        <w:t> </w:t>
      </w:r>
      <w:r>
        <w:rPr/>
        <w:t>and</w:t>
      </w:r>
      <w:r>
        <w:rPr>
          <w:spacing w:val="-2"/>
        </w:rPr>
        <w:t> </w:t>
      </w:r>
      <w:r>
        <w:rPr/>
        <w:t>is</w:t>
      </w:r>
      <w:r>
        <w:rPr>
          <w:spacing w:val="-2"/>
        </w:rPr>
        <w:t> </w:t>
      </w:r>
      <w:r>
        <w:rPr/>
        <w:t>ze- roed by the program loader anyway.</w:t>
      </w:r>
    </w:p>
    <w:p>
      <w:pPr>
        <w:pStyle w:val="BodyText"/>
        <w:rPr>
          <w:sz w:val="20"/>
        </w:rPr>
      </w:pPr>
    </w:p>
    <w:p>
      <w:pPr>
        <w:pStyle w:val="BodyText"/>
        <w:spacing w:before="22"/>
        <w:rPr>
          <w:sz w:val="20"/>
        </w:rPr>
      </w:pPr>
      <w:r>
        <w:rPr>
          <w:sz w:val="20"/>
        </w:rPr>
        <mc:AlternateContent>
          <mc:Choice Requires="wps">
            <w:drawing>
              <wp:anchor distT="0" distB="0" distL="0" distR="0" allowOverlap="1" layoutInCell="1" locked="0" behindDoc="1" simplePos="0" relativeHeight="487610880">
                <wp:simplePos x="0" y="0"/>
                <wp:positionH relativeFrom="page">
                  <wp:posOffset>1829180</wp:posOffset>
                </wp:positionH>
                <wp:positionV relativeFrom="paragraph">
                  <wp:posOffset>175764</wp:posOffset>
                </wp:positionV>
                <wp:extent cx="4572000" cy="1270"/>
                <wp:effectExtent l="0" t="0" r="0" b="0"/>
                <wp:wrapTopAndBottom/>
                <wp:docPr id="79" name="Graphic 79"/>
                <wp:cNvGraphicFramePr>
                  <a:graphicFrameLocks/>
                </wp:cNvGraphicFramePr>
                <a:graphic>
                  <a:graphicData uri="http://schemas.microsoft.com/office/word/2010/wordprocessingShape">
                    <wps:wsp>
                      <wps:cNvPr id="79" name="Graphic 7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39685pt;width:360pt;height:.1pt;mso-position-horizontal-relative:page;mso-position-vertical-relative:paragraph;z-index:-15705600;mso-wrap-distance-left:0;mso-wrap-distance-right:0" id="docshape57" coordorigin="2881,277" coordsize="7200,0" path="m2881,277l10081,277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4"/>
          <w:sz w:val="24"/>
        </w:rPr>
        <w:t> </w:t>
      </w:r>
      <w:r>
        <w:rPr>
          <w:i/>
          <w:sz w:val="24"/>
        </w:rPr>
        <w:t>3-4:</w:t>
      </w:r>
      <w:r>
        <w:rPr>
          <w:i/>
          <w:spacing w:val="-3"/>
          <w:sz w:val="24"/>
        </w:rPr>
        <w:t> </w:t>
      </w:r>
      <w:r>
        <w:rPr>
          <w:i/>
          <w:sz w:val="24"/>
        </w:rPr>
        <w:t>Mapping</w:t>
      </w:r>
      <w:r>
        <w:rPr>
          <w:i/>
          <w:spacing w:val="-3"/>
          <w:sz w:val="24"/>
        </w:rPr>
        <w:t> </w:t>
      </w:r>
      <w:r>
        <w:rPr>
          <w:i/>
          <w:sz w:val="24"/>
        </w:rPr>
        <w:t>an</w:t>
      </w:r>
      <w:r>
        <w:rPr>
          <w:i/>
          <w:spacing w:val="-3"/>
          <w:sz w:val="24"/>
        </w:rPr>
        <w:t> </w:t>
      </w:r>
      <w:r>
        <w:rPr>
          <w:i/>
          <w:sz w:val="24"/>
        </w:rPr>
        <w:t>a.out</w:t>
      </w:r>
      <w:r>
        <w:rPr>
          <w:i/>
          <w:spacing w:val="-3"/>
          <w:sz w:val="24"/>
        </w:rPr>
        <w:t> </w:t>
      </w:r>
      <w:r>
        <w:rPr>
          <w:i/>
          <w:sz w:val="24"/>
        </w:rPr>
        <w:t>into</w:t>
      </w:r>
      <w:r>
        <w:rPr>
          <w:i/>
          <w:spacing w:val="-3"/>
          <w:sz w:val="24"/>
        </w:rPr>
        <w:t> </w:t>
      </w:r>
      <w:r>
        <w:rPr>
          <w:i/>
          <w:sz w:val="24"/>
        </w:rPr>
        <w:t>a</w:t>
      </w:r>
      <w:r>
        <w:rPr>
          <w:i/>
          <w:spacing w:val="-3"/>
          <w:sz w:val="24"/>
        </w:rPr>
        <w:t> </w:t>
      </w:r>
      <w:r>
        <w:rPr>
          <w:i/>
          <w:spacing w:val="-2"/>
          <w:sz w:val="24"/>
        </w:rPr>
        <w:t>process</w:t>
      </w:r>
    </w:p>
    <w:p>
      <w:pPr>
        <w:pStyle w:val="BodyText"/>
        <w:spacing w:line="242" w:lineRule="auto" w:before="144"/>
        <w:ind w:left="1899" w:right="2537"/>
      </w:pPr>
      <w:r>
        <w:rPr/>
        <w:t>Picture of file and segments, with page frames mapping in- to segments</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59"/>
        <w:rPr>
          <w:sz w:val="20"/>
        </w:rPr>
      </w:pPr>
    </w:p>
    <w:p>
      <w:pPr>
        <w:pStyle w:val="BodyText"/>
        <w:ind w:left="509"/>
        <w:rPr>
          <w:sz w:val="20"/>
        </w:rPr>
      </w:pPr>
      <w:r>
        <w:rPr>
          <w:sz w:val="20"/>
        </w:rPr>
        <w:drawing>
          <wp:inline distT="0" distB="0" distL="0" distR="0">
            <wp:extent cx="5470776" cy="5186172"/>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32" cstate="print"/>
                    <a:stretch>
                      <a:fillRect/>
                    </a:stretch>
                  </pic:blipFill>
                  <pic:spPr>
                    <a:xfrm>
                      <a:off x="0" y="0"/>
                      <a:ext cx="5470776" cy="5186172"/>
                    </a:xfrm>
                    <a:prstGeom prst="rect">
                      <a:avLst/>
                    </a:prstGeom>
                  </pic:spPr>
                </pic:pic>
              </a:graphicData>
            </a:graphic>
          </wp:inline>
        </w:drawing>
      </w:r>
      <w:r>
        <w:rPr>
          <w:sz w:val="20"/>
        </w:rPr>
      </w:r>
    </w:p>
    <w:p>
      <w:pPr>
        <w:pStyle w:val="BodyText"/>
        <w:spacing w:before="18"/>
        <w:rPr>
          <w:sz w:val="20"/>
        </w:rPr>
      </w:pPr>
      <w:r>
        <w:rPr>
          <w:sz w:val="20"/>
        </w:rPr>
        <mc:AlternateContent>
          <mc:Choice Requires="wps">
            <w:drawing>
              <wp:anchor distT="0" distB="0" distL="0" distR="0" allowOverlap="1" layoutInCell="1" locked="0" behindDoc="1" simplePos="0" relativeHeight="487611392">
                <wp:simplePos x="0" y="0"/>
                <wp:positionH relativeFrom="page">
                  <wp:posOffset>1829180</wp:posOffset>
                </wp:positionH>
                <wp:positionV relativeFrom="paragraph">
                  <wp:posOffset>173304</wp:posOffset>
                </wp:positionV>
                <wp:extent cx="4572000" cy="1270"/>
                <wp:effectExtent l="0" t="0" r="0" b="0"/>
                <wp:wrapTopAndBottom/>
                <wp:docPr id="81" name="Graphic 81"/>
                <wp:cNvGraphicFramePr>
                  <a:graphicFrameLocks/>
                </wp:cNvGraphicFramePr>
                <a:graphic>
                  <a:graphicData uri="http://schemas.microsoft.com/office/word/2010/wordprocessingShape">
                    <wps:wsp>
                      <wps:cNvPr id="81" name="Graphic 8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46005pt;width:360pt;height:.1pt;mso-position-horizontal-relative:page;mso-position-vertical-relative:paragraph;z-index:-15705088;mso-wrap-distance-left:0;mso-wrap-distance-right:0" id="docshape58" coordorigin="2881,273" coordsize="7200,0" path="m2881,273l10081,273e" filled="false" stroked="true" strokeweight=".48pt" strokecolor="#000000">
                <v:path arrowok="t"/>
                <v:stroke dashstyle="solid"/>
                <w10:wrap type="topAndBottom"/>
              </v:shape>
            </w:pict>
          </mc:Fallback>
        </mc:AlternateContent>
      </w:r>
    </w:p>
    <w:p>
      <w:pPr>
        <w:pStyle w:val="BodyText"/>
        <w:spacing w:before="194"/>
      </w:pPr>
    </w:p>
    <w:p>
      <w:pPr>
        <w:pStyle w:val="BodyText"/>
        <w:spacing w:line="242" w:lineRule="auto"/>
        <w:ind w:left="1179" w:right="1817"/>
        <w:jc w:val="both"/>
      </w:pPr>
      <w:r>
        <w:rPr/>
        <w:t>ZMAGIC files reduce unneeded paging, but at the cost of wasting a lot of disk space.</w:t>
      </w:r>
      <w:r>
        <w:rPr>
          <w:spacing w:val="40"/>
        </w:rPr>
        <w:t> </w:t>
      </w:r>
      <w:r>
        <w:rPr/>
        <w:t>The a.out header is only 32 bytes long, yet an entire 4K of</w:t>
      </w:r>
      <w:r>
        <w:rPr>
          <w:spacing w:val="80"/>
        </w:rPr>
        <w:t> </w:t>
      </w:r>
      <w:r>
        <w:rPr/>
        <w:t>disk space is allocated.</w:t>
      </w:r>
      <w:r>
        <w:rPr>
          <w:spacing w:val="40"/>
        </w:rPr>
        <w:t> </w:t>
      </w:r>
      <w:r>
        <w:rPr/>
        <w:t>The gap between the text and data also wastes 2K, half</w:t>
      </w:r>
      <w:r>
        <w:rPr>
          <w:spacing w:val="-2"/>
        </w:rPr>
        <w:t> </w:t>
      </w:r>
      <w:r>
        <w:rPr/>
        <w:t>a</w:t>
      </w:r>
      <w:r>
        <w:rPr>
          <w:spacing w:val="-2"/>
        </w:rPr>
        <w:t> </w:t>
      </w:r>
      <w:r>
        <w:rPr/>
        <w:t>4K</w:t>
      </w:r>
      <w:r>
        <w:rPr>
          <w:spacing w:val="-2"/>
        </w:rPr>
        <w:t> </w:t>
      </w:r>
      <w:r>
        <w:rPr/>
        <w:t>page,</w:t>
      </w:r>
      <w:r>
        <w:rPr>
          <w:spacing w:val="-2"/>
        </w:rPr>
        <w:t> </w:t>
      </w:r>
      <w:r>
        <w:rPr/>
        <w:t>on</w:t>
      </w:r>
      <w:r>
        <w:rPr>
          <w:spacing w:val="-2"/>
        </w:rPr>
        <w:t> </w:t>
      </w:r>
      <w:r>
        <w:rPr/>
        <w:t>average.</w:t>
      </w:r>
      <w:r>
        <w:rPr>
          <w:spacing w:val="56"/>
        </w:rPr>
        <w:t> </w:t>
      </w:r>
      <w:r>
        <w:rPr/>
        <w:t>Both</w:t>
      </w:r>
      <w:r>
        <w:rPr>
          <w:spacing w:val="-1"/>
        </w:rPr>
        <w:t> </w:t>
      </w:r>
      <w:r>
        <w:rPr/>
        <w:t>of</w:t>
      </w:r>
      <w:r>
        <w:rPr>
          <w:spacing w:val="-2"/>
        </w:rPr>
        <w:t> </w:t>
      </w:r>
      <w:r>
        <w:rPr/>
        <w:t>these</w:t>
      </w:r>
      <w:r>
        <w:rPr>
          <w:spacing w:val="-2"/>
        </w:rPr>
        <w:t> </w:t>
      </w:r>
      <w:r>
        <w:rPr/>
        <w:t>are</w:t>
      </w:r>
      <w:r>
        <w:rPr>
          <w:spacing w:val="-2"/>
        </w:rPr>
        <w:t> </w:t>
      </w:r>
      <w:r>
        <w:rPr/>
        <w:t>fixed</w:t>
      </w:r>
      <w:r>
        <w:rPr>
          <w:spacing w:val="-2"/>
        </w:rPr>
        <w:t> </w:t>
      </w:r>
      <w:r>
        <w:rPr/>
        <w:t>in</w:t>
      </w:r>
      <w:r>
        <w:rPr>
          <w:spacing w:val="-2"/>
        </w:rPr>
        <w:t> </w:t>
      </w:r>
      <w:r>
        <w:rPr/>
        <w:t>the</w:t>
      </w:r>
      <w:r>
        <w:rPr>
          <w:spacing w:val="-2"/>
        </w:rPr>
        <w:t> </w:t>
      </w:r>
      <w:r>
        <w:rPr/>
        <w:t>compact</w:t>
      </w:r>
      <w:r>
        <w:rPr>
          <w:spacing w:val="-1"/>
        </w:rPr>
        <w:t> </w:t>
      </w:r>
      <w:r>
        <w:rPr>
          <w:spacing w:val="-2"/>
        </w:rPr>
        <w:t>pagable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format</w:t>
      </w:r>
      <w:r>
        <w:rPr>
          <w:spacing w:val="-3"/>
        </w:rPr>
        <w:t> </w:t>
      </w:r>
      <w:r>
        <w:rPr/>
        <w:t>known</w:t>
      </w:r>
      <w:r>
        <w:rPr>
          <w:spacing w:val="-3"/>
        </w:rPr>
        <w:t> </w:t>
      </w:r>
      <w:r>
        <w:rPr/>
        <w:t>as</w:t>
      </w:r>
      <w:r>
        <w:rPr>
          <w:spacing w:val="-3"/>
        </w:rPr>
        <w:t> </w:t>
      </w:r>
      <w:r>
        <w:rPr>
          <w:spacing w:val="-2"/>
        </w:rPr>
        <w:t>QMAGIC.</w:t>
      </w:r>
    </w:p>
    <w:p>
      <w:pPr>
        <w:pStyle w:val="BodyText"/>
        <w:spacing w:line="242" w:lineRule="auto" w:before="144"/>
        <w:ind w:left="1179" w:right="1817"/>
        <w:jc w:val="both"/>
      </w:pPr>
      <w:r>
        <w:rPr/>
        <w:t>Compact pagable files consider the a.out header to be part of the text </w:t>
      </w:r>
      <w:r>
        <w:rPr/>
        <w:t>seg- ment, since there’s no particular reason that the code in the text segment has to start at location zero.</w:t>
      </w:r>
      <w:r>
        <w:rPr>
          <w:spacing w:val="40"/>
        </w:rPr>
        <w:t> </w:t>
      </w:r>
      <w:r>
        <w:rPr/>
        <w:t>Indeed, program zero is a particularly bad place to load a program since uninitialized pointer variables often contain zero.</w:t>
      </w:r>
      <w:r>
        <w:rPr>
          <w:spacing w:val="40"/>
        </w:rPr>
        <w:t> </w:t>
      </w:r>
      <w:r>
        <w:rPr/>
        <w:t>The code actually starts immediately after the header, and the whole page is mapped into the second page of the process, leaving the first page unmapped so that pointer references to location zero will fail, Figure 5. This</w:t>
      </w:r>
      <w:r>
        <w:rPr>
          <w:spacing w:val="-2"/>
        </w:rPr>
        <w:t> </w:t>
      </w:r>
      <w:r>
        <w:rPr/>
        <w:t>has</w:t>
      </w:r>
      <w:r>
        <w:rPr>
          <w:spacing w:val="-2"/>
        </w:rPr>
        <w:t> </w:t>
      </w:r>
      <w:r>
        <w:rPr/>
        <w:t>the</w:t>
      </w:r>
      <w:r>
        <w:rPr>
          <w:spacing w:val="-2"/>
        </w:rPr>
        <w:t> </w:t>
      </w:r>
      <w:r>
        <w:rPr/>
        <w:t>harmless</w:t>
      </w:r>
      <w:r>
        <w:rPr>
          <w:spacing w:val="-2"/>
        </w:rPr>
        <w:t> </w:t>
      </w:r>
      <w:r>
        <w:rPr/>
        <w:t>side-effect</w:t>
      </w:r>
      <w:r>
        <w:rPr>
          <w:spacing w:val="-2"/>
        </w:rPr>
        <w:t> </w:t>
      </w:r>
      <w:r>
        <w:rPr/>
        <w:t>of</w:t>
      </w:r>
      <w:r>
        <w:rPr>
          <w:spacing w:val="-2"/>
        </w:rPr>
        <w:t> </w:t>
      </w:r>
      <w:r>
        <w:rPr/>
        <w:t>mapping</w:t>
      </w:r>
      <w:r>
        <w:rPr>
          <w:spacing w:val="-2"/>
        </w:rPr>
        <w:t> </w:t>
      </w:r>
      <w:r>
        <w:rPr/>
        <w:t>the</w:t>
      </w:r>
      <w:r>
        <w:rPr>
          <w:spacing w:val="-2"/>
        </w:rPr>
        <w:t> </w:t>
      </w:r>
      <w:r>
        <w:rPr/>
        <w:t>header</w:t>
      </w:r>
      <w:r>
        <w:rPr>
          <w:spacing w:val="-2"/>
        </w:rPr>
        <w:t> </w:t>
      </w:r>
      <w:r>
        <w:rPr/>
        <w:t>into</w:t>
      </w:r>
      <w:r>
        <w:rPr>
          <w:spacing w:val="-2"/>
        </w:rPr>
        <w:t> </w:t>
      </w:r>
      <w:r>
        <w:rPr/>
        <w:t>the</w:t>
      </w:r>
      <w:r>
        <w:rPr>
          <w:spacing w:val="-2"/>
        </w:rPr>
        <w:t> </w:t>
      </w:r>
      <w:r>
        <w:rPr/>
        <w:t>process</w:t>
      </w:r>
      <w:r>
        <w:rPr>
          <w:spacing w:val="-2"/>
        </w:rPr>
        <w:t> </w:t>
      </w:r>
      <w:r>
        <w:rPr/>
        <w:t>as </w:t>
      </w:r>
      <w:r>
        <w:rPr>
          <w:spacing w:val="-2"/>
        </w:rPr>
        <w:t>well.</w:t>
      </w:r>
    </w:p>
    <w:p>
      <w:pPr>
        <w:pStyle w:val="BodyText"/>
        <w:rPr>
          <w:sz w:val="20"/>
        </w:rPr>
      </w:pPr>
    </w:p>
    <w:p>
      <w:pPr>
        <w:pStyle w:val="BodyText"/>
        <w:spacing w:before="32"/>
        <w:rPr>
          <w:sz w:val="20"/>
        </w:rPr>
      </w:pPr>
      <w:r>
        <w:rPr>
          <w:sz w:val="20"/>
        </w:rPr>
        <mc:AlternateContent>
          <mc:Choice Requires="wps">
            <w:drawing>
              <wp:anchor distT="0" distB="0" distL="0" distR="0" allowOverlap="1" layoutInCell="1" locked="0" behindDoc="1" simplePos="0" relativeHeight="487611904">
                <wp:simplePos x="0" y="0"/>
                <wp:positionH relativeFrom="page">
                  <wp:posOffset>1829180</wp:posOffset>
                </wp:positionH>
                <wp:positionV relativeFrom="paragraph">
                  <wp:posOffset>181903</wp:posOffset>
                </wp:positionV>
                <wp:extent cx="4572000" cy="1270"/>
                <wp:effectExtent l="0" t="0" r="0" b="0"/>
                <wp:wrapTopAndBottom/>
                <wp:docPr id="82" name="Graphic 82"/>
                <wp:cNvGraphicFramePr>
                  <a:graphicFrameLocks/>
                </wp:cNvGraphicFramePr>
                <a:graphic>
                  <a:graphicData uri="http://schemas.microsoft.com/office/word/2010/wordprocessingShape">
                    <wps:wsp>
                      <wps:cNvPr id="82" name="Graphic 8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32314pt;width:360pt;height:.1pt;mso-position-horizontal-relative:page;mso-position-vertical-relative:paragraph;z-index:-15704576;mso-wrap-distance-left:0;mso-wrap-distance-right:0" id="docshape59" coordorigin="2881,286" coordsize="7200,0" path="m2881,286l10081,286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3"/>
          <w:sz w:val="24"/>
        </w:rPr>
        <w:t> </w:t>
      </w:r>
      <w:r>
        <w:rPr>
          <w:i/>
          <w:sz w:val="24"/>
        </w:rPr>
        <w:t>3-5:</w:t>
      </w:r>
      <w:r>
        <w:rPr>
          <w:i/>
          <w:spacing w:val="-3"/>
          <w:sz w:val="24"/>
        </w:rPr>
        <w:t> </w:t>
      </w:r>
      <w:r>
        <w:rPr>
          <w:i/>
          <w:sz w:val="24"/>
        </w:rPr>
        <w:t>Mapping</w:t>
      </w:r>
      <w:r>
        <w:rPr>
          <w:i/>
          <w:spacing w:val="-3"/>
          <w:sz w:val="24"/>
        </w:rPr>
        <w:t> </w:t>
      </w:r>
      <w:r>
        <w:rPr>
          <w:i/>
          <w:sz w:val="24"/>
        </w:rPr>
        <w:t>a</w:t>
      </w:r>
      <w:r>
        <w:rPr>
          <w:i/>
          <w:spacing w:val="-2"/>
          <w:sz w:val="24"/>
        </w:rPr>
        <w:t> </w:t>
      </w:r>
      <w:r>
        <w:rPr>
          <w:i/>
          <w:sz w:val="24"/>
        </w:rPr>
        <w:t>compact</w:t>
      </w:r>
      <w:r>
        <w:rPr>
          <w:i/>
          <w:spacing w:val="-3"/>
          <w:sz w:val="24"/>
        </w:rPr>
        <w:t> </w:t>
      </w:r>
      <w:r>
        <w:rPr>
          <w:i/>
          <w:sz w:val="24"/>
        </w:rPr>
        <w:t>a.out</w:t>
      </w:r>
      <w:r>
        <w:rPr>
          <w:i/>
          <w:spacing w:val="-3"/>
          <w:sz w:val="24"/>
        </w:rPr>
        <w:t> </w:t>
      </w:r>
      <w:r>
        <w:rPr>
          <w:i/>
          <w:sz w:val="24"/>
        </w:rPr>
        <w:t>into</w:t>
      </w:r>
      <w:r>
        <w:rPr>
          <w:i/>
          <w:spacing w:val="-3"/>
          <w:sz w:val="24"/>
        </w:rPr>
        <w:t> </w:t>
      </w:r>
      <w:r>
        <w:rPr>
          <w:i/>
          <w:sz w:val="24"/>
        </w:rPr>
        <w:t>a</w:t>
      </w:r>
      <w:r>
        <w:rPr>
          <w:i/>
          <w:spacing w:val="-2"/>
          <w:sz w:val="24"/>
        </w:rPr>
        <w:t> process</w:t>
      </w:r>
    </w:p>
    <w:p>
      <w:pPr>
        <w:pStyle w:val="BodyText"/>
        <w:spacing w:line="242" w:lineRule="auto" w:before="144"/>
        <w:ind w:left="1899" w:right="2537"/>
      </w:pPr>
      <w:r>
        <w:rPr/>
        <w:t>Picture of file and segments, with page frames mapping in- to segments</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65"/>
        <w:rPr>
          <w:sz w:val="20"/>
        </w:rPr>
      </w:pPr>
    </w:p>
    <w:p>
      <w:pPr>
        <w:pStyle w:val="BodyText"/>
        <w:ind w:left="471"/>
        <w:rPr>
          <w:sz w:val="20"/>
        </w:rPr>
      </w:pPr>
      <w:r>
        <w:rPr>
          <w:sz w:val="20"/>
        </w:rPr>
        <w:drawing>
          <wp:inline distT="0" distB="0" distL="0" distR="0">
            <wp:extent cx="5486402" cy="6189345"/>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33" cstate="print"/>
                    <a:stretch>
                      <a:fillRect/>
                    </a:stretch>
                  </pic:blipFill>
                  <pic:spPr>
                    <a:xfrm>
                      <a:off x="0" y="0"/>
                      <a:ext cx="5486402" cy="6189345"/>
                    </a:xfrm>
                    <a:prstGeom prst="rect">
                      <a:avLst/>
                    </a:prstGeom>
                  </pic:spPr>
                </pic:pic>
              </a:graphicData>
            </a:graphic>
          </wp:inline>
        </w:drawing>
      </w:r>
      <w:r>
        <w:rPr>
          <w:sz w:val="20"/>
        </w:rPr>
      </w:r>
    </w:p>
    <w:p>
      <w:pPr>
        <w:pStyle w:val="BodyText"/>
        <w:spacing w:before="20"/>
        <w:rPr>
          <w:sz w:val="20"/>
        </w:rPr>
      </w:pPr>
      <w:r>
        <w:rPr>
          <w:sz w:val="20"/>
        </w:rPr>
        <mc:AlternateContent>
          <mc:Choice Requires="wps">
            <w:drawing>
              <wp:anchor distT="0" distB="0" distL="0" distR="0" allowOverlap="1" layoutInCell="1" locked="0" behindDoc="1" simplePos="0" relativeHeight="487612416">
                <wp:simplePos x="0" y="0"/>
                <wp:positionH relativeFrom="page">
                  <wp:posOffset>1829180</wp:posOffset>
                </wp:positionH>
                <wp:positionV relativeFrom="paragraph">
                  <wp:posOffset>173977</wp:posOffset>
                </wp:positionV>
                <wp:extent cx="4572000" cy="1270"/>
                <wp:effectExtent l="0" t="0" r="0" b="0"/>
                <wp:wrapTopAndBottom/>
                <wp:docPr id="84" name="Graphic 84"/>
                <wp:cNvGraphicFramePr>
                  <a:graphicFrameLocks/>
                </wp:cNvGraphicFramePr>
                <a:graphic>
                  <a:graphicData uri="http://schemas.microsoft.com/office/word/2010/wordprocessingShape">
                    <wps:wsp>
                      <wps:cNvPr id="84" name="Graphic 8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99023pt;width:360pt;height:.1pt;mso-position-horizontal-relative:page;mso-position-vertical-relative:paragraph;z-index:-15704064;mso-wrap-distance-left:0;mso-wrap-distance-right:0" id="docshape60" coordorigin="2881,274" coordsize="7200,0" path="m2881,274l10081,274e" filled="false" stroked="true" strokeweight=".48pt" strokecolor="#000000">
                <v:path arrowok="t"/>
                <v:stroke dashstyle="solid"/>
                <w10:wrap type="topAndBottom"/>
              </v:shape>
            </w:pict>
          </mc:Fallback>
        </mc:AlternateContent>
      </w:r>
    </w:p>
    <w:p>
      <w:pPr>
        <w:pStyle w:val="BodyText"/>
        <w:spacing w:after="0"/>
        <w:rPr>
          <w:sz w:val="20"/>
        </w:rPr>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The text and data segments in a QMAGIC executable are each rounded up to a full page, so the system can easily map file pages to address space pages.</w:t>
      </w:r>
      <w:r>
        <w:rPr>
          <w:spacing w:val="40"/>
        </w:rPr>
        <w:t> </w:t>
      </w:r>
      <w:r>
        <w:rPr/>
        <w:t>The last page of the data segment is padded out with zeros for BSS data;</w:t>
      </w:r>
      <w:r>
        <w:rPr>
          <w:spacing w:val="-3"/>
        </w:rPr>
        <w:t> </w:t>
      </w:r>
      <w:r>
        <w:rPr/>
        <w:t>if</w:t>
      </w:r>
      <w:r>
        <w:rPr>
          <w:spacing w:val="-3"/>
        </w:rPr>
        <w:t> </w:t>
      </w:r>
      <w:r>
        <w:rPr/>
        <w:t>there</w:t>
      </w:r>
      <w:r>
        <w:rPr>
          <w:spacing w:val="-3"/>
        </w:rPr>
        <w:t> </w:t>
      </w:r>
      <w:r>
        <w:rPr/>
        <w:t>is</w:t>
      </w:r>
      <w:r>
        <w:rPr>
          <w:spacing w:val="-3"/>
        </w:rPr>
        <w:t> </w:t>
      </w:r>
      <w:r>
        <w:rPr/>
        <w:t>more</w:t>
      </w:r>
      <w:r>
        <w:rPr>
          <w:spacing w:val="-3"/>
        </w:rPr>
        <w:t> </w:t>
      </w:r>
      <w:r>
        <w:rPr/>
        <w:t>BSS</w:t>
      </w:r>
      <w:r>
        <w:rPr>
          <w:spacing w:val="-3"/>
        </w:rPr>
        <w:t> </w:t>
      </w:r>
      <w:r>
        <w:rPr/>
        <w:t>data</w:t>
      </w:r>
      <w:r>
        <w:rPr>
          <w:spacing w:val="-3"/>
        </w:rPr>
        <w:t> </w:t>
      </w:r>
      <w:r>
        <w:rPr/>
        <w:t>than</w:t>
      </w:r>
      <w:r>
        <w:rPr>
          <w:spacing w:val="-3"/>
        </w:rPr>
        <w:t> </w:t>
      </w:r>
      <w:r>
        <w:rPr/>
        <w:t>fits</w:t>
      </w:r>
      <w:r>
        <w:rPr>
          <w:spacing w:val="-3"/>
        </w:rPr>
        <w:t> </w:t>
      </w:r>
      <w:r>
        <w:rPr/>
        <w:t>in</w:t>
      </w:r>
      <w:r>
        <w:rPr>
          <w:spacing w:val="-3"/>
        </w:rPr>
        <w:t> </w:t>
      </w:r>
      <w:r>
        <w:rPr/>
        <w:t>the</w:t>
      </w:r>
      <w:r>
        <w:rPr>
          <w:spacing w:val="-3"/>
        </w:rPr>
        <w:t> </w:t>
      </w:r>
      <w:r>
        <w:rPr/>
        <w:t>padding</w:t>
      </w:r>
      <w:r>
        <w:rPr>
          <w:spacing w:val="-3"/>
        </w:rPr>
        <w:t> </w:t>
      </w:r>
      <w:r>
        <w:rPr/>
        <w:t>area,</w:t>
      </w:r>
      <w:r>
        <w:rPr>
          <w:spacing w:val="-3"/>
        </w:rPr>
        <w:t> </w:t>
      </w:r>
      <w:r>
        <w:rPr/>
        <w:t>the</w:t>
      </w:r>
      <w:r>
        <w:rPr>
          <w:spacing w:val="-3"/>
        </w:rPr>
        <w:t> </w:t>
      </w:r>
      <w:r>
        <w:rPr/>
        <w:t>a.out</w:t>
      </w:r>
      <w:r>
        <w:rPr>
          <w:spacing w:val="-3"/>
        </w:rPr>
        <w:t> </w:t>
      </w:r>
      <w:r>
        <w:rPr/>
        <w:t>head- er contains the size of the remaining BSS area to allocate.</w:t>
      </w:r>
    </w:p>
    <w:p>
      <w:pPr>
        <w:pStyle w:val="BodyText"/>
        <w:spacing w:line="242" w:lineRule="auto" w:before="146"/>
        <w:ind w:left="1179" w:right="1817"/>
        <w:jc w:val="both"/>
      </w:pPr>
      <w:r>
        <w:rPr/>
        <w:t>Although BSD Unix loads programs at location zero (or 0x1000 for QMAGIC), other versions of Unix load programs at other addresses.</w:t>
      </w:r>
      <w:r>
        <w:rPr>
          <w:spacing w:val="40"/>
        </w:rPr>
        <w:t> </w:t>
      </w:r>
      <w:r>
        <w:rPr/>
        <w:t>For example, System V for the Motorola 68K series loads at 0x80000000, and for the 386 loads at 0x8048000.</w:t>
      </w:r>
      <w:r>
        <w:rPr>
          <w:spacing w:val="40"/>
        </w:rPr>
        <w:t> </w:t>
      </w:r>
      <w:r>
        <w:rPr/>
        <w:t>It doesn’t matter where the load address</w:t>
      </w:r>
      <w:r>
        <w:rPr>
          <w:spacing w:val="40"/>
        </w:rPr>
        <w:t> </w:t>
      </w:r>
      <w:r>
        <w:rPr/>
        <w:t>is</w:t>
      </w:r>
      <w:r>
        <w:rPr>
          <w:spacing w:val="-3"/>
        </w:rPr>
        <w:t> </w:t>
      </w:r>
      <w:r>
        <w:rPr/>
        <w:t>so</w:t>
      </w:r>
      <w:r>
        <w:rPr>
          <w:spacing w:val="-3"/>
        </w:rPr>
        <w:t> </w:t>
      </w:r>
      <w:r>
        <w:rPr/>
        <w:t>long</w:t>
      </w:r>
      <w:r>
        <w:rPr>
          <w:spacing w:val="-3"/>
        </w:rPr>
        <w:t> </w:t>
      </w:r>
      <w:r>
        <w:rPr/>
        <w:t>as</w:t>
      </w:r>
      <w:r>
        <w:rPr>
          <w:spacing w:val="-3"/>
        </w:rPr>
        <w:t> </w:t>
      </w:r>
      <w:r>
        <w:rPr/>
        <w:t>it’s</w:t>
      </w:r>
      <w:r>
        <w:rPr>
          <w:spacing w:val="-3"/>
        </w:rPr>
        <w:t> </w:t>
      </w:r>
      <w:r>
        <w:rPr/>
        <w:t>page</w:t>
      </w:r>
      <w:r>
        <w:rPr>
          <w:spacing w:val="-3"/>
        </w:rPr>
        <w:t> </w:t>
      </w:r>
      <w:r>
        <w:rPr/>
        <w:t>aligned,</w:t>
      </w:r>
      <w:r>
        <w:rPr>
          <w:spacing w:val="-3"/>
        </w:rPr>
        <w:t> </w:t>
      </w:r>
      <w:r>
        <w:rPr/>
        <w:t>and</w:t>
      </w:r>
      <w:r>
        <w:rPr>
          <w:spacing w:val="-3"/>
        </w:rPr>
        <w:t> </w:t>
      </w:r>
      <w:r>
        <w:rPr/>
        <w:t>the</w:t>
      </w:r>
      <w:r>
        <w:rPr>
          <w:spacing w:val="-3"/>
        </w:rPr>
        <w:t> </w:t>
      </w:r>
      <w:r>
        <w:rPr/>
        <w:t>linker</w:t>
      </w:r>
      <w:r>
        <w:rPr>
          <w:spacing w:val="-3"/>
        </w:rPr>
        <w:t> </w:t>
      </w:r>
      <w:r>
        <w:rPr/>
        <w:t>and</w:t>
      </w:r>
      <w:r>
        <w:rPr>
          <w:spacing w:val="-3"/>
        </w:rPr>
        <w:t> </w:t>
      </w:r>
      <w:r>
        <w:rPr/>
        <w:t>operating</w:t>
      </w:r>
      <w:r>
        <w:rPr>
          <w:spacing w:val="-3"/>
        </w:rPr>
        <w:t> </w:t>
      </w:r>
      <w:r>
        <w:rPr/>
        <w:t>system</w:t>
      </w:r>
      <w:r>
        <w:rPr>
          <w:spacing w:val="-3"/>
        </w:rPr>
        <w:t> </w:t>
      </w:r>
      <w:r>
        <w:rPr/>
        <w:t>can</w:t>
      </w:r>
      <w:r>
        <w:rPr>
          <w:spacing w:val="-3"/>
        </w:rPr>
        <w:t> </w:t>
      </w:r>
      <w:r>
        <w:rPr/>
        <w:t>per- manently agree what it is.</w:t>
      </w:r>
    </w:p>
    <w:p>
      <w:pPr>
        <w:pStyle w:val="Heading1"/>
        <w:spacing w:before="110"/>
      </w:pPr>
      <w:bookmarkStart w:name="_TOC_250161" w:id="47"/>
      <w:r>
        <w:rPr/>
        <w:t>Relocation:</w:t>
      </w:r>
      <w:r>
        <w:rPr>
          <w:spacing w:val="-2"/>
        </w:rPr>
        <w:t> </w:t>
      </w:r>
      <w:r>
        <w:rPr/>
        <w:t>MS-DOS</w:t>
      </w:r>
      <w:r>
        <w:rPr>
          <w:spacing w:val="-3"/>
        </w:rPr>
        <w:t> </w:t>
      </w:r>
      <w:r>
        <w:rPr/>
        <w:t>EXE</w:t>
      </w:r>
      <w:r>
        <w:rPr>
          <w:spacing w:val="-1"/>
        </w:rPr>
        <w:t> </w:t>
      </w:r>
      <w:bookmarkEnd w:id="47"/>
      <w:r>
        <w:rPr>
          <w:spacing w:val="-2"/>
        </w:rPr>
        <w:t>files</w:t>
      </w:r>
    </w:p>
    <w:p>
      <w:pPr>
        <w:pStyle w:val="BodyText"/>
        <w:spacing w:line="242" w:lineRule="auto" w:before="136"/>
        <w:ind w:left="1179" w:right="1817"/>
        <w:jc w:val="both"/>
      </w:pPr>
      <w:r>
        <w:rPr/>
        <w:t>The a.out format is quite adequate for systems that assign a fresh address space</w:t>
      </w:r>
      <w:r>
        <w:rPr>
          <w:spacing w:val="-2"/>
        </w:rPr>
        <w:t> </w:t>
      </w:r>
      <w:r>
        <w:rPr/>
        <w:t>to</w:t>
      </w:r>
      <w:r>
        <w:rPr>
          <w:spacing w:val="-2"/>
        </w:rPr>
        <w:t> </w:t>
      </w:r>
      <w:r>
        <w:rPr/>
        <w:t>each</w:t>
      </w:r>
      <w:r>
        <w:rPr>
          <w:spacing w:val="-2"/>
        </w:rPr>
        <w:t> </w:t>
      </w:r>
      <w:r>
        <w:rPr/>
        <w:t>process</w:t>
      </w:r>
      <w:r>
        <w:rPr>
          <w:spacing w:val="-2"/>
        </w:rPr>
        <w:t> </w:t>
      </w:r>
      <w:r>
        <w:rPr/>
        <w:t>so</w:t>
      </w:r>
      <w:r>
        <w:rPr>
          <w:spacing w:val="-2"/>
        </w:rPr>
        <w:t> </w:t>
      </w:r>
      <w:r>
        <w:rPr/>
        <w:t>that</w:t>
      </w:r>
      <w:r>
        <w:rPr>
          <w:spacing w:val="-2"/>
        </w:rPr>
        <w:t> </w:t>
      </w:r>
      <w:r>
        <w:rPr/>
        <w:t>every</w:t>
      </w:r>
      <w:r>
        <w:rPr>
          <w:spacing w:val="-2"/>
        </w:rPr>
        <w:t> </w:t>
      </w:r>
      <w:r>
        <w:rPr/>
        <w:t>program</w:t>
      </w:r>
      <w:r>
        <w:rPr>
          <w:spacing w:val="-2"/>
        </w:rPr>
        <w:t> </w:t>
      </w:r>
      <w:r>
        <w:rPr/>
        <w:t>can</w:t>
      </w:r>
      <w:r>
        <w:rPr>
          <w:spacing w:val="-2"/>
        </w:rPr>
        <w:t> </w:t>
      </w:r>
      <w:r>
        <w:rPr/>
        <w:t>be</w:t>
      </w:r>
      <w:r>
        <w:rPr>
          <w:spacing w:val="-2"/>
        </w:rPr>
        <w:t> </w:t>
      </w:r>
      <w:r>
        <w:rPr/>
        <w:t>loaded</w:t>
      </w:r>
      <w:r>
        <w:rPr>
          <w:spacing w:val="-2"/>
        </w:rPr>
        <w:t> </w:t>
      </w:r>
      <w:r>
        <w:rPr/>
        <w:t>at</w:t>
      </w:r>
      <w:r>
        <w:rPr>
          <w:spacing w:val="-2"/>
        </w:rPr>
        <w:t> </w:t>
      </w:r>
      <w:r>
        <w:rPr/>
        <w:t>the</w:t>
      </w:r>
      <w:r>
        <w:rPr>
          <w:spacing w:val="-2"/>
        </w:rPr>
        <w:t> </w:t>
      </w:r>
      <w:r>
        <w:rPr/>
        <w:t>same</w:t>
      </w:r>
      <w:r>
        <w:rPr>
          <w:spacing w:val="-2"/>
        </w:rPr>
        <w:t> </w:t>
      </w:r>
      <w:r>
        <w:rPr/>
        <w:t>log- ical address.</w:t>
      </w:r>
      <w:r>
        <w:rPr>
          <w:spacing w:val="40"/>
        </w:rPr>
        <w:t> </w:t>
      </w:r>
      <w:r>
        <w:rPr/>
        <w:t>Many systems are not so fortunate.</w:t>
      </w:r>
      <w:r>
        <w:rPr>
          <w:spacing w:val="40"/>
        </w:rPr>
        <w:t> </w:t>
      </w:r>
      <w:r>
        <w:rPr/>
        <w:t>Some load all the pro- grams into the same address space.</w:t>
      </w:r>
      <w:r>
        <w:rPr>
          <w:spacing w:val="40"/>
        </w:rPr>
        <w:t> </w:t>
      </w:r>
      <w:r>
        <w:rPr/>
        <w:t>Others give each program its own ad- dress space, but don’t always load the program at the same address.</w:t>
      </w:r>
      <w:r>
        <w:rPr>
          <w:spacing w:val="40"/>
        </w:rPr>
        <w:t> </w:t>
      </w:r>
      <w:r>
        <w:rPr/>
        <w:t>(32</w:t>
      </w:r>
      <w:r>
        <w:rPr>
          <w:spacing w:val="40"/>
        </w:rPr>
        <w:t> </w:t>
      </w:r>
      <w:r>
        <w:rPr/>
        <w:t>bit versions of Windows fall into this last category.)</w:t>
      </w:r>
    </w:p>
    <w:p>
      <w:pPr>
        <w:pStyle w:val="BodyText"/>
        <w:spacing w:line="242" w:lineRule="auto" w:before="147"/>
        <w:ind w:left="1179" w:right="1818"/>
        <w:jc w:val="both"/>
      </w:pPr>
      <w:r>
        <w:rPr/>
        <w:t>In these cases, executable files contain </w:t>
      </w:r>
      <w:r>
        <w:rPr>
          <w:i/>
        </w:rPr>
        <w:t>relocation entries </w:t>
      </w:r>
      <w:r>
        <w:rPr/>
        <w:t>often called </w:t>
      </w:r>
      <w:r>
        <w:rPr>
          <w:i/>
        </w:rPr>
        <w:t>fix- ups </w:t>
      </w:r>
      <w:r>
        <w:rPr/>
        <w:t>that identify the places in the program where addresses need to be modified when the program is loaded.</w:t>
      </w:r>
      <w:r>
        <w:rPr>
          <w:spacing w:val="40"/>
        </w:rPr>
        <w:t> </w:t>
      </w:r>
      <w:r>
        <w:rPr/>
        <w:t>One of the simplest formats with fixups is the MS-DOS EXE format.</w:t>
      </w:r>
    </w:p>
    <w:p>
      <w:pPr>
        <w:pStyle w:val="BodyText"/>
        <w:spacing w:line="242" w:lineRule="auto" w:before="145"/>
        <w:ind w:left="1179" w:right="1817"/>
        <w:jc w:val="both"/>
      </w:pPr>
      <w:r>
        <w:rPr/>
        <w:t>As</w:t>
      </w:r>
      <w:r>
        <w:rPr>
          <w:spacing w:val="-1"/>
        </w:rPr>
        <w:t> </w:t>
      </w:r>
      <w:r>
        <w:rPr/>
        <w:t>we</w:t>
      </w:r>
      <w:r>
        <w:rPr>
          <w:spacing w:val="-1"/>
        </w:rPr>
        <w:t> </w:t>
      </w:r>
      <w:r>
        <w:rPr/>
        <w:t>saw</w:t>
      </w:r>
      <w:r>
        <w:rPr>
          <w:spacing w:val="-1"/>
        </w:rPr>
        <w:t> </w:t>
      </w:r>
      <w:r>
        <w:rPr/>
        <w:t>with</w:t>
      </w:r>
      <w:r>
        <w:rPr>
          <w:spacing w:val="-1"/>
        </w:rPr>
        <w:t> </w:t>
      </w:r>
      <w:r>
        <w:rPr/>
        <w:t>the</w:t>
      </w:r>
      <w:r>
        <w:rPr>
          <w:spacing w:val="-1"/>
        </w:rPr>
        <w:t> </w:t>
      </w:r>
      <w:r>
        <w:rPr/>
        <w:t>.COM</w:t>
      </w:r>
      <w:r>
        <w:rPr>
          <w:spacing w:val="-1"/>
        </w:rPr>
        <w:t> </w:t>
      </w:r>
      <w:r>
        <w:rPr/>
        <w:t>format</w:t>
      </w:r>
      <w:r>
        <w:rPr>
          <w:spacing w:val="-1"/>
        </w:rPr>
        <w:t> </w:t>
      </w:r>
      <w:r>
        <w:rPr/>
        <w:t>above,</w:t>
      </w:r>
      <w:r>
        <w:rPr>
          <w:spacing w:val="-1"/>
        </w:rPr>
        <w:t> </w:t>
      </w:r>
      <w:r>
        <w:rPr/>
        <w:t>DOS</w:t>
      </w:r>
      <w:r>
        <w:rPr>
          <w:spacing w:val="-1"/>
        </w:rPr>
        <w:t> </w:t>
      </w:r>
      <w:r>
        <w:rPr/>
        <w:t>loads</w:t>
      </w:r>
      <w:r>
        <w:rPr>
          <w:spacing w:val="-1"/>
        </w:rPr>
        <w:t> </w:t>
      </w:r>
      <w:r>
        <w:rPr/>
        <w:t>a</w:t>
      </w:r>
      <w:r>
        <w:rPr>
          <w:spacing w:val="-1"/>
        </w:rPr>
        <w:t> </w:t>
      </w:r>
      <w:r>
        <w:rPr/>
        <w:t>program</w:t>
      </w:r>
      <w:r>
        <w:rPr>
          <w:spacing w:val="-1"/>
        </w:rPr>
        <w:t> </w:t>
      </w:r>
      <w:r>
        <w:rPr/>
        <w:t>into</w:t>
      </w:r>
      <w:r>
        <w:rPr>
          <w:spacing w:val="-1"/>
        </w:rPr>
        <w:t> </w:t>
      </w:r>
      <w:r>
        <w:rPr/>
        <w:t>a</w:t>
      </w:r>
      <w:r>
        <w:rPr>
          <w:spacing w:val="-1"/>
        </w:rPr>
        <w:t> </w:t>
      </w:r>
      <w:r>
        <w:rPr/>
        <w:t>con- tiguous chunk of available real-mode memory.</w:t>
      </w:r>
      <w:r>
        <w:rPr>
          <w:spacing w:val="40"/>
        </w:rPr>
        <w:t> </w:t>
      </w:r>
      <w:r>
        <w:rPr/>
        <w:t>If the program doesn’t fit in one 64K segment, the program has to use explicit segment numbers to address program and data, and at load time the segment numbers in the program</w:t>
      </w:r>
      <w:r>
        <w:rPr>
          <w:spacing w:val="-2"/>
        </w:rPr>
        <w:t> </w:t>
      </w:r>
      <w:r>
        <w:rPr/>
        <w:t>have</w:t>
      </w:r>
      <w:r>
        <w:rPr>
          <w:spacing w:val="-2"/>
        </w:rPr>
        <w:t> </w:t>
      </w:r>
      <w:r>
        <w:rPr/>
        <w:t>to</w:t>
      </w:r>
      <w:r>
        <w:rPr>
          <w:spacing w:val="-2"/>
        </w:rPr>
        <w:t> </w:t>
      </w:r>
      <w:r>
        <w:rPr/>
        <w:t>be</w:t>
      </w:r>
      <w:r>
        <w:rPr>
          <w:spacing w:val="-2"/>
        </w:rPr>
        <w:t> </w:t>
      </w:r>
      <w:r>
        <w:rPr/>
        <w:t>fixed</w:t>
      </w:r>
      <w:r>
        <w:rPr>
          <w:spacing w:val="-2"/>
        </w:rPr>
        <w:t> </w:t>
      </w:r>
      <w:r>
        <w:rPr/>
        <w:t>up</w:t>
      </w:r>
      <w:r>
        <w:rPr>
          <w:spacing w:val="-2"/>
        </w:rPr>
        <w:t> </w:t>
      </w:r>
      <w:r>
        <w:rPr/>
        <w:t>to</w:t>
      </w:r>
      <w:r>
        <w:rPr>
          <w:spacing w:val="-2"/>
        </w:rPr>
        <w:t> </w:t>
      </w:r>
      <w:r>
        <w:rPr/>
        <w:t>match</w:t>
      </w:r>
      <w:r>
        <w:rPr>
          <w:spacing w:val="-2"/>
        </w:rPr>
        <w:t> </w:t>
      </w:r>
      <w:r>
        <w:rPr/>
        <w:t>the</w:t>
      </w:r>
      <w:r>
        <w:rPr>
          <w:spacing w:val="-2"/>
        </w:rPr>
        <w:t> </w:t>
      </w:r>
      <w:r>
        <w:rPr/>
        <w:t>address</w:t>
      </w:r>
      <w:r>
        <w:rPr>
          <w:spacing w:val="-2"/>
        </w:rPr>
        <w:t> </w:t>
      </w:r>
      <w:r>
        <w:rPr/>
        <w:t>where</w:t>
      </w:r>
      <w:r>
        <w:rPr>
          <w:spacing w:val="-2"/>
        </w:rPr>
        <w:t> </w:t>
      </w:r>
      <w:r>
        <w:rPr/>
        <w:t>the</w:t>
      </w:r>
      <w:r>
        <w:rPr>
          <w:spacing w:val="-2"/>
        </w:rPr>
        <w:t> </w:t>
      </w:r>
      <w:r>
        <w:rPr/>
        <w:t>program</w:t>
      </w:r>
      <w:r>
        <w:rPr>
          <w:spacing w:val="-2"/>
        </w:rPr>
        <w:t> </w:t>
      </w:r>
      <w:r>
        <w:rPr/>
        <w:t>is</w:t>
      </w:r>
      <w:r>
        <w:rPr>
          <w:spacing w:val="-2"/>
        </w:rPr>
        <w:t> </w:t>
      </w:r>
      <w:r>
        <w:rPr/>
        <w:t>ac- tually loaded.</w:t>
      </w:r>
      <w:r>
        <w:rPr>
          <w:spacing w:val="40"/>
        </w:rPr>
        <w:t> </w:t>
      </w:r>
      <w:r>
        <w:rPr/>
        <w:t>The segment numbers in the file are stored as though the program will be loaded at location zero, so the fixup action is to add </w:t>
      </w:r>
      <w:r>
        <w:rPr/>
        <w:t>to every</w:t>
      </w:r>
      <w:r>
        <w:rPr>
          <w:spacing w:val="-2"/>
        </w:rPr>
        <w:t> </w:t>
      </w:r>
      <w:r>
        <w:rPr/>
        <w:t>stored</w:t>
      </w:r>
      <w:r>
        <w:rPr>
          <w:spacing w:val="-2"/>
        </w:rPr>
        <w:t> </w:t>
      </w:r>
      <w:r>
        <w:rPr/>
        <w:t>segment</w:t>
      </w:r>
      <w:r>
        <w:rPr>
          <w:spacing w:val="-2"/>
        </w:rPr>
        <w:t> </w:t>
      </w:r>
      <w:r>
        <w:rPr/>
        <w:t>number</w:t>
      </w:r>
      <w:r>
        <w:rPr>
          <w:spacing w:val="-2"/>
        </w:rPr>
        <w:t> </w:t>
      </w:r>
      <w:r>
        <w:rPr/>
        <w:t>the</w:t>
      </w:r>
      <w:r>
        <w:rPr>
          <w:spacing w:val="-2"/>
        </w:rPr>
        <w:t> </w:t>
      </w:r>
      <w:r>
        <w:rPr/>
        <w:t>base</w:t>
      </w:r>
      <w:r>
        <w:rPr>
          <w:spacing w:val="-2"/>
        </w:rPr>
        <w:t> </w:t>
      </w:r>
      <w:r>
        <w:rPr/>
        <w:t>paragraph</w:t>
      </w:r>
      <w:r>
        <w:rPr>
          <w:spacing w:val="-2"/>
        </w:rPr>
        <w:t> </w:t>
      </w:r>
      <w:r>
        <w:rPr/>
        <w:t>number</w:t>
      </w:r>
      <w:r>
        <w:rPr>
          <w:spacing w:val="-2"/>
        </w:rPr>
        <w:t> </w:t>
      </w:r>
      <w:r>
        <w:rPr/>
        <w:t>at</w:t>
      </w:r>
      <w:r>
        <w:rPr>
          <w:spacing w:val="-2"/>
        </w:rPr>
        <w:t> </w:t>
      </w:r>
      <w:r>
        <w:rPr/>
        <w:t>which</w:t>
      </w:r>
      <w:r>
        <w:rPr>
          <w:spacing w:val="-2"/>
        </w:rPr>
        <w:t> </w:t>
      </w:r>
      <w:r>
        <w:rPr/>
        <w:t>the</w:t>
      </w:r>
      <w:r>
        <w:rPr>
          <w:spacing w:val="-2"/>
        </w:rPr>
        <w:t> </w:t>
      </w:r>
      <w:r>
        <w:rPr/>
        <w:t>pro- gram is actually loaded.</w:t>
      </w:r>
      <w:r>
        <w:rPr>
          <w:spacing w:val="40"/>
        </w:rPr>
        <w:t> </w:t>
      </w:r>
      <w:r>
        <w:rPr/>
        <w:t>That is, if the program is loaded at location 0x5000, which is paragraph 0x500, a reference to segment 12 is relocated to be a reference to segment 512.</w:t>
      </w:r>
      <w:r>
        <w:rPr>
          <w:spacing w:val="40"/>
        </w:rPr>
        <w:t> </w:t>
      </w:r>
      <w:r>
        <w:rPr/>
        <w:t>The offsets within the segments don’t change,</w:t>
      </w:r>
      <w:r>
        <w:rPr>
          <w:spacing w:val="12"/>
        </w:rPr>
        <w:t> </w:t>
      </w:r>
      <w:r>
        <w:rPr/>
        <w:t>since</w:t>
      </w:r>
      <w:r>
        <w:rPr>
          <w:spacing w:val="13"/>
        </w:rPr>
        <w:t> </w:t>
      </w:r>
      <w:r>
        <w:rPr/>
        <w:t>the</w:t>
      </w:r>
      <w:r>
        <w:rPr>
          <w:spacing w:val="12"/>
        </w:rPr>
        <w:t> </w:t>
      </w:r>
      <w:r>
        <w:rPr/>
        <w:t>program</w:t>
      </w:r>
      <w:r>
        <w:rPr>
          <w:spacing w:val="13"/>
        </w:rPr>
        <w:t> </w:t>
      </w:r>
      <w:r>
        <w:rPr/>
        <w:t>is</w:t>
      </w:r>
      <w:r>
        <w:rPr>
          <w:spacing w:val="12"/>
        </w:rPr>
        <w:t> </w:t>
      </w:r>
      <w:r>
        <w:rPr/>
        <w:t>relocated</w:t>
      </w:r>
      <w:r>
        <w:rPr>
          <w:spacing w:val="13"/>
        </w:rPr>
        <w:t> </w:t>
      </w:r>
      <w:r>
        <w:rPr/>
        <w:t>as</w:t>
      </w:r>
      <w:r>
        <w:rPr>
          <w:spacing w:val="12"/>
        </w:rPr>
        <w:t> </w:t>
      </w:r>
      <w:r>
        <w:rPr/>
        <w:t>a</w:t>
      </w:r>
      <w:r>
        <w:rPr>
          <w:spacing w:val="13"/>
        </w:rPr>
        <w:t> </w:t>
      </w:r>
      <w:r>
        <w:rPr/>
        <w:t>unit,</w:t>
      </w:r>
      <w:r>
        <w:rPr>
          <w:spacing w:val="12"/>
        </w:rPr>
        <w:t> </w:t>
      </w:r>
      <w:r>
        <w:rPr/>
        <w:t>so</w:t>
      </w:r>
      <w:r>
        <w:rPr>
          <w:spacing w:val="13"/>
        </w:rPr>
        <w:t> </w:t>
      </w:r>
      <w:r>
        <w:rPr/>
        <w:t>the</w:t>
      </w:r>
      <w:r>
        <w:rPr>
          <w:spacing w:val="12"/>
        </w:rPr>
        <w:t> </w:t>
      </w:r>
      <w:r>
        <w:rPr/>
        <w:t>loader</w:t>
      </w:r>
      <w:r>
        <w:rPr>
          <w:spacing w:val="13"/>
        </w:rPr>
        <w:t> </w:t>
      </w:r>
      <w:r>
        <w:rPr/>
        <w:t>needn’t</w:t>
      </w:r>
      <w:r>
        <w:rPr>
          <w:spacing w:val="13"/>
        </w:rPr>
        <w:t> </w:t>
      </w:r>
      <w:r>
        <w:rPr>
          <w:spacing w:val="-5"/>
        </w:rPr>
        <w:t>ad-</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just</w:t>
      </w:r>
      <w:r>
        <w:rPr>
          <w:spacing w:val="-2"/>
        </w:rPr>
        <w:t> </w:t>
      </w:r>
      <w:r>
        <w:rPr/>
        <w:t>anything</w:t>
      </w:r>
      <w:r>
        <w:rPr>
          <w:spacing w:val="-1"/>
        </w:rPr>
        <w:t> </w:t>
      </w:r>
      <w:r>
        <w:rPr/>
        <w:t>other</w:t>
      </w:r>
      <w:r>
        <w:rPr>
          <w:spacing w:val="-1"/>
        </w:rPr>
        <w:t> </w:t>
      </w:r>
      <w:r>
        <w:rPr/>
        <w:t>than</w:t>
      </w:r>
      <w:r>
        <w:rPr>
          <w:spacing w:val="-2"/>
        </w:rPr>
        <w:t> </w:t>
      </w:r>
      <w:r>
        <w:rPr/>
        <w:t>the</w:t>
      </w:r>
      <w:r>
        <w:rPr>
          <w:spacing w:val="-1"/>
        </w:rPr>
        <w:t> </w:t>
      </w:r>
      <w:r>
        <w:rPr/>
        <w:t>segment</w:t>
      </w:r>
      <w:r>
        <w:rPr>
          <w:spacing w:val="-1"/>
        </w:rPr>
        <w:t> </w:t>
      </w:r>
      <w:r>
        <w:rPr>
          <w:spacing w:val="-2"/>
        </w:rPr>
        <w:t>numbers.</w:t>
      </w:r>
    </w:p>
    <w:p>
      <w:pPr>
        <w:pStyle w:val="BodyText"/>
        <w:spacing w:line="242" w:lineRule="auto" w:before="144"/>
        <w:ind w:left="1179" w:right="1817"/>
        <w:jc w:val="both"/>
      </w:pPr>
      <w:r>
        <w:rPr/>
        <w:t>Each .EXE File starts with a header shown in Figure 6.</w:t>
      </w:r>
      <w:r>
        <w:rPr>
          <w:spacing w:val="40"/>
        </w:rPr>
        <w:t> </w:t>
      </w:r>
      <w:r>
        <w:rPr/>
        <w:t>Following the header</w:t>
      </w:r>
      <w:r>
        <w:rPr>
          <w:spacing w:val="-1"/>
        </w:rPr>
        <w:t> </w:t>
      </w:r>
      <w:r>
        <w:rPr/>
        <w:t>is</w:t>
      </w:r>
      <w:r>
        <w:rPr>
          <w:spacing w:val="-1"/>
        </w:rPr>
        <w:t> </w:t>
      </w:r>
      <w:r>
        <w:rPr/>
        <w:t>some</w:t>
      </w:r>
      <w:r>
        <w:rPr>
          <w:spacing w:val="-1"/>
        </w:rPr>
        <w:t> </w:t>
      </w:r>
      <w:r>
        <w:rPr/>
        <w:t>extra</w:t>
      </w:r>
      <w:r>
        <w:rPr>
          <w:spacing w:val="-1"/>
        </w:rPr>
        <w:t> </w:t>
      </w:r>
      <w:r>
        <w:rPr/>
        <w:t>information</w:t>
      </w:r>
      <w:r>
        <w:rPr>
          <w:spacing w:val="-1"/>
        </w:rPr>
        <w:t> </w:t>
      </w:r>
      <w:r>
        <w:rPr/>
        <w:t>of</w:t>
      </w:r>
      <w:r>
        <w:rPr>
          <w:spacing w:val="-1"/>
        </w:rPr>
        <w:t> </w:t>
      </w:r>
      <w:r>
        <w:rPr/>
        <w:t>variable</w:t>
      </w:r>
      <w:r>
        <w:rPr>
          <w:spacing w:val="-1"/>
        </w:rPr>
        <w:t> </w:t>
      </w:r>
      <w:r>
        <w:rPr/>
        <w:t>length</w:t>
      </w:r>
      <w:r>
        <w:rPr>
          <w:spacing w:val="-1"/>
        </w:rPr>
        <w:t> </w:t>
      </w:r>
      <w:r>
        <w:rPr/>
        <w:t>(used</w:t>
      </w:r>
      <w:r>
        <w:rPr>
          <w:spacing w:val="-1"/>
        </w:rPr>
        <w:t> </w:t>
      </w:r>
      <w:r>
        <w:rPr/>
        <w:t>for</w:t>
      </w:r>
      <w:r>
        <w:rPr>
          <w:spacing w:val="-1"/>
        </w:rPr>
        <w:t> </w:t>
      </w:r>
      <w:r>
        <w:rPr/>
        <w:t>overlay</w:t>
      </w:r>
      <w:r>
        <w:rPr>
          <w:spacing w:val="-1"/>
        </w:rPr>
        <w:t> </w:t>
      </w:r>
      <w:r>
        <w:rPr/>
        <w:t>load- ers, self-extracting archives, and other application-specific hackery) and </w:t>
      </w:r>
      <w:r>
        <w:rPr/>
        <w:t>a list of the fixup addresses in 32 bit segment:offset format.</w:t>
      </w:r>
      <w:r>
        <w:rPr>
          <w:spacing w:val="40"/>
        </w:rPr>
        <w:t> </w:t>
      </w:r>
      <w:r>
        <w:rPr/>
        <w:t>The fixup ad- dresses are relative to the base of the program, so the fixups themselves have to be relocated to find the addresses in the program to change.</w:t>
      </w:r>
      <w:r>
        <w:rPr>
          <w:spacing w:val="40"/>
        </w:rPr>
        <w:t> </w:t>
      </w:r>
      <w:r>
        <w:rPr/>
        <w:t>After the fixups comes the program code.</w:t>
      </w:r>
      <w:r>
        <w:rPr>
          <w:spacing w:val="40"/>
        </w:rPr>
        <w:t> </w:t>
      </w:r>
      <w:r>
        <w:rPr/>
        <w:t>There may be more information, ig- nored by the program loader, after the code.</w:t>
      </w:r>
      <w:r>
        <w:rPr>
          <w:spacing w:val="40"/>
        </w:rPr>
        <w:t> </w:t>
      </w:r>
      <w:r>
        <w:rPr/>
        <w:t>(In the example below, far pointers are 32 bits with a 16 bit segment number and 16 bit offset.)</w:t>
      </w:r>
    </w:p>
    <w:p>
      <w:pPr>
        <w:pStyle w:val="BodyText"/>
        <w:rPr>
          <w:sz w:val="20"/>
        </w:rPr>
      </w:pPr>
    </w:p>
    <w:p>
      <w:pPr>
        <w:pStyle w:val="BodyText"/>
        <w:spacing w:before="32"/>
        <w:rPr>
          <w:sz w:val="20"/>
        </w:rPr>
      </w:pPr>
      <w:r>
        <w:rPr>
          <w:sz w:val="20"/>
        </w:rPr>
        <mc:AlternateContent>
          <mc:Choice Requires="wps">
            <w:drawing>
              <wp:anchor distT="0" distB="0" distL="0" distR="0" allowOverlap="1" layoutInCell="1" locked="0" behindDoc="1" simplePos="0" relativeHeight="487612928">
                <wp:simplePos x="0" y="0"/>
                <wp:positionH relativeFrom="page">
                  <wp:posOffset>1829180</wp:posOffset>
                </wp:positionH>
                <wp:positionV relativeFrom="paragraph">
                  <wp:posOffset>181903</wp:posOffset>
                </wp:positionV>
                <wp:extent cx="4572000" cy="1270"/>
                <wp:effectExtent l="0" t="0" r="0" b="0"/>
                <wp:wrapTopAndBottom/>
                <wp:docPr id="85" name="Graphic 85"/>
                <wp:cNvGraphicFramePr>
                  <a:graphicFrameLocks/>
                </wp:cNvGraphicFramePr>
                <a:graphic>
                  <a:graphicData uri="http://schemas.microsoft.com/office/word/2010/wordprocessingShape">
                    <wps:wsp>
                      <wps:cNvPr id="85" name="Graphic 8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32314pt;width:360pt;height:.1pt;mso-position-horizontal-relative:page;mso-position-vertical-relative:paragraph;z-index:-15703552;mso-wrap-distance-left:0;mso-wrap-distance-right:0" id="docshape61" coordorigin="2881,286" coordsize="7200,0" path="m2881,286l10081,286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11"/>
          <w:sz w:val="24"/>
        </w:rPr>
        <w:t> </w:t>
      </w:r>
      <w:r>
        <w:rPr>
          <w:i/>
          <w:sz w:val="24"/>
        </w:rPr>
        <w:t>3-6:</w:t>
      </w:r>
      <w:r>
        <w:rPr>
          <w:i/>
          <w:spacing w:val="-10"/>
          <w:sz w:val="24"/>
        </w:rPr>
        <w:t> </w:t>
      </w:r>
      <w:r>
        <w:rPr>
          <w:i/>
          <w:sz w:val="24"/>
        </w:rPr>
        <w:t>Format</w:t>
      </w:r>
      <w:r>
        <w:rPr>
          <w:i/>
          <w:spacing w:val="-10"/>
          <w:sz w:val="24"/>
        </w:rPr>
        <w:t> </w:t>
      </w:r>
      <w:r>
        <w:rPr>
          <w:i/>
          <w:sz w:val="24"/>
        </w:rPr>
        <w:t>of</w:t>
      </w:r>
      <w:r>
        <w:rPr>
          <w:i/>
          <w:spacing w:val="-11"/>
          <w:sz w:val="24"/>
        </w:rPr>
        <w:t> </w:t>
      </w:r>
      <w:r>
        <w:rPr>
          <w:i/>
          <w:sz w:val="24"/>
        </w:rPr>
        <w:t>.EXE</w:t>
      </w:r>
      <w:r>
        <w:rPr>
          <w:i/>
          <w:spacing w:val="-10"/>
          <w:sz w:val="24"/>
        </w:rPr>
        <w:t> </w:t>
      </w:r>
      <w:r>
        <w:rPr>
          <w:i/>
          <w:sz w:val="24"/>
        </w:rPr>
        <w:t>file</w:t>
      </w:r>
      <w:r>
        <w:rPr>
          <w:i/>
          <w:spacing w:val="-10"/>
          <w:sz w:val="24"/>
        </w:rPr>
        <w:t> </w:t>
      </w:r>
      <w:r>
        <w:rPr>
          <w:i/>
          <w:spacing w:val="-2"/>
          <w:sz w:val="24"/>
        </w:rPr>
        <w:t>header</w:t>
      </w:r>
    </w:p>
    <w:p>
      <w:pPr>
        <w:spacing w:line="276" w:lineRule="auto" w:before="181"/>
        <w:ind w:left="1179" w:right="3538" w:firstLine="0"/>
        <w:jc w:val="left"/>
        <w:rPr>
          <w:rFonts w:ascii="Courier New"/>
          <w:sz w:val="20"/>
        </w:rPr>
      </w:pPr>
      <w:r>
        <w:rPr>
          <w:rFonts w:ascii="Courier New"/>
          <w:sz w:val="20"/>
        </w:rPr>
        <w:t>char signature[2] = "MZ";// magic number</w:t>
      </w:r>
      <w:r>
        <w:rPr>
          <w:rFonts w:ascii="Courier New"/>
          <w:spacing w:val="40"/>
          <w:sz w:val="20"/>
        </w:rPr>
        <w:t> </w:t>
      </w:r>
      <w:r>
        <w:rPr>
          <w:rFonts w:ascii="Courier New"/>
          <w:sz w:val="20"/>
        </w:rPr>
        <w:t>short</w:t>
      </w:r>
      <w:r>
        <w:rPr>
          <w:rFonts w:ascii="Courier New"/>
          <w:spacing w:val="-5"/>
          <w:sz w:val="20"/>
        </w:rPr>
        <w:t> </w:t>
      </w:r>
      <w:r>
        <w:rPr>
          <w:rFonts w:ascii="Courier New"/>
          <w:sz w:val="20"/>
        </w:rPr>
        <w:t>lastsize;</w:t>
      </w:r>
      <w:r>
        <w:rPr>
          <w:rFonts w:ascii="Courier New"/>
          <w:spacing w:val="40"/>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bytes</w:t>
      </w:r>
      <w:r>
        <w:rPr>
          <w:rFonts w:ascii="Courier New"/>
          <w:spacing w:val="-5"/>
          <w:sz w:val="20"/>
        </w:rPr>
        <w:t> </w:t>
      </w:r>
      <w:r>
        <w:rPr>
          <w:rFonts w:ascii="Courier New"/>
          <w:sz w:val="20"/>
        </w:rPr>
        <w:t>used</w:t>
      </w:r>
      <w:r>
        <w:rPr>
          <w:rFonts w:ascii="Courier New"/>
          <w:spacing w:val="-5"/>
          <w:sz w:val="20"/>
        </w:rPr>
        <w:t> </w:t>
      </w:r>
      <w:r>
        <w:rPr>
          <w:rFonts w:ascii="Courier New"/>
          <w:sz w:val="20"/>
        </w:rPr>
        <w:t>in</w:t>
      </w:r>
      <w:r>
        <w:rPr>
          <w:rFonts w:ascii="Courier New"/>
          <w:spacing w:val="-5"/>
          <w:sz w:val="20"/>
        </w:rPr>
        <w:t> </w:t>
      </w:r>
      <w:r>
        <w:rPr>
          <w:rFonts w:ascii="Courier New"/>
          <w:sz w:val="20"/>
        </w:rPr>
        <w:t>last</w:t>
      </w:r>
      <w:r>
        <w:rPr>
          <w:rFonts w:ascii="Courier New"/>
          <w:spacing w:val="-5"/>
          <w:sz w:val="20"/>
        </w:rPr>
        <w:t> </w:t>
      </w:r>
      <w:r>
        <w:rPr>
          <w:rFonts w:ascii="Courier New"/>
          <w:sz w:val="20"/>
        </w:rPr>
        <w:t>block short nblocks; // number of 512 byte blocks short nreloc;</w:t>
      </w:r>
      <w:r>
        <w:rPr>
          <w:rFonts w:ascii="Courier New"/>
          <w:spacing w:val="-74"/>
          <w:sz w:val="20"/>
        </w:rPr>
        <w:t> </w:t>
      </w:r>
      <w:r>
        <w:rPr>
          <w:rFonts w:ascii="Courier New"/>
          <w:sz w:val="20"/>
        </w:rPr>
        <w:t>// number of relocation entries</w:t>
      </w:r>
    </w:p>
    <w:p>
      <w:pPr>
        <w:spacing w:line="276" w:lineRule="auto" w:before="0"/>
        <w:ind w:left="1179" w:right="1817" w:firstLine="0"/>
        <w:jc w:val="left"/>
        <w:rPr>
          <w:rFonts w:ascii="Courier New"/>
          <w:sz w:val="20"/>
        </w:rPr>
      </w:pPr>
      <w:r>
        <w:rPr>
          <w:rFonts w:ascii="Courier New"/>
          <w:sz w:val="20"/>
        </w:rPr>
        <w:t>short</w:t>
      </w:r>
      <w:r>
        <w:rPr>
          <w:rFonts w:ascii="Courier New"/>
          <w:spacing w:val="-4"/>
          <w:sz w:val="20"/>
        </w:rPr>
        <w:t> </w:t>
      </w:r>
      <w:r>
        <w:rPr>
          <w:rFonts w:ascii="Courier New"/>
          <w:sz w:val="20"/>
        </w:rPr>
        <w:t>hdrsize;</w:t>
      </w:r>
      <w:r>
        <w:rPr>
          <w:rFonts w:ascii="Courier New"/>
          <w:spacing w:val="-4"/>
          <w:sz w:val="20"/>
        </w:rPr>
        <w:t> </w:t>
      </w:r>
      <w:r>
        <w:rPr>
          <w:rFonts w:ascii="Courier New"/>
          <w:sz w:val="20"/>
        </w:rPr>
        <w:t>//</w:t>
      </w:r>
      <w:r>
        <w:rPr>
          <w:rFonts w:ascii="Courier New"/>
          <w:spacing w:val="-4"/>
          <w:sz w:val="20"/>
        </w:rPr>
        <w:t> </w:t>
      </w:r>
      <w:r>
        <w:rPr>
          <w:rFonts w:ascii="Courier New"/>
          <w:sz w:val="20"/>
        </w:rPr>
        <w:t>size</w:t>
      </w:r>
      <w:r>
        <w:rPr>
          <w:rFonts w:ascii="Courier New"/>
          <w:spacing w:val="-4"/>
          <w:sz w:val="20"/>
        </w:rPr>
        <w:t> </w:t>
      </w:r>
      <w:r>
        <w:rPr>
          <w:rFonts w:ascii="Courier New"/>
          <w:sz w:val="20"/>
        </w:rPr>
        <w:t>of</w:t>
      </w:r>
      <w:r>
        <w:rPr>
          <w:rFonts w:ascii="Courier New"/>
          <w:spacing w:val="-4"/>
          <w:sz w:val="20"/>
        </w:rPr>
        <w:t> </w:t>
      </w:r>
      <w:r>
        <w:rPr>
          <w:rFonts w:ascii="Courier New"/>
          <w:sz w:val="20"/>
        </w:rPr>
        <w:t>file</w:t>
      </w:r>
      <w:r>
        <w:rPr>
          <w:rFonts w:ascii="Courier New"/>
          <w:spacing w:val="-4"/>
          <w:sz w:val="20"/>
        </w:rPr>
        <w:t> </w:t>
      </w:r>
      <w:r>
        <w:rPr>
          <w:rFonts w:ascii="Courier New"/>
          <w:sz w:val="20"/>
        </w:rPr>
        <w:t>header</w:t>
      </w:r>
      <w:r>
        <w:rPr>
          <w:rFonts w:ascii="Courier New"/>
          <w:spacing w:val="-4"/>
          <w:sz w:val="20"/>
        </w:rPr>
        <w:t> </w:t>
      </w:r>
      <w:r>
        <w:rPr>
          <w:rFonts w:ascii="Courier New"/>
          <w:sz w:val="20"/>
        </w:rPr>
        <w:t>in</w:t>
      </w:r>
      <w:r>
        <w:rPr>
          <w:rFonts w:ascii="Courier New"/>
          <w:spacing w:val="-4"/>
          <w:sz w:val="20"/>
        </w:rPr>
        <w:t> </w:t>
      </w:r>
      <w:r>
        <w:rPr>
          <w:rFonts w:ascii="Courier New"/>
          <w:sz w:val="20"/>
        </w:rPr>
        <w:t>16</w:t>
      </w:r>
      <w:r>
        <w:rPr>
          <w:rFonts w:ascii="Courier New"/>
          <w:spacing w:val="-4"/>
          <w:sz w:val="20"/>
        </w:rPr>
        <w:t> </w:t>
      </w:r>
      <w:r>
        <w:rPr>
          <w:rFonts w:ascii="Courier New"/>
          <w:sz w:val="20"/>
        </w:rPr>
        <w:t>byte</w:t>
      </w:r>
      <w:r>
        <w:rPr>
          <w:rFonts w:ascii="Courier New"/>
          <w:spacing w:val="-4"/>
          <w:sz w:val="20"/>
        </w:rPr>
        <w:t> </w:t>
      </w:r>
      <w:r>
        <w:rPr>
          <w:rFonts w:ascii="Courier New"/>
          <w:sz w:val="20"/>
        </w:rPr>
        <w:t>paragraphs short minalloc;</w:t>
      </w:r>
      <w:r>
        <w:rPr>
          <w:rFonts w:ascii="Courier New"/>
          <w:spacing w:val="40"/>
          <w:sz w:val="20"/>
        </w:rPr>
        <w:t> </w:t>
      </w:r>
      <w:r>
        <w:rPr>
          <w:rFonts w:ascii="Courier New"/>
          <w:sz w:val="20"/>
        </w:rPr>
        <w:t>// minimum extra memory to allocate</w:t>
      </w:r>
    </w:p>
    <w:p>
      <w:pPr>
        <w:spacing w:line="276" w:lineRule="auto" w:before="0"/>
        <w:ind w:left="1179" w:right="2537" w:firstLine="0"/>
        <w:jc w:val="left"/>
        <w:rPr>
          <w:rFonts w:ascii="Courier New"/>
          <w:sz w:val="20"/>
        </w:rPr>
      </w:pPr>
      <w:r>
        <w:rPr>
          <w:rFonts w:ascii="Courier New"/>
          <w:sz w:val="20"/>
        </w:rPr>
        <w:t>short</w:t>
      </w:r>
      <w:r>
        <w:rPr>
          <w:rFonts w:ascii="Courier New"/>
          <w:spacing w:val="-6"/>
          <w:sz w:val="20"/>
        </w:rPr>
        <w:t> </w:t>
      </w:r>
      <w:r>
        <w:rPr>
          <w:rFonts w:ascii="Courier New"/>
          <w:sz w:val="20"/>
        </w:rPr>
        <w:t>maxalloc;</w:t>
      </w:r>
      <w:r>
        <w:rPr>
          <w:rFonts w:ascii="Courier New"/>
          <w:spacing w:val="40"/>
          <w:sz w:val="20"/>
        </w:rPr>
        <w:t> </w:t>
      </w:r>
      <w:r>
        <w:rPr>
          <w:rFonts w:ascii="Courier New"/>
          <w:sz w:val="20"/>
        </w:rPr>
        <w:t>//</w:t>
      </w:r>
      <w:r>
        <w:rPr>
          <w:rFonts w:ascii="Courier New"/>
          <w:spacing w:val="-6"/>
          <w:sz w:val="20"/>
        </w:rPr>
        <w:t> </w:t>
      </w:r>
      <w:r>
        <w:rPr>
          <w:rFonts w:ascii="Courier New"/>
          <w:sz w:val="20"/>
        </w:rPr>
        <w:t>maximum</w:t>
      </w:r>
      <w:r>
        <w:rPr>
          <w:rFonts w:ascii="Courier New"/>
          <w:spacing w:val="-6"/>
          <w:sz w:val="20"/>
        </w:rPr>
        <w:t> </w:t>
      </w:r>
      <w:r>
        <w:rPr>
          <w:rFonts w:ascii="Courier New"/>
          <w:sz w:val="20"/>
        </w:rPr>
        <w:t>extra</w:t>
      </w:r>
      <w:r>
        <w:rPr>
          <w:rFonts w:ascii="Courier New"/>
          <w:spacing w:val="-6"/>
          <w:sz w:val="20"/>
        </w:rPr>
        <w:t> </w:t>
      </w:r>
      <w:r>
        <w:rPr>
          <w:rFonts w:ascii="Courier New"/>
          <w:sz w:val="20"/>
        </w:rPr>
        <w:t>memory</w:t>
      </w:r>
      <w:r>
        <w:rPr>
          <w:rFonts w:ascii="Courier New"/>
          <w:spacing w:val="-6"/>
          <w:sz w:val="20"/>
        </w:rPr>
        <w:t> </w:t>
      </w:r>
      <w:r>
        <w:rPr>
          <w:rFonts w:ascii="Courier New"/>
          <w:sz w:val="20"/>
        </w:rPr>
        <w:t>to</w:t>
      </w:r>
      <w:r>
        <w:rPr>
          <w:rFonts w:ascii="Courier New"/>
          <w:spacing w:val="-6"/>
          <w:sz w:val="20"/>
        </w:rPr>
        <w:t> </w:t>
      </w:r>
      <w:r>
        <w:rPr>
          <w:rFonts w:ascii="Courier New"/>
          <w:sz w:val="20"/>
        </w:rPr>
        <w:t>allocate void far *sp;</w:t>
      </w:r>
      <w:r>
        <w:rPr>
          <w:rFonts w:ascii="Courier New"/>
          <w:spacing w:val="-73"/>
          <w:sz w:val="20"/>
        </w:rPr>
        <w:t> </w:t>
      </w:r>
      <w:r>
        <w:rPr>
          <w:rFonts w:ascii="Courier New"/>
          <w:sz w:val="20"/>
        </w:rPr>
        <w:t>// initial stack pointer</w:t>
      </w:r>
    </w:p>
    <w:p>
      <w:pPr>
        <w:spacing w:line="276" w:lineRule="auto" w:before="0"/>
        <w:ind w:left="1179" w:right="3098" w:firstLine="0"/>
        <w:jc w:val="left"/>
        <w:rPr>
          <w:rFonts w:ascii="Courier New"/>
          <w:sz w:val="20"/>
        </w:rPr>
      </w:pPr>
      <w:r>
        <w:rPr>
          <w:rFonts w:ascii="Courier New"/>
          <w:sz w:val="20"/>
        </w:rPr>
        <w:t>short</w:t>
      </w:r>
      <w:r>
        <w:rPr>
          <w:rFonts w:ascii="Courier New"/>
          <w:spacing w:val="-6"/>
          <w:sz w:val="20"/>
        </w:rPr>
        <w:t> </w:t>
      </w:r>
      <w:r>
        <w:rPr>
          <w:rFonts w:ascii="Courier New"/>
          <w:sz w:val="20"/>
        </w:rPr>
        <w:t>checksum;</w:t>
      </w:r>
      <w:r>
        <w:rPr>
          <w:rFonts w:ascii="Courier New"/>
          <w:spacing w:val="40"/>
          <w:sz w:val="20"/>
        </w:rPr>
        <w:t> </w:t>
      </w:r>
      <w:r>
        <w:rPr>
          <w:rFonts w:ascii="Courier New"/>
          <w:sz w:val="20"/>
        </w:rPr>
        <w:t>//</w:t>
      </w:r>
      <w:r>
        <w:rPr>
          <w:rFonts w:ascii="Courier New"/>
          <w:spacing w:val="-6"/>
          <w:sz w:val="20"/>
        </w:rPr>
        <w:t> </w:t>
      </w:r>
      <w:r>
        <w:rPr>
          <w:rFonts w:ascii="Courier New"/>
          <w:sz w:val="20"/>
        </w:rPr>
        <w:t>ones</w:t>
      </w:r>
      <w:r>
        <w:rPr>
          <w:rFonts w:ascii="Courier New"/>
          <w:spacing w:val="-6"/>
          <w:sz w:val="20"/>
        </w:rPr>
        <w:t> </w:t>
      </w:r>
      <w:r>
        <w:rPr>
          <w:rFonts w:ascii="Courier New"/>
          <w:sz w:val="20"/>
        </w:rPr>
        <w:t>complement</w:t>
      </w:r>
      <w:r>
        <w:rPr>
          <w:rFonts w:ascii="Courier New"/>
          <w:spacing w:val="-6"/>
          <w:sz w:val="20"/>
        </w:rPr>
        <w:t> </w:t>
      </w:r>
      <w:r>
        <w:rPr>
          <w:rFonts w:ascii="Courier New"/>
          <w:sz w:val="20"/>
        </w:rPr>
        <w:t>of</w:t>
      </w:r>
      <w:r>
        <w:rPr>
          <w:rFonts w:ascii="Courier New"/>
          <w:spacing w:val="-6"/>
          <w:sz w:val="20"/>
        </w:rPr>
        <w:t> </w:t>
      </w:r>
      <w:r>
        <w:rPr>
          <w:rFonts w:ascii="Courier New"/>
          <w:sz w:val="20"/>
        </w:rPr>
        <w:t>file</w:t>
      </w:r>
      <w:r>
        <w:rPr>
          <w:rFonts w:ascii="Courier New"/>
          <w:spacing w:val="-6"/>
          <w:sz w:val="20"/>
        </w:rPr>
        <w:t> </w:t>
      </w:r>
      <w:r>
        <w:rPr>
          <w:rFonts w:ascii="Courier New"/>
          <w:sz w:val="20"/>
        </w:rPr>
        <w:t>sum void far *ip;</w:t>
      </w:r>
      <w:r>
        <w:rPr>
          <w:rFonts w:ascii="Courier New"/>
          <w:spacing w:val="-74"/>
          <w:sz w:val="20"/>
        </w:rPr>
        <w:t> </w:t>
      </w:r>
      <w:r>
        <w:rPr>
          <w:rFonts w:ascii="Courier New"/>
          <w:sz w:val="20"/>
        </w:rPr>
        <w:t>// initial instruction pointer</w:t>
      </w:r>
    </w:p>
    <w:p>
      <w:pPr>
        <w:spacing w:line="276" w:lineRule="auto" w:before="0"/>
        <w:ind w:left="1179" w:right="2537" w:firstLine="0"/>
        <w:jc w:val="left"/>
        <w:rPr>
          <w:rFonts w:ascii="Courier New"/>
          <w:sz w:val="20"/>
        </w:rPr>
      </w:pPr>
      <w:r>
        <w:rPr>
          <w:rFonts w:ascii="Courier New"/>
          <w:sz w:val="20"/>
        </w:rPr>
        <w:t>short</w:t>
      </w:r>
      <w:r>
        <w:rPr>
          <w:rFonts w:ascii="Courier New"/>
          <w:spacing w:val="-6"/>
          <w:sz w:val="20"/>
        </w:rPr>
        <w:t> </w:t>
      </w:r>
      <w:r>
        <w:rPr>
          <w:rFonts w:ascii="Courier New"/>
          <w:sz w:val="20"/>
        </w:rPr>
        <w:t>relocpos;</w:t>
      </w:r>
      <w:r>
        <w:rPr>
          <w:rFonts w:ascii="Courier New"/>
          <w:spacing w:val="40"/>
          <w:sz w:val="20"/>
        </w:rPr>
        <w:t> </w:t>
      </w:r>
      <w:r>
        <w:rPr>
          <w:rFonts w:ascii="Courier New"/>
          <w:sz w:val="20"/>
        </w:rPr>
        <w:t>//</w:t>
      </w:r>
      <w:r>
        <w:rPr>
          <w:rFonts w:ascii="Courier New"/>
          <w:spacing w:val="-6"/>
          <w:sz w:val="20"/>
        </w:rPr>
        <w:t> </w:t>
      </w:r>
      <w:r>
        <w:rPr>
          <w:rFonts w:ascii="Courier New"/>
          <w:sz w:val="20"/>
        </w:rPr>
        <w:t>location</w:t>
      </w:r>
      <w:r>
        <w:rPr>
          <w:rFonts w:ascii="Courier New"/>
          <w:spacing w:val="-6"/>
          <w:sz w:val="20"/>
        </w:rPr>
        <w:t> </w:t>
      </w:r>
      <w:r>
        <w:rPr>
          <w:rFonts w:ascii="Courier New"/>
          <w:sz w:val="20"/>
        </w:rPr>
        <w:t>of</w:t>
      </w:r>
      <w:r>
        <w:rPr>
          <w:rFonts w:ascii="Courier New"/>
          <w:spacing w:val="-6"/>
          <w:sz w:val="20"/>
        </w:rPr>
        <w:t> </w:t>
      </w:r>
      <w:r>
        <w:rPr>
          <w:rFonts w:ascii="Courier New"/>
          <w:sz w:val="20"/>
        </w:rPr>
        <w:t>relocation</w:t>
      </w:r>
      <w:r>
        <w:rPr>
          <w:rFonts w:ascii="Courier New"/>
          <w:spacing w:val="-6"/>
          <w:sz w:val="20"/>
        </w:rPr>
        <w:t> </w:t>
      </w:r>
      <w:r>
        <w:rPr>
          <w:rFonts w:ascii="Courier New"/>
          <w:sz w:val="20"/>
        </w:rPr>
        <w:t>fixup</w:t>
      </w:r>
      <w:r>
        <w:rPr>
          <w:rFonts w:ascii="Courier New"/>
          <w:spacing w:val="-6"/>
          <w:sz w:val="20"/>
        </w:rPr>
        <w:t> </w:t>
      </w:r>
      <w:r>
        <w:rPr>
          <w:rFonts w:ascii="Courier New"/>
          <w:sz w:val="20"/>
        </w:rPr>
        <w:t>table short noverlay;</w:t>
      </w:r>
      <w:r>
        <w:rPr>
          <w:rFonts w:ascii="Courier New"/>
          <w:spacing w:val="40"/>
          <w:sz w:val="20"/>
        </w:rPr>
        <w:t> </w:t>
      </w:r>
      <w:r>
        <w:rPr>
          <w:rFonts w:ascii="Courier New"/>
          <w:sz w:val="20"/>
        </w:rPr>
        <w:t>// Overlay number, 0 for program</w:t>
      </w:r>
    </w:p>
    <w:p>
      <w:pPr>
        <w:spacing w:line="225" w:lineRule="exact" w:before="0"/>
        <w:ind w:left="1179" w:right="0" w:firstLine="0"/>
        <w:jc w:val="left"/>
        <w:rPr>
          <w:rFonts w:ascii="Courier New"/>
          <w:sz w:val="20"/>
        </w:rPr>
      </w:pPr>
      <w:r>
        <w:rPr>
          <w:rFonts w:ascii="Courier New"/>
          <w:sz w:val="20"/>
        </w:rPr>
        <w:t>char</w:t>
      </w:r>
      <w:r>
        <w:rPr>
          <w:rFonts w:ascii="Courier New"/>
          <w:spacing w:val="-8"/>
          <w:sz w:val="20"/>
        </w:rPr>
        <w:t> </w:t>
      </w:r>
      <w:r>
        <w:rPr>
          <w:rFonts w:ascii="Courier New"/>
          <w:sz w:val="20"/>
        </w:rPr>
        <w:t>extra[];</w:t>
      </w:r>
      <w:r>
        <w:rPr>
          <w:rFonts w:ascii="Courier New"/>
          <w:spacing w:val="-81"/>
          <w:sz w:val="20"/>
        </w:rPr>
        <w:t> </w:t>
      </w:r>
      <w:r>
        <w:rPr>
          <w:rFonts w:ascii="Courier New"/>
          <w:sz w:val="20"/>
        </w:rPr>
        <w:t>//</w:t>
      </w:r>
      <w:r>
        <w:rPr>
          <w:rFonts w:ascii="Courier New"/>
          <w:spacing w:val="-6"/>
          <w:sz w:val="20"/>
        </w:rPr>
        <w:t> </w:t>
      </w:r>
      <w:r>
        <w:rPr>
          <w:rFonts w:ascii="Courier New"/>
          <w:sz w:val="20"/>
        </w:rPr>
        <w:t>extra</w:t>
      </w:r>
      <w:r>
        <w:rPr>
          <w:rFonts w:ascii="Courier New"/>
          <w:spacing w:val="-6"/>
          <w:sz w:val="20"/>
        </w:rPr>
        <w:t> </w:t>
      </w:r>
      <w:r>
        <w:rPr>
          <w:rFonts w:ascii="Courier New"/>
          <w:sz w:val="20"/>
        </w:rPr>
        <w:t>material</w:t>
      </w:r>
      <w:r>
        <w:rPr>
          <w:rFonts w:ascii="Courier New"/>
          <w:spacing w:val="-6"/>
          <w:sz w:val="20"/>
        </w:rPr>
        <w:t> </w:t>
      </w:r>
      <w:r>
        <w:rPr>
          <w:rFonts w:ascii="Courier New"/>
          <w:sz w:val="20"/>
        </w:rPr>
        <w:t>for</w:t>
      </w:r>
      <w:r>
        <w:rPr>
          <w:rFonts w:ascii="Courier New"/>
          <w:spacing w:val="-6"/>
          <w:sz w:val="20"/>
        </w:rPr>
        <w:t> </w:t>
      </w:r>
      <w:r>
        <w:rPr>
          <w:rFonts w:ascii="Courier New"/>
          <w:sz w:val="20"/>
        </w:rPr>
        <w:t>overlays,</w:t>
      </w:r>
      <w:r>
        <w:rPr>
          <w:rFonts w:ascii="Courier New"/>
          <w:spacing w:val="-6"/>
          <w:sz w:val="20"/>
        </w:rPr>
        <w:t> </w:t>
      </w:r>
      <w:r>
        <w:rPr>
          <w:rFonts w:ascii="Courier New"/>
          <w:spacing w:val="-4"/>
          <w:sz w:val="20"/>
        </w:rPr>
        <w:t>etc.</w:t>
      </w:r>
    </w:p>
    <w:p>
      <w:pPr>
        <w:spacing w:before="28"/>
        <w:ind w:left="1179" w:right="0" w:firstLine="0"/>
        <w:jc w:val="left"/>
        <w:rPr>
          <w:rFonts w:ascii="Courier New"/>
          <w:sz w:val="20"/>
        </w:rPr>
      </w:pPr>
      <w:r>
        <w:rPr>
          <w:rFonts w:ascii="Courier New"/>
          <w:sz w:val="20"/>
        </w:rPr>
        <w:t>void</w:t>
      </w:r>
      <w:r>
        <w:rPr>
          <w:rFonts w:ascii="Courier New"/>
          <w:spacing w:val="-6"/>
          <w:sz w:val="20"/>
        </w:rPr>
        <w:t> </w:t>
      </w:r>
      <w:r>
        <w:rPr>
          <w:rFonts w:ascii="Courier New"/>
          <w:sz w:val="20"/>
        </w:rPr>
        <w:t>far</w:t>
      </w:r>
      <w:r>
        <w:rPr>
          <w:rFonts w:ascii="Courier New"/>
          <w:spacing w:val="-6"/>
          <w:sz w:val="20"/>
        </w:rPr>
        <w:t> </w:t>
      </w:r>
      <w:r>
        <w:rPr>
          <w:rFonts w:ascii="Courier New"/>
          <w:sz w:val="20"/>
        </w:rPr>
        <w:t>*relocs[];</w:t>
      </w:r>
      <w:r>
        <w:rPr>
          <w:rFonts w:ascii="Courier New"/>
          <w:spacing w:val="-5"/>
          <w:sz w:val="20"/>
        </w:rPr>
        <w:t> </w:t>
      </w:r>
      <w:r>
        <w:rPr>
          <w:rFonts w:ascii="Courier New"/>
          <w:sz w:val="20"/>
        </w:rPr>
        <w:t>//</w:t>
      </w:r>
      <w:r>
        <w:rPr>
          <w:rFonts w:ascii="Courier New"/>
          <w:spacing w:val="-6"/>
          <w:sz w:val="20"/>
        </w:rPr>
        <w:t> </w:t>
      </w:r>
      <w:r>
        <w:rPr>
          <w:rFonts w:ascii="Courier New"/>
          <w:sz w:val="20"/>
        </w:rPr>
        <w:t>relocation</w:t>
      </w:r>
      <w:r>
        <w:rPr>
          <w:rFonts w:ascii="Courier New"/>
          <w:spacing w:val="-6"/>
          <w:sz w:val="20"/>
        </w:rPr>
        <w:t> </w:t>
      </w:r>
      <w:r>
        <w:rPr>
          <w:rFonts w:ascii="Courier New"/>
          <w:sz w:val="20"/>
        </w:rPr>
        <w:t>entries,</w:t>
      </w:r>
      <w:r>
        <w:rPr>
          <w:rFonts w:ascii="Courier New"/>
          <w:spacing w:val="-5"/>
          <w:sz w:val="20"/>
        </w:rPr>
        <w:t> </w:t>
      </w:r>
      <w:r>
        <w:rPr>
          <w:rFonts w:ascii="Courier New"/>
          <w:sz w:val="20"/>
        </w:rPr>
        <w:t>starts</w:t>
      </w:r>
      <w:r>
        <w:rPr>
          <w:rFonts w:ascii="Courier New"/>
          <w:spacing w:val="-6"/>
          <w:sz w:val="20"/>
        </w:rPr>
        <w:t> </w:t>
      </w:r>
      <w:r>
        <w:rPr>
          <w:rFonts w:ascii="Courier New"/>
          <w:sz w:val="20"/>
        </w:rPr>
        <w:t>at</w:t>
      </w:r>
      <w:r>
        <w:rPr>
          <w:rFonts w:ascii="Courier New"/>
          <w:spacing w:val="-5"/>
          <w:sz w:val="20"/>
        </w:rPr>
        <w:t> </w:t>
      </w:r>
      <w:r>
        <w:rPr>
          <w:rFonts w:ascii="Courier New"/>
          <w:spacing w:val="-2"/>
          <w:sz w:val="20"/>
        </w:rPr>
        <w:t>relocpos</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613440">
                <wp:simplePos x="0" y="0"/>
                <wp:positionH relativeFrom="page">
                  <wp:posOffset>1829180</wp:posOffset>
                </wp:positionH>
                <wp:positionV relativeFrom="paragraph">
                  <wp:posOffset>174159</wp:posOffset>
                </wp:positionV>
                <wp:extent cx="4572000" cy="1270"/>
                <wp:effectExtent l="0" t="0" r="0" b="0"/>
                <wp:wrapTopAndBottom/>
                <wp:docPr id="86" name="Graphic 86"/>
                <wp:cNvGraphicFramePr>
                  <a:graphicFrameLocks/>
                </wp:cNvGraphicFramePr>
                <a:graphic>
                  <a:graphicData uri="http://schemas.microsoft.com/office/word/2010/wordprocessingShape">
                    <wps:wsp>
                      <wps:cNvPr id="86" name="Graphic 8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13354pt;width:360pt;height:.1pt;mso-position-horizontal-relative:page;mso-position-vertical-relative:paragraph;z-index:-15703040;mso-wrap-distance-left:0;mso-wrap-distance-right:0" id="docshape62" coordorigin="2881,274" coordsize="7200,0" path="m2881,274l10081,274e" filled="false" stroked="true" strokeweight=".48pt" strokecolor="#000000">
                <v:path arrowok="t"/>
                <v:stroke dashstyle="solid"/>
                <w10:wrap type="topAndBottom"/>
              </v:shape>
            </w:pict>
          </mc:Fallback>
        </mc:AlternateContent>
      </w:r>
    </w:p>
    <w:p>
      <w:pPr>
        <w:pStyle w:val="BodyText"/>
        <w:spacing w:before="199"/>
        <w:rPr>
          <w:rFonts w:ascii="Courier New"/>
        </w:rPr>
      </w:pPr>
    </w:p>
    <w:p>
      <w:pPr>
        <w:pStyle w:val="BodyText"/>
        <w:ind w:left="1179"/>
      </w:pPr>
      <w:r>
        <w:rPr/>
        <w:t>Loading</w:t>
      </w:r>
      <w:r>
        <w:rPr>
          <w:spacing w:val="40"/>
        </w:rPr>
        <w:t> </w:t>
      </w:r>
      <w:r>
        <w:rPr/>
        <w:t>an</w:t>
      </w:r>
      <w:r>
        <w:rPr>
          <w:spacing w:val="41"/>
        </w:rPr>
        <w:t> </w:t>
      </w:r>
      <w:r>
        <w:rPr/>
        <w:t>.EXE</w:t>
      </w:r>
      <w:r>
        <w:rPr>
          <w:spacing w:val="40"/>
        </w:rPr>
        <w:t> </w:t>
      </w:r>
      <w:r>
        <w:rPr/>
        <w:t>file</w:t>
      </w:r>
      <w:r>
        <w:rPr>
          <w:spacing w:val="41"/>
        </w:rPr>
        <w:t> </w:t>
      </w:r>
      <w:r>
        <w:rPr/>
        <w:t>is</w:t>
      </w:r>
      <w:r>
        <w:rPr>
          <w:spacing w:val="41"/>
        </w:rPr>
        <w:t> </w:t>
      </w:r>
      <w:r>
        <w:rPr/>
        <w:t>only</w:t>
      </w:r>
      <w:r>
        <w:rPr>
          <w:spacing w:val="40"/>
        </w:rPr>
        <w:t> </w:t>
      </w:r>
      <w:r>
        <w:rPr/>
        <w:t>slightly</w:t>
      </w:r>
      <w:r>
        <w:rPr>
          <w:spacing w:val="41"/>
        </w:rPr>
        <w:t> </w:t>
      </w:r>
      <w:r>
        <w:rPr/>
        <w:t>more</w:t>
      </w:r>
      <w:r>
        <w:rPr>
          <w:spacing w:val="41"/>
        </w:rPr>
        <w:t> </w:t>
      </w:r>
      <w:r>
        <w:rPr/>
        <w:t>complicated</w:t>
      </w:r>
      <w:r>
        <w:rPr>
          <w:spacing w:val="40"/>
        </w:rPr>
        <w:t> </w:t>
      </w:r>
      <w:r>
        <w:rPr/>
        <w:t>than</w:t>
      </w:r>
      <w:r>
        <w:rPr>
          <w:spacing w:val="41"/>
        </w:rPr>
        <w:t> </w:t>
      </w:r>
      <w:r>
        <w:rPr/>
        <w:t>loading</w:t>
      </w:r>
      <w:r>
        <w:rPr>
          <w:spacing w:val="41"/>
        </w:rPr>
        <w:t> </w:t>
      </w:r>
      <w:r>
        <w:rPr>
          <w:spacing w:val="-10"/>
        </w:rPr>
        <w:t>a</w:t>
      </w:r>
    </w:p>
    <w:p>
      <w:pPr>
        <w:pStyle w:val="BodyText"/>
        <w:spacing w:before="4"/>
        <w:ind w:left="1179"/>
      </w:pPr>
      <w:r>
        <w:rPr/>
        <w:t>.COM</w:t>
      </w:r>
      <w:r>
        <w:rPr>
          <w:spacing w:val="-4"/>
        </w:rPr>
        <w:t> </w:t>
      </w:r>
      <w:r>
        <w:rPr>
          <w:spacing w:val="-2"/>
        </w:rPr>
        <w:t>file.</w:t>
      </w:r>
    </w:p>
    <w:p>
      <w:pPr>
        <w:pStyle w:val="ListParagraph"/>
        <w:numPr>
          <w:ilvl w:val="0"/>
          <w:numId w:val="9"/>
        </w:numPr>
        <w:tabs>
          <w:tab w:pos="1899" w:val="left" w:leader="none"/>
        </w:tabs>
        <w:spacing w:line="240" w:lineRule="auto" w:before="144" w:after="0"/>
        <w:ind w:left="1899" w:right="0" w:hanging="720"/>
        <w:jc w:val="left"/>
        <w:rPr>
          <w:sz w:val="24"/>
        </w:rPr>
      </w:pPr>
      <w:r>
        <w:rPr>
          <w:sz w:val="24"/>
        </w:rPr>
        <w:t>Read</w:t>
      </w:r>
      <w:r>
        <w:rPr>
          <w:spacing w:val="-2"/>
          <w:sz w:val="24"/>
        </w:rPr>
        <w:t> </w:t>
      </w:r>
      <w:r>
        <w:rPr>
          <w:sz w:val="24"/>
        </w:rPr>
        <w:t>in</w:t>
      </w:r>
      <w:r>
        <w:rPr>
          <w:spacing w:val="-1"/>
          <w:sz w:val="24"/>
        </w:rPr>
        <w:t> </w:t>
      </w:r>
      <w:r>
        <w:rPr>
          <w:sz w:val="24"/>
        </w:rPr>
        <w:t>the</w:t>
      </w:r>
      <w:r>
        <w:rPr>
          <w:spacing w:val="-1"/>
          <w:sz w:val="24"/>
        </w:rPr>
        <w:t> </w:t>
      </w:r>
      <w:r>
        <w:rPr>
          <w:sz w:val="24"/>
        </w:rPr>
        <w:t>header,</w:t>
      </w:r>
      <w:r>
        <w:rPr>
          <w:spacing w:val="-1"/>
          <w:sz w:val="24"/>
        </w:rPr>
        <w:t> </w:t>
      </w:r>
      <w:r>
        <w:rPr>
          <w:sz w:val="24"/>
        </w:rPr>
        <w:t>check</w:t>
      </w:r>
      <w:r>
        <w:rPr>
          <w:spacing w:val="-1"/>
          <w:sz w:val="24"/>
        </w:rPr>
        <w:t> </w:t>
      </w:r>
      <w:r>
        <w:rPr>
          <w:sz w:val="24"/>
        </w:rPr>
        <w:t>the</w:t>
      </w:r>
      <w:r>
        <w:rPr>
          <w:spacing w:val="-1"/>
          <w:sz w:val="24"/>
        </w:rPr>
        <w:t> </w:t>
      </w:r>
      <w:r>
        <w:rPr>
          <w:sz w:val="24"/>
        </w:rPr>
        <w:t>magic</w:t>
      </w:r>
      <w:r>
        <w:rPr>
          <w:spacing w:val="-1"/>
          <w:sz w:val="24"/>
        </w:rPr>
        <w:t> </w:t>
      </w:r>
      <w:r>
        <w:rPr>
          <w:sz w:val="24"/>
        </w:rPr>
        <w:t>number</w:t>
      </w:r>
      <w:r>
        <w:rPr>
          <w:spacing w:val="-1"/>
          <w:sz w:val="24"/>
        </w:rPr>
        <w:t> </w:t>
      </w:r>
      <w:r>
        <w:rPr>
          <w:sz w:val="24"/>
        </w:rPr>
        <w:t>for</w:t>
      </w:r>
      <w:r>
        <w:rPr>
          <w:spacing w:val="-1"/>
          <w:sz w:val="24"/>
        </w:rPr>
        <w:t> </w:t>
      </w:r>
      <w:r>
        <w:rPr>
          <w:spacing w:val="-2"/>
          <w:sz w:val="24"/>
        </w:rPr>
        <w:t>validity.</w:t>
      </w:r>
    </w:p>
    <w:p>
      <w:pPr>
        <w:pStyle w:val="ListParagraph"/>
        <w:spacing w:after="0" w:line="240" w:lineRule="auto"/>
        <w:jc w:val="left"/>
        <w:rPr>
          <w:sz w:val="24"/>
        </w:rPr>
        <w:sectPr>
          <w:pgSz w:w="11900" w:h="16840"/>
          <w:pgMar w:header="2826" w:footer="0" w:top="3320" w:bottom="280" w:left="1700" w:right="0"/>
        </w:sectPr>
      </w:pPr>
    </w:p>
    <w:p>
      <w:pPr>
        <w:pStyle w:val="BodyText"/>
      </w:pPr>
    </w:p>
    <w:p>
      <w:pPr>
        <w:pStyle w:val="BodyText"/>
        <w:spacing w:before="58"/>
      </w:pPr>
    </w:p>
    <w:p>
      <w:pPr>
        <w:pStyle w:val="ListParagraph"/>
        <w:numPr>
          <w:ilvl w:val="0"/>
          <w:numId w:val="9"/>
        </w:numPr>
        <w:tabs>
          <w:tab w:pos="1899" w:val="left" w:leader="none"/>
        </w:tabs>
        <w:spacing w:line="240" w:lineRule="auto" w:before="1" w:after="0"/>
        <w:ind w:left="1899" w:right="1817" w:hanging="720"/>
        <w:jc w:val="both"/>
        <w:rPr>
          <w:sz w:val="24"/>
        </w:rPr>
      </w:pPr>
      <w:r>
        <w:rPr>
          <w:sz w:val="24"/>
        </w:rPr>
        <w:t>Find</w:t>
      </w:r>
      <w:r>
        <w:rPr>
          <w:spacing w:val="-15"/>
          <w:sz w:val="24"/>
        </w:rPr>
        <w:t> </w:t>
      </w:r>
      <w:r>
        <w:rPr>
          <w:sz w:val="24"/>
        </w:rPr>
        <w:t>a</w:t>
      </w:r>
      <w:r>
        <w:rPr>
          <w:spacing w:val="-10"/>
          <w:sz w:val="24"/>
        </w:rPr>
        <w:t> </w:t>
      </w:r>
      <w:r>
        <w:rPr>
          <w:sz w:val="24"/>
        </w:rPr>
        <w:t>suitable area of memory.</w:t>
      </w:r>
      <w:r>
        <w:rPr>
          <w:spacing w:val="40"/>
          <w:sz w:val="24"/>
        </w:rPr>
        <w:t> </w:t>
      </w:r>
      <w:r>
        <w:rPr>
          <w:sz w:val="24"/>
        </w:rPr>
        <w:t>The </w:t>
      </w:r>
      <w:r>
        <w:rPr>
          <w:rFonts w:ascii="Courier New" w:hAnsi="Courier New"/>
          <w:sz w:val="24"/>
        </w:rPr>
        <w:t>minalloc</w:t>
      </w:r>
      <w:r>
        <w:rPr>
          <w:rFonts w:ascii="Courier New" w:hAnsi="Courier New"/>
          <w:spacing w:val="-36"/>
          <w:sz w:val="24"/>
        </w:rPr>
        <w:t> </w:t>
      </w:r>
      <w:r>
        <w:rPr>
          <w:sz w:val="24"/>
        </w:rPr>
        <w:t>and </w:t>
      </w:r>
      <w:r>
        <w:rPr>
          <w:rFonts w:ascii="Courier New" w:hAnsi="Courier New"/>
          <w:sz w:val="24"/>
        </w:rPr>
        <w:t>maxalloc </w:t>
      </w:r>
      <w:r>
        <w:rPr>
          <w:sz w:val="24"/>
        </w:rPr>
        <w:t>fields say the minimum and maximum number of extra paragraphs of memory to allocate beyond the end of the loaded program. (Linkers invariably default the minimum to the size of the pro- gram’s BSS-like uninitialized data, and the maximum to 0xFFFF.)</w:t>
      </w:r>
    </w:p>
    <w:p>
      <w:pPr>
        <w:pStyle w:val="ListParagraph"/>
        <w:numPr>
          <w:ilvl w:val="0"/>
          <w:numId w:val="9"/>
        </w:numPr>
        <w:tabs>
          <w:tab w:pos="1899" w:val="left" w:leader="none"/>
        </w:tabs>
        <w:spacing w:line="240" w:lineRule="auto" w:before="140" w:after="0"/>
        <w:ind w:left="1899" w:right="0" w:hanging="720"/>
        <w:jc w:val="both"/>
        <w:rPr>
          <w:sz w:val="24"/>
        </w:rPr>
      </w:pPr>
      <w:r>
        <w:rPr>
          <w:sz w:val="24"/>
        </w:rPr>
        <w:t>Create</w:t>
      </w:r>
      <w:r>
        <w:rPr>
          <w:spacing w:val="-3"/>
          <w:sz w:val="24"/>
        </w:rPr>
        <w:t> </w:t>
      </w:r>
      <w:r>
        <w:rPr>
          <w:sz w:val="24"/>
        </w:rPr>
        <w:t>a</w:t>
      </w:r>
      <w:r>
        <w:rPr>
          <w:spacing w:val="-3"/>
          <w:sz w:val="24"/>
        </w:rPr>
        <w:t> </w:t>
      </w:r>
      <w:r>
        <w:rPr>
          <w:sz w:val="24"/>
        </w:rPr>
        <w:t>PSP,</w:t>
      </w:r>
      <w:r>
        <w:rPr>
          <w:spacing w:val="-2"/>
          <w:sz w:val="24"/>
        </w:rPr>
        <w:t> </w:t>
      </w:r>
      <w:r>
        <w:rPr>
          <w:sz w:val="24"/>
        </w:rPr>
        <w:t>the</w:t>
      </w:r>
      <w:r>
        <w:rPr>
          <w:spacing w:val="-3"/>
          <w:sz w:val="24"/>
        </w:rPr>
        <w:t> </w:t>
      </w:r>
      <w:r>
        <w:rPr>
          <w:sz w:val="24"/>
        </w:rPr>
        <w:t>control</w:t>
      </w:r>
      <w:r>
        <w:rPr>
          <w:spacing w:val="-3"/>
          <w:sz w:val="24"/>
        </w:rPr>
        <w:t> </w:t>
      </w:r>
      <w:r>
        <w:rPr>
          <w:sz w:val="24"/>
        </w:rPr>
        <w:t>area</w:t>
      </w:r>
      <w:r>
        <w:rPr>
          <w:spacing w:val="-2"/>
          <w:sz w:val="24"/>
        </w:rPr>
        <w:t> </w:t>
      </w:r>
      <w:r>
        <w:rPr>
          <w:sz w:val="24"/>
        </w:rPr>
        <w:t>at</w:t>
      </w:r>
      <w:r>
        <w:rPr>
          <w:spacing w:val="-3"/>
          <w:sz w:val="24"/>
        </w:rPr>
        <w:t> </w:t>
      </w:r>
      <w:r>
        <w:rPr>
          <w:sz w:val="24"/>
        </w:rPr>
        <w:t>the</w:t>
      </w:r>
      <w:r>
        <w:rPr>
          <w:spacing w:val="-3"/>
          <w:sz w:val="24"/>
        </w:rPr>
        <w:t> </w:t>
      </w:r>
      <w:r>
        <w:rPr>
          <w:sz w:val="24"/>
        </w:rPr>
        <w:t>head</w:t>
      </w:r>
      <w:r>
        <w:rPr>
          <w:spacing w:val="-2"/>
          <w:sz w:val="24"/>
        </w:rPr>
        <w:t> </w:t>
      </w:r>
      <w:r>
        <w:rPr>
          <w:sz w:val="24"/>
        </w:rPr>
        <w:t>of</w:t>
      </w:r>
      <w:r>
        <w:rPr>
          <w:spacing w:val="-3"/>
          <w:sz w:val="24"/>
        </w:rPr>
        <w:t> </w:t>
      </w:r>
      <w:r>
        <w:rPr>
          <w:sz w:val="24"/>
        </w:rPr>
        <w:t>the</w:t>
      </w:r>
      <w:r>
        <w:rPr>
          <w:spacing w:val="-2"/>
          <w:sz w:val="24"/>
        </w:rPr>
        <w:t> program.</w:t>
      </w:r>
    </w:p>
    <w:p>
      <w:pPr>
        <w:pStyle w:val="ListParagraph"/>
        <w:numPr>
          <w:ilvl w:val="0"/>
          <w:numId w:val="9"/>
        </w:numPr>
        <w:tabs>
          <w:tab w:pos="1899" w:val="left" w:leader="none"/>
        </w:tabs>
        <w:spacing w:line="240" w:lineRule="auto" w:before="144" w:after="0"/>
        <w:ind w:left="1899" w:right="0" w:hanging="720"/>
        <w:jc w:val="both"/>
        <w:rPr>
          <w:sz w:val="24"/>
        </w:rPr>
      </w:pPr>
      <w:r>
        <w:rPr>
          <w:sz w:val="24"/>
        </w:rPr>
        <w:t>Read</w:t>
      </w:r>
      <w:r>
        <w:rPr>
          <w:spacing w:val="64"/>
          <w:w w:val="150"/>
          <w:sz w:val="24"/>
        </w:rPr>
        <w:t> </w:t>
      </w:r>
      <w:r>
        <w:rPr>
          <w:sz w:val="24"/>
        </w:rPr>
        <w:t>in</w:t>
      </w:r>
      <w:r>
        <w:rPr>
          <w:spacing w:val="67"/>
          <w:w w:val="150"/>
          <w:sz w:val="24"/>
        </w:rPr>
        <w:t> </w:t>
      </w:r>
      <w:r>
        <w:rPr>
          <w:sz w:val="24"/>
        </w:rPr>
        <w:t>the</w:t>
      </w:r>
      <w:r>
        <w:rPr>
          <w:spacing w:val="67"/>
          <w:w w:val="150"/>
          <w:sz w:val="24"/>
        </w:rPr>
        <w:t> </w:t>
      </w:r>
      <w:r>
        <w:rPr>
          <w:sz w:val="24"/>
        </w:rPr>
        <w:t>program</w:t>
      </w:r>
      <w:r>
        <w:rPr>
          <w:spacing w:val="67"/>
          <w:w w:val="150"/>
          <w:sz w:val="24"/>
        </w:rPr>
        <w:t> </w:t>
      </w:r>
      <w:r>
        <w:rPr>
          <w:sz w:val="24"/>
        </w:rPr>
        <w:t>code</w:t>
      </w:r>
      <w:r>
        <w:rPr>
          <w:spacing w:val="67"/>
          <w:w w:val="150"/>
          <w:sz w:val="24"/>
        </w:rPr>
        <w:t> </w:t>
      </w:r>
      <w:r>
        <w:rPr>
          <w:sz w:val="24"/>
        </w:rPr>
        <w:t>immediately</w:t>
      </w:r>
      <w:r>
        <w:rPr>
          <w:spacing w:val="67"/>
          <w:w w:val="150"/>
          <w:sz w:val="24"/>
        </w:rPr>
        <w:t> </w:t>
      </w:r>
      <w:r>
        <w:rPr>
          <w:sz w:val="24"/>
        </w:rPr>
        <w:t>after</w:t>
      </w:r>
      <w:r>
        <w:rPr>
          <w:spacing w:val="67"/>
          <w:w w:val="150"/>
          <w:sz w:val="24"/>
        </w:rPr>
        <w:t> </w:t>
      </w:r>
      <w:r>
        <w:rPr>
          <w:sz w:val="24"/>
        </w:rPr>
        <w:t>the</w:t>
      </w:r>
      <w:r>
        <w:rPr>
          <w:spacing w:val="67"/>
          <w:w w:val="150"/>
          <w:sz w:val="24"/>
        </w:rPr>
        <w:t> </w:t>
      </w:r>
      <w:r>
        <w:rPr>
          <w:sz w:val="24"/>
        </w:rPr>
        <w:t>PSP.</w:t>
      </w:r>
      <w:r>
        <w:rPr>
          <w:spacing w:val="48"/>
          <w:sz w:val="24"/>
        </w:rPr>
        <w:t>  </w:t>
      </w:r>
      <w:r>
        <w:rPr>
          <w:spacing w:val="-5"/>
          <w:sz w:val="24"/>
        </w:rPr>
        <w:t>The</w:t>
      </w:r>
    </w:p>
    <w:p>
      <w:pPr>
        <w:pStyle w:val="BodyText"/>
        <w:spacing w:before="4"/>
        <w:ind w:left="1899"/>
        <w:jc w:val="both"/>
      </w:pPr>
      <w:r>
        <w:rPr>
          <w:rFonts w:ascii="Courier New"/>
        </w:rPr>
        <w:t>nblocks</w:t>
      </w:r>
      <w:r>
        <w:rPr>
          <w:rFonts w:ascii="Courier New"/>
          <w:spacing w:val="-85"/>
        </w:rPr>
        <w:t> </w:t>
      </w:r>
      <w:r>
        <w:rPr/>
        <w:t>and</w:t>
      </w:r>
      <w:r>
        <w:rPr>
          <w:spacing w:val="-15"/>
        </w:rPr>
        <w:t> </w:t>
      </w:r>
      <w:r>
        <w:rPr>
          <w:rFonts w:ascii="Courier New"/>
        </w:rPr>
        <w:t>lastsize</w:t>
      </w:r>
      <w:r>
        <w:rPr>
          <w:rFonts w:ascii="Courier New"/>
          <w:spacing w:val="-85"/>
        </w:rPr>
        <w:t> </w:t>
      </w:r>
      <w:r>
        <w:rPr/>
        <w:t>fields</w:t>
      </w:r>
      <w:r>
        <w:rPr>
          <w:spacing w:val="-6"/>
        </w:rPr>
        <w:t> </w:t>
      </w:r>
      <w:r>
        <w:rPr/>
        <w:t>define</w:t>
      </w:r>
      <w:r>
        <w:rPr>
          <w:spacing w:val="-5"/>
        </w:rPr>
        <w:t> </w:t>
      </w:r>
      <w:r>
        <w:rPr/>
        <w:t>the</w:t>
      </w:r>
      <w:r>
        <w:rPr>
          <w:spacing w:val="-5"/>
        </w:rPr>
        <w:t> </w:t>
      </w:r>
      <w:r>
        <w:rPr/>
        <w:t>length</w:t>
      </w:r>
      <w:r>
        <w:rPr>
          <w:spacing w:val="-5"/>
        </w:rPr>
        <w:t> </w:t>
      </w:r>
      <w:r>
        <w:rPr/>
        <w:t>of</w:t>
      </w:r>
      <w:r>
        <w:rPr>
          <w:spacing w:val="-5"/>
        </w:rPr>
        <w:t> </w:t>
      </w:r>
      <w:r>
        <w:rPr/>
        <w:t>the</w:t>
      </w:r>
      <w:r>
        <w:rPr>
          <w:spacing w:val="-4"/>
        </w:rPr>
        <w:t> </w:t>
      </w:r>
      <w:r>
        <w:rPr>
          <w:spacing w:val="-2"/>
        </w:rPr>
        <w:t>code.</w:t>
      </w:r>
    </w:p>
    <w:p>
      <w:pPr>
        <w:pStyle w:val="ListParagraph"/>
        <w:numPr>
          <w:ilvl w:val="0"/>
          <w:numId w:val="9"/>
        </w:numPr>
        <w:tabs>
          <w:tab w:pos="1899" w:val="left" w:leader="none"/>
        </w:tabs>
        <w:spacing w:line="237" w:lineRule="auto" w:before="126" w:after="0"/>
        <w:ind w:left="1899" w:right="1818" w:hanging="720"/>
        <w:jc w:val="both"/>
        <w:rPr>
          <w:sz w:val="24"/>
        </w:rPr>
      </w:pPr>
      <w:r>
        <w:rPr>
          <w:sz w:val="24"/>
        </w:rPr>
        <w:t>Start</w:t>
      </w:r>
      <w:r>
        <w:rPr>
          <w:spacing w:val="-15"/>
          <w:sz w:val="24"/>
        </w:rPr>
        <w:t> </w:t>
      </w:r>
      <w:r>
        <w:rPr>
          <w:sz w:val="24"/>
        </w:rPr>
        <w:t>reading </w:t>
      </w:r>
      <w:r>
        <w:rPr>
          <w:rFonts w:ascii="Courier New" w:hAnsi="Courier New"/>
          <w:sz w:val="24"/>
        </w:rPr>
        <w:t>nreloc</w:t>
      </w:r>
      <w:r>
        <w:rPr>
          <w:rFonts w:ascii="Courier New" w:hAnsi="Courier New"/>
          <w:spacing w:val="-36"/>
          <w:sz w:val="24"/>
        </w:rPr>
        <w:t> </w:t>
      </w:r>
      <w:r>
        <w:rPr>
          <w:sz w:val="24"/>
        </w:rPr>
        <w:t>fixups at </w:t>
      </w:r>
      <w:r>
        <w:rPr>
          <w:rFonts w:ascii="Courier New" w:hAnsi="Courier New"/>
          <w:sz w:val="24"/>
        </w:rPr>
        <w:t>relocpos</w:t>
      </w:r>
      <w:r>
        <w:rPr>
          <w:sz w:val="24"/>
        </w:rPr>
        <w:t>.</w:t>
      </w:r>
      <w:r>
        <w:rPr>
          <w:spacing w:val="40"/>
          <w:sz w:val="24"/>
        </w:rPr>
        <w:t> </w:t>
      </w:r>
      <w:r>
        <w:rPr>
          <w:sz w:val="24"/>
        </w:rPr>
        <w:t>For each fixup, add the base address of the program code to the segment number in the fixup, then use the relocated fixup as a pointer to a program ad- dress to which to add the base address of the program code.</w:t>
      </w:r>
    </w:p>
    <w:p>
      <w:pPr>
        <w:pStyle w:val="ListParagraph"/>
        <w:numPr>
          <w:ilvl w:val="0"/>
          <w:numId w:val="9"/>
        </w:numPr>
        <w:tabs>
          <w:tab w:pos="1899" w:val="left" w:leader="none"/>
        </w:tabs>
        <w:spacing w:line="228" w:lineRule="auto" w:before="155" w:after="0"/>
        <w:ind w:left="1899" w:right="1818" w:hanging="720"/>
        <w:jc w:val="both"/>
        <w:rPr>
          <w:sz w:val="24"/>
        </w:rPr>
      </w:pPr>
      <w:r>
        <w:rPr>
          <w:sz w:val="24"/>
        </w:rPr>
        <w:t>Set</w:t>
      </w:r>
      <w:r>
        <w:rPr>
          <w:spacing w:val="-2"/>
          <w:sz w:val="24"/>
        </w:rPr>
        <w:t> </w:t>
      </w:r>
      <w:r>
        <w:rPr>
          <w:sz w:val="24"/>
        </w:rPr>
        <w:t>the</w:t>
      </w:r>
      <w:r>
        <w:rPr>
          <w:spacing w:val="-2"/>
          <w:sz w:val="24"/>
        </w:rPr>
        <w:t> </w:t>
      </w:r>
      <w:r>
        <w:rPr>
          <w:sz w:val="24"/>
        </w:rPr>
        <w:t>stack</w:t>
      </w:r>
      <w:r>
        <w:rPr>
          <w:spacing w:val="-3"/>
          <w:sz w:val="24"/>
        </w:rPr>
        <w:t> </w:t>
      </w:r>
      <w:r>
        <w:rPr>
          <w:sz w:val="24"/>
        </w:rPr>
        <w:t>pointer</w:t>
      </w:r>
      <w:r>
        <w:rPr>
          <w:spacing w:val="-3"/>
          <w:sz w:val="24"/>
        </w:rPr>
        <w:t> </w:t>
      </w:r>
      <w:r>
        <w:rPr>
          <w:sz w:val="24"/>
        </w:rPr>
        <w:t>to</w:t>
      </w:r>
      <w:r>
        <w:rPr>
          <w:spacing w:val="-2"/>
          <w:sz w:val="24"/>
        </w:rPr>
        <w:t> </w:t>
      </w:r>
      <w:r>
        <w:rPr>
          <w:rFonts w:ascii="Courier New" w:hAnsi="Courier New"/>
          <w:sz w:val="24"/>
        </w:rPr>
        <w:t>sp</w:t>
      </w:r>
      <w:r>
        <w:rPr>
          <w:sz w:val="24"/>
        </w:rPr>
        <w:t>,</w:t>
      </w:r>
      <w:r>
        <w:rPr>
          <w:spacing w:val="-3"/>
          <w:sz w:val="24"/>
        </w:rPr>
        <w:t> </w:t>
      </w:r>
      <w:r>
        <w:rPr>
          <w:sz w:val="24"/>
        </w:rPr>
        <w:t>relocated,</w:t>
      </w:r>
      <w:r>
        <w:rPr>
          <w:spacing w:val="-3"/>
          <w:sz w:val="24"/>
        </w:rPr>
        <w:t> </w:t>
      </w:r>
      <w:r>
        <w:rPr>
          <w:sz w:val="24"/>
        </w:rPr>
        <w:t>and</w:t>
      </w:r>
      <w:r>
        <w:rPr>
          <w:spacing w:val="-3"/>
          <w:sz w:val="24"/>
        </w:rPr>
        <w:t> </w:t>
      </w:r>
      <w:r>
        <w:rPr>
          <w:sz w:val="24"/>
        </w:rPr>
        <w:t>jump</w:t>
      </w:r>
      <w:r>
        <w:rPr>
          <w:spacing w:val="-3"/>
          <w:sz w:val="24"/>
        </w:rPr>
        <w:t> </w:t>
      </w:r>
      <w:r>
        <w:rPr>
          <w:sz w:val="24"/>
        </w:rPr>
        <w:t>to</w:t>
      </w:r>
      <w:r>
        <w:rPr>
          <w:spacing w:val="-2"/>
          <w:sz w:val="24"/>
        </w:rPr>
        <w:t> </w:t>
      </w:r>
      <w:r>
        <w:rPr>
          <w:rFonts w:ascii="Courier New" w:hAnsi="Courier New"/>
          <w:sz w:val="24"/>
        </w:rPr>
        <w:t>ip</w:t>
      </w:r>
      <w:r>
        <w:rPr>
          <w:sz w:val="24"/>
        </w:rPr>
        <w:t>,</w:t>
      </w:r>
      <w:r>
        <w:rPr>
          <w:spacing w:val="-3"/>
          <w:sz w:val="24"/>
        </w:rPr>
        <w:t> </w:t>
      </w:r>
      <w:r>
        <w:rPr>
          <w:sz w:val="24"/>
        </w:rPr>
        <w:t>relocated,</w:t>
      </w:r>
      <w:r>
        <w:rPr>
          <w:spacing w:val="-3"/>
          <w:sz w:val="24"/>
        </w:rPr>
        <w:t> </w:t>
      </w:r>
      <w:r>
        <w:rPr>
          <w:sz w:val="24"/>
        </w:rPr>
        <w:t>to start the program.</w:t>
      </w:r>
    </w:p>
    <w:p>
      <w:pPr>
        <w:pStyle w:val="BodyText"/>
        <w:spacing w:line="242" w:lineRule="auto" w:before="145"/>
        <w:ind w:left="1179" w:right="1817"/>
        <w:jc w:val="both"/>
      </w:pPr>
      <w:r>
        <w:rPr/>
        <w:t>Other</w:t>
      </w:r>
      <w:r>
        <w:rPr>
          <w:spacing w:val="-1"/>
        </w:rPr>
        <w:t> </w:t>
      </w:r>
      <w:r>
        <w:rPr/>
        <w:t>than</w:t>
      </w:r>
      <w:r>
        <w:rPr>
          <w:spacing w:val="-1"/>
        </w:rPr>
        <w:t> </w:t>
      </w:r>
      <w:r>
        <w:rPr/>
        <w:t>the</w:t>
      </w:r>
      <w:r>
        <w:rPr>
          <w:spacing w:val="-1"/>
        </w:rPr>
        <w:t> </w:t>
      </w:r>
      <w:r>
        <w:rPr/>
        <w:t>peculiarities</w:t>
      </w:r>
      <w:r>
        <w:rPr>
          <w:spacing w:val="-1"/>
        </w:rPr>
        <w:t> </w:t>
      </w:r>
      <w:r>
        <w:rPr/>
        <w:t>associated</w:t>
      </w:r>
      <w:r>
        <w:rPr>
          <w:spacing w:val="-1"/>
        </w:rPr>
        <w:t> </w:t>
      </w:r>
      <w:r>
        <w:rPr/>
        <w:t>with</w:t>
      </w:r>
      <w:r>
        <w:rPr>
          <w:spacing w:val="-1"/>
        </w:rPr>
        <w:t> </w:t>
      </w:r>
      <w:r>
        <w:rPr/>
        <w:t>segmented</w:t>
      </w:r>
      <w:r>
        <w:rPr>
          <w:spacing w:val="-1"/>
        </w:rPr>
        <w:t> </w:t>
      </w:r>
      <w:r>
        <w:rPr/>
        <w:t>addressing,</w:t>
      </w:r>
      <w:r>
        <w:rPr>
          <w:spacing w:val="-1"/>
        </w:rPr>
        <w:t> </w:t>
      </w:r>
      <w:r>
        <w:rPr/>
        <w:t>this</w:t>
      </w:r>
      <w:r>
        <w:rPr>
          <w:spacing w:val="-1"/>
        </w:rPr>
        <w:t> </w:t>
      </w:r>
      <w:r>
        <w:rPr/>
        <w:t>is</w:t>
      </w:r>
      <w:r>
        <w:rPr>
          <w:spacing w:val="-1"/>
        </w:rPr>
        <w:t> </w:t>
      </w:r>
      <w:r>
        <w:rPr/>
        <w:t>a pretty typical setup for program loading.</w:t>
      </w:r>
      <w:r>
        <w:rPr>
          <w:spacing w:val="40"/>
        </w:rPr>
        <w:t> </w:t>
      </w:r>
      <w:r>
        <w:rPr/>
        <w:t>In a few cases, different pieces</w:t>
      </w:r>
      <w:r>
        <w:rPr>
          <w:spacing w:val="40"/>
        </w:rPr>
        <w:t> </w:t>
      </w:r>
      <w:r>
        <w:rPr/>
        <w:t>of the program are relocated differently.</w:t>
      </w:r>
      <w:r>
        <w:rPr>
          <w:spacing w:val="40"/>
        </w:rPr>
        <w:t> </w:t>
      </w:r>
      <w:r>
        <w:rPr/>
        <w:t>In 286 protected mode, which EXE files do not support, each segment of code or data in the executable file is loaded into a separate segment in the system, but the segment num- bers</w:t>
      </w:r>
      <w:r>
        <w:rPr>
          <w:spacing w:val="-1"/>
        </w:rPr>
        <w:t> </w:t>
      </w:r>
      <w:r>
        <w:rPr/>
        <w:t>cannot for architectural reasons</w:t>
      </w:r>
      <w:r>
        <w:rPr>
          <w:spacing w:val="-1"/>
        </w:rPr>
        <w:t> </w:t>
      </w:r>
      <w:r>
        <w:rPr/>
        <w:t>be consecutive.</w:t>
      </w:r>
      <w:r>
        <w:rPr>
          <w:spacing w:val="40"/>
        </w:rPr>
        <w:t> </w:t>
      </w:r>
      <w:r>
        <w:rPr/>
        <w:t>Each protected mode executable has a table near the beginning listing all of the segments that the program will require.</w:t>
      </w:r>
      <w:r>
        <w:rPr>
          <w:spacing w:val="40"/>
        </w:rPr>
        <w:t> </w:t>
      </w:r>
      <w:r>
        <w:rPr/>
        <w:t>The system makes a table of actual segment numbers corresponding to each segment in the executable.</w:t>
      </w:r>
      <w:r>
        <w:rPr>
          <w:spacing w:val="40"/>
        </w:rPr>
        <w:t> </w:t>
      </w:r>
      <w:r>
        <w:rPr/>
        <w:t>When process- ing fixups, the system looks up the logical segment number in that table and replaces it with the actual segment number,</w:t>
      </w:r>
      <w:r>
        <w:rPr>
          <w:spacing w:val="-1"/>
        </w:rPr>
        <w:t> </w:t>
      </w:r>
      <w:r>
        <w:rPr/>
        <w:t>a process more akin to symbol binding than to relocation.</w:t>
      </w:r>
    </w:p>
    <w:p>
      <w:pPr>
        <w:pStyle w:val="BodyText"/>
        <w:spacing w:line="242" w:lineRule="auto" w:before="155"/>
        <w:ind w:left="1179" w:right="1821"/>
        <w:jc w:val="both"/>
      </w:pPr>
      <w:r>
        <w:rPr/>
        <w:t>Some systems permit symbol resolution at load time as well, but we save that topic for Chapter 10.</w:t>
      </w:r>
    </w:p>
    <w:p>
      <w:pPr>
        <w:pStyle w:val="Heading1"/>
        <w:spacing w:before="105"/>
      </w:pPr>
      <w:bookmarkStart w:name="_TOC_250160" w:id="48"/>
      <w:r>
        <w:rPr/>
        <w:t>Symbols</w:t>
      </w:r>
      <w:r>
        <w:rPr>
          <w:spacing w:val="-5"/>
        </w:rPr>
        <w:t> </w:t>
      </w:r>
      <w:r>
        <w:rPr/>
        <w:t>and</w:t>
      </w:r>
      <w:r>
        <w:rPr>
          <w:spacing w:val="-5"/>
        </w:rPr>
        <w:t> </w:t>
      </w:r>
      <w:bookmarkEnd w:id="48"/>
      <w:r>
        <w:rPr>
          <w:spacing w:val="-2"/>
        </w:rPr>
        <w:t>relocation</w:t>
      </w:r>
    </w:p>
    <w:p>
      <w:pPr>
        <w:pStyle w:val="BodyText"/>
        <w:spacing w:line="242" w:lineRule="auto" w:before="136"/>
        <w:ind w:left="1179" w:right="1818"/>
        <w:jc w:val="both"/>
      </w:pPr>
      <w:r>
        <w:rPr/>
        <w:t>The object formats we’ve considered so far are all loadable, that is, they can be loaded into memory and run directly.</w:t>
      </w:r>
      <w:r>
        <w:rPr>
          <w:spacing w:val="40"/>
        </w:rPr>
        <w:t> </w:t>
      </w:r>
      <w:r>
        <w:rPr/>
        <w:t>Most object files aren’t load- able,</w:t>
      </w:r>
      <w:r>
        <w:rPr>
          <w:spacing w:val="5"/>
        </w:rPr>
        <w:t> </w:t>
      </w:r>
      <w:r>
        <w:rPr/>
        <w:t>but</w:t>
      </w:r>
      <w:r>
        <w:rPr>
          <w:spacing w:val="7"/>
        </w:rPr>
        <w:t> </w:t>
      </w:r>
      <w:r>
        <w:rPr/>
        <w:t>rather</w:t>
      </w:r>
      <w:r>
        <w:rPr>
          <w:spacing w:val="7"/>
        </w:rPr>
        <w:t> </w:t>
      </w:r>
      <w:r>
        <w:rPr/>
        <w:t>are</w:t>
      </w:r>
      <w:r>
        <w:rPr>
          <w:spacing w:val="7"/>
        </w:rPr>
        <w:t> </w:t>
      </w:r>
      <w:r>
        <w:rPr/>
        <w:t>intermediate</w:t>
      </w:r>
      <w:r>
        <w:rPr>
          <w:spacing w:val="7"/>
        </w:rPr>
        <w:t> </w:t>
      </w:r>
      <w:r>
        <w:rPr/>
        <w:t>files</w:t>
      </w:r>
      <w:r>
        <w:rPr>
          <w:spacing w:val="7"/>
        </w:rPr>
        <w:t> </w:t>
      </w:r>
      <w:r>
        <w:rPr/>
        <w:t>passed</w:t>
      </w:r>
      <w:r>
        <w:rPr>
          <w:spacing w:val="7"/>
        </w:rPr>
        <w:t> </w:t>
      </w:r>
      <w:r>
        <w:rPr/>
        <w:t>from</w:t>
      </w:r>
      <w:r>
        <w:rPr>
          <w:spacing w:val="7"/>
        </w:rPr>
        <w:t> </w:t>
      </w:r>
      <w:r>
        <w:rPr/>
        <w:t>a</w:t>
      </w:r>
      <w:r>
        <w:rPr>
          <w:spacing w:val="7"/>
        </w:rPr>
        <w:t> </w:t>
      </w:r>
      <w:r>
        <w:rPr/>
        <w:t>compiler</w:t>
      </w:r>
      <w:r>
        <w:rPr>
          <w:spacing w:val="7"/>
        </w:rPr>
        <w:t> </w:t>
      </w:r>
      <w:r>
        <w:rPr/>
        <w:t>or</w:t>
      </w:r>
      <w:r>
        <w:rPr>
          <w:spacing w:val="8"/>
        </w:rPr>
        <w:t> </w:t>
      </w:r>
      <w:r>
        <w:rPr>
          <w:spacing w:val="-2"/>
        </w:rPr>
        <w:t>assembler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to a linker or library manager.</w:t>
      </w:r>
      <w:r>
        <w:rPr>
          <w:spacing w:val="40"/>
        </w:rPr>
        <w:t> </w:t>
      </w:r>
      <w:r>
        <w:rPr/>
        <w:t>These linkable files can be considerably more complex than runnable ones.</w:t>
      </w:r>
      <w:r>
        <w:rPr>
          <w:spacing w:val="40"/>
        </w:rPr>
        <w:t> </w:t>
      </w:r>
      <w:r>
        <w:rPr/>
        <w:t>Runnable files have to be simple enough to run on the ‘‘bare metal’’ of the computer, while linkable files are processed by a layer of software which can do very sophisticated pro- cessing.</w:t>
      </w:r>
      <w:r>
        <w:rPr>
          <w:spacing w:val="40"/>
        </w:rPr>
        <w:t> </w:t>
      </w:r>
      <w:r>
        <w:rPr/>
        <w:t>In principle, a linking loader could do all of functions of a linker as a program was loaded, but for efficiency reasons the loader is generally as simple as possible to speed program startup.</w:t>
      </w:r>
      <w:r>
        <w:rPr>
          <w:spacing w:val="40"/>
        </w:rPr>
        <w:t> </w:t>
      </w:r>
      <w:r>
        <w:rPr/>
        <w:t>(Dynamic linking, which we cover in chapter 10, moves</w:t>
      </w:r>
      <w:r>
        <w:rPr>
          <w:spacing w:val="-2"/>
        </w:rPr>
        <w:t> </w:t>
      </w:r>
      <w:r>
        <w:rPr/>
        <w:t>a lot of the function of the linker into the loader, with attendant performance loss, but modern computers are fast enough that the gains from dynamic linking outweigh the performance </w:t>
      </w:r>
      <w:r>
        <w:rPr>
          <w:spacing w:val="-2"/>
        </w:rPr>
        <w:t>penalty.)</w:t>
      </w:r>
    </w:p>
    <w:p>
      <w:pPr>
        <w:pStyle w:val="BodyText"/>
        <w:spacing w:line="242" w:lineRule="auto" w:before="154"/>
        <w:ind w:left="1179" w:right="1817"/>
        <w:jc w:val="both"/>
      </w:pPr>
      <w:r>
        <w:rPr/>
        <w:t>We</w:t>
      </w:r>
      <w:r>
        <w:rPr>
          <w:spacing w:val="-7"/>
        </w:rPr>
        <w:t> </w:t>
      </w:r>
      <w:r>
        <w:rPr/>
        <w:t>look</w:t>
      </w:r>
      <w:r>
        <w:rPr>
          <w:spacing w:val="-7"/>
        </w:rPr>
        <w:t> </w:t>
      </w:r>
      <w:r>
        <w:rPr/>
        <w:t>at</w:t>
      </w:r>
      <w:r>
        <w:rPr>
          <w:spacing w:val="-7"/>
        </w:rPr>
        <w:t> </w:t>
      </w:r>
      <w:r>
        <w:rPr/>
        <w:t>five</w:t>
      </w:r>
      <w:r>
        <w:rPr>
          <w:spacing w:val="-7"/>
        </w:rPr>
        <w:t> </w:t>
      </w:r>
      <w:r>
        <w:rPr/>
        <w:t>formats</w:t>
      </w:r>
      <w:r>
        <w:rPr>
          <w:spacing w:val="-7"/>
        </w:rPr>
        <w:t> </w:t>
      </w:r>
      <w:r>
        <w:rPr/>
        <w:t>of</w:t>
      </w:r>
      <w:r>
        <w:rPr>
          <w:spacing w:val="-7"/>
        </w:rPr>
        <w:t> </w:t>
      </w:r>
      <w:r>
        <w:rPr/>
        <w:t>increasing</w:t>
      </w:r>
      <w:r>
        <w:rPr>
          <w:spacing w:val="-7"/>
        </w:rPr>
        <w:t> </w:t>
      </w:r>
      <w:r>
        <w:rPr/>
        <w:t>complexity:</w:t>
      </w:r>
      <w:r>
        <w:rPr>
          <w:spacing w:val="-7"/>
        </w:rPr>
        <w:t> </w:t>
      </w:r>
      <w:r>
        <w:rPr/>
        <w:t>relocatable</w:t>
      </w:r>
      <w:r>
        <w:rPr>
          <w:spacing w:val="-7"/>
        </w:rPr>
        <w:t> </w:t>
      </w:r>
      <w:r>
        <w:rPr/>
        <w:t>a.out</w:t>
      </w:r>
      <w:r>
        <w:rPr>
          <w:spacing w:val="-7"/>
        </w:rPr>
        <w:t> </w:t>
      </w:r>
      <w:r>
        <w:rPr/>
        <w:t>used</w:t>
      </w:r>
      <w:r>
        <w:rPr>
          <w:spacing w:val="-7"/>
        </w:rPr>
        <w:t> </w:t>
      </w:r>
      <w:r>
        <w:rPr/>
        <w:t>on BSD</w:t>
      </w:r>
      <w:r>
        <w:rPr>
          <w:spacing w:val="-5"/>
        </w:rPr>
        <w:t> </w:t>
      </w:r>
      <w:r>
        <w:rPr/>
        <w:t>UNIX</w:t>
      </w:r>
      <w:r>
        <w:rPr>
          <w:spacing w:val="-5"/>
        </w:rPr>
        <w:t> </w:t>
      </w:r>
      <w:r>
        <w:rPr/>
        <w:t>systems,</w:t>
      </w:r>
      <w:r>
        <w:rPr>
          <w:spacing w:val="-5"/>
        </w:rPr>
        <w:t> </w:t>
      </w:r>
      <w:r>
        <w:rPr/>
        <w:t>ELF</w:t>
      </w:r>
      <w:r>
        <w:rPr>
          <w:spacing w:val="-5"/>
        </w:rPr>
        <w:t> </w:t>
      </w:r>
      <w:r>
        <w:rPr/>
        <w:t>used</w:t>
      </w:r>
      <w:r>
        <w:rPr>
          <w:spacing w:val="-5"/>
        </w:rPr>
        <w:t> </w:t>
      </w:r>
      <w:r>
        <w:rPr/>
        <w:t>on</w:t>
      </w:r>
      <w:r>
        <w:rPr>
          <w:spacing w:val="-5"/>
        </w:rPr>
        <w:t> </w:t>
      </w:r>
      <w:r>
        <w:rPr/>
        <w:t>System</w:t>
      </w:r>
      <w:r>
        <w:rPr>
          <w:spacing w:val="-5"/>
        </w:rPr>
        <w:t> </w:t>
      </w:r>
      <w:r>
        <w:rPr/>
        <w:t>V,</w:t>
      </w:r>
      <w:r>
        <w:rPr>
          <w:spacing w:val="-5"/>
        </w:rPr>
        <w:t> </w:t>
      </w:r>
      <w:r>
        <w:rPr/>
        <w:t>IBM</w:t>
      </w:r>
      <w:r>
        <w:rPr>
          <w:spacing w:val="-5"/>
        </w:rPr>
        <w:t> </w:t>
      </w:r>
      <w:r>
        <w:rPr/>
        <w:t>360</w:t>
      </w:r>
      <w:r>
        <w:rPr>
          <w:spacing w:val="-5"/>
        </w:rPr>
        <w:t> </w:t>
      </w:r>
      <w:r>
        <w:rPr/>
        <w:t>objects,</w:t>
      </w:r>
      <w:r>
        <w:rPr>
          <w:spacing w:val="-5"/>
        </w:rPr>
        <w:t> </w:t>
      </w:r>
      <w:r>
        <w:rPr/>
        <w:t>the</w:t>
      </w:r>
      <w:r>
        <w:rPr>
          <w:spacing w:val="-5"/>
        </w:rPr>
        <w:t> </w:t>
      </w:r>
      <w:r>
        <w:rPr/>
        <w:t>extend- ed</w:t>
      </w:r>
      <w:r>
        <w:rPr>
          <w:spacing w:val="-4"/>
        </w:rPr>
        <w:t> </w:t>
      </w:r>
      <w:r>
        <w:rPr/>
        <w:t>COFF</w:t>
      </w:r>
      <w:r>
        <w:rPr>
          <w:spacing w:val="-4"/>
        </w:rPr>
        <w:t> </w:t>
      </w:r>
      <w:r>
        <w:rPr/>
        <w:t>linkable</w:t>
      </w:r>
      <w:r>
        <w:rPr>
          <w:spacing w:val="-4"/>
        </w:rPr>
        <w:t> </w:t>
      </w:r>
      <w:r>
        <w:rPr/>
        <w:t>and</w:t>
      </w:r>
      <w:r>
        <w:rPr>
          <w:spacing w:val="-4"/>
        </w:rPr>
        <w:t> </w:t>
      </w:r>
      <w:r>
        <w:rPr/>
        <w:t>PE</w:t>
      </w:r>
      <w:r>
        <w:rPr>
          <w:spacing w:val="-4"/>
        </w:rPr>
        <w:t> </w:t>
      </w:r>
      <w:r>
        <w:rPr/>
        <w:t>executable</w:t>
      </w:r>
      <w:r>
        <w:rPr>
          <w:spacing w:val="-4"/>
        </w:rPr>
        <w:t> </w:t>
      </w:r>
      <w:r>
        <w:rPr/>
        <w:t>formats</w:t>
      </w:r>
      <w:r>
        <w:rPr>
          <w:spacing w:val="-4"/>
        </w:rPr>
        <w:t> </w:t>
      </w:r>
      <w:r>
        <w:rPr/>
        <w:t>used</w:t>
      </w:r>
      <w:r>
        <w:rPr>
          <w:spacing w:val="-4"/>
        </w:rPr>
        <w:t> </w:t>
      </w:r>
      <w:r>
        <w:rPr/>
        <w:t>on</w:t>
      </w:r>
      <w:r>
        <w:rPr>
          <w:spacing w:val="-4"/>
        </w:rPr>
        <w:t> </w:t>
      </w:r>
      <w:r>
        <w:rPr/>
        <w:t>32</w:t>
      </w:r>
      <w:r>
        <w:rPr>
          <w:spacing w:val="-4"/>
        </w:rPr>
        <w:t> </w:t>
      </w:r>
      <w:r>
        <w:rPr/>
        <w:t>bit</w:t>
      </w:r>
      <w:r>
        <w:rPr>
          <w:spacing w:val="-4"/>
        </w:rPr>
        <w:t> </w:t>
      </w:r>
      <w:r>
        <w:rPr/>
        <w:t>Windows,</w:t>
      </w:r>
      <w:r>
        <w:rPr>
          <w:spacing w:val="-4"/>
        </w:rPr>
        <w:t> </w:t>
      </w:r>
      <w:r>
        <w:rPr/>
        <w:t>and the OMF linkable format used on pre-COFF Windows systems.</w:t>
      </w:r>
    </w:p>
    <w:p>
      <w:pPr>
        <w:pStyle w:val="Heading1"/>
        <w:spacing w:before="107"/>
      </w:pPr>
      <w:bookmarkStart w:name="_TOC_250159" w:id="49"/>
      <w:r>
        <w:rPr/>
        <w:t>Relocatable </w:t>
      </w:r>
      <w:bookmarkEnd w:id="49"/>
      <w:r>
        <w:rPr>
          <w:spacing w:val="-2"/>
        </w:rPr>
        <w:t>a.out</w:t>
      </w:r>
    </w:p>
    <w:p>
      <w:pPr>
        <w:pStyle w:val="BodyText"/>
        <w:spacing w:line="237" w:lineRule="auto" w:before="138"/>
        <w:ind w:left="1179" w:right="1817"/>
        <w:jc w:val="both"/>
      </w:pPr>
      <w:r>
        <w:rPr/>
        <w:t>Unix systems have always used a single object format for both runnable and linkable files, with the runnable files leaving out the sections of use only to the linker.</w:t>
      </w:r>
      <w:r>
        <w:rPr>
          <w:spacing w:val="40"/>
        </w:rPr>
        <w:t> </w:t>
      </w:r>
      <w:r>
        <w:rPr/>
        <w:t>The a.out format we saw in Figure 2 includes several fields used by the linker.</w:t>
      </w:r>
      <w:r>
        <w:rPr>
          <w:spacing w:val="40"/>
        </w:rPr>
        <w:t> </w:t>
      </w:r>
      <w:r>
        <w:rPr/>
        <w:t>The sizes of the relocation tables for the text and data</w:t>
      </w:r>
      <w:r>
        <w:rPr>
          <w:spacing w:val="-15"/>
        </w:rPr>
        <w:t> </w:t>
      </w:r>
      <w:r>
        <w:rPr/>
        <w:t>segments</w:t>
      </w:r>
      <w:r>
        <w:rPr>
          <w:spacing w:val="-15"/>
        </w:rPr>
        <w:t> </w:t>
      </w:r>
      <w:r>
        <w:rPr/>
        <w:t>are</w:t>
      </w:r>
      <w:r>
        <w:rPr>
          <w:spacing w:val="-15"/>
        </w:rPr>
        <w:t> </w:t>
      </w:r>
      <w:r>
        <w:rPr/>
        <w:t>in</w:t>
      </w:r>
      <w:r>
        <w:rPr>
          <w:spacing w:val="-14"/>
        </w:rPr>
        <w:t> </w:t>
      </w:r>
      <w:r>
        <w:rPr>
          <w:rFonts w:ascii="Courier New"/>
        </w:rPr>
        <w:t>a_trsize</w:t>
      </w:r>
      <w:r>
        <w:rPr>
          <w:rFonts w:ascii="Courier New"/>
          <w:spacing w:val="-36"/>
        </w:rPr>
        <w:t> </w:t>
      </w:r>
      <w:r>
        <w:rPr/>
        <w:t>and</w:t>
      </w:r>
      <w:r>
        <w:rPr>
          <w:spacing w:val="-2"/>
        </w:rPr>
        <w:t> </w:t>
      </w:r>
      <w:r>
        <w:rPr>
          <w:rFonts w:ascii="Courier New"/>
        </w:rPr>
        <w:t>a_drsize</w:t>
      </w:r>
      <w:r>
        <w:rPr/>
        <w:t>,</w:t>
      </w:r>
      <w:r>
        <w:rPr>
          <w:spacing w:val="-3"/>
        </w:rPr>
        <w:t> </w:t>
      </w:r>
      <w:r>
        <w:rPr/>
        <w:t>and</w:t>
      </w:r>
      <w:r>
        <w:rPr>
          <w:spacing w:val="-3"/>
        </w:rPr>
        <w:t> </w:t>
      </w:r>
      <w:r>
        <w:rPr/>
        <w:t>the</w:t>
      </w:r>
      <w:r>
        <w:rPr>
          <w:spacing w:val="-3"/>
        </w:rPr>
        <w:t> </w:t>
      </w:r>
      <w:r>
        <w:rPr/>
        <w:t>size</w:t>
      </w:r>
      <w:r>
        <w:rPr>
          <w:spacing w:val="-3"/>
        </w:rPr>
        <w:t> </w:t>
      </w:r>
      <w:r>
        <w:rPr/>
        <w:t>of</w:t>
      </w:r>
      <w:r>
        <w:rPr>
          <w:spacing w:val="-3"/>
        </w:rPr>
        <w:t> </w:t>
      </w:r>
      <w:r>
        <w:rPr/>
        <w:t>the</w:t>
      </w:r>
      <w:r>
        <w:rPr>
          <w:spacing w:val="-3"/>
        </w:rPr>
        <w:t> </w:t>
      </w:r>
      <w:r>
        <w:rPr/>
        <w:t>sym- bol table is in </w:t>
      </w:r>
      <w:r>
        <w:rPr>
          <w:rFonts w:ascii="Courier New"/>
        </w:rPr>
        <w:t>a_syms</w:t>
      </w:r>
      <w:r>
        <w:rPr/>
        <w:t>.</w:t>
      </w:r>
      <w:r>
        <w:rPr>
          <w:spacing w:val="40"/>
        </w:rPr>
        <w:t> </w:t>
      </w:r>
      <w:r>
        <w:rPr/>
        <w:t>The three sections follow the text and data, Fig- ure 7.</w:t>
      </w:r>
    </w:p>
    <w:p>
      <w:pPr>
        <w:pStyle w:val="BodyText"/>
        <w:rPr>
          <w:sz w:val="20"/>
        </w:rPr>
      </w:pPr>
    </w:p>
    <w:p>
      <w:pPr>
        <w:pStyle w:val="BodyText"/>
        <w:spacing w:before="25"/>
        <w:rPr>
          <w:sz w:val="20"/>
        </w:rPr>
      </w:pPr>
      <w:r>
        <w:rPr>
          <w:sz w:val="20"/>
        </w:rPr>
        <mc:AlternateContent>
          <mc:Choice Requires="wps">
            <w:drawing>
              <wp:anchor distT="0" distB="0" distL="0" distR="0" allowOverlap="1" layoutInCell="1" locked="0" behindDoc="1" simplePos="0" relativeHeight="487613952">
                <wp:simplePos x="0" y="0"/>
                <wp:positionH relativeFrom="page">
                  <wp:posOffset>1829180</wp:posOffset>
                </wp:positionH>
                <wp:positionV relativeFrom="paragraph">
                  <wp:posOffset>177430</wp:posOffset>
                </wp:positionV>
                <wp:extent cx="4572000" cy="1270"/>
                <wp:effectExtent l="0" t="0" r="0" b="0"/>
                <wp:wrapTopAndBottom/>
                <wp:docPr id="87" name="Graphic 87"/>
                <wp:cNvGraphicFramePr>
                  <a:graphicFrameLocks/>
                </wp:cNvGraphicFramePr>
                <a:graphic>
                  <a:graphicData uri="http://schemas.microsoft.com/office/word/2010/wordprocessingShape">
                    <wps:wsp>
                      <wps:cNvPr id="87" name="Graphic 8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70928pt;width:360pt;height:.1pt;mso-position-horizontal-relative:page;mso-position-vertical-relative:paragraph;z-index:-15702528;mso-wrap-distance-left:0;mso-wrap-distance-right:0" id="docshape63" coordorigin="2881,279" coordsize="7200,0" path="m2881,279l10081,279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3-7:</w:t>
      </w:r>
      <w:r>
        <w:rPr>
          <w:i/>
          <w:spacing w:val="-7"/>
          <w:sz w:val="24"/>
        </w:rPr>
        <w:t> </w:t>
      </w:r>
      <w:r>
        <w:rPr>
          <w:i/>
          <w:sz w:val="24"/>
        </w:rPr>
        <w:t>Simplifed</w:t>
      </w:r>
      <w:r>
        <w:rPr>
          <w:i/>
          <w:spacing w:val="-7"/>
          <w:sz w:val="24"/>
        </w:rPr>
        <w:t> </w:t>
      </w:r>
      <w:r>
        <w:rPr>
          <w:i/>
          <w:spacing w:val="-2"/>
          <w:sz w:val="24"/>
        </w:rPr>
        <w:t>a.out</w:t>
      </w:r>
    </w:p>
    <w:p>
      <w:pPr>
        <w:pStyle w:val="BodyText"/>
        <w:spacing w:line="487" w:lineRule="auto" w:before="144"/>
        <w:ind w:left="1899" w:right="6916"/>
      </w:pPr>
      <w:r>
        <w:rPr/>
        <w:t>a.out header text section data section text</w:t>
      </w:r>
      <w:r>
        <w:rPr>
          <w:spacing w:val="-15"/>
        </w:rPr>
        <w:t> </w:t>
      </w:r>
      <w:r>
        <w:rPr/>
        <w:t>relocation</w:t>
      </w:r>
    </w:p>
    <w:p>
      <w:pPr>
        <w:pStyle w:val="BodyText"/>
        <w:spacing w:after="0" w:line="487" w:lineRule="auto"/>
        <w:sectPr>
          <w:pgSz w:w="11900" w:h="16840"/>
          <w:pgMar w:header="2826" w:footer="0" w:top="3320" w:bottom="280" w:left="1700" w:right="0"/>
        </w:sectPr>
      </w:pPr>
    </w:p>
    <w:p>
      <w:pPr>
        <w:pStyle w:val="BodyText"/>
      </w:pPr>
    </w:p>
    <w:p>
      <w:pPr>
        <w:pStyle w:val="BodyText"/>
        <w:spacing w:before="58"/>
      </w:pPr>
    </w:p>
    <w:p>
      <w:pPr>
        <w:pStyle w:val="BodyText"/>
        <w:spacing w:line="487" w:lineRule="auto" w:before="1"/>
        <w:ind w:left="1899" w:right="6876"/>
      </w:pPr>
      <w:r>
        <w:rPr/>
        <w:t>data</w:t>
      </w:r>
      <w:r>
        <w:rPr>
          <w:spacing w:val="-15"/>
        </w:rPr>
        <w:t> </w:t>
      </w:r>
      <w:r>
        <w:rPr/>
        <w:t>relocation symbol table string table</w:t>
      </w:r>
    </w:p>
    <w:p>
      <w:pPr>
        <w:pStyle w:val="BodyText"/>
        <w:spacing w:after="0" w:line="487" w:lineRule="auto"/>
        <w:sectPr>
          <w:pgSz w:w="11900" w:h="16840"/>
          <w:pgMar w:header="2826" w:footer="0" w:top="3320" w:bottom="280" w:left="1700" w:right="0"/>
        </w:sectPr>
      </w:pPr>
    </w:p>
    <w:p>
      <w:pPr>
        <w:pStyle w:val="BodyText"/>
        <w:spacing w:before="4"/>
        <w:rPr>
          <w:sz w:val="17"/>
        </w:rPr>
      </w:pPr>
      <w:r>
        <w:rPr>
          <w:sz w:val="17"/>
        </w:rPr>
        <w:drawing>
          <wp:anchor distT="0" distB="0" distL="0" distR="0" allowOverlap="1" layoutInCell="1" locked="0" behindDoc="0" simplePos="0" relativeHeight="15755264">
            <wp:simplePos x="0" y="0"/>
            <wp:positionH relativeFrom="page">
              <wp:posOffset>1387275</wp:posOffset>
            </wp:positionH>
            <wp:positionV relativeFrom="page">
              <wp:posOffset>2669814</wp:posOffset>
            </wp:positionV>
            <wp:extent cx="5455051" cy="8023585"/>
            <wp:effectExtent l="0" t="0" r="0" b="0"/>
            <wp:wrapNone/>
            <wp:docPr id="88" name="Image 88"/>
            <wp:cNvGraphicFramePr>
              <a:graphicFrameLocks/>
            </wp:cNvGraphicFramePr>
            <a:graphic>
              <a:graphicData uri="http://schemas.openxmlformats.org/drawingml/2006/picture">
                <pic:pic>
                  <pic:nvPicPr>
                    <pic:cNvPr id="88" name="Image 88"/>
                    <pic:cNvPicPr/>
                  </pic:nvPicPr>
                  <pic:blipFill>
                    <a:blip r:embed="rId34" cstate="print"/>
                    <a:stretch>
                      <a:fillRect/>
                    </a:stretch>
                  </pic:blipFill>
                  <pic:spPr>
                    <a:xfrm>
                      <a:off x="0" y="0"/>
                      <a:ext cx="5455051" cy="8023585"/>
                    </a:xfrm>
                    <a:prstGeom prst="rect">
                      <a:avLst/>
                    </a:prstGeom>
                  </pic:spPr>
                </pic:pic>
              </a:graphicData>
            </a:graphic>
          </wp:anchor>
        </w:drawing>
      </w:r>
    </w:p>
    <w:p>
      <w:pPr>
        <w:pStyle w:val="BodyText"/>
        <w:spacing w:after="0"/>
        <w:rPr>
          <w:sz w:val="17"/>
        </w:rPr>
        <w:sectPr>
          <w:pgSz w:w="11900" w:h="16840"/>
          <w:pgMar w:header="2826" w:footer="0" w:top="3320" w:bottom="0" w:left="1700" w:right="0"/>
        </w:sectPr>
      </w:pPr>
    </w:p>
    <w:p>
      <w:pPr>
        <w:pStyle w:val="BodyText"/>
        <w:rPr>
          <w:sz w:val="20"/>
        </w:rPr>
      </w:pPr>
    </w:p>
    <w:p>
      <w:pPr>
        <w:pStyle w:val="BodyText"/>
        <w:rPr>
          <w:sz w:val="20"/>
        </w:rPr>
      </w:pPr>
    </w:p>
    <w:p>
      <w:pPr>
        <w:pStyle w:val="BodyText"/>
        <w:spacing w:before="145"/>
        <w:rPr>
          <w:sz w:val="20"/>
        </w:rPr>
      </w:pPr>
    </w:p>
    <w:p>
      <w:pPr>
        <w:pStyle w:val="BodyText"/>
        <w:spacing w:line="20" w:lineRule="exact"/>
        <w:ind w:left="1180"/>
        <w:rPr>
          <w:sz w:val="2"/>
        </w:rPr>
      </w:pPr>
      <w:r>
        <w:rPr>
          <w:sz w:val="2"/>
        </w:rPr>
        <mc:AlternateContent>
          <mc:Choice Requires="wps">
            <w:drawing>
              <wp:inline distT="0" distB="0" distL="0" distR="0">
                <wp:extent cx="4572000" cy="6350"/>
                <wp:effectExtent l="9525" t="0" r="0" b="3175"/>
                <wp:docPr id="89" name="Group 89"/>
                <wp:cNvGraphicFramePr>
                  <a:graphicFrameLocks/>
                </wp:cNvGraphicFramePr>
                <a:graphic>
                  <a:graphicData uri="http://schemas.microsoft.com/office/word/2010/wordprocessingGroup">
                    <wpg:wgp>
                      <wpg:cNvPr id="89" name="Group 89"/>
                      <wpg:cNvGrpSpPr/>
                      <wpg:grpSpPr>
                        <a:xfrm>
                          <a:off x="0" y="0"/>
                          <a:ext cx="4572000" cy="6350"/>
                          <a:chExt cx="4572000" cy="6350"/>
                        </a:xfrm>
                      </wpg:grpSpPr>
                      <wps:wsp>
                        <wps:cNvPr id="90" name="Graphic 90"/>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64" coordorigin="0,0" coordsize="7200,10">
                <v:line style="position:absolute" from="0,5" to="7200,5" stroked="true" strokeweight=".48pt" strokecolor="#000000">
                  <v:stroke dashstyle="solid"/>
                </v:line>
              </v:group>
            </w:pict>
          </mc:Fallback>
        </mc:AlternateContent>
      </w:r>
      <w:r>
        <w:rPr>
          <w:sz w:val="2"/>
        </w:rPr>
      </w:r>
    </w:p>
    <w:p>
      <w:pPr>
        <w:pStyle w:val="BodyText"/>
        <w:spacing w:before="179"/>
      </w:pPr>
    </w:p>
    <w:p>
      <w:pPr>
        <w:pStyle w:val="Heading2"/>
        <w:spacing w:before="0"/>
      </w:pPr>
      <w:bookmarkStart w:name="_TOC_250158" w:id="50"/>
      <w:r>
        <w:rPr/>
        <w:t>Relocation</w:t>
      </w:r>
      <w:r>
        <w:rPr>
          <w:spacing w:val="-10"/>
        </w:rPr>
        <w:t> </w:t>
      </w:r>
      <w:bookmarkEnd w:id="50"/>
      <w:r>
        <w:rPr>
          <w:spacing w:val="-2"/>
        </w:rPr>
        <w:t>entries</w:t>
      </w:r>
    </w:p>
    <w:p>
      <w:pPr>
        <w:pStyle w:val="BodyText"/>
        <w:spacing w:line="242" w:lineRule="auto" w:before="144"/>
        <w:ind w:left="1179" w:right="1818"/>
        <w:jc w:val="both"/>
      </w:pPr>
      <w:r>
        <w:rPr/>
        <w:t>Relocation entries serve two functions.</w:t>
      </w:r>
      <w:r>
        <w:rPr>
          <w:spacing w:val="40"/>
        </w:rPr>
        <w:t> </w:t>
      </w:r>
      <w:r>
        <w:rPr/>
        <w:t>When a section of code is relocat- ed to a different base address, relocation entries mark the places in the code that have to be modified.</w:t>
      </w:r>
      <w:r>
        <w:rPr>
          <w:spacing w:val="40"/>
        </w:rPr>
        <w:t> </w:t>
      </w:r>
      <w:r>
        <w:rPr/>
        <w:t>In a linkable file, there are also </w:t>
      </w:r>
      <w:r>
        <w:rPr/>
        <w:t>relocation entries that mark references to undefined symbols, so the linker knows where to patch in the symbol’s value when the symbol is finally defined.</w:t>
      </w:r>
    </w:p>
    <w:p>
      <w:pPr>
        <w:pStyle w:val="BodyText"/>
        <w:spacing w:line="242" w:lineRule="auto" w:before="147"/>
        <w:ind w:left="1179" w:right="1818"/>
        <w:jc w:val="both"/>
      </w:pPr>
      <w:r>
        <w:rPr/>
        <w:t>Figure 8 shows the format of a relocation entry.</w:t>
      </w:r>
      <w:r>
        <w:rPr>
          <w:spacing w:val="40"/>
        </w:rPr>
        <w:t> </w:t>
      </w:r>
      <w:r>
        <w:rPr/>
        <w:t>Each entry contains the address within the text or data section to be relocated, along with informa- tion that defines what to do.</w:t>
      </w:r>
      <w:r>
        <w:rPr>
          <w:spacing w:val="40"/>
        </w:rPr>
        <w:t> </w:t>
      </w:r>
      <w:r>
        <w:rPr/>
        <w:t>The address is the offset from the beginning of the text or data segment of a relocatable item.</w:t>
      </w:r>
      <w:r>
        <w:rPr>
          <w:spacing w:val="40"/>
        </w:rPr>
        <w:t> </w:t>
      </w:r>
      <w:r>
        <w:rPr/>
        <w:t>The length field says</w:t>
      </w:r>
      <w:r>
        <w:rPr>
          <w:spacing w:val="40"/>
        </w:rPr>
        <w:t> </w:t>
      </w:r>
      <w:r>
        <w:rPr/>
        <w:t>how long the item is, values 0 through three mean 1, 2, 4, or (on some ar- chitectures) 8 bytes.</w:t>
      </w:r>
      <w:r>
        <w:rPr>
          <w:spacing w:val="40"/>
        </w:rPr>
        <w:t> </w:t>
      </w:r>
      <w:r>
        <w:rPr/>
        <w:t>The pcrel flag means that this is a ‘‘PC relative’’ item, that is, it’s used in an instruction as a relative address.</w:t>
      </w:r>
    </w:p>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615488">
                <wp:simplePos x="0" y="0"/>
                <wp:positionH relativeFrom="page">
                  <wp:posOffset>1829180</wp:posOffset>
                </wp:positionH>
                <wp:positionV relativeFrom="paragraph">
                  <wp:posOffset>180359</wp:posOffset>
                </wp:positionV>
                <wp:extent cx="4572000" cy="1270"/>
                <wp:effectExtent l="0" t="0" r="0" b="0"/>
                <wp:wrapTopAndBottom/>
                <wp:docPr id="91" name="Graphic 91"/>
                <wp:cNvGraphicFramePr>
                  <a:graphicFrameLocks/>
                </wp:cNvGraphicFramePr>
                <a:graphic>
                  <a:graphicData uri="http://schemas.microsoft.com/office/word/2010/wordprocessingShape">
                    <wps:wsp>
                      <wps:cNvPr id="91" name="Graphic 9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201518pt;width:360pt;height:.1pt;mso-position-horizontal-relative:page;mso-position-vertical-relative:paragraph;z-index:-15700992;mso-wrap-distance-left:0;mso-wrap-distance-right:0" id="docshape65" coordorigin="2881,284" coordsize="7200,0" path="m2881,284l10081,284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6"/>
          <w:sz w:val="24"/>
        </w:rPr>
        <w:t> </w:t>
      </w:r>
      <w:r>
        <w:rPr>
          <w:i/>
          <w:sz w:val="24"/>
        </w:rPr>
        <w:t>3-8:</w:t>
      </w:r>
      <w:r>
        <w:rPr>
          <w:i/>
          <w:spacing w:val="-5"/>
          <w:sz w:val="24"/>
        </w:rPr>
        <w:t> </w:t>
      </w:r>
      <w:r>
        <w:rPr>
          <w:i/>
          <w:sz w:val="24"/>
        </w:rPr>
        <w:t>Relocation</w:t>
      </w:r>
      <w:r>
        <w:rPr>
          <w:i/>
          <w:spacing w:val="-6"/>
          <w:sz w:val="24"/>
        </w:rPr>
        <w:t> </w:t>
      </w:r>
      <w:r>
        <w:rPr>
          <w:i/>
          <w:sz w:val="24"/>
        </w:rPr>
        <w:t>entry</w:t>
      </w:r>
      <w:r>
        <w:rPr>
          <w:i/>
          <w:spacing w:val="-5"/>
          <w:sz w:val="24"/>
        </w:rPr>
        <w:t> </w:t>
      </w:r>
      <w:r>
        <w:rPr>
          <w:i/>
          <w:spacing w:val="-2"/>
          <w:sz w:val="24"/>
        </w:rPr>
        <w:t>format</w:t>
      </w:r>
    </w:p>
    <w:p>
      <w:pPr>
        <w:pStyle w:val="BodyText"/>
        <w:spacing w:before="144"/>
        <w:ind w:left="1899"/>
      </w:pPr>
      <w:r>
        <w:rPr/>
        <w:t>Draw</w:t>
      </w:r>
      <w:r>
        <w:rPr>
          <w:spacing w:val="-3"/>
        </w:rPr>
        <w:t> </w:t>
      </w:r>
      <w:r>
        <w:rPr/>
        <w:t>this</w:t>
      </w:r>
      <w:r>
        <w:rPr>
          <w:spacing w:val="-3"/>
        </w:rPr>
        <w:t> </w:t>
      </w:r>
      <w:r>
        <w:rPr/>
        <w:t>with</w:t>
      </w:r>
      <w:r>
        <w:rPr>
          <w:spacing w:val="-2"/>
        </w:rPr>
        <w:t> boxes</w:t>
      </w:r>
    </w:p>
    <w:p>
      <w:pPr>
        <w:pStyle w:val="BodyText"/>
        <w:spacing w:before="8"/>
      </w:pPr>
    </w:p>
    <w:p>
      <w:pPr>
        <w:pStyle w:val="BodyText"/>
        <w:ind w:left="1899"/>
      </w:pPr>
      <w:r>
        <w:rPr/>
        <w:t>-- four byte </w:t>
      </w:r>
      <w:r>
        <w:rPr>
          <w:spacing w:val="-2"/>
        </w:rPr>
        <w:t>address</w:t>
      </w:r>
    </w:p>
    <w:p>
      <w:pPr>
        <w:pStyle w:val="BodyText"/>
        <w:spacing w:before="8"/>
      </w:pPr>
    </w:p>
    <w:p>
      <w:pPr>
        <w:pStyle w:val="BodyText"/>
        <w:spacing w:line="242" w:lineRule="auto"/>
        <w:ind w:left="1899" w:right="2537"/>
      </w:pPr>
      <w:r>
        <w:rPr/>
        <w:t>-- three byte index, one bit pcrel flag, 2 bit length field, one bit extern flag, four spare bits</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49" w:after="1"/>
        <w:rPr>
          <w:sz w:val="20"/>
        </w:rPr>
      </w:pPr>
    </w:p>
    <w:p>
      <w:pPr>
        <w:pStyle w:val="BodyText"/>
        <w:ind w:left="484"/>
        <w:rPr>
          <w:sz w:val="20"/>
        </w:rPr>
      </w:pPr>
      <w:r>
        <w:rPr>
          <w:sz w:val="20"/>
        </w:rPr>
        <w:drawing>
          <wp:inline distT="0" distB="0" distL="0" distR="0">
            <wp:extent cx="5441632" cy="5310282"/>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35" cstate="print"/>
                    <a:stretch>
                      <a:fillRect/>
                    </a:stretch>
                  </pic:blipFill>
                  <pic:spPr>
                    <a:xfrm>
                      <a:off x="0" y="0"/>
                      <a:ext cx="5441632" cy="5310282"/>
                    </a:xfrm>
                    <a:prstGeom prst="rect">
                      <a:avLst/>
                    </a:prstGeom>
                  </pic:spPr>
                </pic:pic>
              </a:graphicData>
            </a:graphic>
          </wp:inline>
        </w:drawing>
      </w:r>
      <w:r>
        <w:rPr>
          <w:sz w:val="20"/>
        </w:rPr>
      </w:r>
    </w:p>
    <w:p>
      <w:pPr>
        <w:pStyle w:val="BodyText"/>
        <w:spacing w:before="51"/>
        <w:rPr>
          <w:sz w:val="20"/>
        </w:rPr>
      </w:pPr>
      <w:r>
        <w:rPr>
          <w:sz w:val="20"/>
        </w:rPr>
        <mc:AlternateContent>
          <mc:Choice Requires="wps">
            <w:drawing>
              <wp:anchor distT="0" distB="0" distL="0" distR="0" allowOverlap="1" layoutInCell="1" locked="0" behindDoc="1" simplePos="0" relativeHeight="487616000">
                <wp:simplePos x="0" y="0"/>
                <wp:positionH relativeFrom="page">
                  <wp:posOffset>1829180</wp:posOffset>
                </wp:positionH>
                <wp:positionV relativeFrom="paragraph">
                  <wp:posOffset>194228</wp:posOffset>
                </wp:positionV>
                <wp:extent cx="4572000" cy="1270"/>
                <wp:effectExtent l="0" t="0" r="0" b="0"/>
                <wp:wrapTopAndBottom/>
                <wp:docPr id="93" name="Graphic 93"/>
                <wp:cNvGraphicFramePr>
                  <a:graphicFrameLocks/>
                </wp:cNvGraphicFramePr>
                <a:graphic>
                  <a:graphicData uri="http://schemas.microsoft.com/office/word/2010/wordprocessingShape">
                    <wps:wsp>
                      <wps:cNvPr id="93" name="Graphic 9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5.293605pt;width:360pt;height:.1pt;mso-position-horizontal-relative:page;mso-position-vertical-relative:paragraph;z-index:-15700480;mso-wrap-distance-left:0;mso-wrap-distance-right:0" id="docshape66" coordorigin="2881,306" coordsize="7200,0" path="m2881,306l10081,306e" filled="false" stroked="true" strokeweight=".48pt" strokecolor="#000000">
                <v:path arrowok="t"/>
                <v:stroke dashstyle="solid"/>
                <w10:wrap type="topAndBottom"/>
              </v:shape>
            </w:pict>
          </mc:Fallback>
        </mc:AlternateContent>
      </w:r>
    </w:p>
    <w:p>
      <w:pPr>
        <w:pStyle w:val="BodyText"/>
        <w:spacing w:before="194"/>
      </w:pPr>
    </w:p>
    <w:p>
      <w:pPr>
        <w:pStyle w:val="BodyText"/>
        <w:spacing w:line="242" w:lineRule="auto"/>
        <w:ind w:left="1179" w:right="1818"/>
        <w:jc w:val="both"/>
      </w:pPr>
      <w:r>
        <w:rPr/>
        <w:t>The extern flag controls the interpretation of the index field to determine which segment or symbol the relocation refers to.</w:t>
      </w:r>
      <w:r>
        <w:rPr>
          <w:spacing w:val="40"/>
        </w:rPr>
        <w:t> </w:t>
      </w:r>
      <w:r>
        <w:rPr/>
        <w:t>If the extern flag is off, this</w:t>
      </w:r>
      <w:r>
        <w:rPr>
          <w:spacing w:val="5"/>
        </w:rPr>
        <w:t> </w:t>
      </w:r>
      <w:r>
        <w:rPr/>
        <w:t>is</w:t>
      </w:r>
      <w:r>
        <w:rPr>
          <w:spacing w:val="8"/>
        </w:rPr>
        <w:t> </w:t>
      </w:r>
      <w:r>
        <w:rPr/>
        <w:t>a</w:t>
      </w:r>
      <w:r>
        <w:rPr>
          <w:spacing w:val="7"/>
        </w:rPr>
        <w:t> </w:t>
      </w:r>
      <w:r>
        <w:rPr/>
        <w:t>plain</w:t>
      </w:r>
      <w:r>
        <w:rPr>
          <w:spacing w:val="8"/>
        </w:rPr>
        <w:t> </w:t>
      </w:r>
      <w:r>
        <w:rPr/>
        <w:t>relocation</w:t>
      </w:r>
      <w:r>
        <w:rPr>
          <w:spacing w:val="8"/>
        </w:rPr>
        <w:t> </w:t>
      </w:r>
      <w:r>
        <w:rPr/>
        <w:t>item,</w:t>
      </w:r>
      <w:r>
        <w:rPr>
          <w:spacing w:val="7"/>
        </w:rPr>
        <w:t> </w:t>
      </w:r>
      <w:r>
        <w:rPr/>
        <w:t>and</w:t>
      </w:r>
      <w:r>
        <w:rPr>
          <w:spacing w:val="8"/>
        </w:rPr>
        <w:t> </w:t>
      </w:r>
      <w:r>
        <w:rPr/>
        <w:t>the</w:t>
      </w:r>
      <w:r>
        <w:rPr>
          <w:spacing w:val="7"/>
        </w:rPr>
        <w:t> </w:t>
      </w:r>
      <w:r>
        <w:rPr/>
        <w:t>index</w:t>
      </w:r>
      <w:r>
        <w:rPr>
          <w:spacing w:val="8"/>
        </w:rPr>
        <w:t> </w:t>
      </w:r>
      <w:r>
        <w:rPr/>
        <w:t>tells</w:t>
      </w:r>
      <w:r>
        <w:rPr>
          <w:spacing w:val="8"/>
        </w:rPr>
        <w:t> </w:t>
      </w:r>
      <w:r>
        <w:rPr/>
        <w:t>which</w:t>
      </w:r>
      <w:r>
        <w:rPr>
          <w:spacing w:val="7"/>
        </w:rPr>
        <w:t> </w:t>
      </w:r>
      <w:r>
        <w:rPr/>
        <w:t>segment</w:t>
      </w:r>
      <w:r>
        <w:rPr>
          <w:spacing w:val="8"/>
        </w:rPr>
        <w:t> </w:t>
      </w:r>
      <w:r>
        <w:rPr/>
        <w:t>(text,</w:t>
      </w:r>
      <w:r>
        <w:rPr>
          <w:spacing w:val="8"/>
        </w:rPr>
        <w:t> </w:t>
      </w:r>
      <w:r>
        <w:rPr>
          <w:spacing w:val="-5"/>
        </w:rPr>
        <w:t>da-</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ta, or BSS) the item is addressing.</w:t>
      </w:r>
      <w:r>
        <w:rPr>
          <w:spacing w:val="40"/>
        </w:rPr>
        <w:t> </w:t>
      </w:r>
      <w:r>
        <w:rPr/>
        <w:t>If the extern flag is on, this is a refer- ence to an external symbol, and the index is the symbol number in the file’s symbol table.</w:t>
      </w:r>
    </w:p>
    <w:p>
      <w:pPr>
        <w:pStyle w:val="BodyText"/>
        <w:spacing w:line="242" w:lineRule="auto" w:before="143"/>
        <w:ind w:left="1179" w:right="1817"/>
        <w:jc w:val="both"/>
      </w:pPr>
      <w:r>
        <w:rPr/>
        <w:t>This relocation format is adequate for most machine architectures, but some</w:t>
      </w:r>
      <w:r>
        <w:rPr>
          <w:spacing w:val="-1"/>
        </w:rPr>
        <w:t> </w:t>
      </w:r>
      <w:r>
        <w:rPr/>
        <w:t>of</w:t>
      </w:r>
      <w:r>
        <w:rPr>
          <w:spacing w:val="-1"/>
        </w:rPr>
        <w:t> </w:t>
      </w:r>
      <w:r>
        <w:rPr/>
        <w:t>the</w:t>
      </w:r>
      <w:r>
        <w:rPr>
          <w:spacing w:val="-1"/>
        </w:rPr>
        <w:t> </w:t>
      </w:r>
      <w:r>
        <w:rPr/>
        <w:t>more</w:t>
      </w:r>
      <w:r>
        <w:rPr>
          <w:spacing w:val="-1"/>
        </w:rPr>
        <w:t> </w:t>
      </w:r>
      <w:r>
        <w:rPr/>
        <w:t>complex</w:t>
      </w:r>
      <w:r>
        <w:rPr>
          <w:spacing w:val="-1"/>
        </w:rPr>
        <w:t> </w:t>
      </w:r>
      <w:r>
        <w:rPr/>
        <w:t>ones</w:t>
      </w:r>
      <w:r>
        <w:rPr>
          <w:spacing w:val="-1"/>
        </w:rPr>
        <w:t> </w:t>
      </w:r>
      <w:r>
        <w:rPr/>
        <w:t>need</w:t>
      </w:r>
      <w:r>
        <w:rPr>
          <w:spacing w:val="-1"/>
        </w:rPr>
        <w:t> </w:t>
      </w:r>
      <w:r>
        <w:rPr/>
        <w:t>extra</w:t>
      </w:r>
      <w:r>
        <w:rPr>
          <w:spacing w:val="-1"/>
        </w:rPr>
        <w:t> </w:t>
      </w:r>
      <w:r>
        <w:rPr/>
        <w:t>flag</w:t>
      </w:r>
      <w:r>
        <w:rPr>
          <w:spacing w:val="-1"/>
        </w:rPr>
        <w:t> </w:t>
      </w:r>
      <w:r>
        <w:rPr/>
        <w:t>bits</w:t>
      </w:r>
      <w:r>
        <w:rPr>
          <w:spacing w:val="-1"/>
        </w:rPr>
        <w:t> </w:t>
      </w:r>
      <w:r>
        <w:rPr/>
        <w:t>to</w:t>
      </w:r>
      <w:r>
        <w:rPr>
          <w:spacing w:val="-1"/>
        </w:rPr>
        <w:t> </w:t>
      </w:r>
      <w:r>
        <w:rPr/>
        <w:t>indicate,</w:t>
      </w:r>
      <w:r>
        <w:rPr>
          <w:spacing w:val="-1"/>
        </w:rPr>
        <w:t> </w:t>
      </w:r>
      <w:r>
        <w:rPr/>
        <w:t>e.g.,</w:t>
      </w:r>
      <w:r>
        <w:rPr>
          <w:spacing w:val="-1"/>
        </w:rPr>
        <w:t> </w:t>
      </w:r>
      <w:r>
        <w:rPr/>
        <w:t>three- byte 370 address constants or high and low half constants on the SPARC.</w:t>
      </w:r>
    </w:p>
    <w:p>
      <w:pPr>
        <w:pStyle w:val="Heading2"/>
        <w:spacing w:before="144"/>
      </w:pPr>
      <w:bookmarkStart w:name="_TOC_250157" w:id="51"/>
      <w:r>
        <w:rPr/>
        <w:t>Symbols</w:t>
      </w:r>
      <w:r>
        <w:rPr>
          <w:spacing w:val="-5"/>
        </w:rPr>
        <w:t> </w:t>
      </w:r>
      <w:r>
        <w:rPr/>
        <w:t>and</w:t>
      </w:r>
      <w:r>
        <w:rPr>
          <w:spacing w:val="-5"/>
        </w:rPr>
        <w:t> </w:t>
      </w:r>
      <w:bookmarkEnd w:id="51"/>
      <w:r>
        <w:rPr>
          <w:spacing w:val="-2"/>
        </w:rPr>
        <w:t>strings</w:t>
      </w:r>
    </w:p>
    <w:p>
      <w:pPr>
        <w:pStyle w:val="BodyText"/>
        <w:spacing w:line="242" w:lineRule="auto" w:before="144"/>
        <w:ind w:left="1179" w:right="1818"/>
        <w:jc w:val="both"/>
      </w:pPr>
      <w:r>
        <w:rPr/>
        <w:t>The final section of an a.out file is the symbol table.</w:t>
      </w:r>
      <w:r>
        <w:rPr>
          <w:spacing w:val="40"/>
        </w:rPr>
        <w:t> </w:t>
      </w:r>
      <w:r>
        <w:rPr/>
        <w:t>Each entry is 12</w:t>
      </w:r>
      <w:r>
        <w:rPr>
          <w:spacing w:val="40"/>
        </w:rPr>
        <w:t> </w:t>
      </w:r>
      <w:r>
        <w:rPr/>
        <w:t>bytes and describes a single symbol, Figure 9.</w:t>
      </w: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16512">
                <wp:simplePos x="0" y="0"/>
                <wp:positionH relativeFrom="page">
                  <wp:posOffset>1829180</wp:posOffset>
                </wp:positionH>
                <wp:positionV relativeFrom="paragraph">
                  <wp:posOffset>176656</wp:posOffset>
                </wp:positionV>
                <wp:extent cx="4572000" cy="1270"/>
                <wp:effectExtent l="0" t="0" r="0" b="0"/>
                <wp:wrapTopAndBottom/>
                <wp:docPr id="94" name="Graphic 94"/>
                <wp:cNvGraphicFramePr>
                  <a:graphicFrameLocks/>
                </wp:cNvGraphicFramePr>
                <a:graphic>
                  <a:graphicData uri="http://schemas.microsoft.com/office/word/2010/wordprocessingShape">
                    <wps:wsp>
                      <wps:cNvPr id="94" name="Graphic 9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09956pt;width:360pt;height:.1pt;mso-position-horizontal-relative:page;mso-position-vertical-relative:paragraph;z-index:-15699968;mso-wrap-distance-left:0;mso-wrap-distance-right:0" id="docshape67" coordorigin="2881,278" coordsize="7200,0" path="m2881,278l10081,278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8"/>
          <w:sz w:val="24"/>
        </w:rPr>
        <w:t> </w:t>
      </w:r>
      <w:r>
        <w:rPr>
          <w:i/>
          <w:sz w:val="24"/>
        </w:rPr>
        <w:t>3-9:</w:t>
      </w:r>
      <w:r>
        <w:rPr>
          <w:i/>
          <w:spacing w:val="-7"/>
          <w:sz w:val="24"/>
        </w:rPr>
        <w:t> </w:t>
      </w:r>
      <w:r>
        <w:rPr>
          <w:i/>
          <w:sz w:val="24"/>
        </w:rPr>
        <w:t>Symbol</w:t>
      </w:r>
      <w:r>
        <w:rPr>
          <w:i/>
          <w:spacing w:val="-7"/>
          <w:sz w:val="24"/>
        </w:rPr>
        <w:t> </w:t>
      </w:r>
      <w:r>
        <w:rPr>
          <w:i/>
          <w:spacing w:val="-2"/>
          <w:sz w:val="24"/>
        </w:rPr>
        <w:t>format</w:t>
      </w:r>
    </w:p>
    <w:p>
      <w:pPr>
        <w:pStyle w:val="BodyText"/>
        <w:spacing w:before="144"/>
        <w:ind w:left="1899"/>
      </w:pPr>
      <w:r>
        <w:rPr/>
        <w:t>Draw</w:t>
      </w:r>
      <w:r>
        <w:rPr>
          <w:spacing w:val="-3"/>
        </w:rPr>
        <w:t> </w:t>
      </w:r>
      <w:r>
        <w:rPr/>
        <w:t>this</w:t>
      </w:r>
      <w:r>
        <w:rPr>
          <w:spacing w:val="-4"/>
        </w:rPr>
        <w:t> </w:t>
      </w:r>
      <w:r>
        <w:rPr/>
        <w:t>with</w:t>
      </w:r>
      <w:r>
        <w:rPr>
          <w:spacing w:val="-3"/>
        </w:rPr>
        <w:t> </w:t>
      </w:r>
      <w:r>
        <w:rPr/>
        <w:t>boxes,</w:t>
      </w:r>
      <w:r>
        <w:rPr>
          <w:spacing w:val="-2"/>
        </w:rPr>
        <w:t> </w:t>
      </w:r>
      <w:r>
        <w:rPr>
          <w:spacing w:val="-4"/>
        </w:rPr>
        <w:t>too:</w:t>
      </w:r>
    </w:p>
    <w:p>
      <w:pPr>
        <w:pStyle w:val="BodyText"/>
        <w:spacing w:before="8"/>
      </w:pPr>
    </w:p>
    <w:p>
      <w:pPr>
        <w:pStyle w:val="ListParagraph"/>
        <w:numPr>
          <w:ilvl w:val="0"/>
          <w:numId w:val="10"/>
        </w:numPr>
        <w:tabs>
          <w:tab w:pos="2038" w:val="left" w:leader="none"/>
        </w:tabs>
        <w:spacing w:line="240" w:lineRule="auto" w:before="0" w:after="0"/>
        <w:ind w:left="2038" w:right="0" w:hanging="139"/>
        <w:jc w:val="left"/>
        <w:rPr>
          <w:sz w:val="24"/>
        </w:rPr>
      </w:pPr>
      <w:r>
        <w:rPr>
          <w:sz w:val="24"/>
        </w:rPr>
        <w:t>four byte name </w:t>
      </w:r>
      <w:r>
        <w:rPr>
          <w:spacing w:val="-2"/>
          <w:sz w:val="24"/>
        </w:rPr>
        <w:t>offset</w:t>
      </w:r>
    </w:p>
    <w:p>
      <w:pPr>
        <w:pStyle w:val="BodyText"/>
        <w:spacing w:before="8"/>
      </w:pPr>
    </w:p>
    <w:p>
      <w:pPr>
        <w:pStyle w:val="ListParagraph"/>
        <w:numPr>
          <w:ilvl w:val="0"/>
          <w:numId w:val="10"/>
        </w:numPr>
        <w:tabs>
          <w:tab w:pos="2038" w:val="left" w:leader="none"/>
        </w:tabs>
        <w:spacing w:line="240" w:lineRule="auto" w:before="0" w:after="0"/>
        <w:ind w:left="2038" w:right="0" w:hanging="139"/>
        <w:jc w:val="left"/>
        <w:rPr>
          <w:sz w:val="24"/>
        </w:rPr>
      </w:pPr>
      <w:r>
        <w:rPr>
          <w:sz w:val="24"/>
        </w:rPr>
        <w:t>one byte </w:t>
      </w:r>
      <w:r>
        <w:rPr>
          <w:spacing w:val="-4"/>
          <w:sz w:val="24"/>
        </w:rPr>
        <w:t>type</w:t>
      </w:r>
    </w:p>
    <w:p>
      <w:pPr>
        <w:pStyle w:val="BodyText"/>
        <w:spacing w:before="8"/>
      </w:pPr>
    </w:p>
    <w:p>
      <w:pPr>
        <w:pStyle w:val="ListParagraph"/>
        <w:numPr>
          <w:ilvl w:val="0"/>
          <w:numId w:val="10"/>
        </w:numPr>
        <w:tabs>
          <w:tab w:pos="2038" w:val="left" w:leader="none"/>
        </w:tabs>
        <w:spacing w:line="240" w:lineRule="auto" w:before="0" w:after="0"/>
        <w:ind w:left="2038" w:right="0" w:hanging="139"/>
        <w:jc w:val="left"/>
        <w:rPr>
          <w:sz w:val="24"/>
        </w:rPr>
      </w:pPr>
      <w:r>
        <w:rPr>
          <w:sz w:val="24"/>
        </w:rPr>
        <w:t>one spare </w:t>
      </w:r>
      <w:r>
        <w:rPr>
          <w:spacing w:val="-4"/>
          <w:sz w:val="24"/>
        </w:rPr>
        <w:t>byte</w:t>
      </w:r>
    </w:p>
    <w:p>
      <w:pPr>
        <w:pStyle w:val="BodyText"/>
        <w:spacing w:before="8"/>
      </w:pPr>
    </w:p>
    <w:p>
      <w:pPr>
        <w:pStyle w:val="ListParagraph"/>
        <w:numPr>
          <w:ilvl w:val="0"/>
          <w:numId w:val="10"/>
        </w:numPr>
        <w:tabs>
          <w:tab w:pos="2038" w:val="left" w:leader="none"/>
        </w:tabs>
        <w:spacing w:line="240" w:lineRule="auto" w:before="0" w:after="0"/>
        <w:ind w:left="2038" w:right="0" w:hanging="139"/>
        <w:jc w:val="left"/>
        <w:rPr>
          <w:sz w:val="24"/>
        </w:rPr>
      </w:pPr>
      <w:r>
        <w:rPr>
          <w:sz w:val="24"/>
        </w:rPr>
        <w:t>two</w:t>
      </w:r>
      <w:r>
        <w:rPr>
          <w:spacing w:val="-3"/>
          <w:sz w:val="24"/>
        </w:rPr>
        <w:t> </w:t>
      </w:r>
      <w:r>
        <w:rPr>
          <w:sz w:val="24"/>
        </w:rPr>
        <w:t>byte</w:t>
      </w:r>
      <w:r>
        <w:rPr>
          <w:spacing w:val="-3"/>
          <w:sz w:val="24"/>
        </w:rPr>
        <w:t> </w:t>
      </w:r>
      <w:r>
        <w:rPr>
          <w:sz w:val="24"/>
        </w:rPr>
        <w:t>debugger</w:t>
      </w:r>
      <w:r>
        <w:rPr>
          <w:spacing w:val="-3"/>
          <w:sz w:val="24"/>
        </w:rPr>
        <w:t> </w:t>
      </w:r>
      <w:r>
        <w:rPr>
          <w:spacing w:val="-4"/>
          <w:sz w:val="24"/>
        </w:rPr>
        <w:t>info</w:t>
      </w:r>
    </w:p>
    <w:p>
      <w:pPr>
        <w:pStyle w:val="BodyText"/>
        <w:spacing w:before="8"/>
      </w:pPr>
    </w:p>
    <w:p>
      <w:pPr>
        <w:pStyle w:val="ListParagraph"/>
        <w:numPr>
          <w:ilvl w:val="0"/>
          <w:numId w:val="10"/>
        </w:numPr>
        <w:tabs>
          <w:tab w:pos="2038" w:val="left" w:leader="none"/>
        </w:tabs>
        <w:spacing w:line="240" w:lineRule="auto" w:before="0" w:after="0"/>
        <w:ind w:left="2038" w:right="0" w:hanging="139"/>
        <w:jc w:val="left"/>
        <w:rPr>
          <w:sz w:val="24"/>
        </w:rPr>
      </w:pPr>
      <w:r>
        <w:rPr>
          <w:sz w:val="24"/>
        </w:rPr>
        <w:t>four byte </w:t>
      </w:r>
      <w:r>
        <w:rPr>
          <w:spacing w:val="-2"/>
          <w:sz w:val="24"/>
        </w:rPr>
        <w:t>value</w:t>
      </w:r>
    </w:p>
    <w:p>
      <w:pPr>
        <w:pStyle w:val="ListParagraph"/>
        <w:spacing w:after="0" w:line="240" w:lineRule="auto"/>
        <w:jc w:val="left"/>
        <w:rPr>
          <w:sz w:val="24"/>
        </w:rPr>
        <w:sectPr>
          <w:pgSz w:w="11900" w:h="16840"/>
          <w:pgMar w:header="2826" w:footer="0" w:top="3320" w:bottom="280" w:left="1700" w:right="0"/>
        </w:sectPr>
      </w:pPr>
    </w:p>
    <w:p>
      <w:pPr>
        <w:pStyle w:val="BodyText"/>
        <w:rPr>
          <w:sz w:val="20"/>
        </w:rPr>
      </w:pPr>
    </w:p>
    <w:p>
      <w:pPr>
        <w:pStyle w:val="BodyText"/>
        <w:rPr>
          <w:sz w:val="20"/>
        </w:rPr>
      </w:pPr>
    </w:p>
    <w:p>
      <w:pPr>
        <w:pStyle w:val="BodyText"/>
        <w:spacing w:before="184"/>
        <w:rPr>
          <w:sz w:val="20"/>
        </w:rPr>
      </w:pPr>
    </w:p>
    <w:p>
      <w:pPr>
        <w:pStyle w:val="BodyText"/>
        <w:ind w:left="503"/>
        <w:rPr>
          <w:sz w:val="20"/>
        </w:rPr>
      </w:pPr>
      <w:r>
        <w:rPr>
          <w:sz w:val="20"/>
        </w:rPr>
        <w:drawing>
          <wp:inline distT="0" distB="0" distL="0" distR="0">
            <wp:extent cx="5431536" cy="3264408"/>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36" cstate="print"/>
                    <a:stretch>
                      <a:fillRect/>
                    </a:stretch>
                  </pic:blipFill>
                  <pic:spPr>
                    <a:xfrm>
                      <a:off x="0" y="0"/>
                      <a:ext cx="5431536" cy="3264408"/>
                    </a:xfrm>
                    <a:prstGeom prst="rect">
                      <a:avLst/>
                    </a:prstGeom>
                  </pic:spPr>
                </pic:pic>
              </a:graphicData>
            </a:graphic>
          </wp:inline>
        </w:drawing>
      </w:r>
      <w:r>
        <w:rPr>
          <w:sz w:val="20"/>
        </w:rPr>
      </w:r>
    </w:p>
    <w:p>
      <w:pPr>
        <w:pStyle w:val="BodyText"/>
        <w:spacing w:before="66"/>
        <w:rPr>
          <w:sz w:val="20"/>
        </w:rPr>
      </w:pPr>
      <w:r>
        <w:rPr>
          <w:sz w:val="20"/>
        </w:rPr>
        <mc:AlternateContent>
          <mc:Choice Requires="wps">
            <w:drawing>
              <wp:anchor distT="0" distB="0" distL="0" distR="0" allowOverlap="1" layoutInCell="1" locked="0" behindDoc="1" simplePos="0" relativeHeight="487617024">
                <wp:simplePos x="0" y="0"/>
                <wp:positionH relativeFrom="page">
                  <wp:posOffset>1829180</wp:posOffset>
                </wp:positionH>
                <wp:positionV relativeFrom="paragraph">
                  <wp:posOffset>203449</wp:posOffset>
                </wp:positionV>
                <wp:extent cx="4572000" cy="1270"/>
                <wp:effectExtent l="0" t="0" r="0" b="0"/>
                <wp:wrapTopAndBottom/>
                <wp:docPr id="96" name="Graphic 96"/>
                <wp:cNvGraphicFramePr>
                  <a:graphicFrameLocks/>
                </wp:cNvGraphicFramePr>
                <a:graphic>
                  <a:graphicData uri="http://schemas.microsoft.com/office/word/2010/wordprocessingShape">
                    <wps:wsp>
                      <wps:cNvPr id="96" name="Graphic 9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019608pt;width:360pt;height:.1pt;mso-position-horizontal-relative:page;mso-position-vertical-relative:paragraph;z-index:-15699456;mso-wrap-distance-left:0;mso-wrap-distance-right:0" id="docshape68" coordorigin="2881,320" coordsize="7200,0" path="m2881,320l10081,320e" filled="false" stroked="true" strokeweight=".48pt" strokecolor="#000000">
                <v:path arrowok="t"/>
                <v:stroke dashstyle="solid"/>
                <w10:wrap type="topAndBottom"/>
              </v:shape>
            </w:pict>
          </mc:Fallback>
        </mc:AlternateContent>
      </w:r>
    </w:p>
    <w:p>
      <w:pPr>
        <w:pStyle w:val="BodyText"/>
        <w:spacing w:before="194"/>
      </w:pPr>
    </w:p>
    <w:p>
      <w:pPr>
        <w:pStyle w:val="BodyText"/>
        <w:spacing w:line="242" w:lineRule="auto"/>
        <w:ind w:left="1179" w:right="1817"/>
        <w:jc w:val="both"/>
      </w:pPr>
      <w:r>
        <w:rPr/>
        <w:t>Unix compilers permit arbitrarily long identifiers, so the name strings are all in a string table that follows the symbol table.</w:t>
      </w:r>
      <w:r>
        <w:rPr>
          <w:spacing w:val="40"/>
        </w:rPr>
        <w:t> </w:t>
      </w:r>
      <w:r>
        <w:rPr/>
        <w:t>The first item in a sym- bol table entry is the offset in the string table of the null-terminated name of the symbol.</w:t>
      </w:r>
      <w:r>
        <w:rPr>
          <w:spacing w:val="40"/>
        </w:rPr>
        <w:t> </w:t>
      </w:r>
      <w:r>
        <w:rPr/>
        <w:t>In the type byte, if the low bit is set the symbol is external (a misnomer, it’d better be called global, visible to other modules).</w:t>
      </w:r>
      <w:r>
        <w:rPr>
          <w:spacing w:val="40"/>
        </w:rPr>
        <w:t> </w:t>
      </w:r>
      <w:r>
        <w:rPr/>
        <w:t>Non- external symbols are not needed for linking but can be used by debuggers. The rest of the bits are the symbol type.</w:t>
      </w:r>
      <w:r>
        <w:rPr>
          <w:spacing w:val="40"/>
        </w:rPr>
        <w:t> </w:t>
      </w:r>
      <w:r>
        <w:rPr/>
        <w:t>The most important types in- </w:t>
      </w:r>
      <w:r>
        <w:rPr>
          <w:spacing w:val="-2"/>
        </w:rPr>
        <w:t>clude:</w:t>
      </w:r>
    </w:p>
    <w:p>
      <w:pPr>
        <w:pStyle w:val="ListParagraph"/>
        <w:numPr>
          <w:ilvl w:val="0"/>
          <w:numId w:val="11"/>
        </w:numPr>
        <w:tabs>
          <w:tab w:pos="1899" w:val="left" w:leader="none"/>
        </w:tabs>
        <w:spacing w:line="242" w:lineRule="auto" w:before="150" w:after="0"/>
        <w:ind w:left="1899" w:right="1817" w:hanging="720"/>
        <w:jc w:val="both"/>
        <w:rPr>
          <w:sz w:val="24"/>
        </w:rPr>
      </w:pPr>
      <w:r>
        <w:rPr>
          <w:i/>
          <w:sz w:val="24"/>
        </w:rPr>
        <w:t>text</w:t>
      </w:r>
      <w:r>
        <w:rPr>
          <w:sz w:val="24"/>
        </w:rPr>
        <w:t>, </w:t>
      </w:r>
      <w:r>
        <w:rPr>
          <w:i/>
          <w:sz w:val="24"/>
        </w:rPr>
        <w:t>data</w:t>
      </w:r>
      <w:r>
        <w:rPr>
          <w:sz w:val="24"/>
        </w:rPr>
        <w:t>, or </w:t>
      </w:r>
      <w:r>
        <w:rPr>
          <w:i/>
          <w:sz w:val="24"/>
        </w:rPr>
        <w:t>bss</w:t>
      </w:r>
      <w:r>
        <w:rPr>
          <w:sz w:val="24"/>
        </w:rPr>
        <w:t>: A symbol defined in this module.</w:t>
      </w:r>
      <w:r>
        <w:rPr>
          <w:spacing w:val="40"/>
          <w:sz w:val="24"/>
        </w:rPr>
        <w:t> </w:t>
      </w:r>
      <w:r>
        <w:rPr>
          <w:sz w:val="24"/>
        </w:rPr>
        <w:t>External bit may</w:t>
      </w:r>
      <w:r>
        <w:rPr>
          <w:spacing w:val="-3"/>
          <w:sz w:val="24"/>
        </w:rPr>
        <w:t> </w:t>
      </w:r>
      <w:r>
        <w:rPr>
          <w:sz w:val="24"/>
        </w:rPr>
        <w:t>or</w:t>
      </w:r>
      <w:r>
        <w:rPr>
          <w:spacing w:val="-3"/>
          <w:sz w:val="24"/>
        </w:rPr>
        <w:t> </w:t>
      </w:r>
      <w:r>
        <w:rPr>
          <w:sz w:val="24"/>
        </w:rPr>
        <w:t>may</w:t>
      </w:r>
      <w:r>
        <w:rPr>
          <w:spacing w:val="-3"/>
          <w:sz w:val="24"/>
        </w:rPr>
        <w:t> </w:t>
      </w:r>
      <w:r>
        <w:rPr>
          <w:sz w:val="24"/>
        </w:rPr>
        <w:t>not</w:t>
      </w:r>
      <w:r>
        <w:rPr>
          <w:spacing w:val="-3"/>
          <w:sz w:val="24"/>
        </w:rPr>
        <w:t> </w:t>
      </w:r>
      <w:r>
        <w:rPr>
          <w:sz w:val="24"/>
        </w:rPr>
        <w:t>be</w:t>
      </w:r>
      <w:r>
        <w:rPr>
          <w:spacing w:val="-3"/>
          <w:sz w:val="24"/>
        </w:rPr>
        <w:t> </w:t>
      </w:r>
      <w:r>
        <w:rPr>
          <w:sz w:val="24"/>
        </w:rPr>
        <w:t>on.</w:t>
      </w:r>
      <w:r>
        <w:rPr>
          <w:spacing w:val="40"/>
          <w:sz w:val="24"/>
        </w:rPr>
        <w:t> </w:t>
      </w:r>
      <w:r>
        <w:rPr>
          <w:sz w:val="24"/>
        </w:rPr>
        <w:t>Value</w:t>
      </w:r>
      <w:r>
        <w:rPr>
          <w:spacing w:val="-3"/>
          <w:sz w:val="24"/>
        </w:rPr>
        <w:t> </w:t>
      </w:r>
      <w:r>
        <w:rPr>
          <w:sz w:val="24"/>
        </w:rPr>
        <w:t>is</w:t>
      </w:r>
      <w:r>
        <w:rPr>
          <w:spacing w:val="-3"/>
          <w:sz w:val="24"/>
        </w:rPr>
        <w:t> </w:t>
      </w:r>
      <w:r>
        <w:rPr>
          <w:sz w:val="24"/>
        </w:rPr>
        <w:t>the</w:t>
      </w:r>
      <w:r>
        <w:rPr>
          <w:spacing w:val="-3"/>
          <w:sz w:val="24"/>
        </w:rPr>
        <w:t> </w:t>
      </w:r>
      <w:r>
        <w:rPr>
          <w:sz w:val="24"/>
        </w:rPr>
        <w:t>relocatable</w:t>
      </w:r>
      <w:r>
        <w:rPr>
          <w:spacing w:val="-3"/>
          <w:sz w:val="24"/>
        </w:rPr>
        <w:t> </w:t>
      </w:r>
      <w:r>
        <w:rPr>
          <w:sz w:val="24"/>
        </w:rPr>
        <w:t>address</w:t>
      </w:r>
      <w:r>
        <w:rPr>
          <w:spacing w:val="-3"/>
          <w:sz w:val="24"/>
        </w:rPr>
        <w:t> </w:t>
      </w:r>
      <w:r>
        <w:rPr>
          <w:sz w:val="24"/>
        </w:rPr>
        <w:t>in</w:t>
      </w:r>
      <w:r>
        <w:rPr>
          <w:spacing w:val="-3"/>
          <w:sz w:val="24"/>
        </w:rPr>
        <w:t> </w:t>
      </w:r>
      <w:r>
        <w:rPr>
          <w:sz w:val="24"/>
        </w:rPr>
        <w:t>the</w:t>
      </w:r>
      <w:r>
        <w:rPr>
          <w:spacing w:val="-3"/>
          <w:sz w:val="24"/>
        </w:rPr>
        <w:t> </w:t>
      </w:r>
      <w:r>
        <w:rPr>
          <w:sz w:val="24"/>
        </w:rPr>
        <w:t>mod- ule corresponding to the symbol.</w:t>
      </w:r>
    </w:p>
    <w:p>
      <w:pPr>
        <w:pStyle w:val="ListParagraph"/>
        <w:spacing w:after="0" w:line="242" w:lineRule="auto"/>
        <w:jc w:val="both"/>
        <w:rPr>
          <w:sz w:val="24"/>
        </w:rPr>
        <w:sectPr>
          <w:pgSz w:w="11900" w:h="16840"/>
          <w:pgMar w:header="2826" w:footer="0" w:top="3320" w:bottom="280" w:left="1700" w:right="0"/>
        </w:sectPr>
      </w:pPr>
    </w:p>
    <w:p>
      <w:pPr>
        <w:pStyle w:val="BodyText"/>
      </w:pPr>
    </w:p>
    <w:p>
      <w:pPr>
        <w:pStyle w:val="BodyText"/>
        <w:spacing w:before="58"/>
      </w:pPr>
    </w:p>
    <w:p>
      <w:pPr>
        <w:pStyle w:val="ListParagraph"/>
        <w:numPr>
          <w:ilvl w:val="0"/>
          <w:numId w:val="11"/>
        </w:numPr>
        <w:tabs>
          <w:tab w:pos="1899" w:val="left" w:leader="none"/>
        </w:tabs>
        <w:spacing w:line="242" w:lineRule="auto" w:before="1" w:after="0"/>
        <w:ind w:left="1899" w:right="1817" w:hanging="720"/>
        <w:jc w:val="both"/>
        <w:rPr>
          <w:sz w:val="24"/>
        </w:rPr>
      </w:pPr>
      <w:r>
        <w:rPr>
          <w:i/>
          <w:sz w:val="24"/>
        </w:rPr>
        <w:t>abs</w:t>
      </w:r>
      <w:r>
        <w:rPr>
          <w:sz w:val="24"/>
        </w:rPr>
        <w:t>: An absolute non-relocatable symbol.</w:t>
      </w:r>
      <w:r>
        <w:rPr>
          <w:spacing w:val="40"/>
          <w:sz w:val="24"/>
        </w:rPr>
        <w:t> </w:t>
      </w:r>
      <w:r>
        <w:rPr>
          <w:sz w:val="24"/>
        </w:rPr>
        <w:t>(Rare outside of debug- ger</w:t>
      </w:r>
      <w:r>
        <w:rPr>
          <w:spacing w:val="-3"/>
          <w:sz w:val="24"/>
        </w:rPr>
        <w:t> </w:t>
      </w:r>
      <w:r>
        <w:rPr>
          <w:sz w:val="24"/>
        </w:rPr>
        <w:t>info.)</w:t>
      </w:r>
      <w:r>
        <w:rPr>
          <w:spacing w:val="40"/>
          <w:sz w:val="24"/>
        </w:rPr>
        <w:t> </w:t>
      </w:r>
      <w:r>
        <w:rPr>
          <w:sz w:val="24"/>
        </w:rPr>
        <w:t>External</w:t>
      </w:r>
      <w:r>
        <w:rPr>
          <w:spacing w:val="-3"/>
          <w:sz w:val="24"/>
        </w:rPr>
        <w:t> </w:t>
      </w:r>
      <w:r>
        <w:rPr>
          <w:sz w:val="24"/>
        </w:rPr>
        <w:t>bit</w:t>
      </w:r>
      <w:r>
        <w:rPr>
          <w:spacing w:val="-3"/>
          <w:sz w:val="24"/>
        </w:rPr>
        <w:t> </w:t>
      </w:r>
      <w:r>
        <w:rPr>
          <w:sz w:val="24"/>
        </w:rPr>
        <w:t>may</w:t>
      </w:r>
      <w:r>
        <w:rPr>
          <w:spacing w:val="-3"/>
          <w:sz w:val="24"/>
        </w:rPr>
        <w:t> </w:t>
      </w:r>
      <w:r>
        <w:rPr>
          <w:sz w:val="24"/>
        </w:rPr>
        <w:t>or</w:t>
      </w:r>
      <w:r>
        <w:rPr>
          <w:spacing w:val="-3"/>
          <w:sz w:val="24"/>
        </w:rPr>
        <w:t> </w:t>
      </w:r>
      <w:r>
        <w:rPr>
          <w:sz w:val="24"/>
        </w:rPr>
        <w:t>may</w:t>
      </w:r>
      <w:r>
        <w:rPr>
          <w:spacing w:val="-3"/>
          <w:sz w:val="24"/>
        </w:rPr>
        <w:t> </w:t>
      </w:r>
      <w:r>
        <w:rPr>
          <w:sz w:val="24"/>
        </w:rPr>
        <w:t>not</w:t>
      </w:r>
      <w:r>
        <w:rPr>
          <w:spacing w:val="-3"/>
          <w:sz w:val="24"/>
        </w:rPr>
        <w:t> </w:t>
      </w:r>
      <w:r>
        <w:rPr>
          <w:sz w:val="24"/>
        </w:rPr>
        <w:t>be</w:t>
      </w:r>
      <w:r>
        <w:rPr>
          <w:spacing w:val="-3"/>
          <w:sz w:val="24"/>
        </w:rPr>
        <w:t> </w:t>
      </w:r>
      <w:r>
        <w:rPr>
          <w:sz w:val="24"/>
        </w:rPr>
        <w:t>on.</w:t>
      </w:r>
      <w:r>
        <w:rPr>
          <w:spacing w:val="40"/>
          <w:sz w:val="24"/>
        </w:rPr>
        <w:t> </w:t>
      </w:r>
      <w:r>
        <w:rPr>
          <w:sz w:val="24"/>
        </w:rPr>
        <w:t>Value</w:t>
      </w:r>
      <w:r>
        <w:rPr>
          <w:spacing w:val="-3"/>
          <w:sz w:val="24"/>
        </w:rPr>
        <w:t> </w:t>
      </w:r>
      <w:r>
        <w:rPr>
          <w:sz w:val="24"/>
        </w:rPr>
        <w:t>is</w:t>
      </w:r>
      <w:r>
        <w:rPr>
          <w:spacing w:val="-3"/>
          <w:sz w:val="24"/>
        </w:rPr>
        <w:t> </w:t>
      </w:r>
      <w:r>
        <w:rPr>
          <w:sz w:val="24"/>
        </w:rPr>
        <w:t>the</w:t>
      </w:r>
      <w:r>
        <w:rPr>
          <w:spacing w:val="-3"/>
          <w:sz w:val="24"/>
        </w:rPr>
        <w:t> </w:t>
      </w:r>
      <w:r>
        <w:rPr>
          <w:sz w:val="24"/>
        </w:rPr>
        <w:t>absolute value of the symbol.</w:t>
      </w:r>
    </w:p>
    <w:p>
      <w:pPr>
        <w:pStyle w:val="ListParagraph"/>
        <w:numPr>
          <w:ilvl w:val="0"/>
          <w:numId w:val="11"/>
        </w:numPr>
        <w:tabs>
          <w:tab w:pos="1899" w:val="left" w:leader="none"/>
        </w:tabs>
        <w:spacing w:line="242" w:lineRule="auto" w:before="143" w:after="0"/>
        <w:ind w:left="1899" w:right="1817" w:hanging="720"/>
        <w:jc w:val="both"/>
        <w:rPr>
          <w:sz w:val="24"/>
        </w:rPr>
      </w:pPr>
      <w:r>
        <w:rPr>
          <w:i/>
          <w:sz w:val="24"/>
        </w:rPr>
        <w:t>undefined</w:t>
      </w:r>
      <w:r>
        <w:rPr>
          <w:sz w:val="24"/>
        </w:rPr>
        <w:t>:</w:t>
      </w:r>
      <w:r>
        <w:rPr>
          <w:spacing w:val="-4"/>
          <w:sz w:val="24"/>
        </w:rPr>
        <w:t> </w:t>
      </w:r>
      <w:r>
        <w:rPr>
          <w:sz w:val="24"/>
        </w:rPr>
        <w:t>A symbol not defined in this module.</w:t>
      </w:r>
      <w:r>
        <w:rPr>
          <w:spacing w:val="40"/>
          <w:sz w:val="24"/>
        </w:rPr>
        <w:t> </w:t>
      </w:r>
      <w:r>
        <w:rPr>
          <w:sz w:val="24"/>
        </w:rPr>
        <w:t>External bit must be on.</w:t>
      </w:r>
      <w:r>
        <w:rPr>
          <w:spacing w:val="40"/>
          <w:sz w:val="24"/>
        </w:rPr>
        <w:t> </w:t>
      </w:r>
      <w:r>
        <w:rPr>
          <w:sz w:val="24"/>
        </w:rPr>
        <w:t>Value is usually zero, but see the ‘‘common block hack’’ </w:t>
      </w:r>
      <w:r>
        <w:rPr>
          <w:spacing w:val="-2"/>
          <w:sz w:val="24"/>
        </w:rPr>
        <w:t>below.</w:t>
      </w:r>
    </w:p>
    <w:p>
      <w:pPr>
        <w:pStyle w:val="BodyText"/>
        <w:spacing w:line="242" w:lineRule="auto" w:before="4"/>
        <w:ind w:left="1899" w:right="1818"/>
        <w:jc w:val="both"/>
      </w:pPr>
      <w:r>
        <w:rPr/>
        <w:t>These</w:t>
      </w:r>
      <w:r>
        <w:rPr>
          <w:spacing w:val="-3"/>
        </w:rPr>
        <w:t> </w:t>
      </w:r>
      <w:r>
        <w:rPr/>
        <w:t>symbol</w:t>
      </w:r>
      <w:r>
        <w:rPr>
          <w:spacing w:val="-3"/>
        </w:rPr>
        <w:t> </w:t>
      </w:r>
      <w:r>
        <w:rPr/>
        <w:t>types</w:t>
      </w:r>
      <w:r>
        <w:rPr>
          <w:spacing w:val="-3"/>
        </w:rPr>
        <w:t> </w:t>
      </w:r>
      <w:r>
        <w:rPr/>
        <w:t>are</w:t>
      </w:r>
      <w:r>
        <w:rPr>
          <w:spacing w:val="-3"/>
        </w:rPr>
        <w:t> </w:t>
      </w:r>
      <w:r>
        <w:rPr/>
        <w:t>adequate</w:t>
      </w:r>
      <w:r>
        <w:rPr>
          <w:spacing w:val="-3"/>
        </w:rPr>
        <w:t> </w:t>
      </w:r>
      <w:r>
        <w:rPr/>
        <w:t>for</w:t>
      </w:r>
      <w:r>
        <w:rPr>
          <w:spacing w:val="-3"/>
        </w:rPr>
        <w:t> </w:t>
      </w:r>
      <w:r>
        <w:rPr/>
        <w:t>older</w:t>
      </w:r>
      <w:r>
        <w:rPr>
          <w:spacing w:val="-3"/>
        </w:rPr>
        <w:t> </w:t>
      </w:r>
      <w:r>
        <w:rPr/>
        <w:t>languages</w:t>
      </w:r>
      <w:r>
        <w:rPr>
          <w:spacing w:val="-3"/>
        </w:rPr>
        <w:t> </w:t>
      </w:r>
      <w:r>
        <w:rPr/>
        <w:t>such</w:t>
      </w:r>
      <w:r>
        <w:rPr>
          <w:spacing w:val="-3"/>
        </w:rPr>
        <w:t> </w:t>
      </w:r>
      <w:r>
        <w:rPr/>
        <w:t>as</w:t>
      </w:r>
      <w:r>
        <w:rPr>
          <w:spacing w:val="-3"/>
        </w:rPr>
        <w:t> </w:t>
      </w:r>
      <w:r>
        <w:rPr/>
        <w:t>C</w:t>
      </w:r>
      <w:r>
        <w:rPr>
          <w:spacing w:val="-3"/>
        </w:rPr>
        <w:t> </w:t>
      </w:r>
      <w:r>
        <w:rPr/>
        <w:t>and Fortran and, just barely, for C++.</w:t>
      </w:r>
    </w:p>
    <w:p>
      <w:pPr>
        <w:pStyle w:val="BodyText"/>
        <w:spacing w:line="242" w:lineRule="auto" w:before="143"/>
        <w:ind w:left="1179" w:right="1817"/>
        <w:jc w:val="both"/>
      </w:pPr>
      <w:r>
        <w:rPr/>
        <w:t>As a special case, a compiler can use an undefined symbol to request that the linker reserve</w:t>
      </w:r>
      <w:r>
        <w:rPr>
          <w:spacing w:val="-2"/>
        </w:rPr>
        <w:t> </w:t>
      </w:r>
      <w:r>
        <w:rPr/>
        <w:t>a block of storage by that symbol’s name.</w:t>
      </w:r>
      <w:r>
        <w:rPr>
          <w:spacing w:val="40"/>
        </w:rPr>
        <w:t> </w:t>
      </w:r>
      <w:r>
        <w:rPr/>
        <w:t>If an unde- fined external symbol has a non-zero value, that value is a hint to the link- er</w:t>
      </w:r>
      <w:r>
        <w:rPr>
          <w:spacing w:val="-2"/>
        </w:rPr>
        <w:t> </w:t>
      </w:r>
      <w:r>
        <w:rPr/>
        <w:t>how</w:t>
      </w:r>
      <w:r>
        <w:rPr>
          <w:spacing w:val="-2"/>
        </w:rPr>
        <w:t> </w:t>
      </w:r>
      <w:r>
        <w:rPr/>
        <w:t>large</w:t>
      </w:r>
      <w:r>
        <w:rPr>
          <w:spacing w:val="-2"/>
        </w:rPr>
        <w:t> </w:t>
      </w:r>
      <w:r>
        <w:rPr/>
        <w:t>a</w:t>
      </w:r>
      <w:r>
        <w:rPr>
          <w:spacing w:val="-2"/>
        </w:rPr>
        <w:t> </w:t>
      </w:r>
      <w:r>
        <w:rPr/>
        <w:t>block</w:t>
      </w:r>
      <w:r>
        <w:rPr>
          <w:spacing w:val="-2"/>
        </w:rPr>
        <w:t> </w:t>
      </w:r>
      <w:r>
        <w:rPr/>
        <w:t>of</w:t>
      </w:r>
      <w:r>
        <w:rPr>
          <w:spacing w:val="-2"/>
        </w:rPr>
        <w:t> </w:t>
      </w:r>
      <w:r>
        <w:rPr/>
        <w:t>storage</w:t>
      </w:r>
      <w:r>
        <w:rPr>
          <w:spacing w:val="-2"/>
        </w:rPr>
        <w:t> </w:t>
      </w:r>
      <w:r>
        <w:rPr/>
        <w:t>the</w:t>
      </w:r>
      <w:r>
        <w:rPr>
          <w:spacing w:val="-2"/>
        </w:rPr>
        <w:t> </w:t>
      </w:r>
      <w:r>
        <w:rPr/>
        <w:t>program</w:t>
      </w:r>
      <w:r>
        <w:rPr>
          <w:spacing w:val="-2"/>
        </w:rPr>
        <w:t> </w:t>
      </w:r>
      <w:r>
        <w:rPr/>
        <w:t>expects</w:t>
      </w:r>
      <w:r>
        <w:rPr>
          <w:spacing w:val="-2"/>
        </w:rPr>
        <w:t> </w:t>
      </w:r>
      <w:r>
        <w:rPr/>
        <w:t>the</w:t>
      </w:r>
      <w:r>
        <w:rPr>
          <w:spacing w:val="-2"/>
        </w:rPr>
        <w:t> </w:t>
      </w:r>
      <w:r>
        <w:rPr/>
        <w:t>symbol</w:t>
      </w:r>
      <w:r>
        <w:rPr>
          <w:spacing w:val="-2"/>
        </w:rPr>
        <w:t> </w:t>
      </w:r>
      <w:r>
        <w:rPr/>
        <w:t>to</w:t>
      </w:r>
      <w:r>
        <w:rPr>
          <w:spacing w:val="-2"/>
        </w:rPr>
        <w:t> </w:t>
      </w:r>
      <w:r>
        <w:rPr/>
        <w:t>address. At link time, if there is no definition of the symbol, the linker creates a block of storage by that name in the BSS segment with the size being the largest hint value found in any of the linked modules.</w:t>
      </w:r>
      <w:r>
        <w:rPr>
          <w:spacing w:val="40"/>
        </w:rPr>
        <w:t> </w:t>
      </w:r>
      <w:r>
        <w:rPr/>
        <w:t>If the symbol is de- fined in any module, the linker uses the definition and ignores the size hints.</w:t>
      </w:r>
      <w:r>
        <w:rPr>
          <w:spacing w:val="40"/>
        </w:rPr>
        <w:t> </w:t>
      </w:r>
      <w:r>
        <w:rPr/>
        <w:t>This ‘‘common block hack’’ supports typical (albeit non standard conformant) usage of Fortran common blocks and uninitialized C external </w:t>
      </w:r>
      <w:r>
        <w:rPr>
          <w:spacing w:val="-2"/>
        </w:rPr>
        <w:t>data.</w:t>
      </w:r>
    </w:p>
    <w:p>
      <w:pPr>
        <w:pStyle w:val="Heading2"/>
        <w:spacing w:before="154"/>
      </w:pPr>
      <w:bookmarkStart w:name="_TOC_250156" w:id="52"/>
      <w:r>
        <w:rPr/>
        <w:t>a.out </w:t>
      </w:r>
      <w:bookmarkEnd w:id="52"/>
      <w:r>
        <w:rPr>
          <w:spacing w:val="-2"/>
        </w:rPr>
        <w:t>summary</w:t>
      </w:r>
    </w:p>
    <w:p>
      <w:pPr>
        <w:pStyle w:val="BodyText"/>
        <w:spacing w:line="242" w:lineRule="auto" w:before="144"/>
        <w:ind w:left="1179" w:right="1817"/>
        <w:jc w:val="both"/>
      </w:pPr>
      <w:r>
        <w:rPr/>
        <w:t>The a.out format is a simple and effective one for relatively simple sys- tems with paging.</w:t>
      </w:r>
      <w:r>
        <w:rPr>
          <w:spacing w:val="40"/>
        </w:rPr>
        <w:t> </w:t>
      </w:r>
      <w:r>
        <w:rPr/>
        <w:t>It has fallen out of favor because it doesn’t easily sup- port for dynamic linking.</w:t>
      </w:r>
      <w:r>
        <w:rPr>
          <w:spacing w:val="40"/>
        </w:rPr>
        <w:t> </w:t>
      </w:r>
      <w:r>
        <w:rPr/>
        <w:t>Also, a.out doesn’t support C++, which requires special treatment of initializer and finalizer code, very well.</w:t>
      </w:r>
    </w:p>
    <w:p>
      <w:pPr>
        <w:pStyle w:val="Heading1"/>
        <w:spacing w:before="107"/>
      </w:pPr>
      <w:bookmarkStart w:name="_TOC_250155" w:id="53"/>
      <w:r>
        <w:rPr/>
        <w:t>Unix </w:t>
      </w:r>
      <w:bookmarkEnd w:id="53"/>
      <w:r>
        <w:rPr>
          <w:spacing w:val="-5"/>
        </w:rPr>
        <w:t>ELF</w:t>
      </w:r>
    </w:p>
    <w:p>
      <w:pPr>
        <w:pStyle w:val="BodyText"/>
        <w:spacing w:line="242" w:lineRule="auto" w:before="136"/>
        <w:ind w:left="1179" w:right="1817"/>
        <w:jc w:val="both"/>
      </w:pPr>
      <w:r>
        <w:rPr/>
        <w:t>The traditional a.out format served the Unix community for over</w:t>
      </w:r>
      <w:r>
        <w:rPr>
          <w:spacing w:val="-4"/>
        </w:rPr>
        <w:t> </w:t>
      </w:r>
      <w:r>
        <w:rPr/>
        <w:t>a </w:t>
      </w:r>
      <w:r>
        <w:rPr/>
        <w:t>decade, but</w:t>
      </w:r>
      <w:r>
        <w:rPr>
          <w:spacing w:val="-5"/>
        </w:rPr>
        <w:t> </w:t>
      </w:r>
      <w:r>
        <w:rPr/>
        <w:t>with</w:t>
      </w:r>
      <w:r>
        <w:rPr>
          <w:spacing w:val="-5"/>
        </w:rPr>
        <w:t> </w:t>
      </w:r>
      <w:r>
        <w:rPr/>
        <w:t>the</w:t>
      </w:r>
      <w:r>
        <w:rPr>
          <w:spacing w:val="-5"/>
        </w:rPr>
        <w:t> </w:t>
      </w:r>
      <w:r>
        <w:rPr/>
        <w:t>advent</w:t>
      </w:r>
      <w:r>
        <w:rPr>
          <w:spacing w:val="-5"/>
        </w:rPr>
        <w:t> </w:t>
      </w:r>
      <w:r>
        <w:rPr/>
        <w:t>of</w:t>
      </w:r>
      <w:r>
        <w:rPr>
          <w:spacing w:val="-5"/>
        </w:rPr>
        <w:t> </w:t>
      </w:r>
      <w:r>
        <w:rPr/>
        <w:t>Unix</w:t>
      </w:r>
      <w:r>
        <w:rPr>
          <w:spacing w:val="-5"/>
        </w:rPr>
        <w:t> </w:t>
      </w:r>
      <w:r>
        <w:rPr/>
        <w:t>System</w:t>
      </w:r>
      <w:r>
        <w:rPr>
          <w:spacing w:val="-5"/>
        </w:rPr>
        <w:t> </w:t>
      </w:r>
      <w:r>
        <w:rPr/>
        <w:t>V,</w:t>
      </w:r>
      <w:r>
        <w:rPr>
          <w:spacing w:val="-5"/>
        </w:rPr>
        <w:t> </w:t>
      </w:r>
      <w:r>
        <w:rPr/>
        <w:t>AT&amp;T</w:t>
      </w:r>
      <w:r>
        <w:rPr>
          <w:spacing w:val="-5"/>
        </w:rPr>
        <w:t> </w:t>
      </w:r>
      <w:r>
        <w:rPr/>
        <w:t>decided</w:t>
      </w:r>
      <w:r>
        <w:rPr>
          <w:spacing w:val="-5"/>
        </w:rPr>
        <w:t> </w:t>
      </w:r>
      <w:r>
        <w:rPr/>
        <w:t>that</w:t>
      </w:r>
      <w:r>
        <w:rPr>
          <w:spacing w:val="-5"/>
        </w:rPr>
        <w:t> </w:t>
      </w:r>
      <w:r>
        <w:rPr/>
        <w:t>it</w:t>
      </w:r>
      <w:r>
        <w:rPr>
          <w:spacing w:val="-5"/>
        </w:rPr>
        <w:t> </w:t>
      </w:r>
      <w:r>
        <w:rPr/>
        <w:t>needed</w:t>
      </w:r>
      <w:r>
        <w:rPr>
          <w:spacing w:val="-5"/>
        </w:rPr>
        <w:t> </w:t>
      </w:r>
      <w:r>
        <w:rPr/>
        <w:t>some- thing better to support cross-compilation, dynamic linking and other mod- ern system features.</w:t>
      </w:r>
      <w:r>
        <w:rPr>
          <w:spacing w:val="40"/>
        </w:rPr>
        <w:t> </w:t>
      </w:r>
      <w:r>
        <w:rPr/>
        <w:t>Early versions of System V used COFF, Common Object File Format, which was originally intended for cross-compiled em- bedded systems and didn’t work all that well for a time-sharing system, since it couldn’t support C++ or dynamic linking without extensions.</w:t>
      </w:r>
      <w:r>
        <w:rPr>
          <w:spacing w:val="40"/>
        </w:rPr>
        <w:t> </w:t>
      </w:r>
      <w:r>
        <w:rPr/>
        <w:t>In later</w:t>
      </w:r>
      <w:r>
        <w:rPr>
          <w:spacing w:val="-5"/>
        </w:rPr>
        <w:t> </w:t>
      </w:r>
      <w:r>
        <w:rPr/>
        <w:t>versions</w:t>
      </w:r>
      <w:r>
        <w:rPr>
          <w:spacing w:val="-3"/>
        </w:rPr>
        <w:t> </w:t>
      </w:r>
      <w:r>
        <w:rPr/>
        <w:t>of</w:t>
      </w:r>
      <w:r>
        <w:rPr>
          <w:spacing w:val="-2"/>
        </w:rPr>
        <w:t> </w:t>
      </w:r>
      <w:r>
        <w:rPr/>
        <w:t>System</w:t>
      </w:r>
      <w:r>
        <w:rPr>
          <w:spacing w:val="-3"/>
        </w:rPr>
        <w:t> </w:t>
      </w:r>
      <w:r>
        <w:rPr/>
        <w:t>V,</w:t>
      </w:r>
      <w:r>
        <w:rPr>
          <w:spacing w:val="-2"/>
        </w:rPr>
        <w:t> </w:t>
      </w:r>
      <w:r>
        <w:rPr/>
        <w:t>COFF</w:t>
      </w:r>
      <w:r>
        <w:rPr>
          <w:spacing w:val="-3"/>
        </w:rPr>
        <w:t> </w:t>
      </w:r>
      <w:r>
        <w:rPr/>
        <w:t>was</w:t>
      </w:r>
      <w:r>
        <w:rPr>
          <w:spacing w:val="-2"/>
        </w:rPr>
        <w:t> </w:t>
      </w:r>
      <w:r>
        <w:rPr/>
        <w:t>superseded</w:t>
      </w:r>
      <w:r>
        <w:rPr>
          <w:spacing w:val="-3"/>
        </w:rPr>
        <w:t> </w:t>
      </w:r>
      <w:r>
        <w:rPr/>
        <w:t>by</w:t>
      </w:r>
      <w:r>
        <w:rPr>
          <w:spacing w:val="-2"/>
        </w:rPr>
        <w:t> </w:t>
      </w:r>
      <w:r>
        <w:rPr/>
        <w:t>ELF,</w:t>
      </w:r>
      <w:r>
        <w:rPr>
          <w:spacing w:val="-3"/>
        </w:rPr>
        <w:t> </w:t>
      </w:r>
      <w:r>
        <w:rPr/>
        <w:t>Executable</w:t>
      </w:r>
      <w:r>
        <w:rPr>
          <w:spacing w:val="-2"/>
        </w:rPr>
        <w:t> </w:t>
      </w:r>
      <w:r>
        <w:rPr>
          <w:spacing w:val="-5"/>
        </w:rPr>
        <w:t>and</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Linking Format.</w:t>
      </w:r>
      <w:r>
        <w:rPr>
          <w:spacing w:val="40"/>
        </w:rPr>
        <w:t> </w:t>
      </w:r>
      <w:r>
        <w:rPr/>
        <w:t>ELF has been adopted by the popular freeware Linux</w:t>
      </w:r>
      <w:r>
        <w:rPr>
          <w:spacing w:val="80"/>
        </w:rPr>
        <w:t> </w:t>
      </w:r>
      <w:r>
        <w:rPr/>
        <w:t>and BSD variants of Unix as well.</w:t>
      </w:r>
      <w:r>
        <w:rPr>
          <w:spacing w:val="40"/>
        </w:rPr>
        <w:t> </w:t>
      </w:r>
      <w:r>
        <w:rPr/>
        <w:t>ELF has an associated debugging for- mat called DWARF which we visit in Chapter 5.</w:t>
      </w:r>
      <w:r>
        <w:rPr>
          <w:spacing w:val="40"/>
        </w:rPr>
        <w:t> </w:t>
      </w:r>
      <w:r>
        <w:rPr/>
        <w:t>In this discussion we treat the 32 bit version of ELF.</w:t>
      </w:r>
      <w:r>
        <w:rPr>
          <w:spacing w:val="40"/>
        </w:rPr>
        <w:t> </w:t>
      </w:r>
      <w:r>
        <w:rPr/>
        <w:t>There are 64 bit variants that extend sizes and addresses to 64 bits in a straightforward way.</w:t>
      </w:r>
    </w:p>
    <w:p>
      <w:pPr>
        <w:pStyle w:val="BodyText"/>
        <w:spacing w:line="242" w:lineRule="auto" w:before="146"/>
        <w:ind w:left="1179" w:right="1818"/>
        <w:jc w:val="both"/>
      </w:pPr>
      <w:r>
        <w:rPr/>
        <w:t>ELF files come in three slightly different flavors: relocatable, executable, and shared object.</w:t>
      </w:r>
      <w:r>
        <w:rPr>
          <w:spacing w:val="40"/>
        </w:rPr>
        <w:t> </w:t>
      </w:r>
      <w:r>
        <w:rPr/>
        <w:t>Relocatable files are created by compilers and assem- blers but need to be processed by the linker before running.</w:t>
      </w:r>
      <w:r>
        <w:rPr>
          <w:spacing w:val="40"/>
        </w:rPr>
        <w:t> </w:t>
      </w:r>
      <w:r>
        <w:rPr/>
        <w:t>Executable files have all relocation done and all symbols resolved except perhaps shared library symbols to be resolved at runtime.</w:t>
      </w:r>
      <w:r>
        <w:rPr>
          <w:spacing w:val="40"/>
        </w:rPr>
        <w:t> </w:t>
      </w:r>
      <w:r>
        <w:rPr/>
        <w:t>Shared objects are</w:t>
      </w:r>
      <w:r>
        <w:rPr>
          <w:spacing w:val="40"/>
        </w:rPr>
        <w:t> </w:t>
      </w:r>
      <w:r>
        <w:rPr/>
        <w:t>shared libraries, containing both symbol information for the linker and </w:t>
      </w:r>
      <w:r>
        <w:rPr/>
        <w:t>di- rectly runnable code for runtime.</w:t>
      </w:r>
    </w:p>
    <w:p>
      <w:pPr>
        <w:pStyle w:val="BodyText"/>
        <w:spacing w:line="242" w:lineRule="auto" w:before="149"/>
        <w:ind w:left="1179" w:right="1817"/>
        <w:jc w:val="both"/>
      </w:pPr>
      <w:r>
        <w:rPr/>
        <w:t>ELF files have an unusual dual nature, Figure 10.</w:t>
      </w:r>
      <w:r>
        <w:rPr>
          <w:spacing w:val="40"/>
        </w:rPr>
        <w:t> </w:t>
      </w:r>
      <w:r>
        <w:rPr/>
        <w:t>Compilers, assemblers, and linkers treat the file as a set of logical sections described by a section header</w:t>
      </w:r>
      <w:r>
        <w:rPr>
          <w:spacing w:val="-3"/>
        </w:rPr>
        <w:t> </w:t>
      </w:r>
      <w:r>
        <w:rPr/>
        <w:t>table,</w:t>
      </w:r>
      <w:r>
        <w:rPr>
          <w:spacing w:val="-3"/>
        </w:rPr>
        <w:t> </w:t>
      </w:r>
      <w:r>
        <w:rPr/>
        <w:t>while</w:t>
      </w:r>
      <w:r>
        <w:rPr>
          <w:spacing w:val="-3"/>
        </w:rPr>
        <w:t> </w:t>
      </w:r>
      <w:r>
        <w:rPr/>
        <w:t>the</w:t>
      </w:r>
      <w:r>
        <w:rPr>
          <w:spacing w:val="-3"/>
        </w:rPr>
        <w:t> </w:t>
      </w:r>
      <w:r>
        <w:rPr/>
        <w:t>system</w:t>
      </w:r>
      <w:r>
        <w:rPr>
          <w:spacing w:val="-3"/>
        </w:rPr>
        <w:t> </w:t>
      </w:r>
      <w:r>
        <w:rPr/>
        <w:t>loader</w:t>
      </w:r>
      <w:r>
        <w:rPr>
          <w:spacing w:val="-3"/>
        </w:rPr>
        <w:t> </w:t>
      </w:r>
      <w:r>
        <w:rPr/>
        <w:t>treats</w:t>
      </w:r>
      <w:r>
        <w:rPr>
          <w:spacing w:val="-3"/>
        </w:rPr>
        <w:t> </w:t>
      </w:r>
      <w:r>
        <w:rPr/>
        <w:t>the</w:t>
      </w:r>
      <w:r>
        <w:rPr>
          <w:spacing w:val="-3"/>
        </w:rPr>
        <w:t> </w:t>
      </w:r>
      <w:r>
        <w:rPr/>
        <w:t>file</w:t>
      </w:r>
      <w:r>
        <w:rPr>
          <w:spacing w:val="-3"/>
        </w:rPr>
        <w:t> </w:t>
      </w:r>
      <w:r>
        <w:rPr/>
        <w:t>as</w:t>
      </w:r>
      <w:r>
        <w:rPr>
          <w:spacing w:val="-3"/>
        </w:rPr>
        <w:t> </w:t>
      </w:r>
      <w:r>
        <w:rPr/>
        <w:t>a</w:t>
      </w:r>
      <w:r>
        <w:rPr>
          <w:spacing w:val="-3"/>
        </w:rPr>
        <w:t> </w:t>
      </w:r>
      <w:r>
        <w:rPr/>
        <w:t>set</w:t>
      </w:r>
      <w:r>
        <w:rPr>
          <w:spacing w:val="-3"/>
        </w:rPr>
        <w:t> </w:t>
      </w:r>
      <w:r>
        <w:rPr/>
        <w:t>of</w:t>
      </w:r>
      <w:r>
        <w:rPr>
          <w:spacing w:val="-3"/>
        </w:rPr>
        <w:t> </w:t>
      </w:r>
      <w:r>
        <w:rPr/>
        <w:t>segments</w:t>
      </w:r>
      <w:r>
        <w:rPr>
          <w:spacing w:val="-3"/>
        </w:rPr>
        <w:t> </w:t>
      </w:r>
      <w:r>
        <w:rPr/>
        <w:t>de- scribed by a program header table.</w:t>
      </w:r>
      <w:r>
        <w:rPr>
          <w:spacing w:val="40"/>
        </w:rPr>
        <w:t> </w:t>
      </w:r>
      <w:r>
        <w:rPr/>
        <w:t>A single segment will usually consist of several sections.</w:t>
      </w:r>
      <w:r>
        <w:rPr>
          <w:spacing w:val="40"/>
        </w:rPr>
        <w:t> </w:t>
      </w:r>
      <w:r>
        <w:rPr/>
        <w:t>For example, a ‘‘loadable read-only’’ segment could contain sections for executable code, read-only data, and symbols for the dynamic</w:t>
      </w:r>
      <w:r>
        <w:rPr>
          <w:spacing w:val="-8"/>
        </w:rPr>
        <w:t> </w:t>
      </w:r>
      <w:r>
        <w:rPr/>
        <w:t>linker.</w:t>
      </w:r>
      <w:r>
        <w:rPr>
          <w:spacing w:val="40"/>
        </w:rPr>
        <w:t> </w:t>
      </w:r>
      <w:r>
        <w:rPr/>
        <w:t>Relocatable</w:t>
      </w:r>
      <w:r>
        <w:rPr>
          <w:spacing w:val="-8"/>
        </w:rPr>
        <w:t> </w:t>
      </w:r>
      <w:r>
        <w:rPr/>
        <w:t>files</w:t>
      </w:r>
      <w:r>
        <w:rPr>
          <w:spacing w:val="-8"/>
        </w:rPr>
        <w:t> </w:t>
      </w:r>
      <w:r>
        <w:rPr/>
        <w:t>have</w:t>
      </w:r>
      <w:r>
        <w:rPr>
          <w:spacing w:val="-8"/>
        </w:rPr>
        <w:t> </w:t>
      </w:r>
      <w:r>
        <w:rPr/>
        <w:t>section</w:t>
      </w:r>
      <w:r>
        <w:rPr>
          <w:spacing w:val="-8"/>
        </w:rPr>
        <w:t> </w:t>
      </w:r>
      <w:r>
        <w:rPr/>
        <w:t>tables,</w:t>
      </w:r>
      <w:r>
        <w:rPr>
          <w:spacing w:val="-8"/>
        </w:rPr>
        <w:t> </w:t>
      </w:r>
      <w:r>
        <w:rPr/>
        <w:t>executable</w:t>
      </w:r>
      <w:r>
        <w:rPr>
          <w:spacing w:val="-8"/>
        </w:rPr>
        <w:t> </w:t>
      </w:r>
      <w:r>
        <w:rPr/>
        <w:t>files</w:t>
      </w:r>
      <w:r>
        <w:rPr>
          <w:spacing w:val="-8"/>
        </w:rPr>
        <w:t> </w:t>
      </w:r>
      <w:r>
        <w:rPr/>
        <w:t>have program header tables, and shared objects have both.</w:t>
      </w:r>
      <w:r>
        <w:rPr>
          <w:spacing w:val="40"/>
        </w:rPr>
        <w:t> </w:t>
      </w:r>
      <w:r>
        <w:rPr/>
        <w:t>The sections are in- tended for further processing by a linker, while the segments are intended to be mapped into memory.</w:t>
      </w:r>
    </w:p>
    <w:p>
      <w:pPr>
        <w:pStyle w:val="BodyText"/>
        <w:rPr>
          <w:sz w:val="20"/>
        </w:rPr>
      </w:pPr>
    </w:p>
    <w:p>
      <w:pPr>
        <w:pStyle w:val="BodyText"/>
        <w:spacing w:before="33"/>
        <w:rPr>
          <w:sz w:val="20"/>
        </w:rPr>
      </w:pPr>
      <w:r>
        <w:rPr>
          <w:sz w:val="20"/>
        </w:rPr>
        <mc:AlternateContent>
          <mc:Choice Requires="wps">
            <w:drawing>
              <wp:anchor distT="0" distB="0" distL="0" distR="0" allowOverlap="1" layoutInCell="1" locked="0" behindDoc="1" simplePos="0" relativeHeight="487617536">
                <wp:simplePos x="0" y="0"/>
                <wp:positionH relativeFrom="page">
                  <wp:posOffset>1829180</wp:posOffset>
                </wp:positionH>
                <wp:positionV relativeFrom="paragraph">
                  <wp:posOffset>182287</wp:posOffset>
                </wp:positionV>
                <wp:extent cx="4572000" cy="1270"/>
                <wp:effectExtent l="0" t="0" r="0" b="0"/>
                <wp:wrapTopAndBottom/>
                <wp:docPr id="97" name="Graphic 97"/>
                <wp:cNvGraphicFramePr>
                  <a:graphicFrameLocks/>
                </wp:cNvGraphicFramePr>
                <a:graphic>
                  <a:graphicData uri="http://schemas.microsoft.com/office/word/2010/wordprocessingShape">
                    <wps:wsp>
                      <wps:cNvPr id="97" name="Graphic 9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353351pt;width:360pt;height:.1pt;mso-position-horizontal-relative:page;mso-position-vertical-relative:paragraph;z-index:-15698944;mso-wrap-distance-left:0;mso-wrap-distance-right:0" id="docshape69" coordorigin="2881,287" coordsize="7200,0" path="m2881,287l10081,287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7"/>
          <w:sz w:val="24"/>
        </w:rPr>
        <w:t> </w:t>
      </w:r>
      <w:r>
        <w:rPr>
          <w:i/>
          <w:sz w:val="24"/>
        </w:rPr>
        <w:t>3-10:</w:t>
      </w:r>
      <w:r>
        <w:rPr>
          <w:i/>
          <w:spacing w:val="-6"/>
          <w:sz w:val="24"/>
        </w:rPr>
        <w:t> </w:t>
      </w:r>
      <w:r>
        <w:rPr>
          <w:i/>
          <w:sz w:val="24"/>
        </w:rPr>
        <w:t>Two</w:t>
      </w:r>
      <w:r>
        <w:rPr>
          <w:i/>
          <w:spacing w:val="-7"/>
          <w:sz w:val="24"/>
        </w:rPr>
        <w:t> </w:t>
      </w:r>
      <w:r>
        <w:rPr>
          <w:i/>
          <w:sz w:val="24"/>
        </w:rPr>
        <w:t>views</w:t>
      </w:r>
      <w:r>
        <w:rPr>
          <w:i/>
          <w:spacing w:val="-7"/>
          <w:sz w:val="24"/>
        </w:rPr>
        <w:t> </w:t>
      </w:r>
      <w:r>
        <w:rPr>
          <w:i/>
          <w:sz w:val="24"/>
        </w:rPr>
        <w:t>of</w:t>
      </w:r>
      <w:r>
        <w:rPr>
          <w:i/>
          <w:spacing w:val="-7"/>
          <w:sz w:val="24"/>
        </w:rPr>
        <w:t> </w:t>
      </w:r>
      <w:r>
        <w:rPr>
          <w:i/>
          <w:sz w:val="24"/>
        </w:rPr>
        <w:t>an</w:t>
      </w:r>
      <w:r>
        <w:rPr>
          <w:i/>
          <w:spacing w:val="-6"/>
          <w:sz w:val="24"/>
        </w:rPr>
        <w:t> </w:t>
      </w:r>
      <w:r>
        <w:rPr>
          <w:i/>
          <w:sz w:val="24"/>
        </w:rPr>
        <w:t>ELF</w:t>
      </w:r>
      <w:r>
        <w:rPr>
          <w:i/>
          <w:spacing w:val="-6"/>
          <w:sz w:val="24"/>
        </w:rPr>
        <w:t> </w:t>
      </w:r>
      <w:r>
        <w:rPr>
          <w:i/>
          <w:spacing w:val="-4"/>
          <w:sz w:val="24"/>
        </w:rPr>
        <w:t>file</w:t>
      </w:r>
    </w:p>
    <w:p>
      <w:pPr>
        <w:pStyle w:val="BodyText"/>
        <w:spacing w:line="242" w:lineRule="auto" w:before="144"/>
        <w:ind w:left="1899" w:right="2537"/>
      </w:pPr>
      <w:r>
        <w:rPr/>
        <w:t>linking</w:t>
      </w:r>
      <w:r>
        <w:rPr>
          <w:spacing w:val="27"/>
        </w:rPr>
        <w:t> </w:t>
      </w:r>
      <w:r>
        <w:rPr/>
        <w:t>view</w:t>
      </w:r>
      <w:r>
        <w:rPr>
          <w:spacing w:val="27"/>
        </w:rPr>
        <w:t> </w:t>
      </w:r>
      <w:r>
        <w:rPr/>
        <w:t>and</w:t>
      </w:r>
      <w:r>
        <w:rPr>
          <w:spacing w:val="27"/>
        </w:rPr>
        <w:t> </w:t>
      </w:r>
      <w:r>
        <w:rPr/>
        <w:t>execution</w:t>
      </w:r>
      <w:r>
        <w:rPr>
          <w:spacing w:val="27"/>
        </w:rPr>
        <w:t> </w:t>
      </w:r>
      <w:r>
        <w:rPr/>
        <w:t>view,</w:t>
      </w:r>
      <w:r>
        <w:rPr>
          <w:spacing w:val="27"/>
        </w:rPr>
        <w:t> </w:t>
      </w:r>
      <w:r>
        <w:rPr/>
        <w:t>adapted</w:t>
      </w:r>
      <w:r>
        <w:rPr>
          <w:spacing w:val="27"/>
        </w:rPr>
        <w:t> </w:t>
      </w:r>
      <w:r>
        <w:rPr/>
        <w:t>from</w:t>
      </w:r>
      <w:r>
        <w:rPr>
          <w:spacing w:val="27"/>
        </w:rPr>
        <w:t> </w:t>
      </w:r>
      <w:r>
        <w:rPr/>
        <w:t>fig</w:t>
      </w:r>
      <w:r>
        <w:rPr>
          <w:spacing w:val="27"/>
        </w:rPr>
        <w:t> </w:t>
      </w:r>
      <w:r>
        <w:rPr/>
        <w:t>1-1</w:t>
      </w:r>
      <w:r>
        <w:rPr>
          <w:spacing w:val="27"/>
        </w:rPr>
        <w:t> </w:t>
      </w:r>
      <w:r>
        <w:rPr/>
        <w:t>in Intel TIS document</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26"/>
        <w:rPr>
          <w:sz w:val="20"/>
        </w:rPr>
      </w:pPr>
    </w:p>
    <w:p>
      <w:pPr>
        <w:pStyle w:val="BodyText"/>
        <w:ind w:left="507"/>
        <w:rPr>
          <w:sz w:val="20"/>
        </w:rPr>
      </w:pPr>
      <w:r>
        <w:rPr>
          <w:sz w:val="20"/>
        </w:rPr>
        <w:drawing>
          <wp:inline distT="0" distB="0" distL="0" distR="0">
            <wp:extent cx="5492501" cy="4735258"/>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37" cstate="print"/>
                    <a:stretch>
                      <a:fillRect/>
                    </a:stretch>
                  </pic:blipFill>
                  <pic:spPr>
                    <a:xfrm>
                      <a:off x="0" y="0"/>
                      <a:ext cx="5492501" cy="4735258"/>
                    </a:xfrm>
                    <a:prstGeom prst="rect">
                      <a:avLst/>
                    </a:prstGeom>
                  </pic:spPr>
                </pic:pic>
              </a:graphicData>
            </a:graphic>
          </wp:inline>
        </w:drawing>
      </w:r>
      <w:r>
        <w:rPr>
          <w:sz w:val="20"/>
        </w:rPr>
      </w:r>
    </w:p>
    <w:p>
      <w:pPr>
        <w:pStyle w:val="BodyText"/>
        <w:spacing w:before="39"/>
        <w:rPr>
          <w:sz w:val="20"/>
        </w:rPr>
      </w:pPr>
      <w:r>
        <w:rPr>
          <w:sz w:val="20"/>
        </w:rPr>
        <mc:AlternateContent>
          <mc:Choice Requires="wps">
            <w:drawing>
              <wp:anchor distT="0" distB="0" distL="0" distR="0" allowOverlap="1" layoutInCell="1" locked="0" behindDoc="1" simplePos="0" relativeHeight="487618048">
                <wp:simplePos x="0" y="0"/>
                <wp:positionH relativeFrom="page">
                  <wp:posOffset>1829180</wp:posOffset>
                </wp:positionH>
                <wp:positionV relativeFrom="paragraph">
                  <wp:posOffset>186354</wp:posOffset>
                </wp:positionV>
                <wp:extent cx="4572000" cy="1270"/>
                <wp:effectExtent l="0" t="0" r="0" b="0"/>
                <wp:wrapTopAndBottom/>
                <wp:docPr id="99" name="Graphic 99"/>
                <wp:cNvGraphicFramePr>
                  <a:graphicFrameLocks/>
                </wp:cNvGraphicFramePr>
                <a:graphic>
                  <a:graphicData uri="http://schemas.microsoft.com/office/word/2010/wordprocessingShape">
                    <wps:wsp>
                      <wps:cNvPr id="99" name="Graphic 9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673606pt;width:360pt;height:.1pt;mso-position-horizontal-relative:page;mso-position-vertical-relative:paragraph;z-index:-15698432;mso-wrap-distance-left:0;mso-wrap-distance-right:0" id="docshape70" coordorigin="2881,293" coordsize="7200,0" path="m2881,293l10081,293e" filled="false" stroked="true" strokeweight=".48pt" strokecolor="#000000">
                <v:path arrowok="t"/>
                <v:stroke dashstyle="solid"/>
                <w10:wrap type="topAndBottom"/>
              </v:shape>
            </w:pict>
          </mc:Fallback>
        </mc:AlternateContent>
      </w:r>
    </w:p>
    <w:p>
      <w:pPr>
        <w:pStyle w:val="BodyText"/>
        <w:spacing w:before="194"/>
      </w:pPr>
    </w:p>
    <w:p>
      <w:pPr>
        <w:pStyle w:val="BodyText"/>
        <w:spacing w:before="1"/>
        <w:ind w:left="1179" w:right="1817"/>
        <w:jc w:val="both"/>
      </w:pPr>
      <w:r>
        <w:rPr/>
        <w:t>ELF files all start with the ELF header, Figure 11.</w:t>
      </w:r>
      <w:r>
        <w:rPr>
          <w:spacing w:val="40"/>
        </w:rPr>
        <w:t> </w:t>
      </w:r>
      <w:r>
        <w:rPr/>
        <w:t>The header is designed to be decodable even on machines with a different byte order from the file’s target architecture.</w:t>
      </w:r>
      <w:r>
        <w:rPr>
          <w:spacing w:val="40"/>
        </w:rPr>
        <w:t> </w:t>
      </w:r>
      <w:r>
        <w:rPr/>
        <w:t>The first four bytes are the magic number identi- fying</w:t>
      </w:r>
      <w:r>
        <w:rPr>
          <w:spacing w:val="-1"/>
        </w:rPr>
        <w:t> </w:t>
      </w:r>
      <w:r>
        <w:rPr/>
        <w:t>an</w:t>
      </w:r>
      <w:r>
        <w:rPr>
          <w:spacing w:val="-1"/>
        </w:rPr>
        <w:t> </w:t>
      </w:r>
      <w:r>
        <w:rPr/>
        <w:t>ELF</w:t>
      </w:r>
      <w:r>
        <w:rPr>
          <w:spacing w:val="-1"/>
        </w:rPr>
        <w:t> </w:t>
      </w:r>
      <w:r>
        <w:rPr/>
        <w:t>file,</w:t>
      </w:r>
      <w:r>
        <w:rPr>
          <w:spacing w:val="-1"/>
        </w:rPr>
        <w:t> </w:t>
      </w:r>
      <w:r>
        <w:rPr/>
        <w:t>followed</w:t>
      </w:r>
      <w:r>
        <w:rPr>
          <w:spacing w:val="-1"/>
        </w:rPr>
        <w:t> </w:t>
      </w:r>
      <w:r>
        <w:rPr/>
        <w:t>by</w:t>
      </w:r>
      <w:r>
        <w:rPr>
          <w:spacing w:val="-1"/>
        </w:rPr>
        <w:t> </w:t>
      </w:r>
      <w:r>
        <w:rPr/>
        <w:t>three</w:t>
      </w:r>
      <w:r>
        <w:rPr>
          <w:spacing w:val="-1"/>
        </w:rPr>
        <w:t> </w:t>
      </w:r>
      <w:r>
        <w:rPr/>
        <w:t>bytes</w:t>
      </w:r>
      <w:r>
        <w:rPr>
          <w:spacing w:val="-1"/>
        </w:rPr>
        <w:t> </w:t>
      </w:r>
      <w:r>
        <w:rPr/>
        <w:t>describing</w:t>
      </w:r>
      <w:r>
        <w:rPr>
          <w:spacing w:val="-1"/>
        </w:rPr>
        <w:t> </w:t>
      </w:r>
      <w:r>
        <w:rPr/>
        <w:t>the</w:t>
      </w:r>
      <w:r>
        <w:rPr>
          <w:spacing w:val="-1"/>
        </w:rPr>
        <w:t> </w:t>
      </w:r>
      <w:r>
        <w:rPr/>
        <w:t>format</w:t>
      </w:r>
      <w:r>
        <w:rPr>
          <w:spacing w:val="-1"/>
        </w:rPr>
        <w:t> </w:t>
      </w:r>
      <w:r>
        <w:rPr/>
        <w:t>of</w:t>
      </w:r>
      <w:r>
        <w:rPr>
          <w:spacing w:val="-1"/>
        </w:rPr>
        <w:t> </w:t>
      </w:r>
      <w:r>
        <w:rPr/>
        <w:t>the</w:t>
      </w:r>
      <w:r>
        <w:rPr>
          <w:spacing w:val="-1"/>
        </w:rPr>
        <w:t> </w:t>
      </w:r>
      <w:r>
        <w:rPr/>
        <w:t>rest of the header.</w:t>
      </w:r>
      <w:r>
        <w:rPr>
          <w:spacing w:val="40"/>
        </w:rPr>
        <w:t> </w:t>
      </w:r>
      <w:r>
        <w:rPr/>
        <w:t>Once a program has read the </w:t>
      </w:r>
      <w:r>
        <w:rPr>
          <w:rFonts w:ascii="Courier New" w:hAnsi="Courier New"/>
        </w:rPr>
        <w:t>class</w:t>
      </w:r>
      <w:r>
        <w:rPr>
          <w:rFonts w:ascii="Courier New" w:hAnsi="Courier New"/>
          <w:spacing w:val="-36"/>
        </w:rPr>
        <w:t> </w:t>
      </w:r>
      <w:r>
        <w:rPr/>
        <w:t>and </w:t>
      </w:r>
      <w:r>
        <w:rPr>
          <w:rFonts w:ascii="Courier New" w:hAnsi="Courier New"/>
        </w:rPr>
        <w:t>byteorder </w:t>
      </w:r>
      <w:r>
        <w:rPr/>
        <w:t>flags,</w:t>
      </w:r>
      <w:r>
        <w:rPr>
          <w:spacing w:val="4"/>
        </w:rPr>
        <w:t> </w:t>
      </w:r>
      <w:r>
        <w:rPr/>
        <w:t>it</w:t>
      </w:r>
      <w:r>
        <w:rPr>
          <w:spacing w:val="5"/>
        </w:rPr>
        <w:t> </w:t>
      </w:r>
      <w:r>
        <w:rPr/>
        <w:t>knows</w:t>
      </w:r>
      <w:r>
        <w:rPr>
          <w:spacing w:val="4"/>
        </w:rPr>
        <w:t> </w:t>
      </w:r>
      <w:r>
        <w:rPr/>
        <w:t>the</w:t>
      </w:r>
      <w:r>
        <w:rPr>
          <w:spacing w:val="5"/>
        </w:rPr>
        <w:t> </w:t>
      </w:r>
      <w:r>
        <w:rPr/>
        <w:t>byte</w:t>
      </w:r>
      <w:r>
        <w:rPr>
          <w:spacing w:val="5"/>
        </w:rPr>
        <w:t> </w:t>
      </w:r>
      <w:r>
        <w:rPr/>
        <w:t>order</w:t>
      </w:r>
      <w:r>
        <w:rPr>
          <w:spacing w:val="4"/>
        </w:rPr>
        <w:t> </w:t>
      </w:r>
      <w:r>
        <w:rPr/>
        <w:t>and</w:t>
      </w:r>
      <w:r>
        <w:rPr>
          <w:spacing w:val="5"/>
        </w:rPr>
        <w:t> </w:t>
      </w:r>
      <w:r>
        <w:rPr/>
        <w:t>word</w:t>
      </w:r>
      <w:r>
        <w:rPr>
          <w:spacing w:val="5"/>
        </w:rPr>
        <w:t> </w:t>
      </w:r>
      <w:r>
        <w:rPr/>
        <w:t>size</w:t>
      </w:r>
      <w:r>
        <w:rPr>
          <w:spacing w:val="4"/>
        </w:rPr>
        <w:t> </w:t>
      </w:r>
      <w:r>
        <w:rPr/>
        <w:t>of</w:t>
      </w:r>
      <w:r>
        <w:rPr>
          <w:spacing w:val="5"/>
        </w:rPr>
        <w:t> </w:t>
      </w:r>
      <w:r>
        <w:rPr/>
        <w:t>the</w:t>
      </w:r>
      <w:r>
        <w:rPr>
          <w:spacing w:val="4"/>
        </w:rPr>
        <w:t> </w:t>
      </w:r>
      <w:r>
        <w:rPr/>
        <w:t>file</w:t>
      </w:r>
      <w:r>
        <w:rPr>
          <w:spacing w:val="5"/>
        </w:rPr>
        <w:t> </w:t>
      </w:r>
      <w:r>
        <w:rPr/>
        <w:t>and</w:t>
      </w:r>
      <w:r>
        <w:rPr>
          <w:spacing w:val="5"/>
        </w:rPr>
        <w:t> </w:t>
      </w:r>
      <w:r>
        <w:rPr/>
        <w:t>can</w:t>
      </w:r>
      <w:r>
        <w:rPr>
          <w:spacing w:val="4"/>
        </w:rPr>
        <w:t> </w:t>
      </w:r>
      <w:r>
        <w:rPr/>
        <w:t>do</w:t>
      </w:r>
      <w:r>
        <w:rPr>
          <w:spacing w:val="5"/>
        </w:rPr>
        <w:t> </w:t>
      </w:r>
      <w:r>
        <w:rPr/>
        <w:t>the</w:t>
      </w:r>
      <w:r>
        <w:rPr>
          <w:spacing w:val="5"/>
        </w:rPr>
        <w:t> </w:t>
      </w:r>
      <w:r>
        <w:rPr>
          <w:spacing w:val="-4"/>
        </w:rPr>
        <w:t>nec-</w:t>
      </w:r>
    </w:p>
    <w:p>
      <w:pPr>
        <w:pStyle w:val="BodyText"/>
        <w:spacing w:after="0"/>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pPr>
      <w:r>
        <w:rPr/>
        <w:t>essary byte swapping and size conversions.</w:t>
      </w:r>
      <w:r>
        <w:rPr>
          <w:spacing w:val="40"/>
        </w:rPr>
        <w:t> </w:t>
      </w:r>
      <w:r>
        <w:rPr/>
        <w:t>Other fields provide the size and location of the section header and program header, if present,</w:t>
      </w:r>
    </w:p>
    <w:p>
      <w:pPr>
        <w:pStyle w:val="BodyText"/>
        <w:rPr>
          <w:sz w:val="20"/>
        </w:rPr>
      </w:pPr>
    </w:p>
    <w:p>
      <w:pPr>
        <w:pStyle w:val="BodyText"/>
        <w:spacing w:before="22"/>
        <w:rPr>
          <w:sz w:val="20"/>
        </w:rPr>
      </w:pPr>
      <w:r>
        <w:rPr>
          <w:sz w:val="20"/>
        </w:rPr>
        <mc:AlternateContent>
          <mc:Choice Requires="wps">
            <w:drawing>
              <wp:anchor distT="0" distB="0" distL="0" distR="0" allowOverlap="1" layoutInCell="1" locked="0" behindDoc="1" simplePos="0" relativeHeight="487618560">
                <wp:simplePos x="0" y="0"/>
                <wp:positionH relativeFrom="page">
                  <wp:posOffset>1829180</wp:posOffset>
                </wp:positionH>
                <wp:positionV relativeFrom="paragraph">
                  <wp:posOffset>175764</wp:posOffset>
                </wp:positionV>
                <wp:extent cx="4572000" cy="1270"/>
                <wp:effectExtent l="0" t="0" r="0" b="0"/>
                <wp:wrapTopAndBottom/>
                <wp:docPr id="100" name="Graphic 100"/>
                <wp:cNvGraphicFramePr>
                  <a:graphicFrameLocks/>
                </wp:cNvGraphicFramePr>
                <a:graphic>
                  <a:graphicData uri="http://schemas.microsoft.com/office/word/2010/wordprocessingShape">
                    <wps:wsp>
                      <wps:cNvPr id="100" name="Graphic 10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39685pt;width:360pt;height:.1pt;mso-position-horizontal-relative:page;mso-position-vertical-relative:paragraph;z-index:-15697920;mso-wrap-distance-left:0;mso-wrap-distance-right:0" id="docshape71" coordorigin="2881,277" coordsize="7200,0" path="m2881,277l10081,277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3-11:</w:t>
      </w:r>
      <w:r>
        <w:rPr>
          <w:i/>
          <w:spacing w:val="-7"/>
          <w:sz w:val="24"/>
        </w:rPr>
        <w:t> </w:t>
      </w:r>
      <w:r>
        <w:rPr>
          <w:i/>
          <w:sz w:val="24"/>
        </w:rPr>
        <w:t>ELF</w:t>
      </w:r>
      <w:r>
        <w:rPr>
          <w:i/>
          <w:spacing w:val="-7"/>
          <w:sz w:val="24"/>
        </w:rPr>
        <w:t> </w:t>
      </w:r>
      <w:r>
        <w:rPr>
          <w:i/>
          <w:spacing w:val="-2"/>
          <w:sz w:val="24"/>
        </w:rPr>
        <w:t>header</w:t>
      </w:r>
    </w:p>
    <w:p>
      <w:pPr>
        <w:spacing w:before="181"/>
        <w:ind w:left="1179" w:right="0" w:firstLine="0"/>
        <w:jc w:val="left"/>
        <w:rPr>
          <w:rFonts w:ascii="Courier New"/>
          <w:sz w:val="20"/>
        </w:rPr>
      </w:pPr>
      <w:r>
        <w:rPr>
          <w:rFonts w:ascii="Courier New"/>
          <w:sz w:val="20"/>
        </w:rPr>
        <w:t>char</w:t>
      </w:r>
      <w:r>
        <w:rPr>
          <w:rFonts w:ascii="Courier New"/>
          <w:spacing w:val="-6"/>
          <w:sz w:val="20"/>
        </w:rPr>
        <w:t> </w:t>
      </w:r>
      <w:r>
        <w:rPr>
          <w:rFonts w:ascii="Courier New"/>
          <w:sz w:val="20"/>
        </w:rPr>
        <w:t>magic[4]</w:t>
      </w:r>
      <w:r>
        <w:rPr>
          <w:rFonts w:ascii="Courier New"/>
          <w:spacing w:val="-6"/>
          <w:sz w:val="20"/>
        </w:rPr>
        <w:t> </w:t>
      </w:r>
      <w:r>
        <w:rPr>
          <w:rFonts w:ascii="Courier New"/>
          <w:sz w:val="20"/>
        </w:rPr>
        <w:t>=</w:t>
      </w:r>
      <w:r>
        <w:rPr>
          <w:rFonts w:ascii="Courier New"/>
          <w:spacing w:val="-6"/>
          <w:sz w:val="20"/>
        </w:rPr>
        <w:t> </w:t>
      </w:r>
      <w:r>
        <w:rPr>
          <w:rFonts w:ascii="Courier New"/>
          <w:sz w:val="20"/>
        </w:rPr>
        <w:t>"\177ELF";//</w:t>
      </w:r>
      <w:r>
        <w:rPr>
          <w:rFonts w:ascii="Courier New"/>
          <w:spacing w:val="-6"/>
          <w:sz w:val="20"/>
        </w:rPr>
        <w:t> </w:t>
      </w:r>
      <w:r>
        <w:rPr>
          <w:rFonts w:ascii="Courier New"/>
          <w:sz w:val="20"/>
        </w:rPr>
        <w:t>magic</w:t>
      </w:r>
      <w:r>
        <w:rPr>
          <w:rFonts w:ascii="Courier New"/>
          <w:spacing w:val="-6"/>
          <w:sz w:val="20"/>
        </w:rPr>
        <w:t> </w:t>
      </w:r>
      <w:r>
        <w:rPr>
          <w:rFonts w:ascii="Courier New"/>
          <w:spacing w:val="-2"/>
          <w:sz w:val="20"/>
        </w:rPr>
        <w:t>number</w:t>
      </w:r>
    </w:p>
    <w:p>
      <w:pPr>
        <w:spacing w:line="276" w:lineRule="auto" w:before="34"/>
        <w:ind w:left="1179" w:right="2537" w:firstLine="0"/>
        <w:jc w:val="left"/>
        <w:rPr>
          <w:rFonts w:ascii="Courier New"/>
          <w:sz w:val="20"/>
        </w:rPr>
      </w:pPr>
      <w:r>
        <w:rPr>
          <w:rFonts w:ascii="Courier New"/>
          <w:sz w:val="20"/>
        </w:rPr>
        <w:t>char class;</w:t>
      </w:r>
      <w:r>
        <w:rPr>
          <w:rFonts w:ascii="Courier New"/>
          <w:spacing w:val="-34"/>
          <w:sz w:val="20"/>
        </w:rPr>
        <w:t> </w:t>
      </w:r>
      <w:r>
        <w:rPr>
          <w:rFonts w:ascii="Courier New"/>
          <w:sz w:val="20"/>
        </w:rPr>
        <w:t>// address size, 1 = 32 bit, 2 = 64 bit char</w:t>
      </w:r>
      <w:r>
        <w:rPr>
          <w:rFonts w:ascii="Courier New"/>
          <w:spacing w:val="-5"/>
          <w:sz w:val="20"/>
        </w:rPr>
        <w:t> </w:t>
      </w:r>
      <w:r>
        <w:rPr>
          <w:rFonts w:ascii="Courier New"/>
          <w:sz w:val="20"/>
        </w:rPr>
        <w:t>byteorder;</w:t>
      </w:r>
      <w:r>
        <w:rPr>
          <w:rFonts w:ascii="Courier New"/>
          <w:spacing w:val="40"/>
          <w:sz w:val="20"/>
        </w:rPr>
        <w:t> </w:t>
      </w:r>
      <w:r>
        <w:rPr>
          <w:rFonts w:ascii="Courier New"/>
          <w:sz w:val="20"/>
        </w:rPr>
        <w:t>//</w:t>
      </w:r>
      <w:r>
        <w:rPr>
          <w:rFonts w:ascii="Courier New"/>
          <w:spacing w:val="-5"/>
          <w:sz w:val="20"/>
        </w:rPr>
        <w:t> </w:t>
      </w:r>
      <w:r>
        <w:rPr>
          <w:rFonts w:ascii="Courier New"/>
          <w:sz w:val="20"/>
        </w:rPr>
        <w:t>1</w:t>
      </w:r>
      <w:r>
        <w:rPr>
          <w:rFonts w:ascii="Courier New"/>
          <w:spacing w:val="-5"/>
          <w:sz w:val="20"/>
        </w:rPr>
        <w:t> </w:t>
      </w:r>
      <w:r>
        <w:rPr>
          <w:rFonts w:ascii="Courier New"/>
          <w:sz w:val="20"/>
        </w:rPr>
        <w:t>=</w:t>
      </w:r>
      <w:r>
        <w:rPr>
          <w:rFonts w:ascii="Courier New"/>
          <w:spacing w:val="-5"/>
          <w:sz w:val="20"/>
        </w:rPr>
        <w:t> </w:t>
      </w:r>
      <w:r>
        <w:rPr>
          <w:rFonts w:ascii="Courier New"/>
          <w:sz w:val="20"/>
        </w:rPr>
        <w:t>little-endian,</w:t>
      </w:r>
      <w:r>
        <w:rPr>
          <w:rFonts w:ascii="Courier New"/>
          <w:spacing w:val="-5"/>
          <w:sz w:val="20"/>
        </w:rPr>
        <w:t> </w:t>
      </w:r>
      <w:r>
        <w:rPr>
          <w:rFonts w:ascii="Courier New"/>
          <w:sz w:val="20"/>
        </w:rPr>
        <w:t>2</w:t>
      </w:r>
      <w:r>
        <w:rPr>
          <w:rFonts w:ascii="Courier New"/>
          <w:spacing w:val="-5"/>
          <w:sz w:val="20"/>
        </w:rPr>
        <w:t> </w:t>
      </w:r>
      <w:r>
        <w:rPr>
          <w:rFonts w:ascii="Courier New"/>
          <w:sz w:val="20"/>
        </w:rPr>
        <w:t>=</w:t>
      </w:r>
      <w:r>
        <w:rPr>
          <w:rFonts w:ascii="Courier New"/>
          <w:spacing w:val="-5"/>
          <w:sz w:val="20"/>
        </w:rPr>
        <w:t> </w:t>
      </w:r>
      <w:r>
        <w:rPr>
          <w:rFonts w:ascii="Courier New"/>
          <w:sz w:val="20"/>
        </w:rPr>
        <w:t>big-endian char hversion; // header version, always 1</w:t>
      </w:r>
    </w:p>
    <w:p>
      <w:pPr>
        <w:spacing w:line="225" w:lineRule="exact" w:before="0"/>
        <w:ind w:left="1179" w:right="0" w:firstLine="0"/>
        <w:jc w:val="left"/>
        <w:rPr>
          <w:rFonts w:ascii="Courier New"/>
          <w:sz w:val="20"/>
        </w:rPr>
      </w:pPr>
      <w:r>
        <w:rPr>
          <w:rFonts w:ascii="Courier New"/>
          <w:sz w:val="20"/>
        </w:rPr>
        <w:t>char</w:t>
      </w:r>
      <w:r>
        <w:rPr>
          <w:rFonts w:ascii="Courier New"/>
          <w:spacing w:val="-4"/>
          <w:sz w:val="20"/>
        </w:rPr>
        <w:t> </w:t>
      </w:r>
      <w:r>
        <w:rPr>
          <w:rFonts w:ascii="Courier New"/>
          <w:spacing w:val="-2"/>
          <w:sz w:val="20"/>
        </w:rPr>
        <w:t>pad[9];</w:t>
      </w:r>
    </w:p>
    <w:p>
      <w:pPr>
        <w:pStyle w:val="BodyText"/>
        <w:spacing w:before="66"/>
        <w:rPr>
          <w:rFonts w:ascii="Courier New"/>
          <w:sz w:val="20"/>
        </w:rPr>
      </w:pPr>
    </w:p>
    <w:p>
      <w:pPr>
        <w:spacing w:before="1"/>
        <w:ind w:left="1179" w:right="0" w:firstLine="0"/>
        <w:jc w:val="both"/>
        <w:rPr>
          <w:rFonts w:ascii="Courier New"/>
          <w:sz w:val="20"/>
        </w:rPr>
      </w:pPr>
      <w:r>
        <w:rPr>
          <w:rFonts w:ascii="Courier New"/>
          <w:sz w:val="20"/>
        </w:rPr>
        <w:t>short</w:t>
      </w:r>
      <w:r>
        <w:rPr>
          <w:rFonts w:ascii="Courier New"/>
          <w:spacing w:val="-6"/>
          <w:sz w:val="20"/>
        </w:rPr>
        <w:t> </w:t>
      </w:r>
      <w:r>
        <w:rPr>
          <w:rFonts w:ascii="Courier New"/>
          <w:sz w:val="20"/>
        </w:rPr>
        <w:t>filetype;</w:t>
      </w:r>
      <w:r>
        <w:rPr>
          <w:rFonts w:ascii="Courier New"/>
          <w:spacing w:val="74"/>
          <w:sz w:val="20"/>
        </w:rPr>
        <w:t> </w:t>
      </w:r>
      <w:r>
        <w:rPr>
          <w:rFonts w:ascii="Courier New"/>
          <w:sz w:val="20"/>
        </w:rPr>
        <w:t>//</w:t>
      </w:r>
      <w:r>
        <w:rPr>
          <w:rFonts w:ascii="Courier New"/>
          <w:spacing w:val="-4"/>
          <w:sz w:val="20"/>
        </w:rPr>
        <w:t> </w:t>
      </w:r>
      <w:r>
        <w:rPr>
          <w:rFonts w:ascii="Courier New"/>
          <w:sz w:val="20"/>
        </w:rPr>
        <w:t>file</w:t>
      </w:r>
      <w:r>
        <w:rPr>
          <w:rFonts w:ascii="Courier New"/>
          <w:spacing w:val="-4"/>
          <w:sz w:val="20"/>
        </w:rPr>
        <w:t> </w:t>
      </w:r>
      <w:r>
        <w:rPr>
          <w:rFonts w:ascii="Courier New"/>
          <w:sz w:val="20"/>
        </w:rPr>
        <w:t>type:</w:t>
      </w:r>
      <w:r>
        <w:rPr>
          <w:rFonts w:ascii="Courier New"/>
          <w:spacing w:val="-4"/>
          <w:sz w:val="20"/>
        </w:rPr>
        <w:t> </w:t>
      </w:r>
      <w:r>
        <w:rPr>
          <w:rFonts w:ascii="Courier New"/>
          <w:sz w:val="20"/>
        </w:rPr>
        <w:t>1</w:t>
      </w:r>
      <w:r>
        <w:rPr>
          <w:rFonts w:ascii="Courier New"/>
          <w:spacing w:val="-4"/>
          <w:sz w:val="20"/>
        </w:rPr>
        <w:t> </w:t>
      </w:r>
      <w:r>
        <w:rPr>
          <w:rFonts w:ascii="Courier New"/>
          <w:sz w:val="20"/>
        </w:rPr>
        <w:t>=</w:t>
      </w:r>
      <w:r>
        <w:rPr>
          <w:rFonts w:ascii="Courier New"/>
          <w:spacing w:val="-4"/>
          <w:sz w:val="20"/>
        </w:rPr>
        <w:t> </w:t>
      </w:r>
      <w:r>
        <w:rPr>
          <w:rFonts w:ascii="Courier New"/>
          <w:sz w:val="20"/>
        </w:rPr>
        <w:t>relocatable,</w:t>
      </w:r>
      <w:r>
        <w:rPr>
          <w:rFonts w:ascii="Courier New"/>
          <w:spacing w:val="-4"/>
          <w:sz w:val="20"/>
        </w:rPr>
        <w:t> </w:t>
      </w:r>
      <w:r>
        <w:rPr>
          <w:rFonts w:ascii="Courier New"/>
          <w:sz w:val="20"/>
        </w:rPr>
        <w:t>2</w:t>
      </w:r>
      <w:r>
        <w:rPr>
          <w:rFonts w:ascii="Courier New"/>
          <w:spacing w:val="-4"/>
          <w:sz w:val="20"/>
        </w:rPr>
        <w:t> </w:t>
      </w:r>
      <w:r>
        <w:rPr>
          <w:rFonts w:ascii="Courier New"/>
          <w:sz w:val="20"/>
        </w:rPr>
        <w:t>=</w:t>
      </w:r>
      <w:r>
        <w:rPr>
          <w:rFonts w:ascii="Courier New"/>
          <w:spacing w:val="-3"/>
          <w:sz w:val="20"/>
        </w:rPr>
        <w:t> </w:t>
      </w:r>
      <w:r>
        <w:rPr>
          <w:rFonts w:ascii="Courier New"/>
          <w:spacing w:val="-2"/>
          <w:sz w:val="20"/>
        </w:rPr>
        <w:t>executable,</w:t>
      </w:r>
    </w:p>
    <w:p>
      <w:pPr>
        <w:spacing w:before="33"/>
        <w:ind w:left="1579" w:right="0" w:firstLine="0"/>
        <w:jc w:val="both"/>
        <w:rPr>
          <w:rFonts w:ascii="Courier New"/>
          <w:sz w:val="20"/>
        </w:rPr>
      </w:pPr>
      <w:r>
        <w:rPr>
          <w:rFonts w:ascii="Courier New"/>
          <w:sz w:val="20"/>
        </w:rPr>
        <w:t>//</w:t>
      </w:r>
      <w:r>
        <w:rPr>
          <w:rFonts w:ascii="Courier New"/>
          <w:spacing w:val="-5"/>
          <w:sz w:val="20"/>
        </w:rPr>
        <w:t> </w:t>
      </w:r>
      <w:r>
        <w:rPr>
          <w:rFonts w:ascii="Courier New"/>
          <w:sz w:val="20"/>
        </w:rPr>
        <w:t>3</w:t>
      </w:r>
      <w:r>
        <w:rPr>
          <w:rFonts w:ascii="Courier New"/>
          <w:spacing w:val="-3"/>
          <w:sz w:val="20"/>
        </w:rPr>
        <w:t> </w:t>
      </w:r>
      <w:r>
        <w:rPr>
          <w:rFonts w:ascii="Courier New"/>
          <w:sz w:val="20"/>
        </w:rPr>
        <w:t>=</w:t>
      </w:r>
      <w:r>
        <w:rPr>
          <w:rFonts w:ascii="Courier New"/>
          <w:spacing w:val="-3"/>
          <w:sz w:val="20"/>
        </w:rPr>
        <w:t> </w:t>
      </w:r>
      <w:r>
        <w:rPr>
          <w:rFonts w:ascii="Courier New"/>
          <w:sz w:val="20"/>
        </w:rPr>
        <w:t>shared</w:t>
      </w:r>
      <w:r>
        <w:rPr>
          <w:rFonts w:ascii="Courier New"/>
          <w:spacing w:val="-3"/>
          <w:sz w:val="20"/>
        </w:rPr>
        <w:t> </w:t>
      </w:r>
      <w:r>
        <w:rPr>
          <w:rFonts w:ascii="Courier New"/>
          <w:sz w:val="20"/>
        </w:rPr>
        <w:t>object,</w:t>
      </w:r>
      <w:r>
        <w:rPr>
          <w:rFonts w:ascii="Courier New"/>
          <w:spacing w:val="-3"/>
          <w:sz w:val="20"/>
        </w:rPr>
        <w:t> </w:t>
      </w:r>
      <w:r>
        <w:rPr>
          <w:rFonts w:ascii="Courier New"/>
          <w:sz w:val="20"/>
        </w:rPr>
        <w:t>4</w:t>
      </w:r>
      <w:r>
        <w:rPr>
          <w:rFonts w:ascii="Courier New"/>
          <w:spacing w:val="-3"/>
          <w:sz w:val="20"/>
        </w:rPr>
        <w:t> </w:t>
      </w:r>
      <w:r>
        <w:rPr>
          <w:rFonts w:ascii="Courier New"/>
          <w:sz w:val="20"/>
        </w:rPr>
        <w:t>=</w:t>
      </w:r>
      <w:r>
        <w:rPr>
          <w:rFonts w:ascii="Courier New"/>
          <w:spacing w:val="-3"/>
          <w:sz w:val="20"/>
        </w:rPr>
        <w:t> </w:t>
      </w:r>
      <w:r>
        <w:rPr>
          <w:rFonts w:ascii="Courier New"/>
          <w:sz w:val="20"/>
        </w:rPr>
        <w:t>core</w:t>
      </w:r>
      <w:r>
        <w:rPr>
          <w:rFonts w:ascii="Courier New"/>
          <w:spacing w:val="-2"/>
          <w:sz w:val="20"/>
        </w:rPr>
        <w:t> image</w:t>
      </w:r>
    </w:p>
    <w:p>
      <w:pPr>
        <w:spacing w:line="276" w:lineRule="auto" w:before="33"/>
        <w:ind w:left="1179" w:right="2698" w:firstLine="0"/>
        <w:jc w:val="both"/>
        <w:rPr>
          <w:rFonts w:ascii="Courier New"/>
          <w:sz w:val="20"/>
        </w:rPr>
      </w:pPr>
      <w:r>
        <w:rPr>
          <w:rFonts w:ascii="Courier New"/>
          <w:sz w:val="20"/>
        </w:rPr>
        <w:t>short</w:t>
      </w:r>
      <w:r>
        <w:rPr>
          <w:rFonts w:ascii="Courier New"/>
          <w:spacing w:val="-4"/>
          <w:sz w:val="20"/>
        </w:rPr>
        <w:t> </w:t>
      </w:r>
      <w:r>
        <w:rPr>
          <w:rFonts w:ascii="Courier New"/>
          <w:sz w:val="20"/>
        </w:rPr>
        <w:t>archtype;</w:t>
      </w:r>
      <w:r>
        <w:rPr>
          <w:rFonts w:ascii="Courier New"/>
          <w:spacing w:val="40"/>
          <w:sz w:val="20"/>
        </w:rPr>
        <w:t> </w:t>
      </w:r>
      <w:r>
        <w:rPr>
          <w:rFonts w:ascii="Courier New"/>
          <w:sz w:val="20"/>
        </w:rPr>
        <w:t>//</w:t>
      </w:r>
      <w:r>
        <w:rPr>
          <w:rFonts w:ascii="Courier New"/>
          <w:spacing w:val="-4"/>
          <w:sz w:val="20"/>
        </w:rPr>
        <w:t> </w:t>
      </w:r>
      <w:r>
        <w:rPr>
          <w:rFonts w:ascii="Courier New"/>
          <w:sz w:val="20"/>
        </w:rPr>
        <w:t>2</w:t>
      </w:r>
      <w:r>
        <w:rPr>
          <w:rFonts w:ascii="Courier New"/>
          <w:spacing w:val="-4"/>
          <w:sz w:val="20"/>
        </w:rPr>
        <w:t> </w:t>
      </w:r>
      <w:r>
        <w:rPr>
          <w:rFonts w:ascii="Courier New"/>
          <w:sz w:val="20"/>
        </w:rPr>
        <w:t>=</w:t>
      </w:r>
      <w:r>
        <w:rPr>
          <w:rFonts w:ascii="Courier New"/>
          <w:spacing w:val="-4"/>
          <w:sz w:val="20"/>
        </w:rPr>
        <w:t> </w:t>
      </w:r>
      <w:r>
        <w:rPr>
          <w:rFonts w:ascii="Courier New"/>
          <w:sz w:val="20"/>
        </w:rPr>
        <w:t>SPARC,</w:t>
      </w:r>
      <w:r>
        <w:rPr>
          <w:rFonts w:ascii="Courier New"/>
          <w:spacing w:val="-4"/>
          <w:sz w:val="20"/>
        </w:rPr>
        <w:t> </w:t>
      </w:r>
      <w:r>
        <w:rPr>
          <w:rFonts w:ascii="Courier New"/>
          <w:sz w:val="20"/>
        </w:rPr>
        <w:t>3</w:t>
      </w:r>
      <w:r>
        <w:rPr>
          <w:rFonts w:ascii="Courier New"/>
          <w:spacing w:val="-4"/>
          <w:sz w:val="20"/>
        </w:rPr>
        <w:t> </w:t>
      </w:r>
      <w:r>
        <w:rPr>
          <w:rFonts w:ascii="Courier New"/>
          <w:sz w:val="20"/>
        </w:rPr>
        <w:t>=</w:t>
      </w:r>
      <w:r>
        <w:rPr>
          <w:rFonts w:ascii="Courier New"/>
          <w:spacing w:val="-4"/>
          <w:sz w:val="20"/>
        </w:rPr>
        <w:t> </w:t>
      </w:r>
      <w:r>
        <w:rPr>
          <w:rFonts w:ascii="Courier New"/>
          <w:sz w:val="20"/>
        </w:rPr>
        <w:t>x86,</w:t>
      </w:r>
      <w:r>
        <w:rPr>
          <w:rFonts w:ascii="Courier New"/>
          <w:spacing w:val="-4"/>
          <w:sz w:val="20"/>
        </w:rPr>
        <w:t> </w:t>
      </w:r>
      <w:r>
        <w:rPr>
          <w:rFonts w:ascii="Courier New"/>
          <w:sz w:val="20"/>
        </w:rPr>
        <w:t>4</w:t>
      </w:r>
      <w:r>
        <w:rPr>
          <w:rFonts w:ascii="Courier New"/>
          <w:spacing w:val="-4"/>
          <w:sz w:val="20"/>
        </w:rPr>
        <w:t> </w:t>
      </w:r>
      <w:r>
        <w:rPr>
          <w:rFonts w:ascii="Courier New"/>
          <w:sz w:val="20"/>
        </w:rPr>
        <w:t>=</w:t>
      </w:r>
      <w:r>
        <w:rPr>
          <w:rFonts w:ascii="Courier New"/>
          <w:spacing w:val="-4"/>
          <w:sz w:val="20"/>
        </w:rPr>
        <w:t> </w:t>
      </w:r>
      <w:r>
        <w:rPr>
          <w:rFonts w:ascii="Courier New"/>
          <w:sz w:val="20"/>
        </w:rPr>
        <w:t>68K,</w:t>
      </w:r>
      <w:r>
        <w:rPr>
          <w:rFonts w:ascii="Courier New"/>
          <w:spacing w:val="-4"/>
          <w:sz w:val="20"/>
        </w:rPr>
        <w:t> </w:t>
      </w:r>
      <w:r>
        <w:rPr>
          <w:rFonts w:ascii="Courier New"/>
          <w:sz w:val="20"/>
        </w:rPr>
        <w:t>etc. int fversion;</w:t>
      </w:r>
      <w:r>
        <w:rPr>
          <w:rFonts w:ascii="Courier New"/>
          <w:spacing w:val="-73"/>
          <w:sz w:val="20"/>
        </w:rPr>
        <w:t> </w:t>
      </w:r>
      <w:r>
        <w:rPr>
          <w:rFonts w:ascii="Courier New"/>
          <w:sz w:val="20"/>
        </w:rPr>
        <w:t>// file version, always 1</w:t>
      </w:r>
    </w:p>
    <w:p>
      <w:pPr>
        <w:spacing w:line="225" w:lineRule="exact" w:before="0"/>
        <w:ind w:left="1179" w:right="0" w:firstLine="0"/>
        <w:jc w:val="both"/>
        <w:rPr>
          <w:rFonts w:ascii="Courier New"/>
          <w:sz w:val="20"/>
        </w:rPr>
      </w:pPr>
      <w:r>
        <w:rPr>
          <w:rFonts w:ascii="Courier New"/>
          <w:sz w:val="20"/>
        </w:rPr>
        <w:t>int</w:t>
      </w:r>
      <w:r>
        <w:rPr>
          <w:rFonts w:ascii="Courier New"/>
          <w:spacing w:val="-6"/>
          <w:sz w:val="20"/>
        </w:rPr>
        <w:t> </w:t>
      </w:r>
      <w:r>
        <w:rPr>
          <w:rFonts w:ascii="Courier New"/>
          <w:sz w:val="20"/>
        </w:rPr>
        <w:t>entry;</w:t>
      </w:r>
      <w:r>
        <w:rPr>
          <w:rFonts w:ascii="Courier New"/>
          <w:spacing w:val="75"/>
          <w:sz w:val="20"/>
        </w:rPr>
        <w:t> </w:t>
      </w:r>
      <w:r>
        <w:rPr>
          <w:rFonts w:ascii="Courier New"/>
          <w:sz w:val="20"/>
        </w:rPr>
        <w:t>//</w:t>
      </w:r>
      <w:r>
        <w:rPr>
          <w:rFonts w:ascii="Courier New"/>
          <w:spacing w:val="-4"/>
          <w:sz w:val="20"/>
        </w:rPr>
        <w:t> </w:t>
      </w:r>
      <w:r>
        <w:rPr>
          <w:rFonts w:ascii="Courier New"/>
          <w:sz w:val="20"/>
        </w:rPr>
        <w:t>entry</w:t>
      </w:r>
      <w:r>
        <w:rPr>
          <w:rFonts w:ascii="Courier New"/>
          <w:spacing w:val="-3"/>
          <w:sz w:val="20"/>
        </w:rPr>
        <w:t> </w:t>
      </w:r>
      <w:r>
        <w:rPr>
          <w:rFonts w:ascii="Courier New"/>
          <w:sz w:val="20"/>
        </w:rPr>
        <w:t>point</w:t>
      </w:r>
      <w:r>
        <w:rPr>
          <w:rFonts w:ascii="Courier New"/>
          <w:spacing w:val="-4"/>
          <w:sz w:val="20"/>
        </w:rPr>
        <w:t> </w:t>
      </w:r>
      <w:r>
        <w:rPr>
          <w:rFonts w:ascii="Courier New"/>
          <w:sz w:val="20"/>
        </w:rPr>
        <w:t>if</w:t>
      </w:r>
      <w:r>
        <w:rPr>
          <w:rFonts w:ascii="Courier New"/>
          <w:spacing w:val="-3"/>
          <w:sz w:val="20"/>
        </w:rPr>
        <w:t> </w:t>
      </w:r>
      <w:r>
        <w:rPr>
          <w:rFonts w:ascii="Courier New"/>
          <w:spacing w:val="-2"/>
          <w:sz w:val="20"/>
        </w:rPr>
        <w:t>executable</w:t>
      </w:r>
    </w:p>
    <w:p>
      <w:pPr>
        <w:spacing w:line="276" w:lineRule="auto" w:before="34"/>
        <w:ind w:left="1179" w:right="2697" w:firstLine="0"/>
        <w:jc w:val="both"/>
        <w:rPr>
          <w:rFonts w:ascii="Courier New"/>
          <w:sz w:val="20"/>
        </w:rPr>
      </w:pPr>
      <w:r>
        <w:rPr>
          <w:rFonts w:ascii="Courier New"/>
          <w:sz w:val="20"/>
        </w:rPr>
        <w:t>int phdrpos; // file position of program header or 0 int shdrpos; // file position of section header or 0 int</w:t>
      </w:r>
      <w:r>
        <w:rPr>
          <w:rFonts w:ascii="Courier New"/>
          <w:spacing w:val="-5"/>
          <w:sz w:val="20"/>
        </w:rPr>
        <w:t> </w:t>
      </w:r>
      <w:r>
        <w:rPr>
          <w:rFonts w:ascii="Courier New"/>
          <w:sz w:val="20"/>
        </w:rPr>
        <w:t>flags;</w:t>
      </w:r>
      <w:r>
        <w:rPr>
          <w:rFonts w:ascii="Courier New"/>
          <w:spacing w:val="40"/>
          <w:sz w:val="20"/>
        </w:rPr>
        <w:t> </w:t>
      </w:r>
      <w:r>
        <w:rPr>
          <w:rFonts w:ascii="Courier New"/>
          <w:sz w:val="20"/>
        </w:rPr>
        <w:t>//</w:t>
      </w:r>
      <w:r>
        <w:rPr>
          <w:rFonts w:ascii="Courier New"/>
          <w:spacing w:val="-5"/>
          <w:sz w:val="20"/>
        </w:rPr>
        <w:t> </w:t>
      </w:r>
      <w:r>
        <w:rPr>
          <w:rFonts w:ascii="Courier New"/>
          <w:sz w:val="20"/>
        </w:rPr>
        <w:t>architecture</w:t>
      </w:r>
      <w:r>
        <w:rPr>
          <w:rFonts w:ascii="Courier New"/>
          <w:spacing w:val="-5"/>
          <w:sz w:val="20"/>
        </w:rPr>
        <w:t> </w:t>
      </w:r>
      <w:r>
        <w:rPr>
          <w:rFonts w:ascii="Courier New"/>
          <w:sz w:val="20"/>
        </w:rPr>
        <w:t>specific</w:t>
      </w:r>
      <w:r>
        <w:rPr>
          <w:rFonts w:ascii="Courier New"/>
          <w:spacing w:val="-5"/>
          <w:sz w:val="20"/>
        </w:rPr>
        <w:t> </w:t>
      </w:r>
      <w:r>
        <w:rPr>
          <w:rFonts w:ascii="Courier New"/>
          <w:sz w:val="20"/>
        </w:rPr>
        <w:t>flags,</w:t>
      </w:r>
      <w:r>
        <w:rPr>
          <w:rFonts w:ascii="Courier New"/>
          <w:spacing w:val="-5"/>
          <w:sz w:val="20"/>
        </w:rPr>
        <w:t> </w:t>
      </w:r>
      <w:r>
        <w:rPr>
          <w:rFonts w:ascii="Courier New"/>
          <w:sz w:val="20"/>
        </w:rPr>
        <w:t>usually</w:t>
      </w:r>
      <w:r>
        <w:rPr>
          <w:rFonts w:ascii="Courier New"/>
          <w:spacing w:val="-5"/>
          <w:sz w:val="20"/>
        </w:rPr>
        <w:t> </w:t>
      </w:r>
      <w:r>
        <w:rPr>
          <w:rFonts w:ascii="Courier New"/>
          <w:sz w:val="20"/>
        </w:rPr>
        <w:t>0 short hdrsize; // size of this ELF header</w:t>
      </w:r>
    </w:p>
    <w:p>
      <w:pPr>
        <w:spacing w:line="224" w:lineRule="exact" w:before="0"/>
        <w:ind w:left="1179" w:right="0" w:firstLine="0"/>
        <w:jc w:val="both"/>
        <w:rPr>
          <w:rFonts w:ascii="Courier New"/>
          <w:sz w:val="20"/>
        </w:rPr>
      </w:pPr>
      <w:r>
        <w:rPr>
          <w:rFonts w:ascii="Courier New"/>
          <w:sz w:val="20"/>
        </w:rPr>
        <w:t>short</w:t>
      </w:r>
      <w:r>
        <w:rPr>
          <w:rFonts w:ascii="Courier New"/>
          <w:spacing w:val="-7"/>
          <w:sz w:val="20"/>
        </w:rPr>
        <w:t> </w:t>
      </w:r>
      <w:r>
        <w:rPr>
          <w:rFonts w:ascii="Courier New"/>
          <w:sz w:val="20"/>
        </w:rPr>
        <w:t>phdrent;</w:t>
      </w:r>
      <w:r>
        <w:rPr>
          <w:rFonts w:ascii="Courier New"/>
          <w:spacing w:val="-4"/>
          <w:sz w:val="20"/>
        </w:rPr>
        <w:t> </w:t>
      </w:r>
      <w:r>
        <w:rPr>
          <w:rFonts w:ascii="Courier New"/>
          <w:sz w:val="20"/>
        </w:rPr>
        <w:t>//</w:t>
      </w:r>
      <w:r>
        <w:rPr>
          <w:rFonts w:ascii="Courier New"/>
          <w:spacing w:val="-4"/>
          <w:sz w:val="20"/>
        </w:rPr>
        <w:t> </w:t>
      </w:r>
      <w:r>
        <w:rPr>
          <w:rFonts w:ascii="Courier New"/>
          <w:sz w:val="20"/>
        </w:rPr>
        <w:t>size</w:t>
      </w:r>
      <w:r>
        <w:rPr>
          <w:rFonts w:ascii="Courier New"/>
          <w:spacing w:val="-4"/>
          <w:sz w:val="20"/>
        </w:rPr>
        <w:t> </w:t>
      </w:r>
      <w:r>
        <w:rPr>
          <w:rFonts w:ascii="Courier New"/>
          <w:sz w:val="20"/>
        </w:rPr>
        <w:t>of</w:t>
      </w:r>
      <w:r>
        <w:rPr>
          <w:rFonts w:ascii="Courier New"/>
          <w:spacing w:val="-4"/>
          <w:sz w:val="20"/>
        </w:rPr>
        <w:t> </w:t>
      </w:r>
      <w:r>
        <w:rPr>
          <w:rFonts w:ascii="Courier New"/>
          <w:sz w:val="20"/>
        </w:rPr>
        <w:t>an</w:t>
      </w:r>
      <w:r>
        <w:rPr>
          <w:rFonts w:ascii="Courier New"/>
          <w:spacing w:val="-4"/>
          <w:sz w:val="20"/>
        </w:rPr>
        <w:t> </w:t>
      </w:r>
      <w:r>
        <w:rPr>
          <w:rFonts w:ascii="Courier New"/>
          <w:sz w:val="20"/>
        </w:rPr>
        <w:t>entry</w:t>
      </w:r>
      <w:r>
        <w:rPr>
          <w:rFonts w:ascii="Courier New"/>
          <w:spacing w:val="-4"/>
          <w:sz w:val="20"/>
        </w:rPr>
        <w:t> </w:t>
      </w:r>
      <w:r>
        <w:rPr>
          <w:rFonts w:ascii="Courier New"/>
          <w:sz w:val="20"/>
        </w:rPr>
        <w:t>in</w:t>
      </w:r>
      <w:r>
        <w:rPr>
          <w:rFonts w:ascii="Courier New"/>
          <w:spacing w:val="-4"/>
          <w:sz w:val="20"/>
        </w:rPr>
        <w:t> </w:t>
      </w:r>
      <w:r>
        <w:rPr>
          <w:rFonts w:ascii="Courier New"/>
          <w:sz w:val="20"/>
        </w:rPr>
        <w:t>program</w:t>
      </w:r>
      <w:r>
        <w:rPr>
          <w:rFonts w:ascii="Courier New"/>
          <w:spacing w:val="-4"/>
          <w:sz w:val="20"/>
        </w:rPr>
        <w:t> </w:t>
      </w:r>
      <w:r>
        <w:rPr>
          <w:rFonts w:ascii="Courier New"/>
          <w:spacing w:val="-2"/>
          <w:sz w:val="20"/>
        </w:rPr>
        <w:t>header</w:t>
      </w:r>
    </w:p>
    <w:p>
      <w:pPr>
        <w:spacing w:line="276" w:lineRule="auto" w:before="33"/>
        <w:ind w:left="1179" w:right="1817" w:firstLine="0"/>
        <w:jc w:val="left"/>
        <w:rPr>
          <w:rFonts w:ascii="Courier New"/>
          <w:sz w:val="20"/>
        </w:rPr>
      </w:pPr>
      <w:r>
        <w:rPr>
          <w:rFonts w:ascii="Courier New"/>
          <w:sz w:val="20"/>
        </w:rPr>
        <w:t>short</w:t>
      </w:r>
      <w:r>
        <w:rPr>
          <w:rFonts w:ascii="Courier New"/>
          <w:spacing w:val="-4"/>
          <w:sz w:val="20"/>
        </w:rPr>
        <w:t> </w:t>
      </w:r>
      <w:r>
        <w:rPr>
          <w:rFonts w:ascii="Courier New"/>
          <w:sz w:val="20"/>
        </w:rPr>
        <w:t>phdrcnt;</w:t>
      </w:r>
      <w:r>
        <w:rPr>
          <w:rFonts w:ascii="Courier New"/>
          <w:spacing w:val="-4"/>
          <w:sz w:val="20"/>
        </w:rPr>
        <w:t> </w:t>
      </w:r>
      <w:r>
        <w:rPr>
          <w:rFonts w:ascii="Courier New"/>
          <w:sz w:val="20"/>
        </w:rPr>
        <w:t>//</w:t>
      </w:r>
      <w:r>
        <w:rPr>
          <w:rFonts w:ascii="Courier New"/>
          <w:spacing w:val="-4"/>
          <w:sz w:val="20"/>
        </w:rPr>
        <w:t> </w:t>
      </w:r>
      <w:r>
        <w:rPr>
          <w:rFonts w:ascii="Courier New"/>
          <w:sz w:val="20"/>
        </w:rPr>
        <w:t>number</w:t>
      </w:r>
      <w:r>
        <w:rPr>
          <w:rFonts w:ascii="Courier New"/>
          <w:spacing w:val="-4"/>
          <w:sz w:val="20"/>
        </w:rPr>
        <w:t> </w:t>
      </w:r>
      <w:r>
        <w:rPr>
          <w:rFonts w:ascii="Courier New"/>
          <w:sz w:val="20"/>
        </w:rPr>
        <w:t>of</w:t>
      </w:r>
      <w:r>
        <w:rPr>
          <w:rFonts w:ascii="Courier New"/>
          <w:spacing w:val="-4"/>
          <w:sz w:val="20"/>
        </w:rPr>
        <w:t> </w:t>
      </w:r>
      <w:r>
        <w:rPr>
          <w:rFonts w:ascii="Courier New"/>
          <w:sz w:val="20"/>
        </w:rPr>
        <w:t>entries</w:t>
      </w:r>
      <w:r>
        <w:rPr>
          <w:rFonts w:ascii="Courier New"/>
          <w:spacing w:val="-4"/>
          <w:sz w:val="20"/>
        </w:rPr>
        <w:t> </w:t>
      </w:r>
      <w:r>
        <w:rPr>
          <w:rFonts w:ascii="Courier New"/>
          <w:sz w:val="20"/>
        </w:rPr>
        <w:t>in</w:t>
      </w:r>
      <w:r>
        <w:rPr>
          <w:rFonts w:ascii="Courier New"/>
          <w:spacing w:val="-4"/>
          <w:sz w:val="20"/>
        </w:rPr>
        <w:t> </w:t>
      </w:r>
      <w:r>
        <w:rPr>
          <w:rFonts w:ascii="Courier New"/>
          <w:sz w:val="20"/>
        </w:rPr>
        <w:t>program</w:t>
      </w:r>
      <w:r>
        <w:rPr>
          <w:rFonts w:ascii="Courier New"/>
          <w:spacing w:val="-4"/>
          <w:sz w:val="20"/>
        </w:rPr>
        <w:t> </w:t>
      </w:r>
      <w:r>
        <w:rPr>
          <w:rFonts w:ascii="Courier New"/>
          <w:sz w:val="20"/>
        </w:rPr>
        <w:t>header</w:t>
      </w:r>
      <w:r>
        <w:rPr>
          <w:rFonts w:ascii="Courier New"/>
          <w:spacing w:val="-4"/>
          <w:sz w:val="20"/>
        </w:rPr>
        <w:t> </w:t>
      </w:r>
      <w:r>
        <w:rPr>
          <w:rFonts w:ascii="Courier New"/>
          <w:sz w:val="20"/>
        </w:rPr>
        <w:t>or</w:t>
      </w:r>
      <w:r>
        <w:rPr>
          <w:rFonts w:ascii="Courier New"/>
          <w:spacing w:val="-4"/>
          <w:sz w:val="20"/>
        </w:rPr>
        <w:t> </w:t>
      </w:r>
      <w:r>
        <w:rPr>
          <w:rFonts w:ascii="Courier New"/>
          <w:sz w:val="20"/>
        </w:rPr>
        <w:t>0 short shdrent; // size of an entry in section header</w:t>
      </w:r>
    </w:p>
    <w:p>
      <w:pPr>
        <w:spacing w:line="225" w:lineRule="exact" w:before="0"/>
        <w:ind w:left="1179" w:right="0" w:firstLine="0"/>
        <w:jc w:val="left"/>
        <w:rPr>
          <w:rFonts w:ascii="Courier New"/>
          <w:sz w:val="20"/>
        </w:rPr>
      </w:pPr>
      <w:r>
        <w:rPr>
          <w:rFonts w:ascii="Courier New"/>
          <w:sz w:val="20"/>
        </w:rPr>
        <w:t>short</w:t>
      </w:r>
      <w:r>
        <w:rPr>
          <w:rFonts w:ascii="Courier New"/>
          <w:spacing w:val="-7"/>
          <w:sz w:val="20"/>
        </w:rPr>
        <w:t> </w:t>
      </w:r>
      <w:r>
        <w:rPr>
          <w:rFonts w:ascii="Courier New"/>
          <w:sz w:val="20"/>
        </w:rPr>
        <w:t>phdrcnt;</w:t>
      </w:r>
      <w:r>
        <w:rPr>
          <w:rFonts w:ascii="Courier New"/>
          <w:spacing w:val="-5"/>
          <w:sz w:val="20"/>
        </w:rPr>
        <w:t> </w:t>
      </w:r>
      <w:r>
        <w:rPr>
          <w:rFonts w:ascii="Courier New"/>
          <w:sz w:val="20"/>
        </w:rPr>
        <w:t>//</w:t>
      </w:r>
      <w:r>
        <w:rPr>
          <w:rFonts w:ascii="Courier New"/>
          <w:spacing w:val="-5"/>
          <w:sz w:val="20"/>
        </w:rPr>
        <w:t> </w:t>
      </w:r>
      <w:r>
        <w:rPr>
          <w:rFonts w:ascii="Courier New"/>
          <w:sz w:val="20"/>
        </w:rPr>
        <w:t>number</w:t>
      </w:r>
      <w:r>
        <w:rPr>
          <w:rFonts w:ascii="Courier New"/>
          <w:spacing w:val="-4"/>
          <w:sz w:val="20"/>
        </w:rPr>
        <w:t> </w:t>
      </w:r>
      <w:r>
        <w:rPr>
          <w:rFonts w:ascii="Courier New"/>
          <w:sz w:val="20"/>
        </w:rPr>
        <w:t>of</w:t>
      </w:r>
      <w:r>
        <w:rPr>
          <w:rFonts w:ascii="Courier New"/>
          <w:spacing w:val="-5"/>
          <w:sz w:val="20"/>
        </w:rPr>
        <w:t> </w:t>
      </w:r>
      <w:r>
        <w:rPr>
          <w:rFonts w:ascii="Courier New"/>
          <w:sz w:val="20"/>
        </w:rPr>
        <w:t>entries</w:t>
      </w:r>
      <w:r>
        <w:rPr>
          <w:rFonts w:ascii="Courier New"/>
          <w:spacing w:val="-5"/>
          <w:sz w:val="20"/>
        </w:rPr>
        <w:t> </w:t>
      </w:r>
      <w:r>
        <w:rPr>
          <w:rFonts w:ascii="Courier New"/>
          <w:sz w:val="20"/>
        </w:rPr>
        <w:t>in</w:t>
      </w:r>
      <w:r>
        <w:rPr>
          <w:rFonts w:ascii="Courier New"/>
          <w:spacing w:val="-4"/>
          <w:sz w:val="20"/>
        </w:rPr>
        <w:t> </w:t>
      </w:r>
      <w:r>
        <w:rPr>
          <w:rFonts w:ascii="Courier New"/>
          <w:sz w:val="20"/>
        </w:rPr>
        <w:t>section</w:t>
      </w:r>
      <w:r>
        <w:rPr>
          <w:rFonts w:ascii="Courier New"/>
          <w:spacing w:val="-5"/>
          <w:sz w:val="20"/>
        </w:rPr>
        <w:t> </w:t>
      </w:r>
      <w:r>
        <w:rPr>
          <w:rFonts w:ascii="Courier New"/>
          <w:sz w:val="20"/>
        </w:rPr>
        <w:t>header</w:t>
      </w:r>
      <w:r>
        <w:rPr>
          <w:rFonts w:ascii="Courier New"/>
          <w:spacing w:val="-5"/>
          <w:sz w:val="20"/>
        </w:rPr>
        <w:t> </w:t>
      </w:r>
      <w:r>
        <w:rPr>
          <w:rFonts w:ascii="Courier New"/>
          <w:sz w:val="20"/>
        </w:rPr>
        <w:t>or</w:t>
      </w:r>
      <w:r>
        <w:rPr>
          <w:rFonts w:ascii="Courier New"/>
          <w:spacing w:val="-4"/>
          <w:sz w:val="20"/>
        </w:rPr>
        <w:t> </w:t>
      </w:r>
      <w:r>
        <w:rPr>
          <w:rFonts w:ascii="Courier New"/>
          <w:spacing w:val="-10"/>
          <w:sz w:val="20"/>
        </w:rPr>
        <w:t>0</w:t>
      </w:r>
    </w:p>
    <w:p>
      <w:pPr>
        <w:spacing w:before="34"/>
        <w:ind w:left="1179" w:right="0" w:firstLine="0"/>
        <w:jc w:val="left"/>
        <w:rPr>
          <w:rFonts w:ascii="Courier New"/>
          <w:sz w:val="20"/>
        </w:rPr>
      </w:pPr>
      <w:r>
        <w:rPr>
          <w:rFonts w:ascii="Courier New"/>
          <w:sz w:val="20"/>
        </w:rPr>
        <w:t>short</w:t>
      </w:r>
      <w:r>
        <w:rPr>
          <w:rFonts w:ascii="Courier New"/>
          <w:spacing w:val="-8"/>
          <w:sz w:val="20"/>
        </w:rPr>
        <w:t> </w:t>
      </w:r>
      <w:r>
        <w:rPr>
          <w:rFonts w:ascii="Courier New"/>
          <w:sz w:val="20"/>
        </w:rPr>
        <w:t>strsec;</w:t>
      </w:r>
      <w:r>
        <w:rPr>
          <w:rFonts w:ascii="Courier New"/>
          <w:spacing w:val="-81"/>
          <w:sz w:val="20"/>
        </w:rPr>
        <w:t> </w:t>
      </w:r>
      <w:r>
        <w:rPr>
          <w:rFonts w:ascii="Courier New"/>
          <w:sz w:val="20"/>
        </w:rPr>
        <w:t>//</w:t>
      </w:r>
      <w:r>
        <w:rPr>
          <w:rFonts w:ascii="Courier New"/>
          <w:spacing w:val="-6"/>
          <w:sz w:val="20"/>
        </w:rPr>
        <w:t> </w:t>
      </w:r>
      <w:r>
        <w:rPr>
          <w:rFonts w:ascii="Courier New"/>
          <w:sz w:val="20"/>
        </w:rPr>
        <w:t>section</w:t>
      </w:r>
      <w:r>
        <w:rPr>
          <w:rFonts w:ascii="Courier New"/>
          <w:spacing w:val="-6"/>
          <w:sz w:val="20"/>
        </w:rPr>
        <w:t> </w:t>
      </w:r>
      <w:r>
        <w:rPr>
          <w:rFonts w:ascii="Courier New"/>
          <w:sz w:val="20"/>
        </w:rPr>
        <w:t>number</w:t>
      </w:r>
      <w:r>
        <w:rPr>
          <w:rFonts w:ascii="Courier New"/>
          <w:spacing w:val="-6"/>
          <w:sz w:val="20"/>
        </w:rPr>
        <w:t> </w:t>
      </w:r>
      <w:r>
        <w:rPr>
          <w:rFonts w:ascii="Courier New"/>
          <w:sz w:val="20"/>
        </w:rPr>
        <w:t>that</w:t>
      </w:r>
      <w:r>
        <w:rPr>
          <w:rFonts w:ascii="Courier New"/>
          <w:spacing w:val="-6"/>
          <w:sz w:val="20"/>
        </w:rPr>
        <w:t> </w:t>
      </w:r>
      <w:r>
        <w:rPr>
          <w:rFonts w:ascii="Courier New"/>
          <w:sz w:val="20"/>
        </w:rPr>
        <w:t>contains</w:t>
      </w:r>
      <w:r>
        <w:rPr>
          <w:rFonts w:ascii="Courier New"/>
          <w:spacing w:val="-6"/>
          <w:sz w:val="20"/>
        </w:rPr>
        <w:t> </w:t>
      </w:r>
      <w:r>
        <w:rPr>
          <w:rFonts w:ascii="Courier New"/>
          <w:sz w:val="20"/>
        </w:rPr>
        <w:t>section</w:t>
      </w:r>
      <w:r>
        <w:rPr>
          <w:rFonts w:ascii="Courier New"/>
          <w:spacing w:val="-6"/>
          <w:sz w:val="20"/>
        </w:rPr>
        <w:t> </w:t>
      </w:r>
      <w:r>
        <w:rPr>
          <w:rFonts w:ascii="Courier New"/>
          <w:sz w:val="20"/>
        </w:rPr>
        <w:t>name</w:t>
      </w:r>
      <w:r>
        <w:rPr>
          <w:rFonts w:ascii="Courier New"/>
          <w:spacing w:val="-5"/>
          <w:sz w:val="20"/>
        </w:rPr>
        <w:t> </w:t>
      </w:r>
      <w:r>
        <w:rPr>
          <w:rFonts w:ascii="Courier New"/>
          <w:spacing w:val="-2"/>
          <w:sz w:val="20"/>
        </w:rPr>
        <w:t>strings</w:t>
      </w:r>
    </w:p>
    <w:p>
      <w:pPr>
        <w:pStyle w:val="BodyText"/>
        <w:rPr>
          <w:rFonts w:ascii="Courier New"/>
          <w:sz w:val="20"/>
        </w:rPr>
      </w:pPr>
    </w:p>
    <w:p>
      <w:pPr>
        <w:pStyle w:val="BodyText"/>
        <w:spacing w:before="22"/>
        <w:rPr>
          <w:rFonts w:ascii="Courier New"/>
          <w:sz w:val="20"/>
        </w:rPr>
      </w:pPr>
      <w:r>
        <w:rPr>
          <w:rFonts w:ascii="Courier New"/>
          <w:sz w:val="20"/>
        </w:rPr>
        <mc:AlternateContent>
          <mc:Choice Requires="wps">
            <w:drawing>
              <wp:anchor distT="0" distB="0" distL="0" distR="0" allowOverlap="1" layoutInCell="1" locked="0" behindDoc="1" simplePos="0" relativeHeight="487619072">
                <wp:simplePos x="0" y="0"/>
                <wp:positionH relativeFrom="page">
                  <wp:posOffset>1829180</wp:posOffset>
                </wp:positionH>
                <wp:positionV relativeFrom="paragraph">
                  <wp:posOffset>173227</wp:posOffset>
                </wp:positionV>
                <wp:extent cx="4572000" cy="1270"/>
                <wp:effectExtent l="0" t="0" r="0" b="0"/>
                <wp:wrapTopAndBottom/>
                <wp:docPr id="101" name="Graphic 101"/>
                <wp:cNvGraphicFramePr>
                  <a:graphicFrameLocks/>
                </wp:cNvGraphicFramePr>
                <a:graphic>
                  <a:graphicData uri="http://schemas.microsoft.com/office/word/2010/wordprocessingShape">
                    <wps:wsp>
                      <wps:cNvPr id="101" name="Graphic 10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39945pt;width:360pt;height:.1pt;mso-position-horizontal-relative:page;mso-position-vertical-relative:paragraph;z-index:-15697408;mso-wrap-distance-left:0;mso-wrap-distance-right:0" id="docshape72" coordorigin="2881,273" coordsize="7200,0" path="m2881,273l10081,273e" filled="false" stroked="true" strokeweight=".48pt" strokecolor="#000000">
                <v:path arrowok="t"/>
                <v:stroke dashstyle="solid"/>
                <w10:wrap type="topAndBottom"/>
              </v:shape>
            </w:pict>
          </mc:Fallback>
        </mc:AlternateContent>
      </w:r>
    </w:p>
    <w:p>
      <w:pPr>
        <w:pStyle w:val="BodyText"/>
        <w:spacing w:before="199"/>
        <w:rPr>
          <w:rFonts w:ascii="Courier New"/>
        </w:rPr>
      </w:pPr>
    </w:p>
    <w:p>
      <w:pPr>
        <w:pStyle w:val="Heading2"/>
      </w:pPr>
      <w:bookmarkStart w:name="_TOC_250154" w:id="54"/>
      <w:r>
        <w:rPr/>
        <w:t>Relocatable </w:t>
      </w:r>
      <w:bookmarkEnd w:id="54"/>
      <w:r>
        <w:rPr>
          <w:spacing w:val="-4"/>
        </w:rPr>
        <w:t>files</w:t>
      </w:r>
    </w:p>
    <w:p>
      <w:pPr>
        <w:pStyle w:val="BodyText"/>
        <w:spacing w:line="242" w:lineRule="auto" w:before="144"/>
        <w:ind w:left="1179" w:right="1817"/>
        <w:jc w:val="both"/>
      </w:pPr>
      <w:r>
        <w:rPr/>
        <w:t>A relocatable or shared object file is considered to be a collection of </w:t>
      </w:r>
      <w:r>
        <w:rPr/>
        <w:t>sec- tions,</w:t>
      </w:r>
      <w:r>
        <w:rPr>
          <w:spacing w:val="-3"/>
        </w:rPr>
        <w:t> </w:t>
      </w:r>
      <w:r>
        <w:rPr/>
        <w:t>defined</w:t>
      </w:r>
      <w:r>
        <w:rPr>
          <w:spacing w:val="-3"/>
        </w:rPr>
        <w:t> </w:t>
      </w:r>
      <w:r>
        <w:rPr/>
        <w:t>in</w:t>
      </w:r>
      <w:r>
        <w:rPr>
          <w:spacing w:val="-3"/>
        </w:rPr>
        <w:t> </w:t>
      </w:r>
      <w:r>
        <w:rPr/>
        <w:t>section</w:t>
      </w:r>
      <w:r>
        <w:rPr>
          <w:spacing w:val="-3"/>
        </w:rPr>
        <w:t> </w:t>
      </w:r>
      <w:r>
        <w:rPr/>
        <w:t>headers,</w:t>
      </w:r>
      <w:r>
        <w:rPr>
          <w:spacing w:val="-3"/>
        </w:rPr>
        <w:t> </w:t>
      </w:r>
      <w:r>
        <w:rPr/>
        <w:t>Figure</w:t>
      </w:r>
      <w:r>
        <w:rPr>
          <w:spacing w:val="-3"/>
        </w:rPr>
        <w:t> </w:t>
      </w:r>
      <w:r>
        <w:rPr/>
        <w:t>12.</w:t>
      </w:r>
      <w:r>
        <w:rPr>
          <w:spacing w:val="40"/>
        </w:rPr>
        <w:t> </w:t>
      </w:r>
      <w:r>
        <w:rPr/>
        <w:t>Each</w:t>
      </w:r>
      <w:r>
        <w:rPr>
          <w:spacing w:val="-3"/>
        </w:rPr>
        <w:t> </w:t>
      </w:r>
      <w:r>
        <w:rPr/>
        <w:t>section</w:t>
      </w:r>
      <w:r>
        <w:rPr>
          <w:spacing w:val="-3"/>
        </w:rPr>
        <w:t> </w:t>
      </w:r>
      <w:r>
        <w:rPr/>
        <w:t>contains</w:t>
      </w:r>
      <w:r>
        <w:rPr>
          <w:spacing w:val="-3"/>
        </w:rPr>
        <w:t> </w:t>
      </w:r>
      <w:r>
        <w:rPr/>
        <w:t>a</w:t>
      </w:r>
      <w:r>
        <w:rPr>
          <w:spacing w:val="-3"/>
        </w:rPr>
        <w:t> </w:t>
      </w:r>
      <w:r>
        <w:rPr/>
        <w:t>single type of information, such as program code, read-only or read-write data, relocation entries, or symbols.</w:t>
      </w:r>
      <w:r>
        <w:rPr>
          <w:spacing w:val="40"/>
        </w:rPr>
        <w:t> </w:t>
      </w:r>
      <w:r>
        <w:rPr/>
        <w:t>Every symbol defined in the module is de- fined</w:t>
      </w:r>
      <w:r>
        <w:rPr>
          <w:spacing w:val="-3"/>
        </w:rPr>
        <w:t> </w:t>
      </w:r>
      <w:r>
        <w:rPr/>
        <w:t>relative</w:t>
      </w:r>
      <w:r>
        <w:rPr>
          <w:spacing w:val="-3"/>
        </w:rPr>
        <w:t> </w:t>
      </w:r>
      <w:r>
        <w:rPr/>
        <w:t>to</w:t>
      </w:r>
      <w:r>
        <w:rPr>
          <w:spacing w:val="-6"/>
        </w:rPr>
        <w:t> </w:t>
      </w:r>
      <w:r>
        <w:rPr/>
        <w:t>a</w:t>
      </w:r>
      <w:r>
        <w:rPr>
          <w:spacing w:val="-3"/>
        </w:rPr>
        <w:t> </w:t>
      </w:r>
      <w:r>
        <w:rPr/>
        <w:t>section,</w:t>
      </w:r>
      <w:r>
        <w:rPr>
          <w:spacing w:val="-3"/>
        </w:rPr>
        <w:t> </w:t>
      </w:r>
      <w:r>
        <w:rPr/>
        <w:t>so</w:t>
      </w:r>
      <w:r>
        <w:rPr>
          <w:spacing w:val="-3"/>
        </w:rPr>
        <w:t> </w:t>
      </w:r>
      <w:r>
        <w:rPr/>
        <w:t>a</w:t>
      </w:r>
      <w:r>
        <w:rPr>
          <w:spacing w:val="-3"/>
        </w:rPr>
        <w:t> </w:t>
      </w:r>
      <w:r>
        <w:rPr/>
        <w:t>procedure’s</w:t>
      </w:r>
      <w:r>
        <w:rPr>
          <w:spacing w:val="-3"/>
        </w:rPr>
        <w:t> </w:t>
      </w:r>
      <w:r>
        <w:rPr/>
        <w:t>entry</w:t>
      </w:r>
      <w:r>
        <w:rPr>
          <w:spacing w:val="-3"/>
        </w:rPr>
        <w:t> </w:t>
      </w:r>
      <w:r>
        <w:rPr/>
        <w:t>point</w:t>
      </w:r>
      <w:r>
        <w:rPr>
          <w:spacing w:val="-3"/>
        </w:rPr>
        <w:t> </w:t>
      </w:r>
      <w:r>
        <w:rPr/>
        <w:t>would</w:t>
      </w:r>
      <w:r>
        <w:rPr>
          <w:spacing w:val="-3"/>
        </w:rPr>
        <w:t> </w:t>
      </w:r>
      <w:r>
        <w:rPr/>
        <w:t>be</w:t>
      </w:r>
      <w:r>
        <w:rPr>
          <w:spacing w:val="-3"/>
        </w:rPr>
        <w:t> </w:t>
      </w:r>
      <w:r>
        <w:rPr/>
        <w:t>relative</w:t>
      </w:r>
      <w:r>
        <w:rPr>
          <w:spacing w:val="-3"/>
        </w:rPr>
        <w:t> </w:t>
      </w:r>
      <w:r>
        <w:rPr/>
        <w:t>to the program code section that contains that procedure’s code.</w:t>
      </w:r>
      <w:r>
        <w:rPr>
          <w:spacing w:val="40"/>
        </w:rPr>
        <w:t> </w:t>
      </w:r>
      <w:r>
        <w:rPr/>
        <w:t>There are also</w:t>
      </w:r>
      <w:r>
        <w:rPr>
          <w:spacing w:val="3"/>
        </w:rPr>
        <w:t> </w:t>
      </w:r>
      <w:r>
        <w:rPr/>
        <w:t>two</w:t>
      </w:r>
      <w:r>
        <w:rPr>
          <w:spacing w:val="7"/>
        </w:rPr>
        <w:t> </w:t>
      </w:r>
      <w:r>
        <w:rPr/>
        <w:t>pseudo-sections</w:t>
      </w:r>
      <w:r>
        <w:rPr>
          <w:spacing w:val="9"/>
        </w:rPr>
        <w:t> </w:t>
      </w:r>
      <w:r>
        <w:rPr>
          <w:rFonts w:ascii="Courier New" w:hAnsi="Courier New"/>
        </w:rPr>
        <w:t>SHN_ABS</w:t>
      </w:r>
      <w:r>
        <w:rPr>
          <w:rFonts w:ascii="Courier New" w:hAnsi="Courier New"/>
          <w:spacing w:val="-72"/>
        </w:rPr>
        <w:t> </w:t>
      </w:r>
      <w:r>
        <w:rPr/>
        <w:t>(number</w:t>
      </w:r>
      <w:r>
        <w:rPr>
          <w:spacing w:val="8"/>
        </w:rPr>
        <w:t> </w:t>
      </w:r>
      <w:r>
        <w:rPr/>
        <w:t>0xfff1)</w:t>
      </w:r>
      <w:r>
        <w:rPr>
          <w:spacing w:val="7"/>
        </w:rPr>
        <w:t> </w:t>
      </w:r>
      <w:r>
        <w:rPr/>
        <w:t>which</w:t>
      </w:r>
      <w:r>
        <w:rPr>
          <w:spacing w:val="8"/>
        </w:rPr>
        <w:t> </w:t>
      </w:r>
      <w:r>
        <w:rPr/>
        <w:t>logically</w:t>
      </w:r>
      <w:r>
        <w:rPr>
          <w:spacing w:val="8"/>
        </w:rPr>
        <w:t> </w:t>
      </w:r>
      <w:r>
        <w:rPr>
          <w:spacing w:val="-4"/>
        </w:rPr>
        <w:t>con-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61"/>
      </w:pPr>
    </w:p>
    <w:p>
      <w:pPr>
        <w:pStyle w:val="BodyText"/>
        <w:spacing w:line="237" w:lineRule="auto"/>
        <w:ind w:left="1179" w:right="1818"/>
        <w:jc w:val="both"/>
      </w:pPr>
      <w:r>
        <w:rPr/>
        <w:t>tains absolute non-relocatable symbols, and </w:t>
      </w:r>
      <w:r>
        <w:rPr>
          <w:rFonts w:ascii="Courier New"/>
        </w:rPr>
        <w:t>SHN_COMMON </w:t>
      </w:r>
      <w:r>
        <w:rPr/>
        <w:t>(number 0xfff2) that contains uninitialized data blocks, the descendant of the a.out common block hack.</w:t>
      </w:r>
      <w:r>
        <w:rPr>
          <w:spacing w:val="40"/>
        </w:rPr>
        <w:t> </w:t>
      </w:r>
      <w:r>
        <w:rPr/>
        <w:t>Section zero is always a null section, with an all-ze- ro section table entry.</w:t>
      </w: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19584">
                <wp:simplePos x="0" y="0"/>
                <wp:positionH relativeFrom="page">
                  <wp:posOffset>1829180</wp:posOffset>
                </wp:positionH>
                <wp:positionV relativeFrom="paragraph">
                  <wp:posOffset>176811</wp:posOffset>
                </wp:positionV>
                <wp:extent cx="4572000" cy="1270"/>
                <wp:effectExtent l="0" t="0" r="0" b="0"/>
                <wp:wrapTopAndBottom/>
                <wp:docPr id="102" name="Graphic 102"/>
                <wp:cNvGraphicFramePr>
                  <a:graphicFrameLocks/>
                </wp:cNvGraphicFramePr>
                <a:graphic>
                  <a:graphicData uri="http://schemas.microsoft.com/office/word/2010/wordprocessingShape">
                    <wps:wsp>
                      <wps:cNvPr id="102" name="Graphic 10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22146pt;width:360pt;height:.1pt;mso-position-horizontal-relative:page;mso-position-vertical-relative:paragraph;z-index:-15696896;mso-wrap-distance-left:0;mso-wrap-distance-right:0" id="docshape73" coordorigin="2881,278" coordsize="7200,0" path="m2881,278l10081,278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3-12:</w:t>
      </w:r>
      <w:r>
        <w:rPr>
          <w:i/>
          <w:spacing w:val="-7"/>
          <w:sz w:val="24"/>
        </w:rPr>
        <w:t> </w:t>
      </w:r>
      <w:r>
        <w:rPr>
          <w:i/>
          <w:sz w:val="24"/>
        </w:rPr>
        <w:t>Section</w:t>
      </w:r>
      <w:r>
        <w:rPr>
          <w:i/>
          <w:spacing w:val="-7"/>
          <w:sz w:val="24"/>
        </w:rPr>
        <w:t> </w:t>
      </w:r>
      <w:r>
        <w:rPr>
          <w:i/>
          <w:spacing w:val="-2"/>
          <w:sz w:val="24"/>
        </w:rPr>
        <w:t>header</w:t>
      </w:r>
    </w:p>
    <w:p>
      <w:pPr>
        <w:spacing w:line="276" w:lineRule="auto" w:before="182"/>
        <w:ind w:left="1179" w:right="3098" w:firstLine="0"/>
        <w:jc w:val="left"/>
        <w:rPr>
          <w:rFonts w:ascii="Courier New"/>
          <w:sz w:val="20"/>
        </w:rPr>
      </w:pPr>
      <w:r>
        <w:rPr>
          <w:rFonts w:ascii="Courier New"/>
          <w:sz w:val="20"/>
        </w:rPr>
        <w:t>int</w:t>
      </w:r>
      <w:r>
        <w:rPr>
          <w:rFonts w:ascii="Courier New"/>
          <w:spacing w:val="-5"/>
          <w:sz w:val="20"/>
        </w:rPr>
        <w:t> </w:t>
      </w:r>
      <w:r>
        <w:rPr>
          <w:rFonts w:ascii="Courier New"/>
          <w:sz w:val="20"/>
        </w:rPr>
        <w:t>sh_name; //</w:t>
      </w:r>
      <w:r>
        <w:rPr>
          <w:rFonts w:ascii="Courier New"/>
          <w:spacing w:val="-5"/>
          <w:sz w:val="20"/>
        </w:rPr>
        <w:t> </w:t>
      </w:r>
      <w:r>
        <w:rPr>
          <w:rFonts w:ascii="Courier New"/>
          <w:sz w:val="20"/>
        </w:rPr>
        <w:t>name,</w:t>
      </w:r>
      <w:r>
        <w:rPr>
          <w:rFonts w:ascii="Courier New"/>
          <w:spacing w:val="-5"/>
          <w:sz w:val="20"/>
        </w:rPr>
        <w:t> </w:t>
      </w:r>
      <w:r>
        <w:rPr>
          <w:rFonts w:ascii="Courier New"/>
          <w:sz w:val="20"/>
        </w:rPr>
        <w:t>index</w:t>
      </w:r>
      <w:r>
        <w:rPr>
          <w:rFonts w:ascii="Courier New"/>
          <w:spacing w:val="-5"/>
          <w:sz w:val="20"/>
        </w:rPr>
        <w:t> </w:t>
      </w:r>
      <w:r>
        <w:rPr>
          <w:rFonts w:ascii="Courier New"/>
          <w:sz w:val="20"/>
        </w:rPr>
        <w:t>into</w:t>
      </w:r>
      <w:r>
        <w:rPr>
          <w:rFonts w:ascii="Courier New"/>
          <w:spacing w:val="-5"/>
          <w:sz w:val="20"/>
        </w:rPr>
        <w:t> </w:t>
      </w:r>
      <w:r>
        <w:rPr>
          <w:rFonts w:ascii="Courier New"/>
          <w:sz w:val="20"/>
        </w:rPr>
        <w:t>the</w:t>
      </w:r>
      <w:r>
        <w:rPr>
          <w:rFonts w:ascii="Courier New"/>
          <w:spacing w:val="-5"/>
          <w:sz w:val="20"/>
        </w:rPr>
        <w:t> </w:t>
      </w:r>
      <w:r>
        <w:rPr>
          <w:rFonts w:ascii="Courier New"/>
          <w:sz w:val="20"/>
        </w:rPr>
        <w:t>string</w:t>
      </w:r>
      <w:r>
        <w:rPr>
          <w:rFonts w:ascii="Courier New"/>
          <w:spacing w:val="-5"/>
          <w:sz w:val="20"/>
        </w:rPr>
        <w:t> </w:t>
      </w:r>
      <w:r>
        <w:rPr>
          <w:rFonts w:ascii="Courier New"/>
          <w:sz w:val="20"/>
        </w:rPr>
        <w:t>table int sh_type; // section type</w:t>
      </w:r>
    </w:p>
    <w:p>
      <w:pPr>
        <w:spacing w:line="225" w:lineRule="exact" w:before="0"/>
        <w:ind w:left="1179" w:right="0" w:firstLine="0"/>
        <w:jc w:val="left"/>
        <w:rPr>
          <w:rFonts w:ascii="Courier New"/>
          <w:sz w:val="20"/>
        </w:rPr>
      </w:pPr>
      <w:r>
        <w:rPr>
          <w:rFonts w:ascii="Courier New"/>
          <w:sz w:val="20"/>
        </w:rPr>
        <w:t>int</w:t>
      </w:r>
      <w:r>
        <w:rPr>
          <w:rFonts w:ascii="Courier New"/>
          <w:spacing w:val="-9"/>
          <w:sz w:val="20"/>
        </w:rPr>
        <w:t> </w:t>
      </w:r>
      <w:r>
        <w:rPr>
          <w:rFonts w:ascii="Courier New"/>
          <w:sz w:val="20"/>
        </w:rPr>
        <w:t>sh_flags;</w:t>
      </w:r>
      <w:r>
        <w:rPr>
          <w:rFonts w:ascii="Courier New"/>
          <w:spacing w:val="-81"/>
          <w:sz w:val="20"/>
        </w:rPr>
        <w:t> </w:t>
      </w:r>
      <w:r>
        <w:rPr>
          <w:rFonts w:ascii="Courier New"/>
          <w:sz w:val="20"/>
        </w:rPr>
        <w:t>//</w:t>
      </w:r>
      <w:r>
        <w:rPr>
          <w:rFonts w:ascii="Courier New"/>
          <w:spacing w:val="-5"/>
          <w:sz w:val="20"/>
        </w:rPr>
        <w:t> </w:t>
      </w:r>
      <w:r>
        <w:rPr>
          <w:rFonts w:ascii="Courier New"/>
          <w:sz w:val="20"/>
        </w:rPr>
        <w:t>flag</w:t>
      </w:r>
      <w:r>
        <w:rPr>
          <w:rFonts w:ascii="Courier New"/>
          <w:spacing w:val="-5"/>
          <w:sz w:val="20"/>
        </w:rPr>
        <w:t> </w:t>
      </w:r>
      <w:r>
        <w:rPr>
          <w:rFonts w:ascii="Courier New"/>
          <w:sz w:val="20"/>
        </w:rPr>
        <w:t>bits,</w:t>
      </w:r>
      <w:r>
        <w:rPr>
          <w:rFonts w:ascii="Courier New"/>
          <w:spacing w:val="-5"/>
          <w:sz w:val="20"/>
        </w:rPr>
        <w:t> </w:t>
      </w:r>
      <w:r>
        <w:rPr>
          <w:rFonts w:ascii="Courier New"/>
          <w:spacing w:val="-2"/>
          <w:sz w:val="20"/>
        </w:rPr>
        <w:t>below</w:t>
      </w:r>
    </w:p>
    <w:p>
      <w:pPr>
        <w:spacing w:line="276" w:lineRule="auto" w:before="33"/>
        <w:ind w:left="1179" w:right="2178" w:firstLine="0"/>
        <w:jc w:val="left"/>
        <w:rPr>
          <w:rFonts w:ascii="Courier New"/>
          <w:sz w:val="20"/>
        </w:rPr>
      </w:pPr>
      <w:r>
        <w:rPr>
          <w:rFonts w:ascii="Courier New"/>
          <w:sz w:val="20"/>
        </w:rPr>
        <w:t>int</w:t>
      </w:r>
      <w:r>
        <w:rPr>
          <w:rFonts w:ascii="Courier New"/>
          <w:spacing w:val="-5"/>
          <w:sz w:val="20"/>
        </w:rPr>
        <w:t> </w:t>
      </w:r>
      <w:r>
        <w:rPr>
          <w:rFonts w:ascii="Courier New"/>
          <w:sz w:val="20"/>
        </w:rPr>
        <w:t>sh_addr; //</w:t>
      </w:r>
      <w:r>
        <w:rPr>
          <w:rFonts w:ascii="Courier New"/>
          <w:spacing w:val="-5"/>
          <w:sz w:val="20"/>
        </w:rPr>
        <w:t> </w:t>
      </w:r>
      <w:r>
        <w:rPr>
          <w:rFonts w:ascii="Courier New"/>
          <w:sz w:val="20"/>
        </w:rPr>
        <w:t>base</w:t>
      </w:r>
      <w:r>
        <w:rPr>
          <w:rFonts w:ascii="Courier New"/>
          <w:spacing w:val="-5"/>
          <w:sz w:val="20"/>
        </w:rPr>
        <w:t> </w:t>
      </w:r>
      <w:r>
        <w:rPr>
          <w:rFonts w:ascii="Courier New"/>
          <w:sz w:val="20"/>
        </w:rPr>
        <w:t>memory</w:t>
      </w:r>
      <w:r>
        <w:rPr>
          <w:rFonts w:ascii="Courier New"/>
          <w:spacing w:val="-5"/>
          <w:sz w:val="20"/>
        </w:rPr>
        <w:t> </w:t>
      </w:r>
      <w:r>
        <w:rPr>
          <w:rFonts w:ascii="Courier New"/>
          <w:sz w:val="20"/>
        </w:rPr>
        <w:t>address,</w:t>
      </w:r>
      <w:r>
        <w:rPr>
          <w:rFonts w:ascii="Courier New"/>
          <w:spacing w:val="-5"/>
          <w:sz w:val="20"/>
        </w:rPr>
        <w:t> </w:t>
      </w:r>
      <w:r>
        <w:rPr>
          <w:rFonts w:ascii="Courier New"/>
          <w:sz w:val="20"/>
        </w:rPr>
        <w:t>if</w:t>
      </w:r>
      <w:r>
        <w:rPr>
          <w:rFonts w:ascii="Courier New"/>
          <w:spacing w:val="-5"/>
          <w:sz w:val="20"/>
        </w:rPr>
        <w:t> </w:t>
      </w:r>
      <w:r>
        <w:rPr>
          <w:rFonts w:ascii="Courier New"/>
          <w:sz w:val="20"/>
        </w:rPr>
        <w:t>loadable,</w:t>
      </w:r>
      <w:r>
        <w:rPr>
          <w:rFonts w:ascii="Courier New"/>
          <w:spacing w:val="-5"/>
          <w:sz w:val="20"/>
        </w:rPr>
        <w:t> </w:t>
      </w:r>
      <w:r>
        <w:rPr>
          <w:rFonts w:ascii="Courier New"/>
          <w:sz w:val="20"/>
        </w:rPr>
        <w:t>or</w:t>
      </w:r>
      <w:r>
        <w:rPr>
          <w:rFonts w:ascii="Courier New"/>
          <w:spacing w:val="-5"/>
          <w:sz w:val="20"/>
        </w:rPr>
        <w:t> </w:t>
      </w:r>
      <w:r>
        <w:rPr>
          <w:rFonts w:ascii="Courier New"/>
          <w:sz w:val="20"/>
        </w:rPr>
        <w:t>zero int sh_offset; // file position of beginning of section int sh_size; // size in bytes</w:t>
      </w:r>
    </w:p>
    <w:p>
      <w:pPr>
        <w:spacing w:line="276" w:lineRule="auto" w:before="0"/>
        <w:ind w:left="1179" w:right="2178" w:firstLine="0"/>
        <w:jc w:val="left"/>
        <w:rPr>
          <w:rFonts w:ascii="Courier New"/>
          <w:sz w:val="20"/>
        </w:rPr>
      </w:pPr>
      <w:r>
        <w:rPr>
          <w:rFonts w:ascii="Courier New"/>
          <w:sz w:val="20"/>
        </w:rPr>
        <w:t>int</w:t>
      </w:r>
      <w:r>
        <w:rPr>
          <w:rFonts w:ascii="Courier New"/>
          <w:spacing w:val="-5"/>
          <w:sz w:val="20"/>
        </w:rPr>
        <w:t> </w:t>
      </w:r>
      <w:r>
        <w:rPr>
          <w:rFonts w:ascii="Courier New"/>
          <w:sz w:val="20"/>
        </w:rPr>
        <w:t>sh_link; //</w:t>
      </w:r>
      <w:r>
        <w:rPr>
          <w:rFonts w:ascii="Courier New"/>
          <w:spacing w:val="-5"/>
          <w:sz w:val="20"/>
        </w:rPr>
        <w:t> </w:t>
      </w:r>
      <w:r>
        <w:rPr>
          <w:rFonts w:ascii="Courier New"/>
          <w:sz w:val="20"/>
        </w:rPr>
        <w:t>section</w:t>
      </w:r>
      <w:r>
        <w:rPr>
          <w:rFonts w:ascii="Courier New"/>
          <w:spacing w:val="-5"/>
          <w:sz w:val="20"/>
        </w:rPr>
        <w:t> </w:t>
      </w:r>
      <w:r>
        <w:rPr>
          <w:rFonts w:ascii="Courier New"/>
          <w:sz w:val="20"/>
        </w:rPr>
        <w:t>number</w:t>
      </w:r>
      <w:r>
        <w:rPr>
          <w:rFonts w:ascii="Courier New"/>
          <w:spacing w:val="-5"/>
          <w:sz w:val="20"/>
        </w:rPr>
        <w:t> </w:t>
      </w:r>
      <w:r>
        <w:rPr>
          <w:rFonts w:ascii="Courier New"/>
          <w:sz w:val="20"/>
        </w:rPr>
        <w:t>with</w:t>
      </w:r>
      <w:r>
        <w:rPr>
          <w:rFonts w:ascii="Courier New"/>
          <w:spacing w:val="-5"/>
          <w:sz w:val="20"/>
        </w:rPr>
        <w:t> </w:t>
      </w:r>
      <w:r>
        <w:rPr>
          <w:rFonts w:ascii="Courier New"/>
          <w:sz w:val="20"/>
        </w:rPr>
        <w:t>related</w:t>
      </w:r>
      <w:r>
        <w:rPr>
          <w:rFonts w:ascii="Courier New"/>
          <w:spacing w:val="-5"/>
          <w:sz w:val="20"/>
        </w:rPr>
        <w:t> </w:t>
      </w:r>
      <w:r>
        <w:rPr>
          <w:rFonts w:ascii="Courier New"/>
          <w:sz w:val="20"/>
        </w:rPr>
        <w:t>info</w:t>
      </w:r>
      <w:r>
        <w:rPr>
          <w:rFonts w:ascii="Courier New"/>
          <w:spacing w:val="-5"/>
          <w:sz w:val="20"/>
        </w:rPr>
        <w:t> </w:t>
      </w:r>
      <w:r>
        <w:rPr>
          <w:rFonts w:ascii="Courier New"/>
          <w:sz w:val="20"/>
        </w:rPr>
        <w:t>or</w:t>
      </w:r>
      <w:r>
        <w:rPr>
          <w:rFonts w:ascii="Courier New"/>
          <w:spacing w:val="-5"/>
          <w:sz w:val="20"/>
        </w:rPr>
        <w:t> </w:t>
      </w:r>
      <w:r>
        <w:rPr>
          <w:rFonts w:ascii="Courier New"/>
          <w:sz w:val="20"/>
        </w:rPr>
        <w:t>zero int sh_info; // more section-specific info</w:t>
      </w:r>
    </w:p>
    <w:p>
      <w:pPr>
        <w:spacing w:line="276" w:lineRule="auto" w:before="0"/>
        <w:ind w:left="1179" w:right="1817" w:firstLine="0"/>
        <w:jc w:val="left"/>
        <w:rPr>
          <w:rFonts w:ascii="Courier New"/>
          <w:sz w:val="20"/>
        </w:rPr>
      </w:pPr>
      <w:r>
        <w:rPr>
          <w:rFonts w:ascii="Courier New"/>
          <w:sz w:val="20"/>
        </w:rPr>
        <w:t>int sh_align;</w:t>
      </w:r>
      <w:r>
        <w:rPr>
          <w:rFonts w:ascii="Courier New"/>
          <w:spacing w:val="-81"/>
          <w:sz w:val="20"/>
        </w:rPr>
        <w:t> </w:t>
      </w:r>
      <w:r>
        <w:rPr>
          <w:rFonts w:ascii="Courier New"/>
          <w:sz w:val="20"/>
        </w:rPr>
        <w:t>// alignment granularity if section is moved int</w:t>
      </w:r>
      <w:r>
        <w:rPr>
          <w:rFonts w:ascii="Courier New"/>
          <w:spacing w:val="-4"/>
          <w:sz w:val="20"/>
        </w:rPr>
        <w:t> </w:t>
      </w:r>
      <w:r>
        <w:rPr>
          <w:rFonts w:ascii="Courier New"/>
          <w:sz w:val="20"/>
        </w:rPr>
        <w:t>sh_entsize;</w:t>
      </w:r>
      <w:r>
        <w:rPr>
          <w:rFonts w:ascii="Courier New"/>
          <w:spacing w:val="74"/>
          <w:sz w:val="20"/>
        </w:rPr>
        <w:t> </w:t>
      </w:r>
      <w:r>
        <w:rPr>
          <w:rFonts w:ascii="Courier New"/>
          <w:sz w:val="20"/>
        </w:rPr>
        <w:t>//</w:t>
      </w:r>
      <w:r>
        <w:rPr>
          <w:rFonts w:ascii="Courier New"/>
          <w:spacing w:val="-4"/>
          <w:sz w:val="20"/>
        </w:rPr>
        <w:t> </w:t>
      </w:r>
      <w:r>
        <w:rPr>
          <w:rFonts w:ascii="Courier New"/>
          <w:sz w:val="20"/>
        </w:rPr>
        <w:t>size</w:t>
      </w:r>
      <w:r>
        <w:rPr>
          <w:rFonts w:ascii="Courier New"/>
          <w:spacing w:val="-4"/>
          <w:sz w:val="20"/>
        </w:rPr>
        <w:t> </w:t>
      </w:r>
      <w:r>
        <w:rPr>
          <w:rFonts w:ascii="Courier New"/>
          <w:sz w:val="20"/>
        </w:rPr>
        <w:t>of</w:t>
      </w:r>
      <w:r>
        <w:rPr>
          <w:rFonts w:ascii="Courier New"/>
          <w:spacing w:val="-4"/>
          <w:sz w:val="20"/>
        </w:rPr>
        <w:t> </w:t>
      </w:r>
      <w:r>
        <w:rPr>
          <w:rFonts w:ascii="Courier New"/>
          <w:sz w:val="20"/>
        </w:rPr>
        <w:t>entries</w:t>
      </w:r>
      <w:r>
        <w:rPr>
          <w:rFonts w:ascii="Courier New"/>
          <w:spacing w:val="-4"/>
          <w:sz w:val="20"/>
        </w:rPr>
        <w:t> </w:t>
      </w:r>
      <w:r>
        <w:rPr>
          <w:rFonts w:ascii="Courier New"/>
          <w:sz w:val="20"/>
        </w:rPr>
        <w:t>if</w:t>
      </w:r>
      <w:r>
        <w:rPr>
          <w:rFonts w:ascii="Courier New"/>
          <w:spacing w:val="-4"/>
          <w:sz w:val="20"/>
        </w:rPr>
        <w:t> </w:t>
      </w:r>
      <w:r>
        <w:rPr>
          <w:rFonts w:ascii="Courier New"/>
          <w:sz w:val="20"/>
        </w:rPr>
        <w:t>section</w:t>
      </w:r>
      <w:r>
        <w:rPr>
          <w:rFonts w:ascii="Courier New"/>
          <w:spacing w:val="-4"/>
          <w:sz w:val="20"/>
        </w:rPr>
        <w:t> </w:t>
      </w:r>
      <w:r>
        <w:rPr>
          <w:rFonts w:ascii="Courier New"/>
          <w:sz w:val="20"/>
        </w:rPr>
        <w:t>is</w:t>
      </w:r>
      <w:r>
        <w:rPr>
          <w:rFonts w:ascii="Courier New"/>
          <w:spacing w:val="-4"/>
          <w:sz w:val="20"/>
        </w:rPr>
        <w:t> </w:t>
      </w:r>
      <w:r>
        <w:rPr>
          <w:rFonts w:ascii="Courier New"/>
          <w:sz w:val="20"/>
        </w:rPr>
        <w:t>an</w:t>
      </w:r>
      <w:r>
        <w:rPr>
          <w:rFonts w:ascii="Courier New"/>
          <w:spacing w:val="-4"/>
          <w:sz w:val="20"/>
        </w:rPr>
        <w:t> </w:t>
      </w:r>
      <w:r>
        <w:rPr>
          <w:rFonts w:ascii="Courier New"/>
          <w:sz w:val="20"/>
        </w:rPr>
        <w:t>array</w:t>
      </w:r>
    </w:p>
    <w:p>
      <w:pPr>
        <w:pStyle w:val="BodyText"/>
        <w:spacing w:before="212"/>
        <w:rPr>
          <w:rFonts w:ascii="Courier New"/>
          <w:sz w:val="20"/>
        </w:rPr>
      </w:pPr>
      <w:r>
        <w:rPr>
          <w:rFonts w:ascii="Courier New"/>
          <w:sz w:val="20"/>
        </w:rPr>
        <mc:AlternateContent>
          <mc:Choice Requires="wps">
            <w:drawing>
              <wp:anchor distT="0" distB="0" distL="0" distR="0" allowOverlap="1" layoutInCell="1" locked="0" behindDoc="1" simplePos="0" relativeHeight="487620096">
                <wp:simplePos x="0" y="0"/>
                <wp:positionH relativeFrom="page">
                  <wp:posOffset>1829180</wp:posOffset>
                </wp:positionH>
                <wp:positionV relativeFrom="paragraph">
                  <wp:posOffset>293898</wp:posOffset>
                </wp:positionV>
                <wp:extent cx="4572000" cy="1270"/>
                <wp:effectExtent l="0" t="0" r="0" b="0"/>
                <wp:wrapTopAndBottom/>
                <wp:docPr id="103" name="Graphic 103"/>
                <wp:cNvGraphicFramePr>
                  <a:graphicFrameLocks/>
                </wp:cNvGraphicFramePr>
                <a:graphic>
                  <a:graphicData uri="http://schemas.microsoft.com/office/word/2010/wordprocessingShape">
                    <wps:wsp>
                      <wps:cNvPr id="103" name="Graphic 10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3.141605pt;width:360pt;height:.1pt;mso-position-horizontal-relative:page;mso-position-vertical-relative:paragraph;z-index:-15696384;mso-wrap-distance-left:0;mso-wrap-distance-right:0" id="docshape74" coordorigin="2881,463" coordsize="7200,0" path="m2881,463l10081,463e" filled="false" stroked="true" strokeweight=".48pt" strokecolor="#000000">
                <v:path arrowok="t"/>
                <v:stroke dashstyle="solid"/>
                <w10:wrap type="topAndBottom"/>
              </v:shape>
            </w:pict>
          </mc:Fallback>
        </mc:AlternateContent>
      </w:r>
    </w:p>
    <w:p>
      <w:pPr>
        <w:pStyle w:val="BodyText"/>
        <w:spacing w:before="199"/>
        <w:rPr>
          <w:rFonts w:ascii="Courier New"/>
        </w:rPr>
      </w:pPr>
    </w:p>
    <w:p>
      <w:pPr>
        <w:pStyle w:val="BodyText"/>
        <w:spacing w:before="1"/>
        <w:ind w:left="1179"/>
      </w:pPr>
      <w:r>
        <w:rPr/>
        <w:t>Section</w:t>
      </w:r>
      <w:r>
        <w:rPr>
          <w:spacing w:val="-3"/>
        </w:rPr>
        <w:t> </w:t>
      </w:r>
      <w:r>
        <w:rPr/>
        <w:t>types</w:t>
      </w:r>
      <w:r>
        <w:rPr>
          <w:spacing w:val="-2"/>
        </w:rPr>
        <w:t> include:</w:t>
      </w:r>
    </w:p>
    <w:p>
      <w:pPr>
        <w:pStyle w:val="ListParagraph"/>
        <w:numPr>
          <w:ilvl w:val="0"/>
          <w:numId w:val="12"/>
        </w:numPr>
        <w:tabs>
          <w:tab w:pos="1899" w:val="left" w:leader="none"/>
        </w:tabs>
        <w:spacing w:line="228" w:lineRule="auto" w:before="154" w:after="0"/>
        <w:ind w:left="1899" w:right="1817" w:hanging="720"/>
        <w:jc w:val="both"/>
        <w:rPr>
          <w:sz w:val="24"/>
        </w:rPr>
      </w:pPr>
      <w:r>
        <w:rPr>
          <w:rFonts w:ascii="Courier New" w:hAnsi="Courier New"/>
          <w:sz w:val="24"/>
        </w:rPr>
        <w:t>PROGBITS</w:t>
      </w:r>
      <w:r>
        <w:rPr>
          <w:sz w:val="24"/>
        </w:rPr>
        <w:t>: Program contents including code, data, and debugger </w:t>
      </w:r>
      <w:r>
        <w:rPr>
          <w:spacing w:val="-2"/>
          <w:sz w:val="24"/>
        </w:rPr>
        <w:t>info.</w:t>
      </w:r>
    </w:p>
    <w:p>
      <w:pPr>
        <w:pStyle w:val="ListParagraph"/>
        <w:numPr>
          <w:ilvl w:val="0"/>
          <w:numId w:val="12"/>
        </w:numPr>
        <w:tabs>
          <w:tab w:pos="1899" w:val="left" w:leader="none"/>
        </w:tabs>
        <w:spacing w:line="228" w:lineRule="auto" w:before="155" w:after="0"/>
        <w:ind w:left="1899" w:right="1818" w:hanging="720"/>
        <w:jc w:val="both"/>
        <w:rPr>
          <w:sz w:val="24"/>
        </w:rPr>
      </w:pPr>
      <w:r>
        <w:rPr>
          <w:rFonts w:ascii="Courier New" w:hAnsi="Courier New"/>
          <w:sz w:val="24"/>
        </w:rPr>
        <w:t>NOBITS</w:t>
      </w:r>
      <w:r>
        <w:rPr>
          <w:sz w:val="24"/>
        </w:rPr>
        <w:t>:</w:t>
      </w:r>
      <w:r>
        <w:rPr>
          <w:spacing w:val="-15"/>
          <w:sz w:val="24"/>
        </w:rPr>
        <w:t> </w:t>
      </w:r>
      <w:r>
        <w:rPr>
          <w:sz w:val="24"/>
        </w:rPr>
        <w:t>Like </w:t>
      </w:r>
      <w:r>
        <w:rPr>
          <w:rFonts w:ascii="Courier New" w:hAnsi="Courier New"/>
          <w:sz w:val="24"/>
        </w:rPr>
        <w:t>PROGBITS</w:t>
      </w:r>
      <w:r>
        <w:rPr>
          <w:rFonts w:ascii="Courier New" w:hAnsi="Courier New"/>
          <w:spacing w:val="-36"/>
          <w:sz w:val="24"/>
        </w:rPr>
        <w:t> </w:t>
      </w:r>
      <w:r>
        <w:rPr>
          <w:sz w:val="24"/>
        </w:rPr>
        <w:t>but no space is allocated in the file it- self.</w:t>
      </w:r>
      <w:r>
        <w:rPr>
          <w:spacing w:val="40"/>
          <w:sz w:val="24"/>
        </w:rPr>
        <w:t> </w:t>
      </w:r>
      <w:r>
        <w:rPr>
          <w:sz w:val="24"/>
        </w:rPr>
        <w:t>Used for BSS data allocated at program load time.</w:t>
      </w:r>
    </w:p>
    <w:p>
      <w:pPr>
        <w:pStyle w:val="ListParagraph"/>
        <w:numPr>
          <w:ilvl w:val="0"/>
          <w:numId w:val="12"/>
        </w:numPr>
        <w:tabs>
          <w:tab w:pos="1899" w:val="left" w:leader="none"/>
        </w:tabs>
        <w:spacing w:line="230" w:lineRule="auto" w:before="154" w:after="0"/>
        <w:ind w:left="1899" w:right="1818" w:hanging="720"/>
        <w:jc w:val="both"/>
        <w:rPr>
          <w:sz w:val="24"/>
        </w:rPr>
      </w:pPr>
      <w:r>
        <w:rPr>
          <w:rFonts w:ascii="Courier New" w:hAnsi="Courier New"/>
          <w:sz w:val="24"/>
        </w:rPr>
        <w:t>SYMTAB</w:t>
      </w:r>
      <w:r>
        <w:rPr>
          <w:rFonts w:ascii="Courier New" w:hAnsi="Courier New"/>
          <w:spacing w:val="-36"/>
          <w:sz w:val="24"/>
        </w:rPr>
        <w:t> </w:t>
      </w:r>
      <w:r>
        <w:rPr>
          <w:sz w:val="24"/>
        </w:rPr>
        <w:t>and </w:t>
      </w:r>
      <w:r>
        <w:rPr>
          <w:rFonts w:ascii="Courier New" w:hAnsi="Courier New"/>
          <w:sz w:val="24"/>
        </w:rPr>
        <w:t>DYNSYM</w:t>
      </w:r>
      <w:r>
        <w:rPr>
          <w:sz w:val="24"/>
        </w:rPr>
        <w:t>: Symbol tables, described in more detail later.</w:t>
      </w:r>
      <w:r>
        <w:rPr>
          <w:spacing w:val="37"/>
          <w:sz w:val="24"/>
        </w:rPr>
        <w:t> </w:t>
      </w:r>
      <w:r>
        <w:rPr>
          <w:sz w:val="24"/>
        </w:rPr>
        <w:t>The </w:t>
      </w:r>
      <w:r>
        <w:rPr>
          <w:rFonts w:ascii="Courier New" w:hAnsi="Courier New"/>
          <w:sz w:val="24"/>
        </w:rPr>
        <w:t>SYMTAB</w:t>
      </w:r>
      <w:r>
        <w:rPr>
          <w:rFonts w:ascii="Courier New" w:hAnsi="Courier New"/>
          <w:spacing w:val="-36"/>
          <w:sz w:val="24"/>
        </w:rPr>
        <w:t> </w:t>
      </w:r>
      <w:r>
        <w:rPr>
          <w:sz w:val="24"/>
        </w:rPr>
        <w:t>table contains all symbols and is intended for the</w:t>
      </w:r>
      <w:r>
        <w:rPr>
          <w:spacing w:val="-15"/>
          <w:sz w:val="24"/>
        </w:rPr>
        <w:t> </w:t>
      </w:r>
      <w:r>
        <w:rPr>
          <w:sz w:val="24"/>
        </w:rPr>
        <w:t>regular linker, while </w:t>
      </w:r>
      <w:r>
        <w:rPr>
          <w:rFonts w:ascii="Courier New" w:hAnsi="Courier New"/>
          <w:sz w:val="24"/>
        </w:rPr>
        <w:t>DYNSYM</w:t>
      </w:r>
      <w:r>
        <w:rPr>
          <w:rFonts w:ascii="Courier New" w:hAnsi="Courier New"/>
          <w:spacing w:val="-36"/>
          <w:sz w:val="24"/>
        </w:rPr>
        <w:t> </w:t>
      </w:r>
      <w:r>
        <w:rPr>
          <w:sz w:val="24"/>
        </w:rPr>
        <w:t>is just the symbols for dynamic linking.</w:t>
      </w:r>
      <w:r>
        <w:rPr>
          <w:spacing w:val="40"/>
          <w:sz w:val="24"/>
        </w:rPr>
        <w:t> </w:t>
      </w:r>
      <w:r>
        <w:rPr>
          <w:sz w:val="24"/>
        </w:rPr>
        <w:t>(The latter table has to be loaded into memory at </w:t>
      </w:r>
      <w:r>
        <w:rPr>
          <w:sz w:val="24"/>
        </w:rPr>
        <w:t>runtime, so it’s kept as small as possible.)</w:t>
      </w:r>
    </w:p>
    <w:p>
      <w:pPr>
        <w:pStyle w:val="ListParagraph"/>
        <w:numPr>
          <w:ilvl w:val="0"/>
          <w:numId w:val="12"/>
        </w:numPr>
        <w:tabs>
          <w:tab w:pos="1899" w:val="left" w:leader="none"/>
        </w:tabs>
        <w:spacing w:line="237" w:lineRule="auto" w:before="148" w:after="0"/>
        <w:ind w:left="1899" w:right="1817" w:hanging="720"/>
        <w:jc w:val="both"/>
        <w:rPr>
          <w:sz w:val="24"/>
        </w:rPr>
      </w:pPr>
      <w:r>
        <w:rPr>
          <w:rFonts w:ascii="Courier New" w:hAnsi="Courier New"/>
          <w:sz w:val="24"/>
        </w:rPr>
        <w:t>STRTAB</w:t>
      </w:r>
      <w:r>
        <w:rPr>
          <w:sz w:val="24"/>
        </w:rPr>
        <w:t>:</w:t>
      </w:r>
      <w:r>
        <w:rPr>
          <w:spacing w:val="-5"/>
          <w:sz w:val="24"/>
        </w:rPr>
        <w:t> </w:t>
      </w:r>
      <w:r>
        <w:rPr>
          <w:sz w:val="24"/>
        </w:rPr>
        <w:t>A</w:t>
      </w:r>
      <w:r>
        <w:rPr>
          <w:spacing w:val="-4"/>
          <w:sz w:val="24"/>
        </w:rPr>
        <w:t> </w:t>
      </w:r>
      <w:r>
        <w:rPr>
          <w:sz w:val="24"/>
        </w:rPr>
        <w:t>string</w:t>
      </w:r>
      <w:r>
        <w:rPr>
          <w:spacing w:val="-4"/>
          <w:sz w:val="24"/>
        </w:rPr>
        <w:t> </w:t>
      </w:r>
      <w:r>
        <w:rPr>
          <w:sz w:val="24"/>
        </w:rPr>
        <w:t>table,</w:t>
      </w:r>
      <w:r>
        <w:rPr>
          <w:spacing w:val="-4"/>
          <w:sz w:val="24"/>
        </w:rPr>
        <w:t> </w:t>
      </w:r>
      <w:r>
        <w:rPr>
          <w:sz w:val="24"/>
        </w:rPr>
        <w:t>analogous</w:t>
      </w:r>
      <w:r>
        <w:rPr>
          <w:spacing w:val="-4"/>
          <w:sz w:val="24"/>
        </w:rPr>
        <w:t> </w:t>
      </w:r>
      <w:r>
        <w:rPr>
          <w:sz w:val="24"/>
        </w:rPr>
        <w:t>to</w:t>
      </w:r>
      <w:r>
        <w:rPr>
          <w:spacing w:val="-4"/>
          <w:sz w:val="24"/>
        </w:rPr>
        <w:t> </w:t>
      </w:r>
      <w:r>
        <w:rPr>
          <w:sz w:val="24"/>
        </w:rPr>
        <w:t>the</w:t>
      </w:r>
      <w:r>
        <w:rPr>
          <w:spacing w:val="-4"/>
          <w:sz w:val="24"/>
        </w:rPr>
        <w:t> </w:t>
      </w:r>
      <w:r>
        <w:rPr>
          <w:sz w:val="24"/>
        </w:rPr>
        <w:t>one</w:t>
      </w:r>
      <w:r>
        <w:rPr>
          <w:spacing w:val="-4"/>
          <w:sz w:val="24"/>
        </w:rPr>
        <w:t> </w:t>
      </w:r>
      <w:r>
        <w:rPr>
          <w:sz w:val="24"/>
        </w:rPr>
        <w:t>in</w:t>
      </w:r>
      <w:r>
        <w:rPr>
          <w:spacing w:val="-4"/>
          <w:sz w:val="24"/>
        </w:rPr>
        <w:t> </w:t>
      </w:r>
      <w:r>
        <w:rPr>
          <w:sz w:val="24"/>
        </w:rPr>
        <w:t>a.out</w:t>
      </w:r>
      <w:r>
        <w:rPr>
          <w:spacing w:val="-4"/>
          <w:sz w:val="24"/>
        </w:rPr>
        <w:t> </w:t>
      </w:r>
      <w:r>
        <w:rPr>
          <w:sz w:val="24"/>
        </w:rPr>
        <w:t>files.</w:t>
      </w:r>
      <w:r>
        <w:rPr>
          <w:spacing w:val="40"/>
          <w:sz w:val="24"/>
        </w:rPr>
        <w:t> </w:t>
      </w:r>
      <w:r>
        <w:rPr>
          <w:sz w:val="24"/>
        </w:rPr>
        <w:t>Unlike a.out</w:t>
      </w:r>
      <w:r>
        <w:rPr>
          <w:spacing w:val="-2"/>
          <w:sz w:val="24"/>
        </w:rPr>
        <w:t> </w:t>
      </w:r>
      <w:r>
        <w:rPr>
          <w:sz w:val="24"/>
        </w:rPr>
        <w:t>files,</w:t>
      </w:r>
      <w:r>
        <w:rPr>
          <w:spacing w:val="-2"/>
          <w:sz w:val="24"/>
        </w:rPr>
        <w:t> </w:t>
      </w:r>
      <w:r>
        <w:rPr>
          <w:sz w:val="24"/>
        </w:rPr>
        <w:t>ELF</w:t>
      </w:r>
      <w:r>
        <w:rPr>
          <w:spacing w:val="-2"/>
          <w:sz w:val="24"/>
        </w:rPr>
        <w:t> </w:t>
      </w:r>
      <w:r>
        <w:rPr>
          <w:sz w:val="24"/>
        </w:rPr>
        <w:t>files</w:t>
      </w:r>
      <w:r>
        <w:rPr>
          <w:spacing w:val="-2"/>
          <w:sz w:val="24"/>
        </w:rPr>
        <w:t> </w:t>
      </w:r>
      <w:r>
        <w:rPr>
          <w:sz w:val="24"/>
        </w:rPr>
        <w:t>can</w:t>
      </w:r>
      <w:r>
        <w:rPr>
          <w:spacing w:val="-2"/>
          <w:sz w:val="24"/>
        </w:rPr>
        <w:t> </w:t>
      </w:r>
      <w:r>
        <w:rPr>
          <w:sz w:val="24"/>
        </w:rPr>
        <w:t>and</w:t>
      </w:r>
      <w:r>
        <w:rPr>
          <w:spacing w:val="-2"/>
          <w:sz w:val="24"/>
        </w:rPr>
        <w:t> </w:t>
      </w:r>
      <w:r>
        <w:rPr>
          <w:sz w:val="24"/>
        </w:rPr>
        <w:t>often</w:t>
      </w:r>
      <w:r>
        <w:rPr>
          <w:spacing w:val="-2"/>
          <w:sz w:val="24"/>
        </w:rPr>
        <w:t> </w:t>
      </w:r>
      <w:r>
        <w:rPr>
          <w:sz w:val="24"/>
        </w:rPr>
        <w:t>do</w:t>
      </w:r>
      <w:r>
        <w:rPr>
          <w:spacing w:val="-2"/>
          <w:sz w:val="24"/>
        </w:rPr>
        <w:t> </w:t>
      </w:r>
      <w:r>
        <w:rPr>
          <w:sz w:val="24"/>
        </w:rPr>
        <w:t>contain</w:t>
      </w:r>
      <w:r>
        <w:rPr>
          <w:spacing w:val="-2"/>
          <w:sz w:val="24"/>
        </w:rPr>
        <w:t> </w:t>
      </w:r>
      <w:r>
        <w:rPr>
          <w:sz w:val="24"/>
        </w:rPr>
        <w:t>separate</w:t>
      </w:r>
      <w:r>
        <w:rPr>
          <w:spacing w:val="-2"/>
          <w:sz w:val="24"/>
        </w:rPr>
        <w:t> </w:t>
      </w:r>
      <w:r>
        <w:rPr>
          <w:sz w:val="24"/>
        </w:rPr>
        <w:t>string</w:t>
      </w:r>
      <w:r>
        <w:rPr>
          <w:spacing w:val="-2"/>
          <w:sz w:val="24"/>
        </w:rPr>
        <w:t> </w:t>
      </w:r>
      <w:r>
        <w:rPr>
          <w:sz w:val="24"/>
        </w:rPr>
        <w:t>tables for separate purposes, e.g. section names, regular symbol </w:t>
      </w:r>
      <w:r>
        <w:rPr>
          <w:sz w:val="24"/>
        </w:rPr>
        <w:t>names, and dynamic linker symbol names.</w:t>
      </w:r>
    </w:p>
    <w:p>
      <w:pPr>
        <w:pStyle w:val="ListParagraph"/>
        <w:spacing w:after="0" w:line="237" w:lineRule="auto"/>
        <w:jc w:val="both"/>
        <w:rPr>
          <w:sz w:val="24"/>
        </w:rPr>
        <w:sectPr>
          <w:pgSz w:w="11900" w:h="16840"/>
          <w:pgMar w:header="2826" w:footer="0" w:top="3320" w:bottom="280" w:left="1700" w:right="0"/>
        </w:sectPr>
      </w:pPr>
    </w:p>
    <w:p>
      <w:pPr>
        <w:pStyle w:val="BodyText"/>
      </w:pPr>
    </w:p>
    <w:p>
      <w:pPr>
        <w:pStyle w:val="BodyText"/>
        <w:spacing w:before="65"/>
      </w:pPr>
    </w:p>
    <w:p>
      <w:pPr>
        <w:pStyle w:val="ListParagraph"/>
        <w:numPr>
          <w:ilvl w:val="0"/>
          <w:numId w:val="12"/>
        </w:numPr>
        <w:tabs>
          <w:tab w:pos="1899" w:val="left" w:leader="none"/>
        </w:tabs>
        <w:spacing w:line="232" w:lineRule="auto" w:before="0" w:after="0"/>
        <w:ind w:left="1899" w:right="1817" w:hanging="720"/>
        <w:jc w:val="both"/>
        <w:rPr>
          <w:sz w:val="24"/>
        </w:rPr>
      </w:pPr>
      <w:r>
        <w:rPr>
          <w:rFonts w:ascii="Courier New" w:hAnsi="Courier New"/>
          <w:sz w:val="24"/>
        </w:rPr>
        <w:t>REL</w:t>
      </w:r>
      <w:r>
        <w:rPr>
          <w:rFonts w:ascii="Courier New" w:hAnsi="Courier New"/>
          <w:spacing w:val="-36"/>
          <w:sz w:val="24"/>
        </w:rPr>
        <w:t> </w:t>
      </w:r>
      <w:r>
        <w:rPr>
          <w:sz w:val="24"/>
        </w:rPr>
        <w:t>and</w:t>
      </w:r>
      <w:r>
        <w:rPr>
          <w:spacing w:val="-15"/>
          <w:sz w:val="24"/>
        </w:rPr>
        <w:t> </w:t>
      </w:r>
      <w:r>
        <w:rPr>
          <w:rFonts w:ascii="Courier New" w:hAnsi="Courier New"/>
          <w:sz w:val="24"/>
        </w:rPr>
        <w:t>RELA</w:t>
      </w:r>
      <w:r>
        <w:rPr>
          <w:sz w:val="24"/>
        </w:rPr>
        <w:t>:</w:t>
      </w:r>
      <w:r>
        <w:rPr>
          <w:spacing w:val="-15"/>
          <w:sz w:val="24"/>
        </w:rPr>
        <w:t> </w:t>
      </w:r>
      <w:r>
        <w:rPr>
          <w:sz w:val="24"/>
        </w:rPr>
        <w:t>Relocation</w:t>
      </w:r>
      <w:r>
        <w:rPr>
          <w:spacing w:val="-15"/>
          <w:sz w:val="24"/>
        </w:rPr>
        <w:t> </w:t>
      </w:r>
      <w:r>
        <w:rPr>
          <w:sz w:val="24"/>
        </w:rPr>
        <w:t>information.</w:t>
      </w:r>
      <w:r>
        <w:rPr>
          <w:spacing w:val="25"/>
          <w:sz w:val="24"/>
        </w:rPr>
        <w:t> </w:t>
      </w:r>
      <w:r>
        <w:rPr>
          <w:rFonts w:ascii="Courier New" w:hAnsi="Courier New"/>
          <w:sz w:val="24"/>
        </w:rPr>
        <w:t>REL</w:t>
      </w:r>
      <w:r>
        <w:rPr>
          <w:rFonts w:ascii="Courier New" w:hAnsi="Courier New"/>
          <w:spacing w:val="-36"/>
          <w:sz w:val="24"/>
        </w:rPr>
        <w:t> </w:t>
      </w:r>
      <w:r>
        <w:rPr>
          <w:sz w:val="24"/>
        </w:rPr>
        <w:t>entries add the relo- cation value to the base value stored in the code or data, while </w:t>
      </w:r>
      <w:r>
        <w:rPr>
          <w:rFonts w:ascii="Courier New" w:hAnsi="Courier New"/>
          <w:sz w:val="24"/>
        </w:rPr>
        <w:t>RELA</w:t>
      </w:r>
      <w:r>
        <w:rPr>
          <w:rFonts w:ascii="Courier New" w:hAnsi="Courier New"/>
          <w:spacing w:val="-36"/>
          <w:sz w:val="24"/>
        </w:rPr>
        <w:t> </w:t>
      </w:r>
      <w:r>
        <w:rPr>
          <w:sz w:val="24"/>
        </w:rPr>
        <w:t>entries</w:t>
      </w:r>
      <w:r>
        <w:rPr>
          <w:spacing w:val="-15"/>
          <w:sz w:val="24"/>
        </w:rPr>
        <w:t> </w:t>
      </w:r>
      <w:r>
        <w:rPr>
          <w:sz w:val="24"/>
        </w:rPr>
        <w:t>include</w:t>
      </w:r>
      <w:r>
        <w:rPr>
          <w:spacing w:val="-15"/>
          <w:sz w:val="24"/>
        </w:rPr>
        <w:t> </w:t>
      </w:r>
      <w:r>
        <w:rPr>
          <w:sz w:val="24"/>
        </w:rPr>
        <w:t>the</w:t>
      </w:r>
      <w:r>
        <w:rPr>
          <w:spacing w:val="-15"/>
          <w:sz w:val="24"/>
        </w:rPr>
        <w:t> </w:t>
      </w:r>
      <w:r>
        <w:rPr>
          <w:sz w:val="24"/>
        </w:rPr>
        <w:t>base</w:t>
      </w:r>
      <w:r>
        <w:rPr>
          <w:spacing w:val="-2"/>
          <w:sz w:val="24"/>
        </w:rPr>
        <w:t> </w:t>
      </w:r>
      <w:r>
        <w:rPr>
          <w:sz w:val="24"/>
        </w:rPr>
        <w:t>value for relocation in the relocation entries themselves.</w:t>
      </w:r>
      <w:r>
        <w:rPr>
          <w:spacing w:val="40"/>
          <w:sz w:val="24"/>
        </w:rPr>
        <w:t> </w:t>
      </w:r>
      <w:r>
        <w:rPr>
          <w:sz w:val="24"/>
        </w:rPr>
        <w:t>(For historical reasons, x86 objects use </w:t>
      </w:r>
      <w:r>
        <w:rPr>
          <w:rFonts w:ascii="Courier New" w:hAnsi="Courier New"/>
          <w:sz w:val="24"/>
        </w:rPr>
        <w:t>REL </w:t>
      </w:r>
      <w:r>
        <w:rPr>
          <w:sz w:val="24"/>
        </w:rPr>
        <w:t>relocation and 68K objects use </w:t>
      </w:r>
      <w:r>
        <w:rPr>
          <w:rFonts w:ascii="Courier New" w:hAnsi="Courier New"/>
          <w:sz w:val="24"/>
        </w:rPr>
        <w:t>RELA</w:t>
      </w:r>
      <w:r>
        <w:rPr>
          <w:sz w:val="24"/>
        </w:rPr>
        <w:t>.)</w:t>
      </w:r>
      <w:r>
        <w:rPr>
          <w:spacing w:val="40"/>
          <w:sz w:val="24"/>
        </w:rPr>
        <w:t> </w:t>
      </w:r>
      <w:r>
        <w:rPr>
          <w:sz w:val="24"/>
        </w:rPr>
        <w:t>There are a bunch of relo- cation</w:t>
      </w:r>
      <w:r>
        <w:rPr>
          <w:spacing w:val="-1"/>
          <w:sz w:val="24"/>
        </w:rPr>
        <w:t> </w:t>
      </w:r>
      <w:r>
        <w:rPr>
          <w:sz w:val="24"/>
        </w:rPr>
        <w:t>types</w:t>
      </w:r>
      <w:r>
        <w:rPr>
          <w:spacing w:val="-1"/>
          <w:sz w:val="24"/>
        </w:rPr>
        <w:t> </w:t>
      </w:r>
      <w:r>
        <w:rPr>
          <w:sz w:val="24"/>
        </w:rPr>
        <w:t>for</w:t>
      </w:r>
      <w:r>
        <w:rPr>
          <w:spacing w:val="-1"/>
          <w:sz w:val="24"/>
        </w:rPr>
        <w:t> </w:t>
      </w:r>
      <w:r>
        <w:rPr>
          <w:sz w:val="24"/>
        </w:rPr>
        <w:t>each</w:t>
      </w:r>
      <w:r>
        <w:rPr>
          <w:spacing w:val="-1"/>
          <w:sz w:val="24"/>
        </w:rPr>
        <w:t> </w:t>
      </w:r>
      <w:r>
        <w:rPr>
          <w:sz w:val="24"/>
        </w:rPr>
        <w:t>architecture,</w:t>
      </w:r>
      <w:r>
        <w:rPr>
          <w:spacing w:val="-1"/>
          <w:sz w:val="24"/>
        </w:rPr>
        <w:t> </w:t>
      </w:r>
      <w:r>
        <w:rPr>
          <w:sz w:val="24"/>
        </w:rPr>
        <w:t>similar</w:t>
      </w:r>
      <w:r>
        <w:rPr>
          <w:spacing w:val="-1"/>
          <w:sz w:val="24"/>
        </w:rPr>
        <w:t> </w:t>
      </w:r>
      <w:r>
        <w:rPr>
          <w:sz w:val="24"/>
        </w:rPr>
        <w:t>to</w:t>
      </w:r>
      <w:r>
        <w:rPr>
          <w:spacing w:val="-1"/>
          <w:sz w:val="24"/>
        </w:rPr>
        <w:t> </w:t>
      </w:r>
      <w:r>
        <w:rPr>
          <w:sz w:val="24"/>
        </w:rPr>
        <w:t>(and</w:t>
      </w:r>
      <w:r>
        <w:rPr>
          <w:spacing w:val="-1"/>
          <w:sz w:val="24"/>
        </w:rPr>
        <w:t> </w:t>
      </w:r>
      <w:r>
        <w:rPr>
          <w:sz w:val="24"/>
        </w:rPr>
        <w:t>derived</w:t>
      </w:r>
      <w:r>
        <w:rPr>
          <w:spacing w:val="-1"/>
          <w:sz w:val="24"/>
        </w:rPr>
        <w:t> </w:t>
      </w:r>
      <w:r>
        <w:rPr>
          <w:sz w:val="24"/>
        </w:rPr>
        <w:t>from)</w:t>
      </w:r>
      <w:r>
        <w:rPr>
          <w:spacing w:val="-1"/>
          <w:sz w:val="24"/>
        </w:rPr>
        <w:t> </w:t>
      </w:r>
      <w:r>
        <w:rPr>
          <w:sz w:val="24"/>
        </w:rPr>
        <w:t>the a.out relocation types.</w:t>
      </w:r>
    </w:p>
    <w:p>
      <w:pPr>
        <w:pStyle w:val="ListParagraph"/>
        <w:numPr>
          <w:ilvl w:val="0"/>
          <w:numId w:val="12"/>
        </w:numPr>
        <w:tabs>
          <w:tab w:pos="1899" w:val="left" w:leader="none"/>
        </w:tabs>
        <w:spacing w:line="228" w:lineRule="auto" w:before="149" w:after="0"/>
        <w:ind w:left="1899" w:right="1818" w:hanging="720"/>
        <w:jc w:val="both"/>
        <w:rPr>
          <w:sz w:val="24"/>
        </w:rPr>
      </w:pPr>
      <w:r>
        <w:rPr>
          <w:rFonts w:ascii="Courier New" w:hAnsi="Courier New"/>
          <w:sz w:val="24"/>
        </w:rPr>
        <w:t>DYNAMIC</w:t>
      </w:r>
      <w:r>
        <w:rPr>
          <w:rFonts w:ascii="Courier New" w:hAnsi="Courier New"/>
          <w:spacing w:val="-36"/>
          <w:sz w:val="24"/>
        </w:rPr>
        <w:t> </w:t>
      </w:r>
      <w:r>
        <w:rPr>
          <w:sz w:val="24"/>
        </w:rPr>
        <w:t>and </w:t>
      </w:r>
      <w:r>
        <w:rPr>
          <w:rFonts w:ascii="Courier New" w:hAnsi="Courier New"/>
          <w:sz w:val="24"/>
        </w:rPr>
        <w:t>HASH</w:t>
      </w:r>
      <w:r>
        <w:rPr>
          <w:sz w:val="24"/>
        </w:rPr>
        <w:t>: Dynamic linking information and the run- time symbol hash table.</w:t>
      </w:r>
    </w:p>
    <w:p>
      <w:pPr>
        <w:pStyle w:val="BodyText"/>
        <w:spacing w:line="228" w:lineRule="auto" w:before="16"/>
        <w:ind w:left="1899" w:right="1817"/>
        <w:jc w:val="both"/>
      </w:pPr>
      <w:r>
        <w:rPr/>
        <w:t>There are three flag bits used: </w:t>
      </w:r>
      <w:r>
        <w:rPr>
          <w:rFonts w:ascii="Courier New"/>
        </w:rPr>
        <w:t>ALLOC</w:t>
      </w:r>
      <w:r>
        <w:rPr/>
        <w:t>, which means that the sec- tion</w:t>
      </w:r>
      <w:r>
        <w:rPr>
          <w:spacing w:val="-15"/>
        </w:rPr>
        <w:t> </w:t>
      </w:r>
      <w:r>
        <w:rPr/>
        <w:t>occupies</w:t>
      </w:r>
      <w:r>
        <w:rPr>
          <w:spacing w:val="-1"/>
        </w:rPr>
        <w:t> </w:t>
      </w:r>
      <w:r>
        <w:rPr/>
        <w:t>memory when the program is loaded, </w:t>
      </w:r>
      <w:r>
        <w:rPr>
          <w:rFonts w:ascii="Courier New"/>
        </w:rPr>
        <w:t>WRITE</w:t>
      </w:r>
      <w:r>
        <w:rPr>
          <w:rFonts w:ascii="Courier New"/>
          <w:spacing w:val="-36"/>
        </w:rPr>
        <w:t> </w:t>
      </w:r>
      <w:r>
        <w:rPr/>
        <w:t>which means that the section when loaded is writable, and </w:t>
      </w:r>
      <w:r>
        <w:rPr>
          <w:rFonts w:ascii="Courier New"/>
        </w:rPr>
        <w:t>EXECINSTR </w:t>
      </w:r>
      <w:r>
        <w:rPr/>
        <w:t>which means that the section contains executable machine code.</w:t>
      </w:r>
    </w:p>
    <w:p>
      <w:pPr>
        <w:pStyle w:val="BodyText"/>
        <w:spacing w:line="242" w:lineRule="auto" w:before="140"/>
        <w:ind w:left="1179" w:right="1817"/>
        <w:jc w:val="both"/>
      </w:pPr>
      <w:r>
        <w:rPr/>
        <w:t>A typical relocatable executable has about a dozen sections.</w:t>
      </w:r>
      <w:r>
        <w:rPr>
          <w:spacing w:val="40"/>
        </w:rPr>
        <w:t> </w:t>
      </w:r>
      <w:r>
        <w:rPr/>
        <w:t>Many of the section names are meaningful to the linker, which looks for the section types it knows about for specific processing, while either discarding or passing through unmodified sections (depending on flag bits) that it doesn’t know about.</w:t>
      </w:r>
    </w:p>
    <w:p>
      <w:pPr>
        <w:pStyle w:val="BodyText"/>
        <w:spacing w:before="147"/>
        <w:ind w:left="1179"/>
        <w:jc w:val="both"/>
      </w:pPr>
      <w:r>
        <w:rPr/>
        <w:t>Sections</w:t>
      </w:r>
      <w:r>
        <w:rPr>
          <w:spacing w:val="-10"/>
        </w:rPr>
        <w:t> </w:t>
      </w:r>
      <w:r>
        <w:rPr>
          <w:spacing w:val="-2"/>
        </w:rPr>
        <w:t>include:</w:t>
      </w:r>
    </w:p>
    <w:p>
      <w:pPr>
        <w:pStyle w:val="ListParagraph"/>
        <w:numPr>
          <w:ilvl w:val="0"/>
          <w:numId w:val="12"/>
        </w:numPr>
        <w:tabs>
          <w:tab w:pos="1899" w:val="left" w:leader="none"/>
        </w:tabs>
        <w:spacing w:line="228" w:lineRule="auto" w:before="154" w:after="0"/>
        <w:ind w:left="1899" w:right="1818" w:hanging="720"/>
        <w:jc w:val="left"/>
        <w:rPr>
          <w:sz w:val="24"/>
        </w:rPr>
      </w:pPr>
      <w:r>
        <w:rPr>
          <w:rFonts w:ascii="Courier New" w:hAnsi="Courier New"/>
          <w:sz w:val="24"/>
        </w:rPr>
        <w:t>.text</w:t>
      </w:r>
      <w:r>
        <w:rPr>
          <w:rFonts w:ascii="Courier New" w:hAnsi="Courier New"/>
          <w:spacing w:val="-36"/>
          <w:sz w:val="24"/>
        </w:rPr>
        <w:t> </w:t>
      </w:r>
      <w:r>
        <w:rPr>
          <w:sz w:val="24"/>
        </w:rPr>
        <w:t>which</w:t>
      </w:r>
      <w:r>
        <w:rPr>
          <w:spacing w:val="40"/>
          <w:sz w:val="24"/>
        </w:rPr>
        <w:t> </w:t>
      </w:r>
      <w:r>
        <w:rPr>
          <w:sz w:val="24"/>
        </w:rPr>
        <w:t>is</w:t>
      </w:r>
      <w:r>
        <w:rPr>
          <w:spacing w:val="40"/>
          <w:sz w:val="24"/>
        </w:rPr>
        <w:t> </w:t>
      </w:r>
      <w:r>
        <w:rPr>
          <w:sz w:val="24"/>
        </w:rPr>
        <w:t>type</w:t>
      </w:r>
      <w:r>
        <w:rPr>
          <w:spacing w:val="40"/>
          <w:sz w:val="24"/>
        </w:rPr>
        <w:t> </w:t>
      </w:r>
      <w:r>
        <w:rPr>
          <w:sz w:val="24"/>
        </w:rPr>
        <w:t>PROGBITS</w:t>
      </w:r>
      <w:r>
        <w:rPr>
          <w:spacing w:val="40"/>
          <w:sz w:val="24"/>
        </w:rPr>
        <w:t> </w:t>
      </w:r>
      <w:r>
        <w:rPr>
          <w:sz w:val="24"/>
        </w:rPr>
        <w:t>with</w:t>
      </w:r>
      <w:r>
        <w:rPr>
          <w:spacing w:val="40"/>
          <w:sz w:val="24"/>
        </w:rPr>
        <w:t> </w:t>
      </w:r>
      <w:r>
        <w:rPr>
          <w:sz w:val="24"/>
        </w:rPr>
        <w:t>attributes</w:t>
      </w:r>
      <w:r>
        <w:rPr>
          <w:spacing w:val="40"/>
          <w:sz w:val="24"/>
        </w:rPr>
        <w:t> </w:t>
      </w:r>
      <w:r>
        <w:rPr>
          <w:sz w:val="24"/>
        </w:rPr>
        <w:t>ALLOC+EX- ECINSTR.</w:t>
      </w:r>
      <w:r>
        <w:rPr>
          <w:spacing w:val="40"/>
          <w:sz w:val="24"/>
        </w:rPr>
        <w:t> </w:t>
      </w:r>
      <w:r>
        <w:rPr>
          <w:sz w:val="24"/>
        </w:rPr>
        <w:t>It’s the equivalent of the a.out text segment.</w:t>
      </w:r>
    </w:p>
    <w:p>
      <w:pPr>
        <w:pStyle w:val="ListParagraph"/>
        <w:numPr>
          <w:ilvl w:val="0"/>
          <w:numId w:val="12"/>
        </w:numPr>
        <w:tabs>
          <w:tab w:pos="1899" w:val="left" w:leader="none"/>
          <w:tab w:pos="3701" w:val="left" w:leader="none"/>
          <w:tab w:pos="4109" w:val="left" w:leader="none"/>
          <w:tab w:pos="4770" w:val="left" w:leader="none"/>
          <w:tab w:pos="6169" w:val="left" w:leader="none"/>
          <w:tab w:pos="6843" w:val="left" w:leader="none"/>
          <w:tab w:pos="7979" w:val="left" w:leader="none"/>
        </w:tabs>
        <w:spacing w:line="228" w:lineRule="auto" w:before="156" w:after="0"/>
        <w:ind w:left="1899" w:right="1818" w:hanging="720"/>
        <w:jc w:val="left"/>
        <w:rPr>
          <w:sz w:val="24"/>
        </w:rPr>
      </w:pPr>
      <w:r>
        <w:rPr>
          <w:rFonts w:ascii="Courier New" w:hAnsi="Courier New"/>
          <w:sz w:val="24"/>
        </w:rPr>
        <w:t>.data</w:t>
      </w:r>
      <w:r>
        <w:rPr>
          <w:rFonts w:ascii="Courier New" w:hAnsi="Courier New"/>
          <w:spacing w:val="40"/>
          <w:sz w:val="24"/>
        </w:rPr>
        <w:t> </w:t>
      </w:r>
      <w:r>
        <w:rPr>
          <w:sz w:val="24"/>
        </w:rPr>
        <w:t>which</w:t>
        <w:tab/>
      </w:r>
      <w:r>
        <w:rPr>
          <w:spacing w:val="-6"/>
          <w:sz w:val="24"/>
        </w:rPr>
        <w:t>is</w:t>
      </w:r>
      <w:r>
        <w:rPr>
          <w:sz w:val="24"/>
        </w:rPr>
        <w:tab/>
      </w:r>
      <w:r>
        <w:rPr>
          <w:spacing w:val="-4"/>
          <w:sz w:val="24"/>
        </w:rPr>
        <w:t>type</w:t>
      </w:r>
      <w:r>
        <w:rPr>
          <w:sz w:val="24"/>
        </w:rPr>
        <w:tab/>
      </w:r>
      <w:r>
        <w:rPr>
          <w:spacing w:val="-2"/>
          <w:sz w:val="24"/>
        </w:rPr>
        <w:t>PROGBITS</w:t>
      </w:r>
      <w:r>
        <w:rPr>
          <w:sz w:val="24"/>
        </w:rPr>
        <w:tab/>
      </w:r>
      <w:r>
        <w:rPr>
          <w:spacing w:val="-4"/>
          <w:sz w:val="24"/>
        </w:rPr>
        <w:t>with</w:t>
      </w:r>
      <w:r>
        <w:rPr>
          <w:sz w:val="24"/>
        </w:rPr>
        <w:tab/>
      </w:r>
      <w:r>
        <w:rPr>
          <w:spacing w:val="-2"/>
          <w:sz w:val="24"/>
        </w:rPr>
        <w:t>attributes</w:t>
      </w:r>
      <w:r>
        <w:rPr>
          <w:sz w:val="24"/>
        </w:rPr>
        <w:tab/>
      </w:r>
      <w:r>
        <w:rPr>
          <w:spacing w:val="-4"/>
          <w:sz w:val="24"/>
        </w:rPr>
        <w:t>AL- </w:t>
      </w:r>
      <w:r>
        <w:rPr>
          <w:sz w:val="24"/>
        </w:rPr>
        <w:t>LOC+WRITE.</w:t>
      </w:r>
      <w:r>
        <w:rPr>
          <w:spacing w:val="40"/>
          <w:sz w:val="24"/>
        </w:rPr>
        <w:t> </w:t>
      </w:r>
      <w:r>
        <w:rPr>
          <w:sz w:val="24"/>
        </w:rPr>
        <w:t>It’s the equivalent of the a.out data segment.</w:t>
      </w:r>
    </w:p>
    <w:p>
      <w:pPr>
        <w:pStyle w:val="ListParagraph"/>
        <w:numPr>
          <w:ilvl w:val="0"/>
          <w:numId w:val="12"/>
        </w:numPr>
        <w:tabs>
          <w:tab w:pos="1899" w:val="left" w:leader="none"/>
        </w:tabs>
        <w:spacing w:line="228" w:lineRule="auto" w:before="155" w:after="0"/>
        <w:ind w:left="1899" w:right="1817" w:hanging="720"/>
        <w:jc w:val="left"/>
        <w:rPr>
          <w:sz w:val="24"/>
        </w:rPr>
      </w:pPr>
      <w:r>
        <w:rPr>
          <w:rFonts w:ascii="Courier New" w:hAnsi="Courier New"/>
          <w:sz w:val="24"/>
        </w:rPr>
        <w:t>.rodata</w:t>
      </w:r>
      <w:r>
        <w:rPr>
          <w:rFonts w:ascii="Courier New" w:hAnsi="Courier New"/>
          <w:spacing w:val="-56"/>
          <w:sz w:val="24"/>
        </w:rPr>
        <w:t> </w:t>
      </w:r>
      <w:r>
        <w:rPr>
          <w:sz w:val="24"/>
        </w:rPr>
        <w:t>which</w:t>
      </w:r>
      <w:r>
        <w:rPr>
          <w:spacing w:val="11"/>
          <w:sz w:val="24"/>
        </w:rPr>
        <w:t> </w:t>
      </w:r>
      <w:r>
        <w:rPr>
          <w:sz w:val="24"/>
        </w:rPr>
        <w:t>is</w:t>
      </w:r>
      <w:r>
        <w:rPr>
          <w:spacing w:val="22"/>
          <w:sz w:val="24"/>
        </w:rPr>
        <w:t> </w:t>
      </w:r>
      <w:r>
        <w:rPr>
          <w:sz w:val="24"/>
        </w:rPr>
        <w:t>type</w:t>
      </w:r>
      <w:r>
        <w:rPr>
          <w:spacing w:val="23"/>
          <w:sz w:val="24"/>
        </w:rPr>
        <w:t> </w:t>
      </w:r>
      <w:r>
        <w:rPr>
          <w:rFonts w:ascii="Courier New" w:hAnsi="Courier New"/>
          <w:sz w:val="24"/>
        </w:rPr>
        <w:t>PROGBITS</w:t>
      </w:r>
      <w:r>
        <w:rPr>
          <w:rFonts w:ascii="Courier New" w:hAnsi="Courier New"/>
          <w:spacing w:val="-56"/>
          <w:sz w:val="24"/>
        </w:rPr>
        <w:t> </w:t>
      </w:r>
      <w:r>
        <w:rPr>
          <w:sz w:val="24"/>
        </w:rPr>
        <w:t>with</w:t>
      </w:r>
      <w:r>
        <w:rPr>
          <w:spacing w:val="22"/>
          <w:sz w:val="24"/>
        </w:rPr>
        <w:t> </w:t>
      </w:r>
      <w:r>
        <w:rPr>
          <w:sz w:val="24"/>
        </w:rPr>
        <w:t>attribute</w:t>
      </w:r>
      <w:r>
        <w:rPr>
          <w:spacing w:val="22"/>
          <w:sz w:val="24"/>
        </w:rPr>
        <w:t> </w:t>
      </w:r>
      <w:r>
        <w:rPr>
          <w:sz w:val="24"/>
        </w:rPr>
        <w:t>ALLOC.</w:t>
      </w:r>
      <w:r>
        <w:rPr>
          <w:spacing w:val="78"/>
          <w:sz w:val="24"/>
        </w:rPr>
        <w:t> </w:t>
      </w:r>
      <w:r>
        <w:rPr>
          <w:sz w:val="24"/>
        </w:rPr>
        <w:t>It’s read-only data, hence no WRITE.</w:t>
      </w:r>
    </w:p>
    <w:p>
      <w:pPr>
        <w:pStyle w:val="ListParagraph"/>
        <w:numPr>
          <w:ilvl w:val="0"/>
          <w:numId w:val="12"/>
        </w:numPr>
        <w:tabs>
          <w:tab w:pos="1899" w:val="left" w:leader="none"/>
        </w:tabs>
        <w:spacing w:line="235" w:lineRule="auto" w:before="149" w:after="0"/>
        <w:ind w:left="1899" w:right="1818" w:hanging="720"/>
        <w:jc w:val="both"/>
        <w:rPr>
          <w:sz w:val="24"/>
        </w:rPr>
      </w:pPr>
      <w:r>
        <w:rPr>
          <w:rFonts w:ascii="Courier New" w:hAnsi="Courier New"/>
          <w:sz w:val="24"/>
        </w:rPr>
        <w:t>.bss</w:t>
      </w:r>
      <w:r>
        <w:rPr>
          <w:rFonts w:ascii="Courier New" w:hAnsi="Courier New"/>
          <w:spacing w:val="-35"/>
          <w:sz w:val="24"/>
        </w:rPr>
        <w:t> </w:t>
      </w:r>
      <w:r>
        <w:rPr>
          <w:sz w:val="24"/>
        </w:rPr>
        <w:t>which is type NOBITS with attributes ALLOC+WRITE. The BSS section takes no space in the file, hence NOBITS, but is allocated at runtime, hence ALLOC.</w:t>
      </w:r>
    </w:p>
    <w:p>
      <w:pPr>
        <w:pStyle w:val="ListParagraph"/>
        <w:numPr>
          <w:ilvl w:val="0"/>
          <w:numId w:val="12"/>
        </w:numPr>
        <w:tabs>
          <w:tab w:pos="1899" w:val="left" w:leader="none"/>
        </w:tabs>
        <w:spacing w:line="235" w:lineRule="auto" w:before="149" w:after="0"/>
        <w:ind w:left="1899" w:right="1818" w:hanging="720"/>
        <w:jc w:val="both"/>
        <w:rPr>
          <w:sz w:val="24"/>
        </w:rPr>
      </w:pPr>
      <w:r>
        <w:rPr>
          <w:rFonts w:ascii="Courier New" w:hAnsi="Courier New"/>
          <w:sz w:val="24"/>
        </w:rPr>
        <w:t>.rel.text</w:t>
      </w:r>
      <w:r>
        <w:rPr>
          <w:sz w:val="24"/>
        </w:rPr>
        <w:t>, </w:t>
      </w:r>
      <w:r>
        <w:rPr>
          <w:rFonts w:ascii="Courier New" w:hAnsi="Courier New"/>
          <w:sz w:val="24"/>
        </w:rPr>
        <w:t>.rel.data</w:t>
      </w:r>
      <w:r>
        <w:rPr>
          <w:sz w:val="24"/>
        </w:rPr>
        <w:t>, and </w:t>
      </w:r>
      <w:r>
        <w:rPr>
          <w:rFonts w:ascii="Courier New" w:hAnsi="Courier New"/>
          <w:sz w:val="24"/>
        </w:rPr>
        <w:t>.rel.rodata</w:t>
      </w:r>
      <w:r>
        <w:rPr>
          <w:sz w:val="24"/>
        </w:rPr>
        <w:t>, each which is type REL or RELA.</w:t>
      </w:r>
      <w:r>
        <w:rPr>
          <w:spacing w:val="40"/>
          <w:sz w:val="24"/>
        </w:rPr>
        <w:t> </w:t>
      </w:r>
      <w:r>
        <w:rPr>
          <w:sz w:val="24"/>
        </w:rPr>
        <w:t>The relocation information for the </w:t>
      </w:r>
      <w:r>
        <w:rPr>
          <w:sz w:val="24"/>
        </w:rPr>
        <w:t>corre- sponding text or data section.</w:t>
      </w:r>
    </w:p>
    <w:p>
      <w:pPr>
        <w:pStyle w:val="ListParagraph"/>
        <w:spacing w:after="0" w:line="235" w:lineRule="auto"/>
        <w:jc w:val="both"/>
        <w:rPr>
          <w:sz w:val="24"/>
        </w:rPr>
        <w:sectPr>
          <w:pgSz w:w="11900" w:h="16840"/>
          <w:pgMar w:header="2826" w:footer="0" w:top="3320" w:bottom="280" w:left="1700" w:right="0"/>
        </w:sectPr>
      </w:pPr>
    </w:p>
    <w:p>
      <w:pPr>
        <w:pStyle w:val="BodyText"/>
      </w:pPr>
    </w:p>
    <w:p>
      <w:pPr>
        <w:pStyle w:val="BodyText"/>
        <w:spacing w:before="63"/>
      </w:pPr>
    </w:p>
    <w:p>
      <w:pPr>
        <w:pStyle w:val="ListParagraph"/>
        <w:numPr>
          <w:ilvl w:val="0"/>
          <w:numId w:val="12"/>
        </w:numPr>
        <w:tabs>
          <w:tab w:pos="1899" w:val="left" w:leader="none"/>
        </w:tabs>
        <w:spacing w:line="235" w:lineRule="auto" w:before="0" w:after="0"/>
        <w:ind w:left="1899" w:right="1817" w:hanging="720"/>
        <w:jc w:val="both"/>
        <w:rPr>
          <w:sz w:val="24"/>
        </w:rPr>
      </w:pPr>
      <w:r>
        <w:rPr>
          <w:rFonts w:ascii="Courier New" w:hAnsi="Courier New"/>
          <w:sz w:val="24"/>
        </w:rPr>
        <w:t>.init</w:t>
      </w:r>
      <w:r>
        <w:rPr>
          <w:rFonts w:ascii="Courier New" w:hAnsi="Courier New"/>
          <w:spacing w:val="-36"/>
          <w:sz w:val="24"/>
        </w:rPr>
        <w:t> </w:t>
      </w:r>
      <w:r>
        <w:rPr>
          <w:sz w:val="24"/>
        </w:rPr>
        <w:t>and </w:t>
      </w:r>
      <w:r>
        <w:rPr>
          <w:rFonts w:ascii="Courier New" w:hAnsi="Courier New"/>
          <w:sz w:val="24"/>
        </w:rPr>
        <w:t>.fini</w:t>
      </w:r>
      <w:r>
        <w:rPr>
          <w:sz w:val="24"/>
        </w:rPr>
        <w:t>, each type PROGBITS with attributes AL- LOC+EXECINSTR.</w:t>
      </w:r>
      <w:r>
        <w:rPr>
          <w:spacing w:val="40"/>
          <w:sz w:val="24"/>
        </w:rPr>
        <w:t> </w:t>
      </w:r>
      <w:r>
        <w:rPr>
          <w:sz w:val="24"/>
        </w:rPr>
        <w:t>These are similar to </w:t>
      </w:r>
      <w:r>
        <w:rPr>
          <w:rFonts w:ascii="Courier New" w:hAnsi="Courier New"/>
          <w:sz w:val="24"/>
        </w:rPr>
        <w:t>.text</w:t>
      </w:r>
      <w:r>
        <w:rPr>
          <w:sz w:val="24"/>
        </w:rPr>
        <w:t>, but are code to be</w:t>
      </w:r>
      <w:r>
        <w:rPr>
          <w:spacing w:val="-4"/>
          <w:sz w:val="24"/>
        </w:rPr>
        <w:t> </w:t>
      </w:r>
      <w:r>
        <w:rPr>
          <w:sz w:val="24"/>
        </w:rPr>
        <w:t>executed</w:t>
      </w:r>
      <w:r>
        <w:rPr>
          <w:spacing w:val="-4"/>
          <w:sz w:val="24"/>
        </w:rPr>
        <w:t> </w:t>
      </w:r>
      <w:r>
        <w:rPr>
          <w:sz w:val="24"/>
        </w:rPr>
        <w:t>when</w:t>
      </w:r>
      <w:r>
        <w:rPr>
          <w:spacing w:val="-4"/>
          <w:sz w:val="24"/>
        </w:rPr>
        <w:t> </w:t>
      </w:r>
      <w:r>
        <w:rPr>
          <w:sz w:val="24"/>
        </w:rPr>
        <w:t>the</w:t>
      </w:r>
      <w:r>
        <w:rPr>
          <w:spacing w:val="-4"/>
          <w:sz w:val="24"/>
        </w:rPr>
        <w:t> </w:t>
      </w:r>
      <w:r>
        <w:rPr>
          <w:sz w:val="24"/>
        </w:rPr>
        <w:t>program</w:t>
      </w:r>
      <w:r>
        <w:rPr>
          <w:spacing w:val="-4"/>
          <w:sz w:val="24"/>
        </w:rPr>
        <w:t> </w:t>
      </w:r>
      <w:r>
        <w:rPr>
          <w:sz w:val="24"/>
        </w:rPr>
        <w:t>starts</w:t>
      </w:r>
      <w:r>
        <w:rPr>
          <w:spacing w:val="-4"/>
          <w:sz w:val="24"/>
        </w:rPr>
        <w:t> </w:t>
      </w:r>
      <w:r>
        <w:rPr>
          <w:sz w:val="24"/>
        </w:rPr>
        <w:t>up</w:t>
      </w:r>
      <w:r>
        <w:rPr>
          <w:spacing w:val="-4"/>
          <w:sz w:val="24"/>
        </w:rPr>
        <w:t> </w:t>
      </w:r>
      <w:r>
        <w:rPr>
          <w:sz w:val="24"/>
        </w:rPr>
        <w:t>or</w:t>
      </w:r>
      <w:r>
        <w:rPr>
          <w:spacing w:val="-4"/>
          <w:sz w:val="24"/>
        </w:rPr>
        <w:t> </w:t>
      </w:r>
      <w:r>
        <w:rPr>
          <w:sz w:val="24"/>
        </w:rPr>
        <w:t>terminates,</w:t>
      </w:r>
      <w:r>
        <w:rPr>
          <w:spacing w:val="-4"/>
          <w:sz w:val="24"/>
        </w:rPr>
        <w:t> </w:t>
      </w:r>
      <w:r>
        <w:rPr>
          <w:sz w:val="24"/>
        </w:rPr>
        <w:t>respectively. C</w:t>
      </w:r>
      <w:r>
        <w:rPr>
          <w:spacing w:val="-5"/>
          <w:sz w:val="24"/>
        </w:rPr>
        <w:t> </w:t>
      </w:r>
      <w:r>
        <w:rPr>
          <w:sz w:val="24"/>
        </w:rPr>
        <w:t>and</w:t>
      </w:r>
      <w:r>
        <w:rPr>
          <w:spacing w:val="-5"/>
          <w:sz w:val="24"/>
        </w:rPr>
        <w:t> </w:t>
      </w:r>
      <w:r>
        <w:rPr>
          <w:sz w:val="24"/>
        </w:rPr>
        <w:t>Fortran</w:t>
      </w:r>
      <w:r>
        <w:rPr>
          <w:spacing w:val="-5"/>
          <w:sz w:val="24"/>
        </w:rPr>
        <w:t> </w:t>
      </w:r>
      <w:r>
        <w:rPr>
          <w:sz w:val="24"/>
        </w:rPr>
        <w:t>don’t</w:t>
      </w:r>
      <w:r>
        <w:rPr>
          <w:spacing w:val="-5"/>
          <w:sz w:val="24"/>
        </w:rPr>
        <w:t> </w:t>
      </w:r>
      <w:r>
        <w:rPr>
          <w:sz w:val="24"/>
        </w:rPr>
        <w:t>need</w:t>
      </w:r>
      <w:r>
        <w:rPr>
          <w:spacing w:val="-5"/>
          <w:sz w:val="24"/>
        </w:rPr>
        <w:t> </w:t>
      </w:r>
      <w:r>
        <w:rPr>
          <w:sz w:val="24"/>
        </w:rPr>
        <w:t>these,</w:t>
      </w:r>
      <w:r>
        <w:rPr>
          <w:spacing w:val="-5"/>
          <w:sz w:val="24"/>
        </w:rPr>
        <w:t> </w:t>
      </w:r>
      <w:r>
        <w:rPr>
          <w:sz w:val="24"/>
        </w:rPr>
        <w:t>but</w:t>
      </w:r>
      <w:r>
        <w:rPr>
          <w:spacing w:val="-5"/>
          <w:sz w:val="24"/>
        </w:rPr>
        <w:t> </w:t>
      </w:r>
      <w:r>
        <w:rPr>
          <w:sz w:val="24"/>
        </w:rPr>
        <w:t>they’re</w:t>
      </w:r>
      <w:r>
        <w:rPr>
          <w:spacing w:val="-5"/>
          <w:sz w:val="24"/>
        </w:rPr>
        <w:t> </w:t>
      </w:r>
      <w:r>
        <w:rPr>
          <w:sz w:val="24"/>
        </w:rPr>
        <w:t>essential</w:t>
      </w:r>
      <w:r>
        <w:rPr>
          <w:spacing w:val="-5"/>
          <w:sz w:val="24"/>
        </w:rPr>
        <w:t> </w:t>
      </w:r>
      <w:r>
        <w:rPr>
          <w:sz w:val="24"/>
        </w:rPr>
        <w:t>for</w:t>
      </w:r>
      <w:r>
        <w:rPr>
          <w:spacing w:val="-5"/>
          <w:sz w:val="24"/>
        </w:rPr>
        <w:t> </w:t>
      </w:r>
      <w:r>
        <w:rPr>
          <w:sz w:val="24"/>
        </w:rPr>
        <w:t>C++</w:t>
      </w:r>
      <w:r>
        <w:rPr>
          <w:spacing w:val="-5"/>
          <w:sz w:val="24"/>
        </w:rPr>
        <w:t> </w:t>
      </w:r>
      <w:r>
        <w:rPr>
          <w:sz w:val="24"/>
        </w:rPr>
        <w:t>which has global data with executable initializers and finalizers.</w:t>
      </w:r>
    </w:p>
    <w:p>
      <w:pPr>
        <w:pStyle w:val="ListParagraph"/>
        <w:numPr>
          <w:ilvl w:val="0"/>
          <w:numId w:val="12"/>
        </w:numPr>
        <w:tabs>
          <w:tab w:pos="1899" w:val="left" w:leader="none"/>
        </w:tabs>
        <w:spacing w:line="235" w:lineRule="auto" w:before="147" w:after="0"/>
        <w:ind w:left="1899" w:right="1817" w:hanging="720"/>
        <w:jc w:val="both"/>
        <w:rPr>
          <w:sz w:val="24"/>
        </w:rPr>
      </w:pPr>
      <w:r>
        <w:rPr>
          <w:rFonts w:ascii="Courier New" w:hAnsi="Courier New"/>
          <w:sz w:val="24"/>
        </w:rPr>
        <w:t>.symtab</w:t>
      </w:r>
      <w:r>
        <w:rPr>
          <w:sz w:val="24"/>
        </w:rPr>
        <w:t>,</w:t>
      </w:r>
      <w:r>
        <w:rPr>
          <w:spacing w:val="-15"/>
          <w:sz w:val="24"/>
        </w:rPr>
        <w:t> </w:t>
      </w:r>
      <w:r>
        <w:rPr>
          <w:sz w:val="24"/>
        </w:rPr>
        <w:t>and</w:t>
      </w:r>
      <w:r>
        <w:rPr>
          <w:spacing w:val="-15"/>
          <w:sz w:val="24"/>
        </w:rPr>
        <w:t> </w:t>
      </w:r>
      <w:r>
        <w:rPr>
          <w:rFonts w:ascii="Courier New" w:hAnsi="Courier New"/>
          <w:sz w:val="24"/>
        </w:rPr>
        <w:t>.dynsym</w:t>
      </w:r>
      <w:r>
        <w:rPr>
          <w:rFonts w:ascii="Courier New" w:hAnsi="Courier New"/>
          <w:spacing w:val="-36"/>
          <w:sz w:val="24"/>
        </w:rPr>
        <w:t> </w:t>
      </w:r>
      <w:r>
        <w:rPr>
          <w:sz w:val="24"/>
        </w:rPr>
        <w:t>types</w:t>
      </w:r>
      <w:r>
        <w:rPr>
          <w:spacing w:val="-10"/>
          <w:sz w:val="24"/>
        </w:rPr>
        <w:t> </w:t>
      </w:r>
      <w:r>
        <w:rPr>
          <w:sz w:val="24"/>
        </w:rPr>
        <w:t>SYMTAB and DYNSYM respec- tively, regular and dynamic linker symbol tables.</w:t>
      </w:r>
      <w:r>
        <w:rPr>
          <w:spacing w:val="40"/>
          <w:sz w:val="24"/>
        </w:rPr>
        <w:t> </w:t>
      </w:r>
      <w:r>
        <w:rPr>
          <w:sz w:val="24"/>
        </w:rPr>
        <w:t>The </w:t>
      </w:r>
      <w:r>
        <w:rPr>
          <w:sz w:val="24"/>
        </w:rPr>
        <w:t>dynamic linker symbol table is ALLOC set, since it’s loaded at runtime.</w:t>
      </w:r>
    </w:p>
    <w:p>
      <w:pPr>
        <w:pStyle w:val="ListParagraph"/>
        <w:numPr>
          <w:ilvl w:val="0"/>
          <w:numId w:val="12"/>
        </w:numPr>
        <w:tabs>
          <w:tab w:pos="1899" w:val="left" w:leader="none"/>
        </w:tabs>
        <w:spacing w:line="232" w:lineRule="auto" w:before="151" w:after="0"/>
        <w:ind w:left="1899" w:right="1817" w:hanging="720"/>
        <w:jc w:val="both"/>
        <w:rPr>
          <w:sz w:val="24"/>
        </w:rPr>
      </w:pPr>
      <w:r>
        <w:rPr>
          <w:rFonts w:ascii="Courier New" w:hAnsi="Courier New"/>
          <w:sz w:val="24"/>
        </w:rPr>
        <w:t>.strtab</w:t>
      </w:r>
      <w:r>
        <w:rPr>
          <w:sz w:val="24"/>
        </w:rPr>
        <w:t>, and </w:t>
      </w:r>
      <w:r>
        <w:rPr>
          <w:rFonts w:ascii="Courier New" w:hAnsi="Courier New"/>
          <w:sz w:val="24"/>
        </w:rPr>
        <w:t>.dynstr</w:t>
      </w:r>
      <w:r>
        <w:rPr>
          <w:rFonts w:ascii="Courier New" w:hAnsi="Courier New"/>
          <w:spacing w:val="-36"/>
          <w:sz w:val="24"/>
        </w:rPr>
        <w:t> </w:t>
      </w:r>
      <w:r>
        <w:rPr>
          <w:sz w:val="24"/>
        </w:rPr>
        <w:t>both type STRTAB, a table of name strings, for a symbol table or the section names for the section table.</w:t>
      </w:r>
      <w:r>
        <w:rPr>
          <w:spacing w:val="40"/>
          <w:sz w:val="24"/>
        </w:rPr>
        <w:t> </w:t>
      </w:r>
      <w:r>
        <w:rPr>
          <w:sz w:val="24"/>
        </w:rPr>
        <w:t>The </w:t>
      </w:r>
      <w:r>
        <w:rPr>
          <w:rFonts w:ascii="Courier New" w:hAnsi="Courier New"/>
          <w:sz w:val="24"/>
        </w:rPr>
        <w:t>dynstr</w:t>
      </w:r>
      <w:r>
        <w:rPr>
          <w:rFonts w:ascii="Courier New" w:hAnsi="Courier New"/>
          <w:spacing w:val="-35"/>
          <w:sz w:val="24"/>
        </w:rPr>
        <w:t> </w:t>
      </w:r>
      <w:r>
        <w:rPr>
          <w:sz w:val="24"/>
        </w:rPr>
        <w:t>section, the strings for the dynamic linker symbol table, has ALLOC set since it’s loaded at runtime.</w:t>
      </w:r>
    </w:p>
    <w:p>
      <w:pPr>
        <w:pStyle w:val="BodyText"/>
        <w:spacing w:line="232" w:lineRule="auto" w:before="9"/>
        <w:ind w:left="1899" w:right="1817"/>
        <w:jc w:val="both"/>
      </w:pPr>
      <w:r>
        <w:rPr/>
        <w:t>There</w:t>
      </w:r>
      <w:r>
        <w:rPr>
          <w:spacing w:val="-15"/>
        </w:rPr>
        <w:t> </w:t>
      </w:r>
      <w:r>
        <w:rPr/>
        <w:t>are</w:t>
      </w:r>
      <w:r>
        <w:rPr>
          <w:spacing w:val="-15"/>
        </w:rPr>
        <w:t> </w:t>
      </w:r>
      <w:r>
        <w:rPr/>
        <w:t>also some specialized sections like </w:t>
      </w:r>
      <w:r>
        <w:rPr>
          <w:rFonts w:ascii="Courier New"/>
        </w:rPr>
        <w:t>.got</w:t>
      </w:r>
      <w:r>
        <w:rPr>
          <w:rFonts w:ascii="Courier New"/>
          <w:spacing w:val="-36"/>
        </w:rPr>
        <w:t> </w:t>
      </w:r>
      <w:r>
        <w:rPr/>
        <w:t>and </w:t>
      </w:r>
      <w:r>
        <w:rPr>
          <w:rFonts w:ascii="Courier New"/>
        </w:rPr>
        <w:t>.plt</w:t>
      </w:r>
      <w:r>
        <w:rPr/>
        <w:t>, the Global</w:t>
      </w:r>
      <w:r>
        <w:rPr>
          <w:spacing w:val="-1"/>
        </w:rPr>
        <w:t> </w:t>
      </w:r>
      <w:r>
        <w:rPr/>
        <w:t>Offset</w:t>
      </w:r>
      <w:r>
        <w:rPr>
          <w:spacing w:val="-1"/>
        </w:rPr>
        <w:t> </w:t>
      </w:r>
      <w:r>
        <w:rPr/>
        <w:t>Table</w:t>
      </w:r>
      <w:r>
        <w:rPr>
          <w:spacing w:val="-1"/>
        </w:rPr>
        <w:t> </w:t>
      </w:r>
      <w:r>
        <w:rPr/>
        <w:t>and</w:t>
      </w:r>
      <w:r>
        <w:rPr>
          <w:spacing w:val="-1"/>
        </w:rPr>
        <w:t> </w:t>
      </w:r>
      <w:r>
        <w:rPr/>
        <w:t>Procedure</w:t>
      </w:r>
      <w:r>
        <w:rPr>
          <w:spacing w:val="-1"/>
        </w:rPr>
        <w:t> </w:t>
      </w:r>
      <w:r>
        <w:rPr/>
        <w:t>Linkage</w:t>
      </w:r>
      <w:r>
        <w:rPr>
          <w:spacing w:val="-1"/>
        </w:rPr>
        <w:t> </w:t>
      </w:r>
      <w:r>
        <w:rPr/>
        <w:t>Table</w:t>
      </w:r>
      <w:r>
        <w:rPr>
          <w:spacing w:val="-1"/>
        </w:rPr>
        <w:t> </w:t>
      </w:r>
      <w:r>
        <w:rPr/>
        <w:t>used</w:t>
      </w:r>
      <w:r>
        <w:rPr>
          <w:spacing w:val="-1"/>
        </w:rPr>
        <w:t> </w:t>
      </w:r>
      <w:r>
        <w:rPr/>
        <w:t>for</w:t>
      </w:r>
      <w:r>
        <w:rPr>
          <w:spacing w:val="-1"/>
        </w:rPr>
        <w:t> </w:t>
      </w:r>
      <w:r>
        <w:rPr/>
        <w:t>dynam- ic</w:t>
      </w:r>
      <w:r>
        <w:rPr>
          <w:spacing w:val="-14"/>
        </w:rPr>
        <w:t> </w:t>
      </w:r>
      <w:r>
        <w:rPr/>
        <w:t>linking (covered in Chapter 10), </w:t>
      </w:r>
      <w:r>
        <w:rPr>
          <w:rFonts w:ascii="Courier New"/>
        </w:rPr>
        <w:t>.debug</w:t>
      </w:r>
      <w:r>
        <w:rPr>
          <w:rFonts w:ascii="Courier New"/>
          <w:spacing w:val="-36"/>
        </w:rPr>
        <w:t> </w:t>
      </w:r>
      <w:r>
        <w:rPr/>
        <w:t>which contains sym- bols for the debugger, </w:t>
      </w:r>
      <w:r>
        <w:rPr>
          <w:rFonts w:ascii="Courier New"/>
        </w:rPr>
        <w:t>.line</w:t>
      </w:r>
      <w:r>
        <w:rPr>
          <w:rFonts w:ascii="Courier New"/>
          <w:spacing w:val="-18"/>
        </w:rPr>
        <w:t> </w:t>
      </w:r>
      <w:r>
        <w:rPr/>
        <w:t>which contains mappings from source line numbers to object code locations again for the debug- ger,</w:t>
      </w:r>
      <w:r>
        <w:rPr>
          <w:spacing w:val="-15"/>
        </w:rPr>
        <w:t> </w:t>
      </w:r>
      <w:r>
        <w:rPr/>
        <w:t>and</w:t>
      </w:r>
      <w:r>
        <w:rPr>
          <w:spacing w:val="-7"/>
        </w:rPr>
        <w:t> </w:t>
      </w:r>
      <w:r>
        <w:rPr>
          <w:rFonts w:ascii="Courier New"/>
        </w:rPr>
        <w:t>.comment</w:t>
      </w:r>
      <w:r>
        <w:rPr>
          <w:rFonts w:ascii="Courier New"/>
          <w:spacing w:val="-37"/>
        </w:rPr>
        <w:t> </w:t>
      </w:r>
      <w:r>
        <w:rPr/>
        <w:t>which contains documentation strings, usual- ly version control version numbers.</w:t>
      </w:r>
    </w:p>
    <w:p>
      <w:pPr>
        <w:pStyle w:val="BodyText"/>
        <w:spacing w:before="139"/>
        <w:ind w:left="1179" w:right="1818"/>
        <w:jc w:val="both"/>
      </w:pPr>
      <w:r>
        <w:rPr/>
        <w:t>An</w:t>
      </w:r>
      <w:r>
        <w:rPr>
          <w:spacing w:val="-9"/>
        </w:rPr>
        <w:t> </w:t>
      </w:r>
      <w:r>
        <w:rPr/>
        <w:t>unusual section type is </w:t>
      </w:r>
      <w:r>
        <w:rPr>
          <w:rFonts w:ascii="Courier New"/>
        </w:rPr>
        <w:t>.interp</w:t>
      </w:r>
      <w:r>
        <w:rPr>
          <w:rFonts w:ascii="Courier New"/>
          <w:spacing w:val="-36"/>
        </w:rPr>
        <w:t> </w:t>
      </w:r>
      <w:r>
        <w:rPr/>
        <w:t>which contains the name of a pro- gram to use as an interpreter.</w:t>
      </w:r>
      <w:r>
        <w:rPr>
          <w:spacing w:val="40"/>
        </w:rPr>
        <w:t> </w:t>
      </w:r>
      <w:r>
        <w:rPr/>
        <w:t>If this section is present, rather than running the program directly, the system runs the interpreter and passes it the ELF file as an argument.</w:t>
      </w:r>
      <w:r>
        <w:rPr>
          <w:spacing w:val="40"/>
        </w:rPr>
        <w:t> </w:t>
      </w:r>
      <w:r>
        <w:rPr/>
        <w:t>Unix has for many years had self-running interpreted text files, using</w:t>
      </w:r>
    </w:p>
    <w:p>
      <w:pPr>
        <w:spacing w:before="37"/>
        <w:ind w:left="1179" w:right="0" w:firstLine="0"/>
        <w:jc w:val="both"/>
        <w:rPr>
          <w:rFonts w:ascii="Courier New"/>
          <w:sz w:val="20"/>
        </w:rPr>
      </w:pPr>
      <w:r>
        <w:rPr>
          <w:rFonts w:ascii="Courier New"/>
          <w:sz w:val="20"/>
        </w:rPr>
        <w:t>#!</w:t>
      </w:r>
      <w:r>
        <w:rPr>
          <w:rFonts w:ascii="Courier New"/>
          <w:spacing w:val="-2"/>
          <w:sz w:val="20"/>
        </w:rPr>
        <w:t> /path/to/interpreter</w:t>
      </w:r>
    </w:p>
    <w:p>
      <w:pPr>
        <w:pStyle w:val="BodyText"/>
        <w:spacing w:before="50"/>
        <w:rPr>
          <w:rFonts w:ascii="Courier New"/>
          <w:sz w:val="20"/>
        </w:rPr>
      </w:pPr>
    </w:p>
    <w:p>
      <w:pPr>
        <w:pStyle w:val="BodyText"/>
        <w:spacing w:line="242" w:lineRule="auto"/>
        <w:ind w:left="1179" w:right="1818"/>
        <w:jc w:val="both"/>
      </w:pPr>
      <w:r>
        <w:rPr/>
        <w:t>as the first line of the file.</w:t>
      </w:r>
      <w:r>
        <w:rPr>
          <w:spacing w:val="40"/>
        </w:rPr>
        <w:t> </w:t>
      </w:r>
      <w:r>
        <w:rPr/>
        <w:t>ELF extends this facility to interpreters which run non-text programs.</w:t>
      </w:r>
      <w:r>
        <w:rPr>
          <w:spacing w:val="40"/>
        </w:rPr>
        <w:t> </w:t>
      </w:r>
      <w:r>
        <w:rPr/>
        <w:t>In practice this is used to call the run-time dynam- ic linker to load the program and link in any required shared libraries.</w:t>
      </w:r>
    </w:p>
    <w:p>
      <w:pPr>
        <w:pStyle w:val="BodyText"/>
        <w:spacing w:line="242" w:lineRule="auto" w:before="144"/>
        <w:ind w:left="1179" w:right="1818"/>
        <w:jc w:val="both"/>
      </w:pPr>
      <w:r>
        <w:rPr/>
        <w:t>The ELF symbol table is similar to the a.out symbol table.</w:t>
      </w:r>
      <w:r>
        <w:rPr>
          <w:spacing w:val="40"/>
        </w:rPr>
        <w:t> </w:t>
      </w:r>
      <w:r>
        <w:rPr/>
        <w:t>It consists of</w:t>
      </w:r>
      <w:r>
        <w:rPr>
          <w:spacing w:val="80"/>
        </w:rPr>
        <w:t> </w:t>
      </w:r>
      <w:r>
        <w:rPr/>
        <w:t>an array of entries, Figure 13.</w:t>
      </w:r>
    </w:p>
    <w:p>
      <w:pPr>
        <w:pStyle w:val="BodyText"/>
        <w:rPr>
          <w:sz w:val="20"/>
        </w:rPr>
      </w:pPr>
    </w:p>
    <w:p>
      <w:pPr>
        <w:pStyle w:val="BodyText"/>
        <w:spacing w:before="21"/>
        <w:rPr>
          <w:sz w:val="20"/>
        </w:rPr>
      </w:pPr>
      <w:r>
        <w:rPr>
          <w:sz w:val="20"/>
        </w:rPr>
        <mc:AlternateContent>
          <mc:Choice Requires="wps">
            <w:drawing>
              <wp:anchor distT="0" distB="0" distL="0" distR="0" allowOverlap="1" layoutInCell="1" locked="0" behindDoc="1" simplePos="0" relativeHeight="487620608">
                <wp:simplePos x="0" y="0"/>
                <wp:positionH relativeFrom="page">
                  <wp:posOffset>1829180</wp:posOffset>
                </wp:positionH>
                <wp:positionV relativeFrom="paragraph">
                  <wp:posOffset>175188</wp:posOffset>
                </wp:positionV>
                <wp:extent cx="4572000" cy="1270"/>
                <wp:effectExtent l="0" t="0" r="0" b="0"/>
                <wp:wrapTopAndBottom/>
                <wp:docPr id="104" name="Graphic 104"/>
                <wp:cNvGraphicFramePr>
                  <a:graphicFrameLocks/>
                </wp:cNvGraphicFramePr>
                <a:graphic>
                  <a:graphicData uri="http://schemas.microsoft.com/office/word/2010/wordprocessingShape">
                    <wps:wsp>
                      <wps:cNvPr id="104" name="Graphic 10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94402pt;width:360pt;height:.1pt;mso-position-horizontal-relative:page;mso-position-vertical-relative:paragraph;z-index:-15695872;mso-wrap-distance-left:0;mso-wrap-distance-right:0" id="docshape75" coordorigin="2881,276" coordsize="7200,0" path="m2881,276l10081,276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6"/>
          <w:sz w:val="24"/>
        </w:rPr>
        <w:t> </w:t>
      </w:r>
      <w:r>
        <w:rPr>
          <w:i/>
          <w:sz w:val="24"/>
        </w:rPr>
        <w:t>3-13:</w:t>
      </w:r>
      <w:r>
        <w:rPr>
          <w:i/>
          <w:spacing w:val="-5"/>
          <w:sz w:val="24"/>
        </w:rPr>
        <w:t> </w:t>
      </w:r>
      <w:r>
        <w:rPr>
          <w:i/>
          <w:sz w:val="24"/>
        </w:rPr>
        <w:t>ELF</w:t>
      </w:r>
      <w:r>
        <w:rPr>
          <w:i/>
          <w:spacing w:val="-6"/>
          <w:sz w:val="24"/>
        </w:rPr>
        <w:t> </w:t>
      </w:r>
      <w:r>
        <w:rPr>
          <w:i/>
          <w:sz w:val="24"/>
        </w:rPr>
        <w:t>symbol</w:t>
      </w:r>
      <w:r>
        <w:rPr>
          <w:i/>
          <w:spacing w:val="-5"/>
          <w:sz w:val="24"/>
        </w:rPr>
        <w:t> </w:t>
      </w:r>
      <w:r>
        <w:rPr>
          <w:i/>
          <w:spacing w:val="-2"/>
          <w:sz w:val="24"/>
        </w:rPr>
        <w:t>table</w:t>
      </w:r>
    </w:p>
    <w:p>
      <w:pPr>
        <w:spacing w:after="0"/>
        <w:jc w:val="left"/>
        <w:rPr>
          <w:i/>
          <w:sz w:val="24"/>
        </w:rPr>
        <w:sectPr>
          <w:pgSz w:w="11900" w:h="16840"/>
          <w:pgMar w:header="2826" w:footer="0" w:top="3320" w:bottom="280" w:left="1700" w:right="0"/>
        </w:sectPr>
      </w:pPr>
    </w:p>
    <w:p>
      <w:pPr>
        <w:pStyle w:val="BodyText"/>
        <w:rPr>
          <w:i/>
          <w:sz w:val="20"/>
        </w:rPr>
      </w:pPr>
    </w:p>
    <w:p>
      <w:pPr>
        <w:pStyle w:val="BodyText"/>
        <w:spacing w:before="188"/>
        <w:rPr>
          <w:i/>
          <w:sz w:val="20"/>
        </w:rPr>
      </w:pPr>
    </w:p>
    <w:p>
      <w:pPr>
        <w:spacing w:line="276" w:lineRule="auto" w:before="0"/>
        <w:ind w:left="1179" w:right="2439" w:firstLine="0"/>
        <w:jc w:val="left"/>
        <w:rPr>
          <w:rFonts w:ascii="Courier New"/>
          <w:sz w:val="20"/>
        </w:rPr>
      </w:pPr>
      <w:r>
        <w:rPr>
          <w:rFonts w:ascii="Courier New"/>
          <w:sz w:val="20"/>
        </w:rPr>
        <w:t>int name; // position of name string in string table int</w:t>
      </w:r>
      <w:r>
        <w:rPr>
          <w:rFonts w:ascii="Courier New"/>
          <w:spacing w:val="-5"/>
          <w:sz w:val="20"/>
        </w:rPr>
        <w:t> </w:t>
      </w:r>
      <w:r>
        <w:rPr>
          <w:rFonts w:ascii="Courier New"/>
          <w:sz w:val="20"/>
        </w:rPr>
        <w:t>value;</w:t>
      </w:r>
      <w:r>
        <w:rPr>
          <w:rFonts w:ascii="Courier New"/>
          <w:spacing w:val="40"/>
          <w:sz w:val="20"/>
        </w:rPr>
        <w:t> </w:t>
      </w:r>
      <w:r>
        <w:rPr>
          <w:rFonts w:ascii="Courier New"/>
          <w:sz w:val="20"/>
        </w:rPr>
        <w:t>//</w:t>
      </w:r>
      <w:r>
        <w:rPr>
          <w:rFonts w:ascii="Courier New"/>
          <w:spacing w:val="-5"/>
          <w:sz w:val="20"/>
        </w:rPr>
        <w:t> </w:t>
      </w:r>
      <w:r>
        <w:rPr>
          <w:rFonts w:ascii="Courier New"/>
          <w:sz w:val="20"/>
        </w:rPr>
        <w:t>symbol</w:t>
      </w:r>
      <w:r>
        <w:rPr>
          <w:rFonts w:ascii="Courier New"/>
          <w:spacing w:val="-5"/>
          <w:sz w:val="20"/>
        </w:rPr>
        <w:t> </w:t>
      </w:r>
      <w:r>
        <w:rPr>
          <w:rFonts w:ascii="Courier New"/>
          <w:sz w:val="20"/>
        </w:rPr>
        <w:t>value,</w:t>
      </w:r>
      <w:r>
        <w:rPr>
          <w:rFonts w:ascii="Courier New"/>
          <w:spacing w:val="-5"/>
          <w:sz w:val="20"/>
        </w:rPr>
        <w:t> </w:t>
      </w:r>
      <w:r>
        <w:rPr>
          <w:rFonts w:ascii="Courier New"/>
          <w:sz w:val="20"/>
        </w:rPr>
        <w:t>section</w:t>
      </w:r>
      <w:r>
        <w:rPr>
          <w:rFonts w:ascii="Courier New"/>
          <w:spacing w:val="-5"/>
          <w:sz w:val="20"/>
        </w:rPr>
        <w:t> </w:t>
      </w:r>
      <w:r>
        <w:rPr>
          <w:rFonts w:ascii="Courier New"/>
          <w:sz w:val="20"/>
        </w:rPr>
        <w:t>relative</w:t>
      </w:r>
      <w:r>
        <w:rPr>
          <w:rFonts w:ascii="Courier New"/>
          <w:spacing w:val="-5"/>
          <w:sz w:val="20"/>
        </w:rPr>
        <w:t> </w:t>
      </w:r>
      <w:r>
        <w:rPr>
          <w:rFonts w:ascii="Courier New"/>
          <w:sz w:val="20"/>
        </w:rPr>
        <w:t>in</w:t>
      </w:r>
      <w:r>
        <w:rPr>
          <w:rFonts w:ascii="Courier New"/>
          <w:spacing w:val="-5"/>
          <w:sz w:val="20"/>
        </w:rPr>
        <w:t> </w:t>
      </w:r>
      <w:r>
        <w:rPr>
          <w:rFonts w:ascii="Courier New"/>
          <w:sz w:val="20"/>
        </w:rPr>
        <w:t>reloc,</w:t>
      </w:r>
    </w:p>
    <w:p>
      <w:pPr>
        <w:spacing w:line="225" w:lineRule="exact" w:before="0"/>
        <w:ind w:left="1579" w:right="0" w:firstLine="0"/>
        <w:jc w:val="left"/>
        <w:rPr>
          <w:rFonts w:ascii="Courier New"/>
          <w:sz w:val="20"/>
        </w:rPr>
      </w:pPr>
      <w:r>
        <w:rPr>
          <w:rFonts w:ascii="Courier New"/>
          <w:sz w:val="20"/>
        </w:rPr>
        <w:t>//</w:t>
      </w:r>
      <w:r>
        <w:rPr>
          <w:rFonts w:ascii="Courier New"/>
          <w:spacing w:val="-4"/>
          <w:sz w:val="20"/>
        </w:rPr>
        <w:t> </w:t>
      </w:r>
      <w:r>
        <w:rPr>
          <w:rFonts w:ascii="Courier New"/>
          <w:sz w:val="20"/>
        </w:rPr>
        <w:t>absolute</w:t>
      </w:r>
      <w:r>
        <w:rPr>
          <w:rFonts w:ascii="Courier New"/>
          <w:spacing w:val="-4"/>
          <w:sz w:val="20"/>
        </w:rPr>
        <w:t> </w:t>
      </w:r>
      <w:r>
        <w:rPr>
          <w:rFonts w:ascii="Courier New"/>
          <w:sz w:val="20"/>
        </w:rPr>
        <w:t>in</w:t>
      </w:r>
      <w:r>
        <w:rPr>
          <w:rFonts w:ascii="Courier New"/>
          <w:spacing w:val="-4"/>
          <w:sz w:val="20"/>
        </w:rPr>
        <w:t> </w:t>
      </w:r>
      <w:r>
        <w:rPr>
          <w:rFonts w:ascii="Courier New"/>
          <w:spacing w:val="-2"/>
          <w:sz w:val="20"/>
        </w:rPr>
        <w:t>executable</w:t>
      </w:r>
    </w:p>
    <w:p>
      <w:pPr>
        <w:spacing w:before="34"/>
        <w:ind w:left="1179" w:right="0" w:firstLine="0"/>
        <w:jc w:val="left"/>
        <w:rPr>
          <w:rFonts w:ascii="Courier New"/>
          <w:sz w:val="20"/>
        </w:rPr>
      </w:pPr>
      <w:r>
        <w:rPr>
          <w:rFonts w:ascii="Courier New"/>
          <w:sz w:val="20"/>
        </w:rPr>
        <w:t>int</w:t>
      </w:r>
      <w:r>
        <w:rPr>
          <w:rFonts w:ascii="Courier New"/>
          <w:spacing w:val="-7"/>
          <w:sz w:val="20"/>
        </w:rPr>
        <w:t> </w:t>
      </w:r>
      <w:r>
        <w:rPr>
          <w:rFonts w:ascii="Courier New"/>
          <w:sz w:val="20"/>
        </w:rPr>
        <w:t>size;</w:t>
      </w:r>
      <w:r>
        <w:rPr>
          <w:rFonts w:ascii="Courier New"/>
          <w:spacing w:val="-4"/>
          <w:sz w:val="20"/>
        </w:rPr>
        <w:t> </w:t>
      </w:r>
      <w:r>
        <w:rPr>
          <w:rFonts w:ascii="Courier New"/>
          <w:sz w:val="20"/>
        </w:rPr>
        <w:t>//</w:t>
      </w:r>
      <w:r>
        <w:rPr>
          <w:rFonts w:ascii="Courier New"/>
          <w:spacing w:val="-4"/>
          <w:sz w:val="20"/>
        </w:rPr>
        <w:t> </w:t>
      </w:r>
      <w:r>
        <w:rPr>
          <w:rFonts w:ascii="Courier New"/>
          <w:sz w:val="20"/>
        </w:rPr>
        <w:t>object</w:t>
      </w:r>
      <w:r>
        <w:rPr>
          <w:rFonts w:ascii="Courier New"/>
          <w:spacing w:val="-5"/>
          <w:sz w:val="20"/>
        </w:rPr>
        <w:t> </w:t>
      </w:r>
      <w:r>
        <w:rPr>
          <w:rFonts w:ascii="Courier New"/>
          <w:sz w:val="20"/>
        </w:rPr>
        <w:t>or</w:t>
      </w:r>
      <w:r>
        <w:rPr>
          <w:rFonts w:ascii="Courier New"/>
          <w:spacing w:val="-4"/>
          <w:sz w:val="20"/>
        </w:rPr>
        <w:t> </w:t>
      </w:r>
      <w:r>
        <w:rPr>
          <w:rFonts w:ascii="Courier New"/>
          <w:sz w:val="20"/>
        </w:rPr>
        <w:t>function</w:t>
      </w:r>
      <w:r>
        <w:rPr>
          <w:rFonts w:ascii="Courier New"/>
          <w:spacing w:val="-4"/>
          <w:sz w:val="20"/>
        </w:rPr>
        <w:t> size</w:t>
      </w:r>
    </w:p>
    <w:p>
      <w:pPr>
        <w:spacing w:line="276" w:lineRule="auto" w:before="33"/>
        <w:ind w:left="1179" w:right="799" w:firstLine="0"/>
        <w:jc w:val="left"/>
        <w:rPr>
          <w:rFonts w:ascii="Courier New"/>
          <w:sz w:val="20"/>
        </w:rPr>
      </w:pPr>
      <w:r>
        <w:rPr>
          <w:rFonts w:ascii="Courier New"/>
          <w:sz w:val="20"/>
        </w:rPr>
        <w:t>char</w:t>
      </w:r>
      <w:r>
        <w:rPr>
          <w:rFonts w:ascii="Courier New"/>
          <w:spacing w:val="-4"/>
          <w:sz w:val="20"/>
        </w:rPr>
        <w:t> </w:t>
      </w:r>
      <w:r>
        <w:rPr>
          <w:rFonts w:ascii="Courier New"/>
          <w:sz w:val="20"/>
        </w:rPr>
        <w:t>type:4; //</w:t>
      </w:r>
      <w:r>
        <w:rPr>
          <w:rFonts w:ascii="Courier New"/>
          <w:spacing w:val="-4"/>
          <w:sz w:val="20"/>
        </w:rPr>
        <w:t> </w:t>
      </w:r>
      <w:r>
        <w:rPr>
          <w:rFonts w:ascii="Courier New"/>
          <w:sz w:val="20"/>
        </w:rPr>
        <w:t>data</w:t>
      </w:r>
      <w:r>
        <w:rPr>
          <w:rFonts w:ascii="Courier New"/>
          <w:spacing w:val="-4"/>
          <w:sz w:val="20"/>
        </w:rPr>
        <w:t> </w:t>
      </w:r>
      <w:r>
        <w:rPr>
          <w:rFonts w:ascii="Courier New"/>
          <w:sz w:val="20"/>
        </w:rPr>
        <w:t>object,</w:t>
      </w:r>
      <w:r>
        <w:rPr>
          <w:rFonts w:ascii="Courier New"/>
          <w:spacing w:val="-4"/>
          <w:sz w:val="20"/>
        </w:rPr>
        <w:t> </w:t>
      </w:r>
      <w:r>
        <w:rPr>
          <w:rFonts w:ascii="Courier New"/>
          <w:sz w:val="20"/>
        </w:rPr>
        <w:t>function,</w:t>
      </w:r>
      <w:r>
        <w:rPr>
          <w:rFonts w:ascii="Courier New"/>
          <w:spacing w:val="-4"/>
          <w:sz w:val="20"/>
        </w:rPr>
        <w:t> </w:t>
      </w:r>
      <w:r>
        <w:rPr>
          <w:rFonts w:ascii="Courier New"/>
          <w:sz w:val="20"/>
        </w:rPr>
        <w:t>section,</w:t>
      </w:r>
      <w:r>
        <w:rPr>
          <w:rFonts w:ascii="Courier New"/>
          <w:spacing w:val="-4"/>
          <w:sz w:val="20"/>
        </w:rPr>
        <w:t> </w:t>
      </w:r>
      <w:r>
        <w:rPr>
          <w:rFonts w:ascii="Courier New"/>
          <w:sz w:val="20"/>
        </w:rPr>
        <w:t>or</w:t>
      </w:r>
      <w:r>
        <w:rPr>
          <w:rFonts w:ascii="Courier New"/>
          <w:spacing w:val="-4"/>
          <w:sz w:val="20"/>
        </w:rPr>
        <w:t> </w:t>
      </w:r>
      <w:r>
        <w:rPr>
          <w:rFonts w:ascii="Courier New"/>
          <w:sz w:val="20"/>
        </w:rPr>
        <w:t>special</w:t>
      </w:r>
      <w:r>
        <w:rPr>
          <w:rFonts w:ascii="Courier New"/>
          <w:spacing w:val="-4"/>
          <w:sz w:val="20"/>
        </w:rPr>
        <w:t> </w:t>
      </w:r>
      <w:r>
        <w:rPr>
          <w:rFonts w:ascii="Courier New"/>
          <w:sz w:val="20"/>
        </w:rPr>
        <w:t>case</w:t>
      </w:r>
      <w:r>
        <w:rPr>
          <w:rFonts w:ascii="Courier New"/>
          <w:spacing w:val="-4"/>
          <w:sz w:val="20"/>
        </w:rPr>
        <w:t> </w:t>
      </w:r>
      <w:r>
        <w:rPr>
          <w:rFonts w:ascii="Courier New"/>
          <w:sz w:val="20"/>
        </w:rPr>
        <w:t>file char bind:4; // local, global, or weak</w:t>
      </w:r>
    </w:p>
    <w:p>
      <w:pPr>
        <w:spacing w:line="225" w:lineRule="exact" w:before="0"/>
        <w:ind w:left="1179" w:right="0" w:firstLine="0"/>
        <w:jc w:val="left"/>
        <w:rPr>
          <w:rFonts w:ascii="Courier New"/>
          <w:sz w:val="20"/>
        </w:rPr>
      </w:pPr>
      <w:r>
        <w:rPr>
          <w:rFonts w:ascii="Courier New"/>
          <w:sz w:val="20"/>
        </w:rPr>
        <w:t>char</w:t>
      </w:r>
      <w:r>
        <w:rPr>
          <w:rFonts w:ascii="Courier New"/>
          <w:spacing w:val="-7"/>
          <w:sz w:val="20"/>
        </w:rPr>
        <w:t> </w:t>
      </w:r>
      <w:r>
        <w:rPr>
          <w:rFonts w:ascii="Courier New"/>
          <w:sz w:val="20"/>
        </w:rPr>
        <w:t>other;</w:t>
      </w:r>
      <w:r>
        <w:rPr>
          <w:rFonts w:ascii="Courier New"/>
          <w:spacing w:val="-41"/>
          <w:sz w:val="20"/>
        </w:rPr>
        <w:t> </w:t>
      </w:r>
      <w:r>
        <w:rPr>
          <w:rFonts w:ascii="Courier New"/>
          <w:sz w:val="20"/>
        </w:rPr>
        <w:t>//</w:t>
      </w:r>
      <w:r>
        <w:rPr>
          <w:rFonts w:ascii="Courier New"/>
          <w:spacing w:val="-4"/>
          <w:sz w:val="20"/>
        </w:rPr>
        <w:t> </w:t>
      </w:r>
      <w:r>
        <w:rPr>
          <w:rFonts w:ascii="Courier New"/>
          <w:spacing w:val="-2"/>
          <w:sz w:val="20"/>
        </w:rPr>
        <w:t>spare</w:t>
      </w:r>
    </w:p>
    <w:p>
      <w:pPr>
        <w:spacing w:before="34"/>
        <w:ind w:left="1179" w:right="0" w:firstLine="0"/>
        <w:jc w:val="left"/>
        <w:rPr>
          <w:rFonts w:ascii="Courier New"/>
          <w:sz w:val="20"/>
        </w:rPr>
      </w:pPr>
      <w:r>
        <w:rPr>
          <w:rFonts w:ascii="Courier New"/>
          <w:sz w:val="20"/>
        </w:rPr>
        <w:t>short</w:t>
      </w:r>
      <w:r>
        <w:rPr>
          <w:rFonts w:ascii="Courier New"/>
          <w:spacing w:val="-10"/>
          <w:sz w:val="20"/>
        </w:rPr>
        <w:t> </w:t>
      </w:r>
      <w:r>
        <w:rPr>
          <w:rFonts w:ascii="Courier New"/>
          <w:sz w:val="20"/>
        </w:rPr>
        <w:t>sect;</w:t>
      </w:r>
      <w:r>
        <w:rPr>
          <w:rFonts w:ascii="Courier New"/>
          <w:spacing w:val="-41"/>
          <w:sz w:val="20"/>
        </w:rPr>
        <w:t> </w:t>
      </w:r>
      <w:r>
        <w:rPr>
          <w:rFonts w:ascii="Courier New"/>
          <w:sz w:val="20"/>
        </w:rPr>
        <w:t>//</w:t>
      </w:r>
      <w:r>
        <w:rPr>
          <w:rFonts w:ascii="Courier New"/>
          <w:spacing w:val="-5"/>
          <w:sz w:val="20"/>
        </w:rPr>
        <w:t> </w:t>
      </w:r>
      <w:r>
        <w:rPr>
          <w:rFonts w:ascii="Courier New"/>
          <w:sz w:val="20"/>
        </w:rPr>
        <w:t>section</w:t>
      </w:r>
      <w:r>
        <w:rPr>
          <w:rFonts w:ascii="Courier New"/>
          <w:spacing w:val="-5"/>
          <w:sz w:val="20"/>
        </w:rPr>
        <w:t> </w:t>
      </w:r>
      <w:r>
        <w:rPr>
          <w:rFonts w:ascii="Courier New"/>
          <w:sz w:val="20"/>
        </w:rPr>
        <w:t>number,</w:t>
      </w:r>
      <w:r>
        <w:rPr>
          <w:rFonts w:ascii="Courier New"/>
          <w:spacing w:val="-5"/>
          <w:sz w:val="20"/>
        </w:rPr>
        <w:t> </w:t>
      </w:r>
      <w:r>
        <w:rPr>
          <w:rFonts w:ascii="Courier New"/>
          <w:sz w:val="20"/>
        </w:rPr>
        <w:t>ABS,</w:t>
      </w:r>
      <w:r>
        <w:rPr>
          <w:rFonts w:ascii="Courier New"/>
          <w:spacing w:val="-5"/>
          <w:sz w:val="20"/>
        </w:rPr>
        <w:t> </w:t>
      </w:r>
      <w:r>
        <w:rPr>
          <w:rFonts w:ascii="Courier New"/>
          <w:sz w:val="20"/>
        </w:rPr>
        <w:t>COMMON</w:t>
      </w:r>
      <w:r>
        <w:rPr>
          <w:rFonts w:ascii="Courier New"/>
          <w:spacing w:val="-5"/>
          <w:sz w:val="20"/>
        </w:rPr>
        <w:t> </w:t>
      </w:r>
      <w:r>
        <w:rPr>
          <w:rFonts w:ascii="Courier New"/>
          <w:sz w:val="20"/>
        </w:rPr>
        <w:t>or</w:t>
      </w:r>
      <w:r>
        <w:rPr>
          <w:rFonts w:ascii="Courier New"/>
          <w:spacing w:val="-4"/>
          <w:sz w:val="20"/>
        </w:rPr>
        <w:t> </w:t>
      </w:r>
      <w:r>
        <w:rPr>
          <w:rFonts w:ascii="Courier New"/>
          <w:spacing w:val="-2"/>
          <w:sz w:val="20"/>
        </w:rPr>
        <w:t>UNDEF</w:t>
      </w:r>
    </w:p>
    <w:p>
      <w:pPr>
        <w:pStyle w:val="BodyText"/>
        <w:spacing w:before="4"/>
        <w:rPr>
          <w:rFonts w:ascii="Courier New"/>
          <w:sz w:val="17"/>
        </w:rPr>
      </w:pPr>
      <w:r>
        <w:rPr>
          <w:rFonts w:ascii="Courier New"/>
          <w:sz w:val="17"/>
        </w:rPr>
        <mc:AlternateContent>
          <mc:Choice Requires="wps">
            <w:drawing>
              <wp:anchor distT="0" distB="0" distL="0" distR="0" allowOverlap="1" layoutInCell="1" locked="0" behindDoc="1" simplePos="0" relativeHeight="487621120">
                <wp:simplePos x="0" y="0"/>
                <wp:positionH relativeFrom="page">
                  <wp:posOffset>1829180</wp:posOffset>
                </wp:positionH>
                <wp:positionV relativeFrom="paragraph">
                  <wp:posOffset>140201</wp:posOffset>
                </wp:positionV>
                <wp:extent cx="4572000" cy="1270"/>
                <wp:effectExtent l="0" t="0" r="0" b="0"/>
                <wp:wrapTopAndBottom/>
                <wp:docPr id="105" name="Graphic 105"/>
                <wp:cNvGraphicFramePr>
                  <a:graphicFrameLocks/>
                </wp:cNvGraphicFramePr>
                <a:graphic>
                  <a:graphicData uri="http://schemas.microsoft.com/office/word/2010/wordprocessingShape">
                    <wps:wsp>
                      <wps:cNvPr id="105" name="Graphic 10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03945pt;width:360pt;height:.1pt;mso-position-horizontal-relative:page;mso-position-vertical-relative:paragraph;z-index:-15695360;mso-wrap-distance-left:0;mso-wrap-distance-right:0" id="docshape76" coordorigin="2881,221" coordsize="7200,0" path="m2881,221l10081,221e" filled="false" stroked="true" strokeweight=".48pt" strokecolor="#000000">
                <v:path arrowok="t"/>
                <v:stroke dashstyle="solid"/>
                <w10:wrap type="topAndBottom"/>
              </v:shape>
            </w:pict>
          </mc:Fallback>
        </mc:AlternateContent>
      </w:r>
    </w:p>
    <w:p>
      <w:pPr>
        <w:pStyle w:val="BodyText"/>
        <w:spacing w:before="58"/>
        <w:rPr>
          <w:rFonts w:ascii="Courier New"/>
        </w:rPr>
      </w:pPr>
    </w:p>
    <w:p>
      <w:pPr>
        <w:pStyle w:val="BodyText"/>
        <w:spacing w:line="242" w:lineRule="auto"/>
        <w:ind w:left="1179" w:right="1817"/>
        <w:jc w:val="both"/>
      </w:pPr>
      <w:r>
        <w:rPr/>
        <w:t>The a.out symbol entry is fleshed out with a few more fields.</w:t>
      </w:r>
      <w:r>
        <w:rPr>
          <w:spacing w:val="40"/>
        </w:rPr>
        <w:t> </w:t>
      </w:r>
      <w:r>
        <w:rPr/>
        <w:t>The size field tells how large a data object is (particularly for undefined BSS, the common block hack again.)</w:t>
      </w:r>
      <w:r>
        <w:rPr>
          <w:spacing w:val="40"/>
        </w:rPr>
        <w:t> </w:t>
      </w:r>
      <w:r>
        <w:rPr/>
        <w:t>A symbol’s binding can be local, just visible in this module, global, visible everywhere, or weak.</w:t>
      </w:r>
      <w:r>
        <w:rPr>
          <w:spacing w:val="40"/>
        </w:rPr>
        <w:t> </w:t>
      </w:r>
      <w:r>
        <w:rPr/>
        <w:t>A weak symbol is a half-hearted global symbol: if a definition is available for an undefined weak symbol, the linker will use it, but if not the value defaults to zero.</w:t>
      </w:r>
    </w:p>
    <w:p>
      <w:pPr>
        <w:pStyle w:val="BodyText"/>
        <w:spacing w:line="242" w:lineRule="auto" w:before="148"/>
        <w:ind w:left="1179" w:right="1817"/>
        <w:jc w:val="both"/>
      </w:pPr>
      <w:r>
        <w:rPr/>
        <w:t>The symbol’s type is normally data or function.</w:t>
      </w:r>
      <w:r>
        <w:rPr>
          <w:spacing w:val="40"/>
        </w:rPr>
        <w:t> </w:t>
      </w:r>
      <w:r>
        <w:rPr/>
        <w:t>There is a section symbol defined for each section, usually with the same name as the section itself, for</w:t>
      </w:r>
      <w:r>
        <w:rPr>
          <w:spacing w:val="-1"/>
        </w:rPr>
        <w:t> </w:t>
      </w:r>
      <w:r>
        <w:rPr/>
        <w:t>the</w:t>
      </w:r>
      <w:r>
        <w:rPr>
          <w:spacing w:val="-1"/>
        </w:rPr>
        <w:t> </w:t>
      </w:r>
      <w:r>
        <w:rPr/>
        <w:t>benefit</w:t>
      </w:r>
      <w:r>
        <w:rPr>
          <w:spacing w:val="-1"/>
        </w:rPr>
        <w:t> </w:t>
      </w:r>
      <w:r>
        <w:rPr/>
        <w:t>of</w:t>
      </w:r>
      <w:r>
        <w:rPr>
          <w:spacing w:val="-1"/>
        </w:rPr>
        <w:t> </w:t>
      </w:r>
      <w:r>
        <w:rPr/>
        <w:t>relocation</w:t>
      </w:r>
      <w:r>
        <w:rPr>
          <w:spacing w:val="-1"/>
        </w:rPr>
        <w:t> </w:t>
      </w:r>
      <w:r>
        <w:rPr/>
        <w:t>entries.</w:t>
      </w:r>
      <w:r>
        <w:rPr>
          <w:spacing w:val="40"/>
        </w:rPr>
        <w:t> </w:t>
      </w:r>
      <w:r>
        <w:rPr/>
        <w:t>(ELF</w:t>
      </w:r>
      <w:r>
        <w:rPr>
          <w:spacing w:val="-1"/>
        </w:rPr>
        <w:t> </w:t>
      </w:r>
      <w:r>
        <w:rPr/>
        <w:t>relocation</w:t>
      </w:r>
      <w:r>
        <w:rPr>
          <w:spacing w:val="-1"/>
        </w:rPr>
        <w:t> </w:t>
      </w:r>
      <w:r>
        <w:rPr/>
        <w:t>entries</w:t>
      </w:r>
      <w:r>
        <w:rPr>
          <w:spacing w:val="-1"/>
        </w:rPr>
        <w:t> </w:t>
      </w:r>
      <w:r>
        <w:rPr/>
        <w:t>are</w:t>
      </w:r>
      <w:r>
        <w:rPr>
          <w:spacing w:val="-1"/>
        </w:rPr>
        <w:t> </w:t>
      </w:r>
      <w:r>
        <w:rPr/>
        <w:t>all</w:t>
      </w:r>
      <w:r>
        <w:rPr>
          <w:spacing w:val="-1"/>
        </w:rPr>
        <w:t> </w:t>
      </w:r>
      <w:r>
        <w:rPr/>
        <w:t>relative to symbols, so a section symbol is necessary to indicate that an item is </w:t>
      </w:r>
      <w:r>
        <w:rPr/>
        <w:t>re- located relative to one of the sections in the file.)</w:t>
      </w:r>
      <w:r>
        <w:rPr>
          <w:spacing w:val="40"/>
        </w:rPr>
        <w:t> </w:t>
      </w:r>
      <w:r>
        <w:rPr/>
        <w:t>A file entry is a pseudo- symbol containing the name of the source file.</w:t>
      </w:r>
    </w:p>
    <w:p>
      <w:pPr>
        <w:pStyle w:val="BodyText"/>
        <w:spacing w:before="147"/>
        <w:ind w:left="1179" w:right="1817"/>
        <w:jc w:val="both"/>
      </w:pPr>
      <w:r>
        <w:rPr/>
        <w:t>The section number is the section relative to which the symbol is defined, e.g., function entry points are defined relative to </w:t>
      </w:r>
      <w:r>
        <w:rPr>
          <w:rFonts w:ascii="Courier New"/>
        </w:rPr>
        <w:t>.text</w:t>
      </w:r>
      <w:r>
        <w:rPr/>
        <w:t>.</w:t>
      </w:r>
      <w:r>
        <w:rPr>
          <w:spacing w:val="40"/>
        </w:rPr>
        <w:t> </w:t>
      </w:r>
      <w:r>
        <w:rPr/>
        <w:t>Three special pseudo-sections also appear, UNDEF for undefined symbols, ABS for non-relocatable absolute symbols, and COMMON for common blocks not yet</w:t>
      </w:r>
      <w:r>
        <w:rPr>
          <w:spacing w:val="-3"/>
        </w:rPr>
        <w:t> </w:t>
      </w:r>
      <w:r>
        <w:rPr/>
        <w:t>allocated.</w:t>
      </w:r>
      <w:r>
        <w:rPr>
          <w:spacing w:val="40"/>
        </w:rPr>
        <w:t> </w:t>
      </w:r>
      <w:r>
        <w:rPr/>
        <w:t>(The</w:t>
      </w:r>
      <w:r>
        <w:rPr>
          <w:spacing w:val="-3"/>
        </w:rPr>
        <w:t> </w:t>
      </w:r>
      <w:r>
        <w:rPr/>
        <w:t>value</w:t>
      </w:r>
      <w:r>
        <w:rPr>
          <w:spacing w:val="-3"/>
        </w:rPr>
        <w:t> </w:t>
      </w:r>
      <w:r>
        <w:rPr/>
        <w:t>of</w:t>
      </w:r>
      <w:r>
        <w:rPr>
          <w:spacing w:val="-3"/>
        </w:rPr>
        <w:t> </w:t>
      </w:r>
      <w:r>
        <w:rPr/>
        <w:t>a</w:t>
      </w:r>
      <w:r>
        <w:rPr>
          <w:spacing w:val="-3"/>
        </w:rPr>
        <w:t> </w:t>
      </w:r>
      <w:r>
        <w:rPr/>
        <w:t>COMMON</w:t>
      </w:r>
      <w:r>
        <w:rPr>
          <w:spacing w:val="-3"/>
        </w:rPr>
        <w:t> </w:t>
      </w:r>
      <w:r>
        <w:rPr/>
        <w:t>symbol</w:t>
      </w:r>
      <w:r>
        <w:rPr>
          <w:spacing w:val="-3"/>
        </w:rPr>
        <w:t> </w:t>
      </w:r>
      <w:r>
        <w:rPr/>
        <w:t>gives</w:t>
      </w:r>
      <w:r>
        <w:rPr>
          <w:spacing w:val="-3"/>
        </w:rPr>
        <w:t> </w:t>
      </w:r>
      <w:r>
        <w:rPr/>
        <w:t>the</w:t>
      </w:r>
      <w:r>
        <w:rPr>
          <w:spacing w:val="-3"/>
        </w:rPr>
        <w:t> </w:t>
      </w:r>
      <w:r>
        <w:rPr/>
        <w:t>required</w:t>
      </w:r>
      <w:r>
        <w:rPr>
          <w:spacing w:val="-3"/>
        </w:rPr>
        <w:t> </w:t>
      </w:r>
      <w:r>
        <w:rPr/>
        <w:t>align- ment granularity, and the size gives the minimum size.</w:t>
      </w:r>
      <w:r>
        <w:rPr>
          <w:spacing w:val="40"/>
        </w:rPr>
        <w:t> </w:t>
      </w:r>
      <w:r>
        <w:rPr/>
        <w:t>Once allocated by the linker, COMMON symbols move into the </w:t>
      </w:r>
      <w:r>
        <w:rPr>
          <w:rFonts w:ascii="Courier New"/>
        </w:rPr>
        <w:t>.bss</w:t>
      </w:r>
      <w:r>
        <w:rPr>
          <w:rFonts w:ascii="Courier New"/>
          <w:spacing w:val="-70"/>
        </w:rPr>
        <w:t> </w:t>
      </w:r>
      <w:r>
        <w:rPr/>
        <w:t>section.)</w:t>
      </w:r>
    </w:p>
    <w:p>
      <w:pPr>
        <w:pStyle w:val="BodyText"/>
        <w:spacing w:line="242" w:lineRule="auto" w:before="128"/>
        <w:ind w:left="1179" w:right="1818"/>
        <w:jc w:val="both"/>
      </w:pPr>
      <w:r>
        <w:rPr/>
        <w:t>A typical complete ELF file, Figure 14, contains quite a few sections for code, data, relocation information, linker symbols, and debugger </w:t>
      </w:r>
      <w:r>
        <w:rPr/>
        <w:t>symbols. If</w:t>
      </w:r>
      <w:r>
        <w:rPr>
          <w:spacing w:val="3"/>
        </w:rPr>
        <w:t> </w:t>
      </w:r>
      <w:r>
        <w:rPr/>
        <w:t>the</w:t>
      </w:r>
      <w:r>
        <w:rPr>
          <w:spacing w:val="3"/>
        </w:rPr>
        <w:t> </w:t>
      </w:r>
      <w:r>
        <w:rPr/>
        <w:t>file</w:t>
      </w:r>
      <w:r>
        <w:rPr>
          <w:spacing w:val="4"/>
        </w:rPr>
        <w:t> </w:t>
      </w:r>
      <w:r>
        <w:rPr/>
        <w:t>is</w:t>
      </w:r>
      <w:r>
        <w:rPr>
          <w:spacing w:val="3"/>
        </w:rPr>
        <w:t> </w:t>
      </w:r>
      <w:r>
        <w:rPr/>
        <w:t>a</w:t>
      </w:r>
      <w:r>
        <w:rPr>
          <w:spacing w:val="4"/>
        </w:rPr>
        <w:t> </w:t>
      </w:r>
      <w:r>
        <w:rPr/>
        <w:t>C++</w:t>
      </w:r>
      <w:r>
        <w:rPr>
          <w:spacing w:val="3"/>
        </w:rPr>
        <w:t> </w:t>
      </w:r>
      <w:r>
        <w:rPr/>
        <w:t>program,</w:t>
      </w:r>
      <w:r>
        <w:rPr>
          <w:spacing w:val="4"/>
        </w:rPr>
        <w:t> </w:t>
      </w:r>
      <w:r>
        <w:rPr/>
        <w:t>it</w:t>
      </w:r>
      <w:r>
        <w:rPr>
          <w:spacing w:val="3"/>
        </w:rPr>
        <w:t> </w:t>
      </w:r>
      <w:r>
        <w:rPr/>
        <w:t>will</w:t>
      </w:r>
      <w:r>
        <w:rPr>
          <w:spacing w:val="4"/>
        </w:rPr>
        <w:t> </w:t>
      </w:r>
      <w:r>
        <w:rPr/>
        <w:t>probably</w:t>
      </w:r>
      <w:r>
        <w:rPr>
          <w:spacing w:val="3"/>
        </w:rPr>
        <w:t> </w:t>
      </w:r>
      <w:r>
        <w:rPr/>
        <w:t>also</w:t>
      </w:r>
      <w:r>
        <w:rPr>
          <w:spacing w:val="4"/>
        </w:rPr>
        <w:t> </w:t>
      </w:r>
      <w:r>
        <w:rPr/>
        <w:t>contain</w:t>
      </w:r>
      <w:r>
        <w:rPr>
          <w:spacing w:val="4"/>
        </w:rPr>
        <w:t> </w:t>
      </w:r>
      <w:r>
        <w:rPr>
          <w:rFonts w:ascii="Courier New"/>
        </w:rPr>
        <w:t>.init</w:t>
      </w:r>
      <w:r>
        <w:rPr/>
        <w:t>,</w:t>
      </w:r>
      <w:r>
        <w:rPr>
          <w:spacing w:val="4"/>
        </w:rPr>
        <w:t> </w:t>
      </w:r>
      <w:r>
        <w:rPr>
          <w:rFonts w:ascii="Courier New"/>
          <w:spacing w:val="-2"/>
        </w:rPr>
        <w:t>.fini</w:t>
      </w:r>
      <w:r>
        <w:rPr>
          <w:spacing w:val="-2"/>
        </w:rPr>
        <w:t>,</w:t>
      </w:r>
    </w:p>
    <w:p>
      <w:pPr>
        <w:pStyle w:val="BodyText"/>
        <w:spacing w:line="280" w:lineRule="exact"/>
        <w:ind w:left="1179"/>
        <w:jc w:val="both"/>
      </w:pPr>
      <w:r>
        <w:rPr>
          <w:rFonts w:ascii="Courier New"/>
        </w:rPr>
        <w:t>.rel.init</w:t>
      </w:r>
      <w:r>
        <w:rPr/>
        <w:t>,</w:t>
      </w:r>
      <w:r>
        <w:rPr>
          <w:spacing w:val="-11"/>
        </w:rPr>
        <w:t> </w:t>
      </w:r>
      <w:r>
        <w:rPr/>
        <w:t>and</w:t>
      </w:r>
      <w:r>
        <w:rPr>
          <w:spacing w:val="-5"/>
        </w:rPr>
        <w:t> </w:t>
      </w:r>
      <w:r>
        <w:rPr>
          <w:rFonts w:ascii="Courier New"/>
        </w:rPr>
        <w:t>.rel.fini</w:t>
      </w:r>
      <w:r>
        <w:rPr>
          <w:rFonts w:ascii="Courier New"/>
          <w:spacing w:val="-85"/>
        </w:rPr>
        <w:t> </w:t>
      </w:r>
      <w:r>
        <w:rPr/>
        <w:t>sections</w:t>
      </w:r>
      <w:r>
        <w:rPr>
          <w:spacing w:val="-6"/>
        </w:rPr>
        <w:t> </w:t>
      </w:r>
      <w:r>
        <w:rPr/>
        <w:t>as</w:t>
      </w:r>
      <w:r>
        <w:rPr>
          <w:spacing w:val="-5"/>
        </w:rPr>
        <w:t> </w:t>
      </w:r>
      <w:r>
        <w:rPr>
          <w:spacing w:val="-2"/>
        </w:rPr>
        <w:t>well.</w:t>
      </w:r>
    </w:p>
    <w:p>
      <w:pPr>
        <w:pStyle w:val="BodyText"/>
        <w:rPr>
          <w:sz w:val="20"/>
        </w:rPr>
      </w:pPr>
    </w:p>
    <w:p>
      <w:pPr>
        <w:pStyle w:val="BodyText"/>
        <w:spacing w:before="4"/>
        <w:rPr>
          <w:sz w:val="20"/>
        </w:rPr>
      </w:pPr>
      <w:r>
        <w:rPr>
          <w:sz w:val="20"/>
        </w:rPr>
        <mc:AlternateContent>
          <mc:Choice Requires="wps">
            <w:drawing>
              <wp:anchor distT="0" distB="0" distL="0" distR="0" allowOverlap="1" layoutInCell="1" locked="0" behindDoc="1" simplePos="0" relativeHeight="487621632">
                <wp:simplePos x="0" y="0"/>
                <wp:positionH relativeFrom="page">
                  <wp:posOffset>1829180</wp:posOffset>
                </wp:positionH>
                <wp:positionV relativeFrom="paragraph">
                  <wp:posOffset>163817</wp:posOffset>
                </wp:positionV>
                <wp:extent cx="4572000" cy="1270"/>
                <wp:effectExtent l="0" t="0" r="0" b="0"/>
                <wp:wrapTopAndBottom/>
                <wp:docPr id="106" name="Graphic 106"/>
                <wp:cNvGraphicFramePr>
                  <a:graphicFrameLocks/>
                </wp:cNvGraphicFramePr>
                <a:graphic>
                  <a:graphicData uri="http://schemas.microsoft.com/office/word/2010/wordprocessingShape">
                    <wps:wsp>
                      <wps:cNvPr id="106" name="Graphic 10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2.899023pt;width:360pt;height:.1pt;mso-position-horizontal-relative:page;mso-position-vertical-relative:paragraph;z-index:-15694848;mso-wrap-distance-left:0;mso-wrap-distance-right:0" id="docshape77" coordorigin="2881,258" coordsize="7200,0" path="m2881,258l10081,258e" filled="false" stroked="true" strokeweight=".48pt" strokecolor="#000000">
                <v:path arrowok="t"/>
                <v:stroke dashstyle="solid"/>
                <w10:wrap type="topAndBottom"/>
              </v:shape>
            </w:pict>
          </mc:Fallback>
        </mc:AlternateContent>
      </w:r>
    </w:p>
    <w:p>
      <w:pPr>
        <w:pStyle w:val="BodyText"/>
        <w:spacing w:after="0"/>
        <w:rPr>
          <w:sz w:val="20"/>
        </w:rPr>
        <w:sectPr>
          <w:pgSz w:w="11900" w:h="16840"/>
          <w:pgMar w:header="2826" w:footer="0" w:top="3320" w:bottom="280" w:left="1700" w:right="0"/>
        </w:sectPr>
      </w:pPr>
    </w:p>
    <w:p>
      <w:pPr>
        <w:pStyle w:val="BodyText"/>
      </w:pPr>
    </w:p>
    <w:p>
      <w:pPr>
        <w:pStyle w:val="BodyText"/>
        <w:spacing w:before="58"/>
      </w:pPr>
    </w:p>
    <w:p>
      <w:pPr>
        <w:spacing w:before="1"/>
        <w:ind w:left="1899" w:right="0" w:firstLine="0"/>
        <w:jc w:val="left"/>
        <w:rPr>
          <w:i/>
          <w:sz w:val="24"/>
        </w:rPr>
      </w:pPr>
      <w:r>
        <w:rPr>
          <w:i/>
          <w:sz w:val="24"/>
        </w:rPr>
        <w:t>Figure</w:t>
      </w:r>
      <w:r>
        <w:rPr>
          <w:i/>
          <w:spacing w:val="-7"/>
          <w:sz w:val="24"/>
        </w:rPr>
        <w:t> </w:t>
      </w:r>
      <w:r>
        <w:rPr>
          <w:i/>
          <w:sz w:val="24"/>
        </w:rPr>
        <w:t>3-14:</w:t>
      </w:r>
      <w:r>
        <w:rPr>
          <w:i/>
          <w:spacing w:val="-6"/>
          <w:sz w:val="24"/>
        </w:rPr>
        <w:t> </w:t>
      </w:r>
      <w:r>
        <w:rPr>
          <w:i/>
          <w:sz w:val="24"/>
        </w:rPr>
        <w:t>Sample</w:t>
      </w:r>
      <w:r>
        <w:rPr>
          <w:i/>
          <w:spacing w:val="-7"/>
          <w:sz w:val="24"/>
        </w:rPr>
        <w:t> </w:t>
      </w:r>
      <w:r>
        <w:rPr>
          <w:i/>
          <w:sz w:val="24"/>
        </w:rPr>
        <w:t>relocatable</w:t>
      </w:r>
      <w:r>
        <w:rPr>
          <w:i/>
          <w:spacing w:val="-6"/>
          <w:sz w:val="24"/>
        </w:rPr>
        <w:t> </w:t>
      </w:r>
      <w:r>
        <w:rPr>
          <w:i/>
          <w:sz w:val="24"/>
        </w:rPr>
        <w:t>ELF</w:t>
      </w:r>
      <w:r>
        <w:rPr>
          <w:i/>
          <w:spacing w:val="-6"/>
          <w:sz w:val="24"/>
        </w:rPr>
        <w:t> </w:t>
      </w:r>
      <w:r>
        <w:rPr>
          <w:i/>
          <w:spacing w:val="-4"/>
          <w:sz w:val="24"/>
        </w:rPr>
        <w:t>file</w:t>
      </w:r>
    </w:p>
    <w:p>
      <w:pPr>
        <w:pStyle w:val="BodyText"/>
        <w:spacing w:before="144"/>
        <w:ind w:left="1899"/>
      </w:pPr>
      <w:r>
        <w:rPr/>
        <w:t>ELF</w:t>
      </w:r>
      <w:r>
        <w:rPr>
          <w:spacing w:val="-3"/>
        </w:rPr>
        <w:t> </w:t>
      </w:r>
      <w:r>
        <w:rPr>
          <w:spacing w:val="-2"/>
        </w:rPr>
        <w:t>header</w:t>
      </w:r>
    </w:p>
    <w:p>
      <w:pPr>
        <w:pStyle w:val="BodyText"/>
        <w:spacing w:before="4"/>
        <w:ind w:left="1899"/>
      </w:pPr>
      <w:r>
        <w:rPr>
          <w:spacing w:val="-2"/>
        </w:rPr>
        <w:t>.text</w:t>
      </w:r>
    </w:p>
    <w:p>
      <w:pPr>
        <w:pStyle w:val="BodyText"/>
        <w:spacing w:before="4"/>
        <w:ind w:left="1899"/>
      </w:pPr>
      <w:r>
        <w:rPr>
          <w:spacing w:val="-2"/>
        </w:rPr>
        <w:t>.data</w:t>
      </w:r>
    </w:p>
    <w:p>
      <w:pPr>
        <w:pStyle w:val="BodyText"/>
        <w:spacing w:before="4"/>
        <w:ind w:left="1899"/>
      </w:pPr>
      <w:r>
        <w:rPr>
          <w:spacing w:val="-2"/>
        </w:rPr>
        <w:t>.rodata</w:t>
      </w:r>
    </w:p>
    <w:p>
      <w:pPr>
        <w:pStyle w:val="BodyText"/>
        <w:spacing w:before="4"/>
        <w:ind w:left="1899"/>
      </w:pPr>
      <w:r>
        <w:rPr>
          <w:spacing w:val="-4"/>
        </w:rPr>
        <w:t>.bss</w:t>
      </w:r>
    </w:p>
    <w:p>
      <w:pPr>
        <w:pStyle w:val="BodyText"/>
        <w:spacing w:before="4"/>
        <w:ind w:left="1899"/>
      </w:pPr>
      <w:r>
        <w:rPr>
          <w:spacing w:val="-4"/>
        </w:rPr>
        <w:t>.sym</w:t>
      </w:r>
    </w:p>
    <w:p>
      <w:pPr>
        <w:pStyle w:val="BodyText"/>
        <w:spacing w:before="4"/>
        <w:ind w:left="1899"/>
      </w:pPr>
      <w:r>
        <w:rPr>
          <w:spacing w:val="-2"/>
        </w:rPr>
        <w:t>.rel.text</w:t>
      </w:r>
    </w:p>
    <w:p>
      <w:pPr>
        <w:pStyle w:val="BodyText"/>
        <w:spacing w:before="4"/>
        <w:ind w:left="1899"/>
      </w:pPr>
      <w:r>
        <w:rPr>
          <w:spacing w:val="-2"/>
        </w:rPr>
        <w:t>.rel.data</w:t>
      </w:r>
    </w:p>
    <w:p>
      <w:pPr>
        <w:pStyle w:val="BodyText"/>
        <w:spacing w:before="4"/>
        <w:ind w:left="1899"/>
      </w:pPr>
      <w:r>
        <w:rPr>
          <w:spacing w:val="-2"/>
        </w:rPr>
        <w:t>.rel.rodata</w:t>
      </w:r>
    </w:p>
    <w:p>
      <w:pPr>
        <w:pStyle w:val="BodyText"/>
        <w:spacing w:before="4"/>
        <w:ind w:left="1899"/>
      </w:pPr>
      <w:r>
        <w:rPr>
          <w:spacing w:val="-2"/>
        </w:rPr>
        <w:t>.line</w:t>
      </w:r>
    </w:p>
    <w:p>
      <w:pPr>
        <w:pStyle w:val="BodyText"/>
        <w:spacing w:before="4"/>
        <w:ind w:left="1899"/>
      </w:pPr>
      <w:r>
        <w:rPr>
          <w:spacing w:val="-2"/>
        </w:rPr>
        <w:t>.debug</w:t>
      </w:r>
    </w:p>
    <w:p>
      <w:pPr>
        <w:pStyle w:val="BodyText"/>
        <w:spacing w:before="4"/>
        <w:ind w:left="1899"/>
      </w:pPr>
      <w:r>
        <w:rPr>
          <w:spacing w:val="-2"/>
        </w:rPr>
        <w:t>.strtab</w:t>
      </w:r>
    </w:p>
    <w:p>
      <w:pPr>
        <w:pStyle w:val="BodyText"/>
        <w:spacing w:before="4"/>
        <w:ind w:left="1899"/>
      </w:pPr>
      <w:r>
        <w:rPr/>
        <w:t>(section table, not considered to be a </w:t>
      </w:r>
      <w:r>
        <w:rPr>
          <w:spacing w:val="-2"/>
        </w:rPr>
        <w:t>section)</w:t>
      </w:r>
    </w:p>
    <w:p>
      <w:pPr>
        <w:pStyle w:val="BodyText"/>
        <w:spacing w:after="0"/>
        <w:sectPr>
          <w:pgSz w:w="11900" w:h="16840"/>
          <w:pgMar w:header="2826" w:footer="0" w:top="3320" w:bottom="280" w:left="1700" w:right="0"/>
        </w:sectPr>
      </w:pPr>
    </w:p>
    <w:p>
      <w:pPr>
        <w:pStyle w:val="BodyText"/>
        <w:rPr>
          <w:sz w:val="20"/>
        </w:rPr>
      </w:pPr>
    </w:p>
    <w:p>
      <w:pPr>
        <w:pStyle w:val="BodyText"/>
        <w:rPr>
          <w:sz w:val="20"/>
        </w:rPr>
      </w:pPr>
    </w:p>
    <w:p>
      <w:pPr>
        <w:pStyle w:val="BodyText"/>
        <w:spacing w:before="147"/>
        <w:rPr>
          <w:sz w:val="20"/>
        </w:rPr>
      </w:pPr>
    </w:p>
    <w:p>
      <w:pPr>
        <w:pStyle w:val="BodyText"/>
        <w:ind w:left="507"/>
        <w:rPr>
          <w:sz w:val="20"/>
        </w:rPr>
      </w:pPr>
      <w:r>
        <w:rPr>
          <w:sz w:val="20"/>
        </w:rPr>
        <w:drawing>
          <wp:inline distT="0" distB="0" distL="0" distR="0">
            <wp:extent cx="5440680" cy="7580947"/>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38" cstate="print"/>
                    <a:stretch>
                      <a:fillRect/>
                    </a:stretch>
                  </pic:blipFill>
                  <pic:spPr>
                    <a:xfrm>
                      <a:off x="0" y="0"/>
                      <a:ext cx="5440680" cy="7580947"/>
                    </a:xfrm>
                    <a:prstGeom prst="rect">
                      <a:avLst/>
                    </a:prstGeom>
                  </pic:spPr>
                </pic:pic>
              </a:graphicData>
            </a:graphic>
          </wp:inline>
        </w:drawing>
      </w:r>
      <w:r>
        <w:rPr>
          <w:sz w:val="20"/>
        </w:rPr>
      </w:r>
    </w:p>
    <w:p>
      <w:pPr>
        <w:pStyle w:val="BodyText"/>
        <w:spacing w:after="0"/>
        <w:rPr>
          <w:sz w:val="20"/>
        </w:rPr>
        <w:sectPr>
          <w:pgSz w:w="11900" w:h="16840"/>
          <w:pgMar w:header="2826" w:footer="0" w:top="3320" w:bottom="280" w:left="1700" w:right="0"/>
        </w:sectPr>
      </w:pPr>
    </w:p>
    <w:p>
      <w:pPr>
        <w:pStyle w:val="BodyText"/>
        <w:rPr>
          <w:sz w:val="20"/>
        </w:rPr>
      </w:pPr>
    </w:p>
    <w:p>
      <w:pPr>
        <w:pStyle w:val="BodyText"/>
        <w:rPr>
          <w:sz w:val="20"/>
        </w:rPr>
      </w:pPr>
    </w:p>
    <w:p>
      <w:pPr>
        <w:pStyle w:val="BodyText"/>
        <w:spacing w:before="145"/>
        <w:rPr>
          <w:sz w:val="20"/>
        </w:rPr>
      </w:pPr>
    </w:p>
    <w:p>
      <w:pPr>
        <w:pStyle w:val="BodyText"/>
        <w:spacing w:line="20" w:lineRule="exact"/>
        <w:ind w:left="1180"/>
        <w:rPr>
          <w:sz w:val="2"/>
        </w:rPr>
      </w:pPr>
      <w:r>
        <w:rPr>
          <w:sz w:val="2"/>
        </w:rPr>
        <mc:AlternateContent>
          <mc:Choice Requires="wps">
            <w:drawing>
              <wp:inline distT="0" distB="0" distL="0" distR="0">
                <wp:extent cx="4572000" cy="6350"/>
                <wp:effectExtent l="9525" t="0" r="0" b="3175"/>
                <wp:docPr id="108" name="Group 108"/>
                <wp:cNvGraphicFramePr>
                  <a:graphicFrameLocks/>
                </wp:cNvGraphicFramePr>
                <a:graphic>
                  <a:graphicData uri="http://schemas.microsoft.com/office/word/2010/wordprocessingGroup">
                    <wpg:wgp>
                      <wpg:cNvPr id="108" name="Group 108"/>
                      <wpg:cNvGrpSpPr/>
                      <wpg:grpSpPr>
                        <a:xfrm>
                          <a:off x="0" y="0"/>
                          <a:ext cx="4572000" cy="6350"/>
                          <a:chExt cx="4572000" cy="6350"/>
                        </a:xfrm>
                      </wpg:grpSpPr>
                      <wps:wsp>
                        <wps:cNvPr id="109" name="Graphic 109"/>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78" coordorigin="0,0" coordsize="7200,10">
                <v:line style="position:absolute" from="0,5" to="7200,5" stroked="true" strokeweight=".48pt" strokecolor="#000000">
                  <v:stroke dashstyle="solid"/>
                </v:line>
              </v:group>
            </w:pict>
          </mc:Fallback>
        </mc:AlternateContent>
      </w:r>
      <w:r>
        <w:rPr>
          <w:sz w:val="2"/>
        </w:rPr>
      </w:r>
    </w:p>
    <w:p>
      <w:pPr>
        <w:pStyle w:val="BodyText"/>
        <w:spacing w:before="179"/>
      </w:pPr>
    </w:p>
    <w:p>
      <w:pPr>
        <w:pStyle w:val="Heading2"/>
        <w:spacing w:before="0"/>
      </w:pPr>
      <w:bookmarkStart w:name="_TOC_250153" w:id="55"/>
      <w:r>
        <w:rPr/>
        <w:t>ELF executable </w:t>
      </w:r>
      <w:bookmarkEnd w:id="55"/>
      <w:r>
        <w:rPr>
          <w:spacing w:val="-4"/>
        </w:rPr>
        <w:t>files</w:t>
      </w:r>
    </w:p>
    <w:p>
      <w:pPr>
        <w:pStyle w:val="BodyText"/>
        <w:spacing w:line="242" w:lineRule="auto" w:before="144"/>
        <w:ind w:left="1179" w:right="1817"/>
        <w:jc w:val="both"/>
      </w:pPr>
      <w:r>
        <w:rPr/>
        <w:t>An ELF executable file has the same general format as a relocatable ELF, but the data are arranged so that the file can be mapped into memory and run.</w:t>
      </w:r>
      <w:r>
        <w:rPr>
          <w:spacing w:val="40"/>
        </w:rPr>
        <w:t> </w:t>
      </w:r>
      <w:r>
        <w:rPr/>
        <w:t>The</w:t>
      </w:r>
      <w:r>
        <w:rPr>
          <w:spacing w:val="-2"/>
        </w:rPr>
        <w:t> </w:t>
      </w:r>
      <w:r>
        <w:rPr/>
        <w:t>file</w:t>
      </w:r>
      <w:r>
        <w:rPr>
          <w:spacing w:val="-2"/>
        </w:rPr>
        <w:t> </w:t>
      </w:r>
      <w:r>
        <w:rPr/>
        <w:t>contains</w:t>
      </w:r>
      <w:r>
        <w:rPr>
          <w:spacing w:val="-2"/>
        </w:rPr>
        <w:t> </w:t>
      </w:r>
      <w:r>
        <w:rPr/>
        <w:t>a</w:t>
      </w:r>
      <w:r>
        <w:rPr>
          <w:spacing w:val="-2"/>
        </w:rPr>
        <w:t> </w:t>
      </w:r>
      <w:r>
        <w:rPr/>
        <w:t>program</w:t>
      </w:r>
      <w:r>
        <w:rPr>
          <w:spacing w:val="-2"/>
        </w:rPr>
        <w:t> </w:t>
      </w:r>
      <w:r>
        <w:rPr/>
        <w:t>header</w:t>
      </w:r>
      <w:r>
        <w:rPr>
          <w:spacing w:val="-2"/>
        </w:rPr>
        <w:t> </w:t>
      </w:r>
      <w:r>
        <w:rPr/>
        <w:t>that</w:t>
      </w:r>
      <w:r>
        <w:rPr>
          <w:spacing w:val="-2"/>
        </w:rPr>
        <w:t> </w:t>
      </w:r>
      <w:r>
        <w:rPr/>
        <w:t>follows</w:t>
      </w:r>
      <w:r>
        <w:rPr>
          <w:spacing w:val="-2"/>
        </w:rPr>
        <w:t> </w:t>
      </w:r>
      <w:r>
        <w:rPr/>
        <w:t>the</w:t>
      </w:r>
      <w:r>
        <w:rPr>
          <w:spacing w:val="-2"/>
        </w:rPr>
        <w:t> </w:t>
      </w:r>
      <w:r>
        <w:rPr/>
        <w:t>ELF</w:t>
      </w:r>
      <w:r>
        <w:rPr>
          <w:spacing w:val="-2"/>
        </w:rPr>
        <w:t> </w:t>
      </w:r>
      <w:r>
        <w:rPr/>
        <w:t>header</w:t>
      </w:r>
      <w:r>
        <w:rPr>
          <w:spacing w:val="-2"/>
        </w:rPr>
        <w:t> </w:t>
      </w:r>
      <w:r>
        <w:rPr/>
        <w:t>in</w:t>
      </w:r>
      <w:r>
        <w:rPr>
          <w:spacing w:val="-2"/>
        </w:rPr>
        <w:t> </w:t>
      </w:r>
      <w:r>
        <w:rPr/>
        <w:t>the file.</w:t>
      </w:r>
      <w:r>
        <w:rPr>
          <w:spacing w:val="40"/>
        </w:rPr>
        <w:t> </w:t>
      </w:r>
      <w:r>
        <w:rPr/>
        <w:t>The program header defines the segments to be mapped.</w:t>
      </w:r>
      <w:r>
        <w:rPr>
          <w:spacing w:val="40"/>
        </w:rPr>
        <w:t> </w:t>
      </w:r>
      <w:r>
        <w:rPr/>
        <w:t>The pro- gram header, Figure 15, is an array of segment descriptions.</w:t>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622656">
                <wp:simplePos x="0" y="0"/>
                <wp:positionH relativeFrom="page">
                  <wp:posOffset>1829180</wp:posOffset>
                </wp:positionH>
                <wp:positionV relativeFrom="paragraph">
                  <wp:posOffset>179187</wp:posOffset>
                </wp:positionV>
                <wp:extent cx="4572000" cy="1270"/>
                <wp:effectExtent l="0" t="0" r="0" b="0"/>
                <wp:wrapTopAndBottom/>
                <wp:docPr id="110" name="Graphic 110"/>
                <wp:cNvGraphicFramePr>
                  <a:graphicFrameLocks/>
                </wp:cNvGraphicFramePr>
                <a:graphic>
                  <a:graphicData uri="http://schemas.microsoft.com/office/word/2010/wordprocessingShape">
                    <wps:wsp>
                      <wps:cNvPr id="110" name="Graphic 11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09235pt;width:360pt;height:.1pt;mso-position-horizontal-relative:page;mso-position-vertical-relative:paragraph;z-index:-15693824;mso-wrap-distance-left:0;mso-wrap-distance-right:0" id="docshape79" coordorigin="2881,282" coordsize="7200,0" path="m2881,282l10081,282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11"/>
          <w:sz w:val="24"/>
        </w:rPr>
        <w:t> </w:t>
      </w:r>
      <w:r>
        <w:rPr>
          <w:i/>
          <w:sz w:val="24"/>
        </w:rPr>
        <w:t>3-15:</w:t>
      </w:r>
      <w:r>
        <w:rPr>
          <w:i/>
          <w:spacing w:val="-10"/>
          <w:sz w:val="24"/>
        </w:rPr>
        <w:t> </w:t>
      </w:r>
      <w:r>
        <w:rPr>
          <w:i/>
          <w:sz w:val="24"/>
        </w:rPr>
        <w:t>ELF</w:t>
      </w:r>
      <w:r>
        <w:rPr>
          <w:i/>
          <w:spacing w:val="-11"/>
          <w:sz w:val="24"/>
        </w:rPr>
        <w:t> </w:t>
      </w:r>
      <w:r>
        <w:rPr>
          <w:i/>
          <w:sz w:val="24"/>
        </w:rPr>
        <w:t>program</w:t>
      </w:r>
      <w:r>
        <w:rPr>
          <w:i/>
          <w:spacing w:val="-10"/>
          <w:sz w:val="24"/>
        </w:rPr>
        <w:t> </w:t>
      </w:r>
      <w:r>
        <w:rPr>
          <w:i/>
          <w:spacing w:val="-2"/>
          <w:sz w:val="24"/>
        </w:rPr>
        <w:t>header</w:t>
      </w:r>
    </w:p>
    <w:p>
      <w:pPr>
        <w:spacing w:line="276" w:lineRule="auto" w:before="181"/>
        <w:ind w:left="1179" w:right="1578" w:firstLine="0"/>
        <w:jc w:val="left"/>
        <w:rPr>
          <w:rFonts w:ascii="Courier New"/>
          <w:sz w:val="20"/>
        </w:rPr>
      </w:pPr>
      <w:r>
        <w:rPr>
          <w:rFonts w:ascii="Courier New"/>
          <w:sz w:val="20"/>
        </w:rPr>
        <w:t>int</w:t>
      </w:r>
      <w:r>
        <w:rPr>
          <w:rFonts w:ascii="Courier New"/>
          <w:spacing w:val="-4"/>
          <w:sz w:val="20"/>
        </w:rPr>
        <w:t> </w:t>
      </w:r>
      <w:r>
        <w:rPr>
          <w:rFonts w:ascii="Courier New"/>
          <w:sz w:val="20"/>
        </w:rPr>
        <w:t>type;</w:t>
      </w:r>
      <w:r>
        <w:rPr>
          <w:rFonts w:ascii="Courier New"/>
          <w:spacing w:val="-4"/>
          <w:sz w:val="20"/>
        </w:rPr>
        <w:t> </w:t>
      </w:r>
      <w:r>
        <w:rPr>
          <w:rFonts w:ascii="Courier New"/>
          <w:sz w:val="20"/>
        </w:rPr>
        <w:t>//</w:t>
      </w:r>
      <w:r>
        <w:rPr>
          <w:rFonts w:ascii="Courier New"/>
          <w:spacing w:val="-4"/>
          <w:sz w:val="20"/>
        </w:rPr>
        <w:t> </w:t>
      </w:r>
      <w:r>
        <w:rPr>
          <w:rFonts w:ascii="Courier New"/>
          <w:sz w:val="20"/>
        </w:rPr>
        <w:t>loadable</w:t>
      </w:r>
      <w:r>
        <w:rPr>
          <w:rFonts w:ascii="Courier New"/>
          <w:spacing w:val="-4"/>
          <w:sz w:val="20"/>
        </w:rPr>
        <w:t> </w:t>
      </w:r>
      <w:r>
        <w:rPr>
          <w:rFonts w:ascii="Courier New"/>
          <w:sz w:val="20"/>
        </w:rPr>
        <w:t>code</w:t>
      </w:r>
      <w:r>
        <w:rPr>
          <w:rFonts w:ascii="Courier New"/>
          <w:spacing w:val="-4"/>
          <w:sz w:val="20"/>
        </w:rPr>
        <w:t> </w:t>
      </w:r>
      <w:r>
        <w:rPr>
          <w:rFonts w:ascii="Courier New"/>
          <w:sz w:val="20"/>
        </w:rPr>
        <w:t>or</w:t>
      </w:r>
      <w:r>
        <w:rPr>
          <w:rFonts w:ascii="Courier New"/>
          <w:spacing w:val="-4"/>
          <w:sz w:val="20"/>
        </w:rPr>
        <w:t> </w:t>
      </w:r>
      <w:r>
        <w:rPr>
          <w:rFonts w:ascii="Courier New"/>
          <w:sz w:val="20"/>
        </w:rPr>
        <w:t>data,</w:t>
      </w:r>
      <w:r>
        <w:rPr>
          <w:rFonts w:ascii="Courier New"/>
          <w:spacing w:val="-4"/>
          <w:sz w:val="20"/>
        </w:rPr>
        <w:t> </w:t>
      </w:r>
      <w:r>
        <w:rPr>
          <w:rFonts w:ascii="Courier New"/>
          <w:sz w:val="20"/>
        </w:rPr>
        <w:t>dynamic</w:t>
      </w:r>
      <w:r>
        <w:rPr>
          <w:rFonts w:ascii="Courier New"/>
          <w:spacing w:val="-4"/>
          <w:sz w:val="20"/>
        </w:rPr>
        <w:t> </w:t>
      </w:r>
      <w:r>
        <w:rPr>
          <w:rFonts w:ascii="Courier New"/>
          <w:sz w:val="20"/>
        </w:rPr>
        <w:t>linking</w:t>
      </w:r>
      <w:r>
        <w:rPr>
          <w:rFonts w:ascii="Courier New"/>
          <w:spacing w:val="-4"/>
          <w:sz w:val="20"/>
        </w:rPr>
        <w:t> </w:t>
      </w:r>
      <w:r>
        <w:rPr>
          <w:rFonts w:ascii="Courier New"/>
          <w:sz w:val="20"/>
        </w:rPr>
        <w:t>info,</w:t>
      </w:r>
      <w:r>
        <w:rPr>
          <w:rFonts w:ascii="Courier New"/>
          <w:spacing w:val="-4"/>
          <w:sz w:val="20"/>
        </w:rPr>
        <w:t> </w:t>
      </w:r>
      <w:r>
        <w:rPr>
          <w:rFonts w:ascii="Courier New"/>
          <w:sz w:val="20"/>
        </w:rPr>
        <w:t>etc. int offset;</w:t>
      </w:r>
      <w:r>
        <w:rPr>
          <w:rFonts w:ascii="Courier New"/>
          <w:spacing w:val="-26"/>
          <w:sz w:val="20"/>
        </w:rPr>
        <w:t> </w:t>
      </w:r>
      <w:r>
        <w:rPr>
          <w:rFonts w:ascii="Courier New"/>
          <w:sz w:val="20"/>
        </w:rPr>
        <w:t>// file offset of segment</w:t>
      </w:r>
    </w:p>
    <w:p>
      <w:pPr>
        <w:spacing w:line="276" w:lineRule="auto" w:before="0"/>
        <w:ind w:left="1179" w:right="3338" w:firstLine="0"/>
        <w:jc w:val="left"/>
        <w:rPr>
          <w:rFonts w:ascii="Courier New"/>
          <w:sz w:val="20"/>
        </w:rPr>
      </w:pPr>
      <w:r>
        <w:rPr>
          <w:rFonts w:ascii="Courier New"/>
          <w:sz w:val="20"/>
        </w:rPr>
        <w:t>int</w:t>
      </w:r>
      <w:r>
        <w:rPr>
          <w:rFonts w:ascii="Courier New"/>
          <w:spacing w:val="-8"/>
          <w:sz w:val="20"/>
        </w:rPr>
        <w:t> </w:t>
      </w:r>
      <w:r>
        <w:rPr>
          <w:rFonts w:ascii="Courier New"/>
          <w:sz w:val="20"/>
        </w:rPr>
        <w:t>virtaddr;</w:t>
      </w:r>
      <w:r>
        <w:rPr>
          <w:rFonts w:ascii="Courier New"/>
          <w:spacing w:val="-81"/>
          <w:sz w:val="20"/>
        </w:rPr>
        <w:t> </w:t>
      </w:r>
      <w:r>
        <w:rPr>
          <w:rFonts w:ascii="Courier New"/>
          <w:sz w:val="20"/>
        </w:rPr>
        <w:t>//</w:t>
      </w:r>
      <w:r>
        <w:rPr>
          <w:rFonts w:ascii="Courier New"/>
          <w:spacing w:val="-6"/>
          <w:sz w:val="20"/>
        </w:rPr>
        <w:t> </w:t>
      </w:r>
      <w:r>
        <w:rPr>
          <w:rFonts w:ascii="Courier New"/>
          <w:sz w:val="20"/>
        </w:rPr>
        <w:t>virtual</w:t>
      </w:r>
      <w:r>
        <w:rPr>
          <w:rFonts w:ascii="Courier New"/>
          <w:spacing w:val="-6"/>
          <w:sz w:val="20"/>
        </w:rPr>
        <w:t> </w:t>
      </w:r>
      <w:r>
        <w:rPr>
          <w:rFonts w:ascii="Courier New"/>
          <w:sz w:val="20"/>
        </w:rPr>
        <w:t>address</w:t>
      </w:r>
      <w:r>
        <w:rPr>
          <w:rFonts w:ascii="Courier New"/>
          <w:spacing w:val="-6"/>
          <w:sz w:val="20"/>
        </w:rPr>
        <w:t> </w:t>
      </w:r>
      <w:r>
        <w:rPr>
          <w:rFonts w:ascii="Courier New"/>
          <w:sz w:val="20"/>
        </w:rPr>
        <w:t>to</w:t>
      </w:r>
      <w:r>
        <w:rPr>
          <w:rFonts w:ascii="Courier New"/>
          <w:spacing w:val="-6"/>
          <w:sz w:val="20"/>
        </w:rPr>
        <w:t> </w:t>
      </w:r>
      <w:r>
        <w:rPr>
          <w:rFonts w:ascii="Courier New"/>
          <w:sz w:val="20"/>
        </w:rPr>
        <w:t>map</w:t>
      </w:r>
      <w:r>
        <w:rPr>
          <w:rFonts w:ascii="Courier New"/>
          <w:spacing w:val="-6"/>
          <w:sz w:val="20"/>
        </w:rPr>
        <w:t> </w:t>
      </w:r>
      <w:r>
        <w:rPr>
          <w:rFonts w:ascii="Courier New"/>
          <w:sz w:val="20"/>
        </w:rPr>
        <w:t>segment int physaddr;</w:t>
      </w:r>
      <w:r>
        <w:rPr>
          <w:rFonts w:ascii="Courier New"/>
          <w:spacing w:val="-74"/>
          <w:sz w:val="20"/>
        </w:rPr>
        <w:t> </w:t>
      </w:r>
      <w:r>
        <w:rPr>
          <w:rFonts w:ascii="Courier New"/>
          <w:sz w:val="20"/>
        </w:rPr>
        <w:t>// physical address, not used</w:t>
      </w:r>
    </w:p>
    <w:p>
      <w:pPr>
        <w:spacing w:line="225" w:lineRule="exact" w:before="0"/>
        <w:ind w:left="1179" w:right="0" w:firstLine="0"/>
        <w:jc w:val="left"/>
        <w:rPr>
          <w:rFonts w:ascii="Courier New"/>
          <w:sz w:val="20"/>
        </w:rPr>
      </w:pPr>
      <w:r>
        <w:rPr>
          <w:rFonts w:ascii="Courier New"/>
          <w:sz w:val="20"/>
        </w:rPr>
        <w:t>int</w:t>
      </w:r>
      <w:r>
        <w:rPr>
          <w:rFonts w:ascii="Courier New"/>
          <w:spacing w:val="-8"/>
          <w:sz w:val="20"/>
        </w:rPr>
        <w:t> </w:t>
      </w:r>
      <w:r>
        <w:rPr>
          <w:rFonts w:ascii="Courier New"/>
          <w:sz w:val="20"/>
        </w:rPr>
        <w:t>filesize;</w:t>
      </w:r>
      <w:r>
        <w:rPr>
          <w:rFonts w:ascii="Courier New"/>
          <w:spacing w:val="-81"/>
          <w:sz w:val="20"/>
        </w:rPr>
        <w:t> </w:t>
      </w:r>
      <w:r>
        <w:rPr>
          <w:rFonts w:ascii="Courier New"/>
          <w:sz w:val="20"/>
        </w:rPr>
        <w:t>//</w:t>
      </w:r>
      <w:r>
        <w:rPr>
          <w:rFonts w:ascii="Courier New"/>
          <w:spacing w:val="-5"/>
          <w:sz w:val="20"/>
        </w:rPr>
        <w:t> </w:t>
      </w:r>
      <w:r>
        <w:rPr>
          <w:rFonts w:ascii="Courier New"/>
          <w:sz w:val="20"/>
        </w:rPr>
        <w:t>size</w:t>
      </w:r>
      <w:r>
        <w:rPr>
          <w:rFonts w:ascii="Courier New"/>
          <w:spacing w:val="-4"/>
          <w:sz w:val="20"/>
        </w:rPr>
        <w:t> </w:t>
      </w:r>
      <w:r>
        <w:rPr>
          <w:rFonts w:ascii="Courier New"/>
          <w:sz w:val="20"/>
        </w:rPr>
        <w:t>of</w:t>
      </w:r>
      <w:r>
        <w:rPr>
          <w:rFonts w:ascii="Courier New"/>
          <w:spacing w:val="-5"/>
          <w:sz w:val="20"/>
        </w:rPr>
        <w:t> </w:t>
      </w:r>
      <w:r>
        <w:rPr>
          <w:rFonts w:ascii="Courier New"/>
          <w:sz w:val="20"/>
        </w:rPr>
        <w:t>segment</w:t>
      </w:r>
      <w:r>
        <w:rPr>
          <w:rFonts w:ascii="Courier New"/>
          <w:spacing w:val="-4"/>
          <w:sz w:val="20"/>
        </w:rPr>
        <w:t> </w:t>
      </w:r>
      <w:r>
        <w:rPr>
          <w:rFonts w:ascii="Courier New"/>
          <w:sz w:val="20"/>
        </w:rPr>
        <w:t>in</w:t>
      </w:r>
      <w:r>
        <w:rPr>
          <w:rFonts w:ascii="Courier New"/>
          <w:spacing w:val="-4"/>
          <w:sz w:val="20"/>
        </w:rPr>
        <w:t> file</w:t>
      </w:r>
    </w:p>
    <w:p>
      <w:pPr>
        <w:spacing w:line="276" w:lineRule="auto" w:before="33"/>
        <w:ind w:left="1179" w:right="799" w:firstLine="0"/>
        <w:jc w:val="left"/>
        <w:rPr>
          <w:rFonts w:ascii="Courier New"/>
          <w:sz w:val="20"/>
        </w:rPr>
      </w:pPr>
      <w:r>
        <w:rPr>
          <w:rFonts w:ascii="Courier New"/>
          <w:sz w:val="20"/>
        </w:rPr>
        <w:t>int</w:t>
      </w:r>
      <w:r>
        <w:rPr>
          <w:rFonts w:ascii="Courier New"/>
          <w:spacing w:val="-4"/>
          <w:sz w:val="20"/>
        </w:rPr>
        <w:t> </w:t>
      </w:r>
      <w:r>
        <w:rPr>
          <w:rFonts w:ascii="Courier New"/>
          <w:sz w:val="20"/>
        </w:rPr>
        <w:t>memsize; //</w:t>
      </w:r>
      <w:r>
        <w:rPr>
          <w:rFonts w:ascii="Courier New"/>
          <w:spacing w:val="-4"/>
          <w:sz w:val="20"/>
        </w:rPr>
        <w:t> </w:t>
      </w:r>
      <w:r>
        <w:rPr>
          <w:rFonts w:ascii="Courier New"/>
          <w:sz w:val="20"/>
        </w:rPr>
        <w:t>size</w:t>
      </w:r>
      <w:r>
        <w:rPr>
          <w:rFonts w:ascii="Courier New"/>
          <w:spacing w:val="-4"/>
          <w:sz w:val="20"/>
        </w:rPr>
        <w:t> </w:t>
      </w:r>
      <w:r>
        <w:rPr>
          <w:rFonts w:ascii="Courier New"/>
          <w:sz w:val="20"/>
        </w:rPr>
        <w:t>of</w:t>
      </w:r>
      <w:r>
        <w:rPr>
          <w:rFonts w:ascii="Courier New"/>
          <w:spacing w:val="-4"/>
          <w:sz w:val="20"/>
        </w:rPr>
        <w:t> </w:t>
      </w:r>
      <w:r>
        <w:rPr>
          <w:rFonts w:ascii="Courier New"/>
          <w:sz w:val="20"/>
        </w:rPr>
        <w:t>segment</w:t>
      </w:r>
      <w:r>
        <w:rPr>
          <w:rFonts w:ascii="Courier New"/>
          <w:spacing w:val="-4"/>
          <w:sz w:val="20"/>
        </w:rPr>
        <w:t> </w:t>
      </w:r>
      <w:r>
        <w:rPr>
          <w:rFonts w:ascii="Courier New"/>
          <w:sz w:val="20"/>
        </w:rPr>
        <w:t>in</w:t>
      </w:r>
      <w:r>
        <w:rPr>
          <w:rFonts w:ascii="Courier New"/>
          <w:spacing w:val="-4"/>
          <w:sz w:val="20"/>
        </w:rPr>
        <w:t> </w:t>
      </w:r>
      <w:r>
        <w:rPr>
          <w:rFonts w:ascii="Courier New"/>
          <w:sz w:val="20"/>
        </w:rPr>
        <w:t>memory</w:t>
      </w:r>
      <w:r>
        <w:rPr>
          <w:rFonts w:ascii="Courier New"/>
          <w:spacing w:val="-4"/>
          <w:sz w:val="20"/>
        </w:rPr>
        <w:t> </w:t>
      </w:r>
      <w:r>
        <w:rPr>
          <w:rFonts w:ascii="Courier New"/>
          <w:sz w:val="20"/>
        </w:rPr>
        <w:t>(bigger</w:t>
      </w:r>
      <w:r>
        <w:rPr>
          <w:rFonts w:ascii="Courier New"/>
          <w:spacing w:val="-4"/>
          <w:sz w:val="20"/>
        </w:rPr>
        <w:t> </w:t>
      </w:r>
      <w:r>
        <w:rPr>
          <w:rFonts w:ascii="Courier New"/>
          <w:sz w:val="20"/>
        </w:rPr>
        <w:t>if</w:t>
      </w:r>
      <w:r>
        <w:rPr>
          <w:rFonts w:ascii="Courier New"/>
          <w:spacing w:val="-4"/>
          <w:sz w:val="20"/>
        </w:rPr>
        <w:t> </w:t>
      </w:r>
      <w:r>
        <w:rPr>
          <w:rFonts w:ascii="Courier New"/>
          <w:sz w:val="20"/>
        </w:rPr>
        <w:t>contains</w:t>
      </w:r>
      <w:r>
        <w:rPr>
          <w:rFonts w:ascii="Courier New"/>
          <w:spacing w:val="-4"/>
          <w:sz w:val="20"/>
        </w:rPr>
        <w:t> </w:t>
      </w:r>
      <w:r>
        <w:rPr>
          <w:rFonts w:ascii="Courier New"/>
          <w:sz w:val="20"/>
        </w:rPr>
        <w:t>BSS) int flags;</w:t>
      </w:r>
      <w:r>
        <w:rPr>
          <w:rFonts w:ascii="Courier New"/>
          <w:spacing w:val="40"/>
          <w:sz w:val="20"/>
        </w:rPr>
        <w:t> </w:t>
      </w:r>
      <w:r>
        <w:rPr>
          <w:rFonts w:ascii="Courier New"/>
          <w:sz w:val="20"/>
        </w:rPr>
        <w:t>// Read, Write, Execute bits</w:t>
      </w:r>
    </w:p>
    <w:p>
      <w:pPr>
        <w:spacing w:line="225" w:lineRule="exact" w:before="0"/>
        <w:ind w:left="1179" w:right="0" w:firstLine="0"/>
        <w:jc w:val="left"/>
        <w:rPr>
          <w:rFonts w:ascii="Courier New"/>
          <w:sz w:val="20"/>
        </w:rPr>
      </w:pPr>
      <w:r>
        <w:rPr>
          <w:rFonts w:ascii="Courier New"/>
          <w:sz w:val="20"/>
        </w:rPr>
        <w:t>int</w:t>
      </w:r>
      <w:r>
        <w:rPr>
          <w:rFonts w:ascii="Courier New"/>
          <w:spacing w:val="-6"/>
          <w:sz w:val="20"/>
        </w:rPr>
        <w:t> </w:t>
      </w:r>
      <w:r>
        <w:rPr>
          <w:rFonts w:ascii="Courier New"/>
          <w:sz w:val="20"/>
        </w:rPr>
        <w:t>align;</w:t>
      </w:r>
      <w:r>
        <w:rPr>
          <w:rFonts w:ascii="Courier New"/>
          <w:spacing w:val="70"/>
          <w:sz w:val="20"/>
        </w:rPr>
        <w:t> </w:t>
      </w:r>
      <w:r>
        <w:rPr>
          <w:rFonts w:ascii="Courier New"/>
          <w:sz w:val="20"/>
        </w:rPr>
        <w:t>//</w:t>
      </w:r>
      <w:r>
        <w:rPr>
          <w:rFonts w:ascii="Courier New"/>
          <w:spacing w:val="-6"/>
          <w:sz w:val="20"/>
        </w:rPr>
        <w:t> </w:t>
      </w:r>
      <w:r>
        <w:rPr>
          <w:rFonts w:ascii="Courier New"/>
          <w:sz w:val="20"/>
        </w:rPr>
        <w:t>required</w:t>
      </w:r>
      <w:r>
        <w:rPr>
          <w:rFonts w:ascii="Courier New"/>
          <w:spacing w:val="-6"/>
          <w:sz w:val="20"/>
        </w:rPr>
        <w:t> </w:t>
      </w:r>
      <w:r>
        <w:rPr>
          <w:rFonts w:ascii="Courier New"/>
          <w:sz w:val="20"/>
        </w:rPr>
        <w:t>alignment,</w:t>
      </w:r>
      <w:r>
        <w:rPr>
          <w:rFonts w:ascii="Courier New"/>
          <w:spacing w:val="-6"/>
          <w:sz w:val="20"/>
        </w:rPr>
        <w:t> </w:t>
      </w:r>
      <w:r>
        <w:rPr>
          <w:rFonts w:ascii="Courier New"/>
          <w:sz w:val="20"/>
        </w:rPr>
        <w:t>invariably</w:t>
      </w:r>
      <w:r>
        <w:rPr>
          <w:rFonts w:ascii="Courier New"/>
          <w:spacing w:val="-6"/>
          <w:sz w:val="20"/>
        </w:rPr>
        <w:t> </w:t>
      </w:r>
      <w:r>
        <w:rPr>
          <w:rFonts w:ascii="Courier New"/>
          <w:sz w:val="20"/>
        </w:rPr>
        <w:t>hardware</w:t>
      </w:r>
      <w:r>
        <w:rPr>
          <w:rFonts w:ascii="Courier New"/>
          <w:spacing w:val="-6"/>
          <w:sz w:val="20"/>
        </w:rPr>
        <w:t> </w:t>
      </w:r>
      <w:r>
        <w:rPr>
          <w:rFonts w:ascii="Courier New"/>
          <w:sz w:val="20"/>
        </w:rPr>
        <w:t>page</w:t>
      </w:r>
      <w:r>
        <w:rPr>
          <w:rFonts w:ascii="Courier New"/>
          <w:spacing w:val="-5"/>
          <w:sz w:val="20"/>
        </w:rPr>
        <w:t> </w:t>
      </w:r>
      <w:r>
        <w:rPr>
          <w:rFonts w:ascii="Courier New"/>
          <w:spacing w:val="-4"/>
          <w:sz w:val="20"/>
        </w:rPr>
        <w:t>size</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623168">
                <wp:simplePos x="0" y="0"/>
                <wp:positionH relativeFrom="page">
                  <wp:posOffset>1829180</wp:posOffset>
                </wp:positionH>
                <wp:positionV relativeFrom="paragraph">
                  <wp:posOffset>173763</wp:posOffset>
                </wp:positionV>
                <wp:extent cx="4572000" cy="1270"/>
                <wp:effectExtent l="0" t="0" r="0" b="0"/>
                <wp:wrapTopAndBottom/>
                <wp:docPr id="111" name="Graphic 111"/>
                <wp:cNvGraphicFramePr>
                  <a:graphicFrameLocks/>
                </wp:cNvGraphicFramePr>
                <a:graphic>
                  <a:graphicData uri="http://schemas.microsoft.com/office/word/2010/wordprocessingShape">
                    <wps:wsp>
                      <wps:cNvPr id="111" name="Graphic 11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82137pt;width:360pt;height:.1pt;mso-position-horizontal-relative:page;mso-position-vertical-relative:paragraph;z-index:-15693312;mso-wrap-distance-left:0;mso-wrap-distance-right:0" id="docshape80" coordorigin="2881,274" coordsize="7200,0" path="m2881,274l10081,274e" filled="false" stroked="true" strokeweight=".48pt" strokecolor="#000000">
                <v:path arrowok="t"/>
                <v:stroke dashstyle="solid"/>
                <w10:wrap type="topAndBottom"/>
              </v:shape>
            </w:pict>
          </mc:Fallback>
        </mc:AlternateContent>
      </w:r>
    </w:p>
    <w:p>
      <w:pPr>
        <w:pStyle w:val="BodyText"/>
        <w:spacing w:before="59"/>
        <w:rPr>
          <w:rFonts w:ascii="Courier New"/>
        </w:rPr>
      </w:pPr>
    </w:p>
    <w:p>
      <w:pPr>
        <w:pStyle w:val="BodyText"/>
        <w:spacing w:line="242" w:lineRule="auto"/>
        <w:ind w:left="1179" w:right="1817"/>
        <w:jc w:val="both"/>
      </w:pPr>
      <w:r>
        <w:rPr/>
        <w:t>An executable usually has only a handful of segments, a read-only one </w:t>
      </w:r>
      <w:r>
        <w:rPr/>
        <w:t>for the code and read-only data, and a read-write one for read/write data.</w:t>
      </w:r>
      <w:r>
        <w:rPr>
          <w:spacing w:val="40"/>
        </w:rPr>
        <w:t> </w:t>
      </w:r>
      <w:r>
        <w:rPr/>
        <w:t>All of the loadable sections are packed into the appropriate segments so the system can map the file with one or two operations.</w:t>
      </w:r>
    </w:p>
    <w:p>
      <w:pPr>
        <w:pStyle w:val="BodyText"/>
        <w:spacing w:line="242" w:lineRule="auto" w:before="145"/>
        <w:ind w:left="1179" w:right="1817"/>
        <w:jc w:val="both"/>
      </w:pPr>
      <w:r>
        <w:rPr/>
        <w:t>ELF</w:t>
      </w:r>
      <w:r>
        <w:rPr>
          <w:spacing w:val="-6"/>
        </w:rPr>
        <w:t> </w:t>
      </w:r>
      <w:r>
        <w:rPr/>
        <w:t>files</w:t>
      </w:r>
      <w:r>
        <w:rPr>
          <w:spacing w:val="-6"/>
        </w:rPr>
        <w:t> </w:t>
      </w:r>
      <w:r>
        <w:rPr/>
        <w:t>extend</w:t>
      </w:r>
      <w:r>
        <w:rPr>
          <w:spacing w:val="-6"/>
        </w:rPr>
        <w:t> </w:t>
      </w:r>
      <w:r>
        <w:rPr/>
        <w:t>the</w:t>
      </w:r>
      <w:r>
        <w:rPr>
          <w:spacing w:val="-6"/>
        </w:rPr>
        <w:t> </w:t>
      </w:r>
      <w:r>
        <w:rPr/>
        <w:t>‘‘header</w:t>
      </w:r>
      <w:r>
        <w:rPr>
          <w:spacing w:val="-6"/>
        </w:rPr>
        <w:t> </w:t>
      </w:r>
      <w:r>
        <w:rPr/>
        <w:t>in</w:t>
      </w:r>
      <w:r>
        <w:rPr>
          <w:spacing w:val="-6"/>
        </w:rPr>
        <w:t> </w:t>
      </w:r>
      <w:r>
        <w:rPr/>
        <w:t>the</w:t>
      </w:r>
      <w:r>
        <w:rPr>
          <w:spacing w:val="-6"/>
        </w:rPr>
        <w:t> </w:t>
      </w:r>
      <w:r>
        <w:rPr/>
        <w:t>address</w:t>
      </w:r>
      <w:r>
        <w:rPr>
          <w:spacing w:val="-6"/>
        </w:rPr>
        <w:t> </w:t>
      </w:r>
      <w:r>
        <w:rPr/>
        <w:t>space’’</w:t>
      </w:r>
      <w:r>
        <w:rPr>
          <w:spacing w:val="-6"/>
        </w:rPr>
        <w:t> </w:t>
      </w:r>
      <w:r>
        <w:rPr/>
        <w:t>trick</w:t>
      </w:r>
      <w:r>
        <w:rPr>
          <w:spacing w:val="-6"/>
        </w:rPr>
        <w:t> </w:t>
      </w:r>
      <w:r>
        <w:rPr/>
        <w:t>used</w:t>
      </w:r>
      <w:r>
        <w:rPr>
          <w:spacing w:val="-6"/>
        </w:rPr>
        <w:t> </w:t>
      </w:r>
      <w:r>
        <w:rPr/>
        <w:t>in</w:t>
      </w:r>
      <w:r>
        <w:rPr>
          <w:spacing w:val="-6"/>
        </w:rPr>
        <w:t> </w:t>
      </w:r>
      <w:r>
        <w:rPr/>
        <w:t>QMAGIC a.out</w:t>
      </w:r>
      <w:r>
        <w:rPr>
          <w:spacing w:val="-4"/>
        </w:rPr>
        <w:t> </w:t>
      </w:r>
      <w:r>
        <w:rPr/>
        <w:t>files</w:t>
      </w:r>
      <w:r>
        <w:rPr>
          <w:spacing w:val="-4"/>
        </w:rPr>
        <w:t> </w:t>
      </w:r>
      <w:r>
        <w:rPr/>
        <w:t>to</w:t>
      </w:r>
      <w:r>
        <w:rPr>
          <w:spacing w:val="-4"/>
        </w:rPr>
        <w:t> </w:t>
      </w:r>
      <w:r>
        <w:rPr/>
        <w:t>make</w:t>
      </w:r>
      <w:r>
        <w:rPr>
          <w:spacing w:val="-4"/>
        </w:rPr>
        <w:t> </w:t>
      </w:r>
      <w:r>
        <w:rPr/>
        <w:t>the</w:t>
      </w:r>
      <w:r>
        <w:rPr>
          <w:spacing w:val="-4"/>
        </w:rPr>
        <w:t> </w:t>
      </w:r>
      <w:r>
        <w:rPr/>
        <w:t>executable</w:t>
      </w:r>
      <w:r>
        <w:rPr>
          <w:spacing w:val="-4"/>
        </w:rPr>
        <w:t> </w:t>
      </w:r>
      <w:r>
        <w:rPr/>
        <w:t>files</w:t>
      </w:r>
      <w:r>
        <w:rPr>
          <w:spacing w:val="-4"/>
        </w:rPr>
        <w:t> </w:t>
      </w:r>
      <w:r>
        <w:rPr/>
        <w:t>as</w:t>
      </w:r>
      <w:r>
        <w:rPr>
          <w:spacing w:val="-4"/>
        </w:rPr>
        <w:t> </w:t>
      </w:r>
      <w:r>
        <w:rPr/>
        <w:t>compact</w:t>
      </w:r>
      <w:r>
        <w:rPr>
          <w:spacing w:val="-4"/>
        </w:rPr>
        <w:t> </w:t>
      </w:r>
      <w:r>
        <w:rPr/>
        <w:t>as</w:t>
      </w:r>
      <w:r>
        <w:rPr>
          <w:spacing w:val="-4"/>
        </w:rPr>
        <w:t> </w:t>
      </w:r>
      <w:r>
        <w:rPr/>
        <w:t>possible</w:t>
      </w:r>
      <w:r>
        <w:rPr>
          <w:spacing w:val="-4"/>
        </w:rPr>
        <w:t> </w:t>
      </w:r>
      <w:r>
        <w:rPr/>
        <w:t>at</w:t>
      </w:r>
      <w:r>
        <w:rPr>
          <w:spacing w:val="-4"/>
        </w:rPr>
        <w:t> </w:t>
      </w:r>
      <w:r>
        <w:rPr/>
        <w:t>the</w:t>
      </w:r>
      <w:r>
        <w:rPr>
          <w:spacing w:val="-4"/>
        </w:rPr>
        <w:t> </w:t>
      </w:r>
      <w:r>
        <w:rPr/>
        <w:t>cost</w:t>
      </w:r>
      <w:r>
        <w:rPr>
          <w:spacing w:val="-4"/>
        </w:rPr>
        <w:t> </w:t>
      </w:r>
      <w:r>
        <w:rPr/>
        <w:t>of some slop in the address space.</w:t>
      </w:r>
      <w:r>
        <w:rPr>
          <w:spacing w:val="40"/>
        </w:rPr>
        <w:t> </w:t>
      </w:r>
      <w:r>
        <w:rPr/>
        <w:t>A segment can start and end at arbitrary file offsets, but the virtual starting address for the segment must have the same low bits modulo the alignment as the starting offset in the file, i.e, must start in the same offset on a page.</w:t>
      </w:r>
      <w:r>
        <w:rPr>
          <w:spacing w:val="40"/>
        </w:rPr>
        <w:t> </w:t>
      </w:r>
      <w:r>
        <w:rPr/>
        <w:t>The system maps in the entire range from the page where the segment starts to the page where the seg- ment ends, even if the segment logically only occupies part of the first and last pages mapped.</w:t>
      </w:r>
      <w:r>
        <w:rPr>
          <w:spacing w:val="40"/>
        </w:rPr>
        <w:t> </w:t>
      </w:r>
      <w:r>
        <w:rPr/>
        <w:t>Figure 16 shows a typical segment arrangement.</w:t>
      </w:r>
    </w:p>
    <w:p>
      <w:pPr>
        <w:pStyle w:val="BodyText"/>
        <w:spacing w:after="0" w:line="242" w:lineRule="auto"/>
        <w:jc w:val="both"/>
        <w:sectPr>
          <w:pgSz w:w="11900" w:h="16840"/>
          <w:pgMar w:header="2826" w:footer="0" w:top="3320" w:bottom="280" w:left="1700" w:right="0"/>
        </w:sectPr>
      </w:pPr>
    </w:p>
    <w:p>
      <w:pPr>
        <w:pStyle w:val="BodyText"/>
        <w:rPr>
          <w:sz w:val="20"/>
        </w:rPr>
      </w:pPr>
    </w:p>
    <w:p>
      <w:pPr>
        <w:pStyle w:val="BodyText"/>
        <w:rPr>
          <w:sz w:val="20"/>
        </w:rPr>
      </w:pPr>
    </w:p>
    <w:p>
      <w:pPr>
        <w:pStyle w:val="BodyText"/>
        <w:spacing w:before="145"/>
        <w:rPr>
          <w:sz w:val="20"/>
        </w:rPr>
      </w:pPr>
    </w:p>
    <w:p>
      <w:pPr>
        <w:pStyle w:val="BodyText"/>
        <w:spacing w:line="20" w:lineRule="exact"/>
        <w:ind w:left="1180"/>
        <w:rPr>
          <w:sz w:val="2"/>
        </w:rPr>
      </w:pPr>
      <w:r>
        <w:rPr>
          <w:sz w:val="2"/>
        </w:rPr>
        <mc:AlternateContent>
          <mc:Choice Requires="wps">
            <w:drawing>
              <wp:inline distT="0" distB="0" distL="0" distR="0">
                <wp:extent cx="4572000" cy="6350"/>
                <wp:effectExtent l="9525" t="0" r="0" b="3175"/>
                <wp:docPr id="112" name="Group 112"/>
                <wp:cNvGraphicFramePr>
                  <a:graphicFrameLocks/>
                </wp:cNvGraphicFramePr>
                <a:graphic>
                  <a:graphicData uri="http://schemas.microsoft.com/office/word/2010/wordprocessingGroup">
                    <wpg:wgp>
                      <wpg:cNvPr id="112" name="Group 112"/>
                      <wpg:cNvGrpSpPr/>
                      <wpg:grpSpPr>
                        <a:xfrm>
                          <a:off x="0" y="0"/>
                          <a:ext cx="4572000" cy="6350"/>
                          <a:chExt cx="4572000" cy="6350"/>
                        </a:xfrm>
                      </wpg:grpSpPr>
                      <wps:wsp>
                        <wps:cNvPr id="113" name="Graphic 113"/>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81" coordorigin="0,0" coordsize="7200,10">
                <v:line style="position:absolute" from="0,5" to="7200,5" stroked="true" strokeweight=".48pt" strokecolor="#000000">
                  <v:stroke dashstyle="solid"/>
                </v:line>
              </v:group>
            </w:pict>
          </mc:Fallback>
        </mc:AlternateContent>
      </w:r>
      <w:r>
        <w:rPr>
          <w:sz w:val="2"/>
        </w:rPr>
      </w:r>
    </w:p>
    <w:p>
      <w:pPr>
        <w:spacing w:before="175"/>
        <w:ind w:left="1899" w:right="0" w:firstLine="0"/>
        <w:jc w:val="left"/>
        <w:rPr>
          <w:i/>
          <w:sz w:val="24"/>
        </w:rPr>
      </w:pPr>
      <w:r>
        <w:rPr>
          <w:i/>
          <w:sz w:val="24"/>
        </w:rPr>
        <w:t>Figure</w:t>
      </w:r>
      <w:r>
        <w:rPr>
          <w:i/>
          <w:spacing w:val="-6"/>
          <w:sz w:val="24"/>
        </w:rPr>
        <w:t> </w:t>
      </w:r>
      <w:r>
        <w:rPr>
          <w:i/>
          <w:sz w:val="24"/>
        </w:rPr>
        <w:t>3-16:</w:t>
      </w:r>
      <w:r>
        <w:rPr>
          <w:i/>
          <w:spacing w:val="-5"/>
          <w:sz w:val="24"/>
        </w:rPr>
        <w:t> </w:t>
      </w:r>
      <w:r>
        <w:rPr>
          <w:i/>
          <w:sz w:val="24"/>
        </w:rPr>
        <w:t>ELF</w:t>
      </w:r>
      <w:r>
        <w:rPr>
          <w:i/>
          <w:spacing w:val="-6"/>
          <w:sz w:val="24"/>
        </w:rPr>
        <w:t> </w:t>
      </w:r>
      <w:r>
        <w:rPr>
          <w:i/>
          <w:sz w:val="24"/>
        </w:rPr>
        <w:t>loadable</w:t>
      </w:r>
      <w:r>
        <w:rPr>
          <w:i/>
          <w:spacing w:val="-5"/>
          <w:sz w:val="24"/>
        </w:rPr>
        <w:t> </w:t>
      </w:r>
      <w:r>
        <w:rPr>
          <w:i/>
          <w:spacing w:val="-2"/>
          <w:sz w:val="24"/>
        </w:rPr>
        <w:t>segments</w:t>
      </w:r>
    </w:p>
    <w:p>
      <w:pPr>
        <w:pStyle w:val="BodyText"/>
        <w:spacing w:before="93"/>
        <w:rPr>
          <w:i/>
          <w:sz w:val="20"/>
        </w:rPr>
      </w:pPr>
    </w:p>
    <w:tbl>
      <w:tblPr>
        <w:tblW w:w="0" w:type="auto"/>
        <w:jc w:val="left"/>
        <w:tblInd w:w="1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93"/>
        <w:gridCol w:w="1335"/>
        <w:gridCol w:w="1633"/>
        <w:gridCol w:w="3023"/>
      </w:tblGrid>
      <w:tr>
        <w:trPr>
          <w:trHeight w:val="311" w:hRule="atLeast"/>
        </w:trPr>
        <w:tc>
          <w:tcPr>
            <w:tcW w:w="2393" w:type="dxa"/>
          </w:tcPr>
          <w:p>
            <w:pPr>
              <w:pStyle w:val="TableParagraph"/>
              <w:spacing w:line="240" w:lineRule="auto"/>
              <w:rPr>
                <w:sz w:val="22"/>
              </w:rPr>
            </w:pPr>
          </w:p>
        </w:tc>
        <w:tc>
          <w:tcPr>
            <w:tcW w:w="1335" w:type="dxa"/>
          </w:tcPr>
          <w:p>
            <w:pPr>
              <w:pStyle w:val="TableParagraph"/>
              <w:spacing w:line="268" w:lineRule="exact"/>
              <w:ind w:right="169"/>
              <w:jc w:val="right"/>
              <w:rPr>
                <w:sz w:val="24"/>
              </w:rPr>
            </w:pPr>
            <w:r>
              <w:rPr>
                <w:sz w:val="24"/>
              </w:rPr>
              <w:t>File</w:t>
            </w:r>
            <w:r>
              <w:rPr>
                <w:spacing w:val="-2"/>
                <w:sz w:val="24"/>
              </w:rPr>
              <w:t> offset</w:t>
            </w:r>
          </w:p>
        </w:tc>
        <w:tc>
          <w:tcPr>
            <w:tcW w:w="1633" w:type="dxa"/>
          </w:tcPr>
          <w:p>
            <w:pPr>
              <w:pStyle w:val="TableParagraph"/>
              <w:spacing w:line="268" w:lineRule="exact"/>
              <w:ind w:left="6"/>
              <w:jc w:val="center"/>
              <w:rPr>
                <w:sz w:val="24"/>
              </w:rPr>
            </w:pPr>
            <w:r>
              <w:rPr>
                <w:sz w:val="24"/>
              </w:rPr>
              <w:t>Load</w:t>
            </w:r>
            <w:r>
              <w:rPr>
                <w:spacing w:val="-1"/>
                <w:sz w:val="24"/>
              </w:rPr>
              <w:t> </w:t>
            </w:r>
            <w:r>
              <w:rPr>
                <w:spacing w:val="-2"/>
                <w:sz w:val="24"/>
              </w:rPr>
              <w:t>address</w:t>
            </w:r>
          </w:p>
        </w:tc>
        <w:tc>
          <w:tcPr>
            <w:tcW w:w="3023" w:type="dxa"/>
          </w:tcPr>
          <w:p>
            <w:pPr>
              <w:pStyle w:val="TableParagraph"/>
              <w:spacing w:line="268" w:lineRule="exact"/>
              <w:ind w:left="177"/>
              <w:rPr>
                <w:sz w:val="24"/>
              </w:rPr>
            </w:pPr>
            <w:r>
              <w:rPr>
                <w:spacing w:val="-4"/>
                <w:sz w:val="24"/>
              </w:rPr>
              <w:t>Type</w:t>
            </w:r>
          </w:p>
        </w:tc>
      </w:tr>
      <w:tr>
        <w:trPr>
          <w:trHeight w:val="309" w:hRule="atLeast"/>
        </w:trPr>
        <w:tc>
          <w:tcPr>
            <w:tcW w:w="2393" w:type="dxa"/>
          </w:tcPr>
          <w:p>
            <w:pPr>
              <w:pStyle w:val="TableParagraph"/>
              <w:spacing w:line="266" w:lineRule="exact"/>
              <w:ind w:left="119"/>
              <w:rPr>
                <w:sz w:val="24"/>
              </w:rPr>
            </w:pPr>
            <w:r>
              <w:rPr>
                <w:sz w:val="24"/>
              </w:rPr>
              <w:t>ELF</w:t>
            </w:r>
            <w:r>
              <w:rPr>
                <w:spacing w:val="-3"/>
                <w:sz w:val="24"/>
              </w:rPr>
              <w:t> </w:t>
            </w:r>
            <w:r>
              <w:rPr>
                <w:spacing w:val="-2"/>
                <w:sz w:val="24"/>
              </w:rPr>
              <w:t>header</w:t>
            </w:r>
          </w:p>
        </w:tc>
        <w:tc>
          <w:tcPr>
            <w:tcW w:w="1335" w:type="dxa"/>
          </w:tcPr>
          <w:p>
            <w:pPr>
              <w:pStyle w:val="TableParagraph"/>
              <w:spacing w:line="266" w:lineRule="exact"/>
              <w:ind w:right="296"/>
              <w:jc w:val="right"/>
              <w:rPr>
                <w:sz w:val="24"/>
              </w:rPr>
            </w:pPr>
            <w:r>
              <w:rPr>
                <w:spacing w:val="-10"/>
                <w:sz w:val="24"/>
              </w:rPr>
              <w:t>0</w:t>
            </w:r>
          </w:p>
        </w:tc>
        <w:tc>
          <w:tcPr>
            <w:tcW w:w="1633" w:type="dxa"/>
          </w:tcPr>
          <w:p>
            <w:pPr>
              <w:pStyle w:val="TableParagraph"/>
              <w:spacing w:line="266" w:lineRule="exact"/>
              <w:ind w:left="6"/>
              <w:jc w:val="center"/>
              <w:rPr>
                <w:sz w:val="24"/>
              </w:rPr>
            </w:pPr>
            <w:r>
              <w:rPr>
                <w:spacing w:val="-2"/>
                <w:sz w:val="24"/>
              </w:rPr>
              <w:t>0x8000000</w:t>
            </w:r>
          </w:p>
        </w:tc>
        <w:tc>
          <w:tcPr>
            <w:tcW w:w="3023" w:type="dxa"/>
          </w:tcPr>
          <w:p>
            <w:pPr>
              <w:pStyle w:val="TableParagraph"/>
              <w:spacing w:line="240" w:lineRule="auto"/>
              <w:rPr>
                <w:sz w:val="22"/>
              </w:rPr>
            </w:pPr>
          </w:p>
        </w:tc>
      </w:tr>
      <w:tr>
        <w:trPr>
          <w:trHeight w:val="309" w:hRule="atLeast"/>
        </w:trPr>
        <w:tc>
          <w:tcPr>
            <w:tcW w:w="2393" w:type="dxa"/>
          </w:tcPr>
          <w:p>
            <w:pPr>
              <w:pStyle w:val="TableParagraph"/>
              <w:spacing w:line="267" w:lineRule="exact"/>
              <w:ind w:left="119"/>
              <w:rPr>
                <w:sz w:val="24"/>
              </w:rPr>
            </w:pPr>
            <w:r>
              <w:rPr>
                <w:sz w:val="24"/>
              </w:rPr>
              <w:t>Program </w:t>
            </w:r>
            <w:r>
              <w:rPr>
                <w:spacing w:val="-2"/>
                <w:sz w:val="24"/>
              </w:rPr>
              <w:t>header</w:t>
            </w:r>
          </w:p>
        </w:tc>
        <w:tc>
          <w:tcPr>
            <w:tcW w:w="1335" w:type="dxa"/>
          </w:tcPr>
          <w:p>
            <w:pPr>
              <w:pStyle w:val="TableParagraph"/>
              <w:spacing w:line="267" w:lineRule="exact"/>
              <w:ind w:left="546"/>
              <w:rPr>
                <w:sz w:val="24"/>
              </w:rPr>
            </w:pPr>
            <w:r>
              <w:rPr>
                <w:spacing w:val="-4"/>
                <w:sz w:val="24"/>
              </w:rPr>
              <w:t>0x40</w:t>
            </w:r>
          </w:p>
        </w:tc>
        <w:tc>
          <w:tcPr>
            <w:tcW w:w="1633" w:type="dxa"/>
          </w:tcPr>
          <w:p>
            <w:pPr>
              <w:pStyle w:val="TableParagraph"/>
              <w:spacing w:line="267" w:lineRule="exact"/>
              <w:ind w:left="6"/>
              <w:jc w:val="center"/>
              <w:rPr>
                <w:sz w:val="24"/>
              </w:rPr>
            </w:pPr>
            <w:r>
              <w:rPr>
                <w:spacing w:val="-2"/>
                <w:sz w:val="24"/>
              </w:rPr>
              <w:t>0x8000040</w:t>
            </w:r>
          </w:p>
        </w:tc>
        <w:tc>
          <w:tcPr>
            <w:tcW w:w="3023" w:type="dxa"/>
          </w:tcPr>
          <w:p>
            <w:pPr>
              <w:pStyle w:val="TableParagraph"/>
              <w:spacing w:line="240" w:lineRule="auto"/>
              <w:rPr>
                <w:sz w:val="22"/>
              </w:rPr>
            </w:pPr>
          </w:p>
        </w:tc>
      </w:tr>
      <w:tr>
        <w:trPr>
          <w:trHeight w:val="589" w:hRule="atLeast"/>
        </w:trPr>
        <w:tc>
          <w:tcPr>
            <w:tcW w:w="2393" w:type="dxa"/>
          </w:tcPr>
          <w:p>
            <w:pPr>
              <w:pStyle w:val="TableParagraph"/>
              <w:spacing w:line="242" w:lineRule="auto"/>
              <w:ind w:left="119" w:right="461"/>
              <w:rPr>
                <w:sz w:val="24"/>
              </w:rPr>
            </w:pPr>
            <w:r>
              <w:rPr>
                <w:sz w:val="24"/>
              </w:rPr>
              <w:t>Read</w:t>
            </w:r>
            <w:r>
              <w:rPr>
                <w:spacing w:val="-15"/>
                <w:sz w:val="24"/>
              </w:rPr>
              <w:t> </w:t>
            </w:r>
            <w:r>
              <w:rPr>
                <w:sz w:val="24"/>
              </w:rPr>
              <w:t>only</w:t>
            </w:r>
            <w:r>
              <w:rPr>
                <w:spacing w:val="-15"/>
                <w:sz w:val="24"/>
              </w:rPr>
              <w:t> </w:t>
            </w:r>
            <w:r>
              <w:rPr>
                <w:sz w:val="24"/>
              </w:rPr>
              <w:t>text (size 0x4500)</w:t>
            </w:r>
          </w:p>
        </w:tc>
        <w:tc>
          <w:tcPr>
            <w:tcW w:w="1335" w:type="dxa"/>
          </w:tcPr>
          <w:p>
            <w:pPr>
              <w:pStyle w:val="TableParagraph"/>
              <w:spacing w:line="240" w:lineRule="auto" w:before="131"/>
              <w:ind w:left="426"/>
              <w:rPr>
                <w:sz w:val="24"/>
              </w:rPr>
            </w:pPr>
            <w:r>
              <w:rPr>
                <w:spacing w:val="-2"/>
                <w:sz w:val="24"/>
              </w:rPr>
              <w:t>0x100</w:t>
            </w:r>
          </w:p>
        </w:tc>
        <w:tc>
          <w:tcPr>
            <w:tcW w:w="1633" w:type="dxa"/>
          </w:tcPr>
          <w:p>
            <w:pPr>
              <w:pStyle w:val="TableParagraph"/>
              <w:spacing w:line="240" w:lineRule="auto" w:before="131"/>
              <w:ind w:left="6"/>
              <w:jc w:val="center"/>
              <w:rPr>
                <w:sz w:val="24"/>
              </w:rPr>
            </w:pPr>
            <w:r>
              <w:rPr>
                <w:spacing w:val="-2"/>
                <w:sz w:val="24"/>
              </w:rPr>
              <w:t>0x8000100</w:t>
            </w:r>
          </w:p>
        </w:tc>
        <w:tc>
          <w:tcPr>
            <w:tcW w:w="3023" w:type="dxa"/>
          </w:tcPr>
          <w:p>
            <w:pPr>
              <w:pStyle w:val="TableParagraph"/>
              <w:spacing w:line="240" w:lineRule="auto" w:before="131"/>
              <w:ind w:left="178"/>
              <w:rPr>
                <w:sz w:val="24"/>
              </w:rPr>
            </w:pPr>
            <w:r>
              <w:rPr>
                <w:sz w:val="24"/>
              </w:rPr>
              <w:t>LOAD,</w:t>
            </w:r>
            <w:r>
              <w:rPr>
                <w:spacing w:val="-10"/>
                <w:sz w:val="24"/>
              </w:rPr>
              <w:t> </w:t>
            </w:r>
            <w:r>
              <w:rPr>
                <w:spacing w:val="-2"/>
                <w:sz w:val="24"/>
              </w:rPr>
              <w:t>Read/Execute</w:t>
            </w:r>
          </w:p>
        </w:tc>
      </w:tr>
      <w:tr>
        <w:trPr>
          <w:trHeight w:val="870" w:hRule="atLeast"/>
        </w:trPr>
        <w:tc>
          <w:tcPr>
            <w:tcW w:w="2393" w:type="dxa"/>
          </w:tcPr>
          <w:p>
            <w:pPr>
              <w:pStyle w:val="TableParagraph"/>
              <w:spacing w:line="242" w:lineRule="auto"/>
              <w:ind w:left="119" w:right="461"/>
              <w:rPr>
                <w:sz w:val="24"/>
              </w:rPr>
            </w:pPr>
            <w:r>
              <w:rPr>
                <w:sz w:val="24"/>
              </w:rPr>
              <w:t>Read/write data (file</w:t>
            </w:r>
            <w:r>
              <w:rPr>
                <w:spacing w:val="-15"/>
                <w:sz w:val="24"/>
              </w:rPr>
              <w:t> </w:t>
            </w:r>
            <w:r>
              <w:rPr>
                <w:sz w:val="24"/>
              </w:rPr>
              <w:t>size</w:t>
            </w:r>
            <w:r>
              <w:rPr>
                <w:spacing w:val="-15"/>
                <w:sz w:val="24"/>
              </w:rPr>
              <w:t> </w:t>
            </w:r>
            <w:r>
              <w:rPr>
                <w:sz w:val="24"/>
              </w:rPr>
              <w:t>0x2200,</w:t>
            </w:r>
          </w:p>
          <w:p>
            <w:pPr>
              <w:pStyle w:val="TableParagraph"/>
              <w:spacing w:line="240" w:lineRule="auto"/>
              <w:ind w:left="119"/>
              <w:rPr>
                <w:sz w:val="24"/>
              </w:rPr>
            </w:pPr>
            <w:r>
              <w:rPr>
                <w:sz w:val="24"/>
              </w:rPr>
              <w:t>memory size </w:t>
            </w:r>
            <w:r>
              <w:rPr>
                <w:spacing w:val="-2"/>
                <w:sz w:val="24"/>
              </w:rPr>
              <w:t>0x3500)</w:t>
            </w:r>
          </w:p>
        </w:tc>
        <w:tc>
          <w:tcPr>
            <w:tcW w:w="1335" w:type="dxa"/>
          </w:tcPr>
          <w:p>
            <w:pPr>
              <w:pStyle w:val="TableParagraph"/>
              <w:spacing w:line="240" w:lineRule="auto" w:before="271"/>
              <w:ind w:left="306"/>
              <w:rPr>
                <w:sz w:val="24"/>
              </w:rPr>
            </w:pPr>
            <w:r>
              <w:rPr>
                <w:spacing w:val="-2"/>
                <w:sz w:val="24"/>
              </w:rPr>
              <w:t>0x4600</w:t>
            </w:r>
          </w:p>
        </w:tc>
        <w:tc>
          <w:tcPr>
            <w:tcW w:w="1633" w:type="dxa"/>
          </w:tcPr>
          <w:p>
            <w:pPr>
              <w:pStyle w:val="TableParagraph"/>
              <w:spacing w:line="240" w:lineRule="auto" w:before="271"/>
              <w:ind w:left="6"/>
              <w:jc w:val="center"/>
              <w:rPr>
                <w:sz w:val="24"/>
              </w:rPr>
            </w:pPr>
            <w:r>
              <w:rPr>
                <w:spacing w:val="-2"/>
                <w:sz w:val="24"/>
              </w:rPr>
              <w:t>0x8005600</w:t>
            </w:r>
          </w:p>
        </w:tc>
        <w:tc>
          <w:tcPr>
            <w:tcW w:w="3023" w:type="dxa"/>
          </w:tcPr>
          <w:p>
            <w:pPr>
              <w:pStyle w:val="TableParagraph"/>
              <w:spacing w:line="240" w:lineRule="auto" w:before="271"/>
              <w:ind w:left="178"/>
              <w:rPr>
                <w:sz w:val="24"/>
              </w:rPr>
            </w:pPr>
            <w:r>
              <w:rPr>
                <w:sz w:val="24"/>
              </w:rPr>
              <w:t>LOAD,</w:t>
            </w:r>
            <w:r>
              <w:rPr>
                <w:spacing w:val="-10"/>
                <w:sz w:val="24"/>
              </w:rPr>
              <w:t> </w:t>
            </w:r>
            <w:r>
              <w:rPr>
                <w:spacing w:val="-2"/>
                <w:sz w:val="24"/>
              </w:rPr>
              <w:t>Read/Write/Execute</w:t>
            </w:r>
          </w:p>
        </w:tc>
      </w:tr>
    </w:tbl>
    <w:p>
      <w:pPr>
        <w:pStyle w:val="BodyText"/>
        <w:ind w:left="1179"/>
      </w:pPr>
      <w:r>
        <w:rPr/>
        <w:t>non-loadable info and optional section </w:t>
      </w:r>
      <w:r>
        <w:rPr>
          <w:spacing w:val="-2"/>
        </w:rPr>
        <w:t>headers</w:t>
      </w:r>
    </w:p>
    <w:p>
      <w:pPr>
        <w:pStyle w:val="BodyText"/>
        <w:spacing w:before="1"/>
        <w:rPr>
          <w:sz w:val="17"/>
        </w:rPr>
      </w:pPr>
      <w:r>
        <w:rPr>
          <w:sz w:val="17"/>
        </w:rPr>
        <mc:AlternateContent>
          <mc:Choice Requires="wps">
            <w:drawing>
              <wp:anchor distT="0" distB="0" distL="0" distR="0" allowOverlap="1" layoutInCell="1" locked="0" behindDoc="1" simplePos="0" relativeHeight="487624192">
                <wp:simplePos x="0" y="0"/>
                <wp:positionH relativeFrom="page">
                  <wp:posOffset>1829180</wp:posOffset>
                </wp:positionH>
                <wp:positionV relativeFrom="paragraph">
                  <wp:posOffset>140222</wp:posOffset>
                </wp:positionV>
                <wp:extent cx="4572000" cy="1270"/>
                <wp:effectExtent l="0" t="0" r="0" b="0"/>
                <wp:wrapTopAndBottom/>
                <wp:docPr id="114" name="Graphic 114"/>
                <wp:cNvGraphicFramePr>
                  <a:graphicFrameLocks/>
                </wp:cNvGraphicFramePr>
                <a:graphic>
                  <a:graphicData uri="http://schemas.microsoft.com/office/word/2010/wordprocessingShape">
                    <wps:wsp>
                      <wps:cNvPr id="114" name="Graphic 11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041168pt;width:360pt;height:.1pt;mso-position-horizontal-relative:page;mso-position-vertical-relative:paragraph;z-index:-15692288;mso-wrap-distance-left:0;mso-wrap-distance-right:0" id="docshape82" coordorigin="2881,221" coordsize="7200,0" path="m2881,221l10081,221e" filled="false" stroked="true" strokeweight=".48pt" strokecolor="#000000">
                <v:path arrowok="t"/>
                <v:stroke dashstyle="solid"/>
                <w10:wrap type="topAndBottom"/>
              </v:shape>
            </w:pict>
          </mc:Fallback>
        </mc:AlternateContent>
      </w:r>
    </w:p>
    <w:p>
      <w:pPr>
        <w:pStyle w:val="BodyText"/>
        <w:spacing w:before="55"/>
      </w:pPr>
    </w:p>
    <w:p>
      <w:pPr>
        <w:pStyle w:val="BodyText"/>
        <w:spacing w:line="242" w:lineRule="auto"/>
        <w:ind w:left="1179" w:right="1817"/>
        <w:jc w:val="both"/>
      </w:pPr>
      <w:r>
        <w:rPr/>
        <w:t>The</w:t>
      </w:r>
      <w:r>
        <w:rPr>
          <w:spacing w:val="-3"/>
        </w:rPr>
        <w:t> </w:t>
      </w:r>
      <w:r>
        <w:rPr/>
        <w:t>mapped</w:t>
      </w:r>
      <w:r>
        <w:rPr>
          <w:spacing w:val="-3"/>
        </w:rPr>
        <w:t> </w:t>
      </w:r>
      <w:r>
        <w:rPr/>
        <w:t>text</w:t>
      </w:r>
      <w:r>
        <w:rPr>
          <w:spacing w:val="-3"/>
        </w:rPr>
        <w:t> </w:t>
      </w:r>
      <w:r>
        <w:rPr/>
        <w:t>segment</w:t>
      </w:r>
      <w:r>
        <w:rPr>
          <w:spacing w:val="-3"/>
        </w:rPr>
        <w:t> </w:t>
      </w:r>
      <w:r>
        <w:rPr/>
        <w:t>consists</w:t>
      </w:r>
      <w:r>
        <w:rPr>
          <w:spacing w:val="-3"/>
        </w:rPr>
        <w:t> </w:t>
      </w:r>
      <w:r>
        <w:rPr/>
        <w:t>of</w:t>
      </w:r>
      <w:r>
        <w:rPr>
          <w:spacing w:val="-3"/>
        </w:rPr>
        <w:t> </w:t>
      </w:r>
      <w:r>
        <w:rPr/>
        <w:t>the</w:t>
      </w:r>
      <w:r>
        <w:rPr>
          <w:spacing w:val="-3"/>
        </w:rPr>
        <w:t> </w:t>
      </w:r>
      <w:r>
        <w:rPr/>
        <w:t>ELF</w:t>
      </w:r>
      <w:r>
        <w:rPr>
          <w:spacing w:val="-3"/>
        </w:rPr>
        <w:t> </w:t>
      </w:r>
      <w:r>
        <w:rPr/>
        <w:t>header,</w:t>
      </w:r>
      <w:r>
        <w:rPr>
          <w:spacing w:val="-3"/>
        </w:rPr>
        <w:t> </w:t>
      </w:r>
      <w:r>
        <w:rPr/>
        <w:t>program</w:t>
      </w:r>
      <w:r>
        <w:rPr>
          <w:spacing w:val="-3"/>
        </w:rPr>
        <w:t> </w:t>
      </w:r>
      <w:r>
        <w:rPr/>
        <w:t>header,</w:t>
      </w:r>
      <w:r>
        <w:rPr>
          <w:spacing w:val="-3"/>
        </w:rPr>
        <w:t> </w:t>
      </w:r>
      <w:r>
        <w:rPr/>
        <w:t>and read-only text, since the ELF and program headers are in the same page as the beginning of the text.</w:t>
      </w:r>
      <w:r>
        <w:rPr>
          <w:spacing w:val="40"/>
        </w:rPr>
        <w:t> </w:t>
      </w:r>
      <w:r>
        <w:rPr/>
        <w:t>The read/write but the data segment in the file starts immediately after the text segment.</w:t>
      </w:r>
      <w:r>
        <w:rPr>
          <w:spacing w:val="40"/>
        </w:rPr>
        <w:t> </w:t>
      </w:r>
      <w:r>
        <w:rPr/>
        <w:t>The page from the file is mapped both read-only as the last page of the text segment in memory </w:t>
      </w:r>
      <w:r>
        <w:rPr/>
        <w:t>and copy-on-write as the first page of the data segment.</w:t>
      </w:r>
      <w:r>
        <w:rPr>
          <w:spacing w:val="40"/>
        </w:rPr>
        <w:t> </w:t>
      </w:r>
      <w:r>
        <w:rPr/>
        <w:t>In this example, if a computer has 4K pages, and in an executable file the text ends at 0x80045ff,</w:t>
      </w:r>
      <w:r>
        <w:rPr>
          <w:spacing w:val="-4"/>
        </w:rPr>
        <w:t> </w:t>
      </w:r>
      <w:r>
        <w:rPr/>
        <w:t>then</w:t>
      </w:r>
      <w:r>
        <w:rPr>
          <w:spacing w:val="-4"/>
        </w:rPr>
        <w:t> </w:t>
      </w:r>
      <w:r>
        <w:rPr/>
        <w:t>the</w:t>
      </w:r>
      <w:r>
        <w:rPr>
          <w:spacing w:val="-4"/>
        </w:rPr>
        <w:t> </w:t>
      </w:r>
      <w:r>
        <w:rPr/>
        <w:t>data</w:t>
      </w:r>
      <w:r>
        <w:rPr>
          <w:spacing w:val="-4"/>
        </w:rPr>
        <w:t> </w:t>
      </w:r>
      <w:r>
        <w:rPr/>
        <w:t>starts</w:t>
      </w:r>
      <w:r>
        <w:rPr>
          <w:spacing w:val="-4"/>
        </w:rPr>
        <w:t> </w:t>
      </w:r>
      <w:r>
        <w:rPr/>
        <w:t>at</w:t>
      </w:r>
      <w:r>
        <w:rPr>
          <w:spacing w:val="-4"/>
        </w:rPr>
        <w:t> </w:t>
      </w:r>
      <w:r>
        <w:rPr/>
        <w:t>0x8005600.</w:t>
      </w:r>
      <w:r>
        <w:rPr>
          <w:spacing w:val="40"/>
        </w:rPr>
        <w:t> </w:t>
      </w:r>
      <w:r>
        <w:rPr/>
        <w:t>The</w:t>
      </w:r>
      <w:r>
        <w:rPr>
          <w:spacing w:val="-4"/>
        </w:rPr>
        <w:t> </w:t>
      </w:r>
      <w:r>
        <w:rPr/>
        <w:t>file</w:t>
      </w:r>
      <w:r>
        <w:rPr>
          <w:spacing w:val="-4"/>
        </w:rPr>
        <w:t> </w:t>
      </w:r>
      <w:r>
        <w:rPr/>
        <w:t>page</w:t>
      </w:r>
      <w:r>
        <w:rPr>
          <w:spacing w:val="-4"/>
        </w:rPr>
        <w:t> </w:t>
      </w:r>
      <w:r>
        <w:rPr/>
        <w:t>is</w:t>
      </w:r>
      <w:r>
        <w:rPr>
          <w:spacing w:val="-4"/>
        </w:rPr>
        <w:t> </w:t>
      </w:r>
      <w:r>
        <w:rPr/>
        <w:t>mapped</w:t>
      </w:r>
      <w:r>
        <w:rPr>
          <w:spacing w:val="-4"/>
        </w:rPr>
        <w:t> </w:t>
      </w:r>
      <w:r>
        <w:rPr/>
        <w:t>into the last page of the text segment at location 0x8004000 where the first 0x600</w:t>
      </w:r>
      <w:r>
        <w:rPr>
          <w:spacing w:val="-1"/>
        </w:rPr>
        <w:t> </w:t>
      </w:r>
      <w:r>
        <w:rPr/>
        <w:t>bytes</w:t>
      </w:r>
      <w:r>
        <w:rPr>
          <w:spacing w:val="-1"/>
        </w:rPr>
        <w:t> </w:t>
      </w:r>
      <w:r>
        <w:rPr/>
        <w:t>contain</w:t>
      </w:r>
      <w:r>
        <w:rPr>
          <w:spacing w:val="-1"/>
        </w:rPr>
        <w:t> </w:t>
      </w:r>
      <w:r>
        <w:rPr/>
        <w:t>the</w:t>
      </w:r>
      <w:r>
        <w:rPr>
          <w:spacing w:val="-1"/>
        </w:rPr>
        <w:t> </w:t>
      </w:r>
      <w:r>
        <w:rPr/>
        <w:t>text</w:t>
      </w:r>
      <w:r>
        <w:rPr>
          <w:spacing w:val="-1"/>
        </w:rPr>
        <w:t> </w:t>
      </w:r>
      <w:r>
        <w:rPr/>
        <w:t>from</w:t>
      </w:r>
      <w:r>
        <w:rPr>
          <w:spacing w:val="-1"/>
        </w:rPr>
        <w:t> </w:t>
      </w:r>
      <w:r>
        <w:rPr/>
        <w:t>0x8004000-0x80045ff,</w:t>
      </w:r>
      <w:r>
        <w:rPr>
          <w:spacing w:val="-1"/>
        </w:rPr>
        <w:t> </w:t>
      </w:r>
      <w:r>
        <w:rPr/>
        <w:t>and</w:t>
      </w:r>
      <w:r>
        <w:rPr>
          <w:spacing w:val="-1"/>
        </w:rPr>
        <w:t> </w:t>
      </w:r>
      <w:r>
        <w:rPr/>
        <w:t>into</w:t>
      </w:r>
      <w:r>
        <w:rPr>
          <w:spacing w:val="-1"/>
        </w:rPr>
        <w:t> </w:t>
      </w:r>
      <w:r>
        <w:rPr/>
        <w:t>the</w:t>
      </w:r>
      <w:r>
        <w:rPr>
          <w:spacing w:val="-1"/>
        </w:rPr>
        <w:t> </w:t>
      </w:r>
      <w:r>
        <w:rPr/>
        <w:t>data segment at 0x8005000 where the rest of the page contain the initial con- tents of data from 0x8005600-0x80056ff.</w:t>
      </w:r>
    </w:p>
    <w:p>
      <w:pPr>
        <w:pStyle w:val="BodyText"/>
        <w:spacing w:line="242" w:lineRule="auto" w:before="156"/>
        <w:ind w:left="1179" w:right="1817"/>
        <w:jc w:val="both"/>
      </w:pPr>
      <w:r>
        <w:rPr/>
        <w:t>The BSS section again is logically continuous with the end of the read write sections in the data segment, in this case 0x1300 bytes, the differ- ence between the file size and the memory size.</w:t>
      </w:r>
      <w:r>
        <w:rPr>
          <w:spacing w:val="40"/>
        </w:rPr>
        <w:t> </w:t>
      </w:r>
      <w:r>
        <w:rPr/>
        <w:t>The last page of the data segment is mapped in from the file, but as soon as the operating system starts to zero the BSS segment, the copy-on-write system makes a private copy of the page.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63"/>
      </w:pPr>
    </w:p>
    <w:p>
      <w:pPr>
        <w:pStyle w:val="BodyText"/>
        <w:spacing w:line="235" w:lineRule="auto"/>
        <w:ind w:left="1179" w:right="1818"/>
        <w:jc w:val="both"/>
      </w:pPr>
      <w:r>
        <w:rPr/>
        <w:t>If</w:t>
      </w:r>
      <w:r>
        <w:rPr>
          <w:spacing w:val="-15"/>
        </w:rPr>
        <w:t> </w:t>
      </w:r>
      <w:r>
        <w:rPr/>
        <w:t>the file contains </w:t>
      </w:r>
      <w:r>
        <w:rPr>
          <w:rFonts w:ascii="Courier New"/>
        </w:rPr>
        <w:t>.init</w:t>
      </w:r>
      <w:r>
        <w:rPr>
          <w:rFonts w:ascii="Courier New"/>
          <w:spacing w:val="-36"/>
        </w:rPr>
        <w:t> </w:t>
      </w:r>
      <w:r>
        <w:rPr/>
        <w:t>or </w:t>
      </w:r>
      <w:r>
        <w:rPr>
          <w:rFonts w:ascii="Courier New"/>
        </w:rPr>
        <w:t>.fini</w:t>
      </w:r>
      <w:r>
        <w:rPr>
          <w:rFonts w:ascii="Courier New"/>
          <w:spacing w:val="-36"/>
        </w:rPr>
        <w:t> </w:t>
      </w:r>
      <w:r>
        <w:rPr/>
        <w:t>sections, those sections are part of the read only text segment, and the linker inserts code at the entry point to call</w:t>
      </w:r>
      <w:r>
        <w:rPr>
          <w:spacing w:val="38"/>
        </w:rPr>
        <w:t> </w:t>
      </w:r>
      <w:r>
        <w:rPr/>
        <w:t>the</w:t>
      </w:r>
      <w:r>
        <w:rPr>
          <w:spacing w:val="42"/>
        </w:rPr>
        <w:t> </w:t>
      </w:r>
      <w:r>
        <w:rPr>
          <w:rFonts w:ascii="Courier New"/>
        </w:rPr>
        <w:t>.init</w:t>
      </w:r>
      <w:r>
        <w:rPr>
          <w:rFonts w:ascii="Courier New"/>
          <w:spacing w:val="-42"/>
        </w:rPr>
        <w:t> </w:t>
      </w:r>
      <w:r>
        <w:rPr/>
        <w:t>section</w:t>
      </w:r>
      <w:r>
        <w:rPr>
          <w:spacing w:val="41"/>
        </w:rPr>
        <w:t> </w:t>
      </w:r>
      <w:r>
        <w:rPr/>
        <w:t>code</w:t>
      </w:r>
      <w:r>
        <w:rPr>
          <w:spacing w:val="41"/>
        </w:rPr>
        <w:t> </w:t>
      </w:r>
      <w:r>
        <w:rPr/>
        <w:t>before</w:t>
      </w:r>
      <w:r>
        <w:rPr>
          <w:spacing w:val="42"/>
        </w:rPr>
        <w:t> </w:t>
      </w:r>
      <w:r>
        <w:rPr/>
        <w:t>it</w:t>
      </w:r>
      <w:r>
        <w:rPr>
          <w:spacing w:val="41"/>
        </w:rPr>
        <w:t> </w:t>
      </w:r>
      <w:r>
        <w:rPr/>
        <w:t>calls</w:t>
      </w:r>
      <w:r>
        <w:rPr>
          <w:spacing w:val="41"/>
        </w:rPr>
        <w:t> </w:t>
      </w:r>
      <w:r>
        <w:rPr/>
        <w:t>the</w:t>
      </w:r>
      <w:r>
        <w:rPr>
          <w:spacing w:val="42"/>
        </w:rPr>
        <w:t> </w:t>
      </w:r>
      <w:r>
        <w:rPr/>
        <w:t>main</w:t>
      </w:r>
      <w:r>
        <w:rPr>
          <w:spacing w:val="41"/>
        </w:rPr>
        <w:t> </w:t>
      </w:r>
      <w:r>
        <w:rPr/>
        <w:t>program,</w:t>
      </w:r>
      <w:r>
        <w:rPr>
          <w:spacing w:val="41"/>
        </w:rPr>
        <w:t> </w:t>
      </w:r>
      <w:r>
        <w:rPr/>
        <w:t>and</w:t>
      </w:r>
      <w:r>
        <w:rPr>
          <w:spacing w:val="42"/>
        </w:rPr>
        <w:t> </w:t>
      </w:r>
      <w:r>
        <w:rPr>
          <w:spacing w:val="-5"/>
        </w:rPr>
        <w:t>the</w:t>
      </w:r>
    </w:p>
    <w:p>
      <w:pPr>
        <w:pStyle w:val="BodyText"/>
        <w:spacing w:line="280" w:lineRule="exact"/>
        <w:ind w:left="1179"/>
        <w:jc w:val="both"/>
      </w:pPr>
      <w:r>
        <w:rPr>
          <w:rFonts w:ascii="Courier New"/>
        </w:rPr>
        <w:t>.fini</w:t>
      </w:r>
      <w:r>
        <w:rPr>
          <w:rFonts w:ascii="Courier New"/>
          <w:spacing w:val="-85"/>
        </w:rPr>
        <w:t> </w:t>
      </w:r>
      <w:r>
        <w:rPr/>
        <w:t>section</w:t>
      </w:r>
      <w:r>
        <w:rPr>
          <w:spacing w:val="-2"/>
        </w:rPr>
        <w:t> </w:t>
      </w:r>
      <w:r>
        <w:rPr/>
        <w:t>code after</w:t>
      </w:r>
      <w:r>
        <w:rPr>
          <w:spacing w:val="-1"/>
        </w:rPr>
        <w:t> </w:t>
      </w:r>
      <w:r>
        <w:rPr/>
        <w:t>the main</w:t>
      </w:r>
      <w:r>
        <w:rPr>
          <w:spacing w:val="-1"/>
        </w:rPr>
        <w:t> </w:t>
      </w:r>
      <w:r>
        <w:rPr/>
        <w:t>program </w:t>
      </w:r>
      <w:r>
        <w:rPr>
          <w:spacing w:val="-2"/>
        </w:rPr>
        <w:t>returns.</w:t>
      </w:r>
    </w:p>
    <w:p>
      <w:pPr>
        <w:pStyle w:val="BodyText"/>
        <w:spacing w:line="242" w:lineRule="auto" w:before="124"/>
        <w:ind w:left="1179" w:right="1818"/>
        <w:jc w:val="both"/>
      </w:pPr>
      <w:r>
        <w:rPr/>
        <w:t>An ELF shared object contains all the baggage of a relocatable and an ex- ecutable</w:t>
      </w:r>
      <w:r>
        <w:rPr>
          <w:spacing w:val="-5"/>
        </w:rPr>
        <w:t> </w:t>
      </w:r>
      <w:r>
        <w:rPr/>
        <w:t>file.</w:t>
      </w:r>
      <w:r>
        <w:rPr>
          <w:spacing w:val="40"/>
        </w:rPr>
        <w:t> </w:t>
      </w:r>
      <w:r>
        <w:rPr/>
        <w:t>It</w:t>
      </w:r>
      <w:r>
        <w:rPr>
          <w:spacing w:val="-5"/>
        </w:rPr>
        <w:t> </w:t>
      </w:r>
      <w:r>
        <w:rPr/>
        <w:t>has</w:t>
      </w:r>
      <w:r>
        <w:rPr>
          <w:spacing w:val="-5"/>
        </w:rPr>
        <w:t> </w:t>
      </w:r>
      <w:r>
        <w:rPr/>
        <w:t>the</w:t>
      </w:r>
      <w:r>
        <w:rPr>
          <w:spacing w:val="-5"/>
        </w:rPr>
        <w:t> </w:t>
      </w:r>
      <w:r>
        <w:rPr/>
        <w:t>program</w:t>
      </w:r>
      <w:r>
        <w:rPr>
          <w:spacing w:val="-5"/>
        </w:rPr>
        <w:t> </w:t>
      </w:r>
      <w:r>
        <w:rPr/>
        <w:t>header</w:t>
      </w:r>
      <w:r>
        <w:rPr>
          <w:spacing w:val="-5"/>
        </w:rPr>
        <w:t> </w:t>
      </w:r>
      <w:r>
        <w:rPr/>
        <w:t>table</w:t>
      </w:r>
      <w:r>
        <w:rPr>
          <w:spacing w:val="-5"/>
        </w:rPr>
        <w:t> </w:t>
      </w:r>
      <w:r>
        <w:rPr/>
        <w:t>at</w:t>
      </w:r>
      <w:r>
        <w:rPr>
          <w:spacing w:val="-5"/>
        </w:rPr>
        <w:t> </w:t>
      </w:r>
      <w:r>
        <w:rPr/>
        <w:t>the</w:t>
      </w:r>
      <w:r>
        <w:rPr>
          <w:spacing w:val="-5"/>
        </w:rPr>
        <w:t> </w:t>
      </w:r>
      <w:r>
        <w:rPr/>
        <w:t>beginning,</w:t>
      </w:r>
      <w:r>
        <w:rPr>
          <w:spacing w:val="-5"/>
        </w:rPr>
        <w:t> </w:t>
      </w:r>
      <w:r>
        <w:rPr/>
        <w:t>followed</w:t>
      </w:r>
      <w:r>
        <w:rPr>
          <w:spacing w:val="-5"/>
        </w:rPr>
        <w:t> </w:t>
      </w:r>
      <w:r>
        <w:rPr/>
        <w:t>by the sections in the loadable segments, including dynamic linking informa- tion.</w:t>
      </w:r>
      <w:r>
        <w:rPr>
          <w:spacing w:val="40"/>
        </w:rPr>
        <w:t> </w:t>
      </w:r>
      <w:r>
        <w:rPr/>
        <w:t>Following</w:t>
      </w:r>
      <w:r>
        <w:rPr>
          <w:spacing w:val="-3"/>
        </w:rPr>
        <w:t> </w:t>
      </w:r>
      <w:r>
        <w:rPr/>
        <w:t>sections</w:t>
      </w:r>
      <w:r>
        <w:rPr>
          <w:spacing w:val="-3"/>
        </w:rPr>
        <w:t> </w:t>
      </w:r>
      <w:r>
        <w:rPr/>
        <w:t>comprising</w:t>
      </w:r>
      <w:r>
        <w:rPr>
          <w:spacing w:val="-3"/>
        </w:rPr>
        <w:t> </w:t>
      </w:r>
      <w:r>
        <w:rPr/>
        <w:t>the</w:t>
      </w:r>
      <w:r>
        <w:rPr>
          <w:spacing w:val="-3"/>
        </w:rPr>
        <w:t> </w:t>
      </w:r>
      <w:r>
        <w:rPr/>
        <w:t>loadable</w:t>
      </w:r>
      <w:r>
        <w:rPr>
          <w:spacing w:val="-3"/>
        </w:rPr>
        <w:t> </w:t>
      </w:r>
      <w:r>
        <w:rPr/>
        <w:t>segments</w:t>
      </w:r>
      <w:r>
        <w:rPr>
          <w:spacing w:val="-3"/>
        </w:rPr>
        <w:t> </w:t>
      </w:r>
      <w:r>
        <w:rPr/>
        <w:t>are</w:t>
      </w:r>
      <w:r>
        <w:rPr>
          <w:spacing w:val="-3"/>
        </w:rPr>
        <w:t> </w:t>
      </w:r>
      <w:r>
        <w:rPr/>
        <w:t>the</w:t>
      </w:r>
      <w:r>
        <w:rPr>
          <w:spacing w:val="-3"/>
        </w:rPr>
        <w:t> </w:t>
      </w:r>
      <w:r>
        <w:rPr/>
        <w:t>relocat- able symbol table and other information that the linker needs while creat- ing executable programs that refer to the shared object, with the section table at the end.</w:t>
      </w:r>
    </w:p>
    <w:p>
      <w:pPr>
        <w:pStyle w:val="Heading2"/>
        <w:spacing w:before="148"/>
      </w:pPr>
      <w:bookmarkStart w:name="_TOC_250152" w:id="56"/>
      <w:r>
        <w:rPr/>
        <w:t>ELF </w:t>
      </w:r>
      <w:bookmarkEnd w:id="56"/>
      <w:r>
        <w:rPr>
          <w:spacing w:val="-2"/>
        </w:rPr>
        <w:t>summary</w:t>
      </w:r>
    </w:p>
    <w:p>
      <w:pPr>
        <w:pStyle w:val="BodyText"/>
        <w:spacing w:line="242" w:lineRule="auto" w:before="145"/>
        <w:ind w:left="1179" w:right="1752"/>
        <w:jc w:val="both"/>
      </w:pPr>
      <w:r>
        <w:rPr/>
        <w:t>ELF is a moderately complex format, but it serves its purposes well.</w:t>
      </w:r>
      <w:r>
        <w:rPr>
          <w:spacing w:val="40"/>
        </w:rPr>
        <w:t> </w:t>
      </w:r>
      <w:r>
        <w:rPr/>
        <w:t>It’s a flexible enough relocatable format to support C++, while being an efficient executable format for a virtual memory system with dynamic linking, and makes it easy to map executable pages directly into the program address space.</w:t>
      </w:r>
      <w:r>
        <w:rPr>
          <w:spacing w:val="40"/>
        </w:rPr>
        <w:t> </w:t>
      </w:r>
      <w:r>
        <w:rPr/>
        <w:t>It also permits cross-compilation and cross-linking from one plat- form to another, with enough information in each ELF file to identify the target architecture and byte order.</w:t>
      </w:r>
    </w:p>
    <w:p>
      <w:pPr>
        <w:pStyle w:val="Heading1"/>
        <w:spacing w:before="111"/>
      </w:pPr>
      <w:bookmarkStart w:name="_TOC_250151" w:id="57"/>
      <w:r>
        <w:rPr/>
        <w:t>IBM 360 object </w:t>
      </w:r>
      <w:bookmarkEnd w:id="57"/>
      <w:r>
        <w:rPr>
          <w:spacing w:val="-2"/>
        </w:rPr>
        <w:t>format</w:t>
      </w:r>
    </w:p>
    <w:p>
      <w:pPr>
        <w:pStyle w:val="BodyText"/>
        <w:spacing w:line="242" w:lineRule="auto" w:before="135"/>
        <w:ind w:left="1179" w:right="1817"/>
        <w:jc w:val="both"/>
      </w:pPr>
      <w:r>
        <w:rPr/>
        <w:t>The IBM 360 object format was designed in the early 1960s, but remains in use today.</w:t>
      </w:r>
      <w:r>
        <w:rPr>
          <w:spacing w:val="40"/>
        </w:rPr>
        <w:t> </w:t>
      </w:r>
      <w:r>
        <w:rPr/>
        <w:t>It was originally designed for 80 column punch cards, </w:t>
      </w:r>
      <w:r>
        <w:rPr/>
        <w:t>but has been adapted for disk files on modern systems.</w:t>
      </w:r>
      <w:r>
        <w:rPr>
          <w:spacing w:val="40"/>
        </w:rPr>
        <w:t> </w:t>
      </w:r>
      <w:r>
        <w:rPr/>
        <w:t>Each object file con- tains a set of control sections (csects), which are optionally named sepa- rately relocatable chunks of code and/or data.</w:t>
      </w:r>
      <w:r>
        <w:rPr>
          <w:spacing w:val="40"/>
        </w:rPr>
        <w:t> </w:t>
      </w:r>
      <w:r>
        <w:rPr/>
        <w:t>Typically each source rou- tine is compiled into one csect, or perhaps one csect for code and another for data.</w:t>
      </w:r>
      <w:r>
        <w:rPr>
          <w:spacing w:val="40"/>
        </w:rPr>
        <w:t> </w:t>
      </w:r>
      <w:r>
        <w:rPr/>
        <w:t>A csect’s name, if it has one, can be used as a symbol that ad- dresses the beginning of the csect; other types of symbols include those defined within a csect, undefined external symbols, common blocks, and a few others.</w:t>
      </w:r>
      <w:r>
        <w:rPr>
          <w:spacing w:val="40"/>
        </w:rPr>
        <w:t> </w:t>
      </w:r>
      <w:r>
        <w:rPr/>
        <w:t>Each symbol defined or used in an object file is assigned a small integer External Symbol ID (ESID).</w:t>
      </w:r>
      <w:r>
        <w:rPr>
          <w:spacing w:val="40"/>
        </w:rPr>
        <w:t> </w:t>
      </w:r>
      <w:r>
        <w:rPr/>
        <w:t>An object file is a sequence of 80 byte records in a common format, Figure 17.</w:t>
      </w:r>
      <w:r>
        <w:rPr>
          <w:spacing w:val="40"/>
        </w:rPr>
        <w:t> </w:t>
      </w:r>
      <w:r>
        <w:rPr/>
        <w:t>The first byte of each record is 0x02, a value that marks the record as part of an object file.</w:t>
      </w:r>
      <w:r>
        <w:rPr>
          <w:spacing w:val="40"/>
        </w:rPr>
        <w:t> </w:t>
      </w:r>
      <w:r>
        <w:rPr/>
        <w:t>(A record</w:t>
      </w:r>
      <w:r>
        <w:rPr>
          <w:spacing w:val="42"/>
        </w:rPr>
        <w:t> </w:t>
      </w:r>
      <w:r>
        <w:rPr/>
        <w:t>that</w:t>
      </w:r>
      <w:r>
        <w:rPr>
          <w:spacing w:val="44"/>
        </w:rPr>
        <w:t> </w:t>
      </w:r>
      <w:r>
        <w:rPr/>
        <w:t>starts</w:t>
      </w:r>
      <w:r>
        <w:rPr>
          <w:spacing w:val="45"/>
        </w:rPr>
        <w:t> </w:t>
      </w:r>
      <w:r>
        <w:rPr/>
        <w:t>with</w:t>
      </w:r>
      <w:r>
        <w:rPr>
          <w:spacing w:val="44"/>
        </w:rPr>
        <w:t> </w:t>
      </w:r>
      <w:r>
        <w:rPr/>
        <w:t>a</w:t>
      </w:r>
      <w:r>
        <w:rPr>
          <w:spacing w:val="45"/>
        </w:rPr>
        <w:t> </w:t>
      </w:r>
      <w:r>
        <w:rPr/>
        <w:t>blank</w:t>
      </w:r>
      <w:r>
        <w:rPr>
          <w:spacing w:val="44"/>
        </w:rPr>
        <w:t> </w:t>
      </w:r>
      <w:r>
        <w:rPr/>
        <w:t>is</w:t>
      </w:r>
      <w:r>
        <w:rPr>
          <w:spacing w:val="45"/>
        </w:rPr>
        <w:t> </w:t>
      </w:r>
      <w:r>
        <w:rPr/>
        <w:t>treated</w:t>
      </w:r>
      <w:r>
        <w:rPr>
          <w:spacing w:val="44"/>
        </w:rPr>
        <w:t> </w:t>
      </w:r>
      <w:r>
        <w:rPr/>
        <w:t>as</w:t>
      </w:r>
      <w:r>
        <w:rPr>
          <w:spacing w:val="45"/>
        </w:rPr>
        <w:t> </w:t>
      </w:r>
      <w:r>
        <w:rPr/>
        <w:t>a</w:t>
      </w:r>
      <w:r>
        <w:rPr>
          <w:spacing w:val="44"/>
        </w:rPr>
        <w:t> </w:t>
      </w:r>
      <w:r>
        <w:rPr/>
        <w:t>command</w:t>
      </w:r>
      <w:r>
        <w:rPr>
          <w:spacing w:val="45"/>
        </w:rPr>
        <w:t> </w:t>
      </w:r>
      <w:r>
        <w:rPr/>
        <w:t>by</w:t>
      </w:r>
      <w:r>
        <w:rPr>
          <w:spacing w:val="44"/>
        </w:rPr>
        <w:t> </w:t>
      </w:r>
      <w:r>
        <w:rPr/>
        <w:t>the</w:t>
      </w:r>
      <w:r>
        <w:rPr>
          <w:spacing w:val="45"/>
        </w:rPr>
        <w:t> </w:t>
      </w:r>
      <w:r>
        <w:rPr>
          <w:spacing w:val="-2"/>
        </w:rPr>
        <w:t>linker.)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Bytes</w:t>
      </w:r>
      <w:r>
        <w:rPr>
          <w:spacing w:val="-1"/>
        </w:rPr>
        <w:t> </w:t>
      </w:r>
      <w:r>
        <w:rPr/>
        <w:t>2-4</w:t>
      </w:r>
      <w:r>
        <w:rPr>
          <w:spacing w:val="-1"/>
        </w:rPr>
        <w:t> </w:t>
      </w:r>
      <w:r>
        <w:rPr/>
        <w:t>are</w:t>
      </w:r>
      <w:r>
        <w:rPr>
          <w:spacing w:val="-1"/>
        </w:rPr>
        <w:t> </w:t>
      </w:r>
      <w:r>
        <w:rPr/>
        <w:t>the</w:t>
      </w:r>
      <w:r>
        <w:rPr>
          <w:spacing w:val="-1"/>
        </w:rPr>
        <w:t> </w:t>
      </w:r>
      <w:r>
        <w:rPr/>
        <w:t>record</w:t>
      </w:r>
      <w:r>
        <w:rPr>
          <w:spacing w:val="-1"/>
        </w:rPr>
        <w:t> </w:t>
      </w:r>
      <w:r>
        <w:rPr/>
        <w:t>type,</w:t>
      </w:r>
      <w:r>
        <w:rPr>
          <w:spacing w:val="-1"/>
        </w:rPr>
        <w:t> </w:t>
      </w:r>
      <w:r>
        <w:rPr/>
        <w:t>TXT</w:t>
      </w:r>
      <w:r>
        <w:rPr>
          <w:spacing w:val="-1"/>
        </w:rPr>
        <w:t> </w:t>
      </w:r>
      <w:r>
        <w:rPr/>
        <w:t>for</w:t>
      </w:r>
      <w:r>
        <w:rPr>
          <w:spacing w:val="-1"/>
        </w:rPr>
        <w:t> </w:t>
      </w:r>
      <w:r>
        <w:rPr/>
        <w:t>program</w:t>
      </w:r>
      <w:r>
        <w:rPr>
          <w:spacing w:val="-1"/>
        </w:rPr>
        <w:t> </w:t>
      </w:r>
      <w:r>
        <w:rPr/>
        <w:t>code</w:t>
      </w:r>
      <w:r>
        <w:rPr>
          <w:spacing w:val="-1"/>
        </w:rPr>
        <w:t> </w:t>
      </w:r>
      <w:r>
        <w:rPr/>
        <w:t>or</w:t>
      </w:r>
      <w:r>
        <w:rPr>
          <w:spacing w:val="-1"/>
        </w:rPr>
        <w:t> </w:t>
      </w:r>
      <w:r>
        <w:rPr/>
        <w:t>"text",</w:t>
      </w:r>
      <w:r>
        <w:rPr>
          <w:spacing w:val="-1"/>
        </w:rPr>
        <w:t> </w:t>
      </w:r>
      <w:r>
        <w:rPr/>
        <w:t>ESD</w:t>
      </w:r>
      <w:r>
        <w:rPr>
          <w:spacing w:val="-1"/>
        </w:rPr>
        <w:t> </w:t>
      </w:r>
      <w:r>
        <w:rPr/>
        <w:t>for</w:t>
      </w:r>
      <w:r>
        <w:rPr>
          <w:spacing w:val="-1"/>
        </w:rPr>
        <w:t> </w:t>
      </w:r>
      <w:r>
        <w:rPr/>
        <w:t>an external symbol directory that defines symbols and ESIDs, RLD for Relo- cation Directory, and END for the last record that also defines the starting point.</w:t>
      </w:r>
      <w:r>
        <w:rPr>
          <w:spacing w:val="40"/>
        </w:rPr>
        <w:t> </w:t>
      </w:r>
      <w:r>
        <w:rPr/>
        <w:t>The rest of the record up through byte 72 is specific to the </w:t>
      </w:r>
      <w:r>
        <w:rPr/>
        <w:t>record type.</w:t>
      </w:r>
      <w:r>
        <w:rPr>
          <w:spacing w:val="40"/>
        </w:rPr>
        <w:t> </w:t>
      </w:r>
      <w:r>
        <w:rPr/>
        <w:t>Bytes 73-80 are ignored.</w:t>
      </w:r>
      <w:r>
        <w:rPr>
          <w:spacing w:val="40"/>
        </w:rPr>
        <w:t> </w:t>
      </w:r>
      <w:r>
        <w:rPr/>
        <w:t>On actual punch cards they were usually a sequence number.</w:t>
      </w:r>
    </w:p>
    <w:p>
      <w:pPr>
        <w:pStyle w:val="BodyText"/>
        <w:spacing w:line="242" w:lineRule="auto" w:before="147"/>
        <w:ind w:left="1179" w:right="1817"/>
        <w:jc w:val="both"/>
      </w:pPr>
      <w:r>
        <w:rPr/>
        <w:t>An object file starts with some ESD records that define the csects and all symbols, then the TXT records, the RLD records and the END.</w:t>
      </w:r>
      <w:r>
        <w:rPr>
          <w:spacing w:val="40"/>
        </w:rPr>
        <w:t> </w:t>
      </w:r>
      <w:r>
        <w:rPr/>
        <w:t>There’s quite a lot of flexibility in the order of the records.</w:t>
      </w:r>
      <w:r>
        <w:rPr>
          <w:spacing w:val="40"/>
        </w:rPr>
        <w:t> </w:t>
      </w:r>
      <w:r>
        <w:rPr/>
        <w:t>Several TXT records can redefine the contents of a single location, with the last one in the file winning.</w:t>
      </w:r>
      <w:r>
        <w:rPr>
          <w:spacing w:val="40"/>
        </w:rPr>
        <w:t> </w:t>
      </w:r>
      <w:r>
        <w:rPr/>
        <w:t>This made it possible (and not uncommon) to punch a few ‘‘patch’’ cards to stick at the end of an object deck, rather than reassem- bling or recompiling.</w:t>
      </w:r>
    </w:p>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624704">
                <wp:simplePos x="0" y="0"/>
                <wp:positionH relativeFrom="page">
                  <wp:posOffset>1829180</wp:posOffset>
                </wp:positionH>
                <wp:positionV relativeFrom="paragraph">
                  <wp:posOffset>180653</wp:posOffset>
                </wp:positionV>
                <wp:extent cx="4572000" cy="1270"/>
                <wp:effectExtent l="0" t="0" r="0" b="0"/>
                <wp:wrapTopAndBottom/>
                <wp:docPr id="115" name="Graphic 115"/>
                <wp:cNvGraphicFramePr>
                  <a:graphicFrameLocks/>
                </wp:cNvGraphicFramePr>
                <a:graphic>
                  <a:graphicData uri="http://schemas.microsoft.com/office/word/2010/wordprocessingShape">
                    <wps:wsp>
                      <wps:cNvPr id="115" name="Graphic 11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224702pt;width:360pt;height:.1pt;mso-position-horizontal-relative:page;mso-position-vertical-relative:paragraph;z-index:-15691776;mso-wrap-distance-left:0;mso-wrap-distance-right:0" id="docshape83" coordorigin="2881,284" coordsize="7200,0" path="m2881,284l10081,284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9"/>
          <w:sz w:val="24"/>
        </w:rPr>
        <w:t> </w:t>
      </w:r>
      <w:r>
        <w:rPr>
          <w:i/>
          <w:sz w:val="24"/>
        </w:rPr>
        <w:t>3-17:</w:t>
      </w:r>
      <w:r>
        <w:rPr>
          <w:i/>
          <w:spacing w:val="-9"/>
          <w:sz w:val="24"/>
        </w:rPr>
        <w:t> </w:t>
      </w:r>
      <w:r>
        <w:rPr>
          <w:i/>
          <w:sz w:val="24"/>
        </w:rPr>
        <w:t>IBM</w:t>
      </w:r>
      <w:r>
        <w:rPr>
          <w:i/>
          <w:spacing w:val="-8"/>
          <w:sz w:val="24"/>
        </w:rPr>
        <w:t> </w:t>
      </w:r>
      <w:r>
        <w:rPr>
          <w:i/>
          <w:sz w:val="24"/>
        </w:rPr>
        <w:t>object</w:t>
      </w:r>
      <w:r>
        <w:rPr>
          <w:i/>
          <w:spacing w:val="-9"/>
          <w:sz w:val="24"/>
        </w:rPr>
        <w:t> </w:t>
      </w:r>
      <w:r>
        <w:rPr>
          <w:i/>
          <w:sz w:val="24"/>
        </w:rPr>
        <w:t>record</w:t>
      </w:r>
      <w:r>
        <w:rPr>
          <w:i/>
          <w:spacing w:val="-8"/>
          <w:sz w:val="24"/>
        </w:rPr>
        <w:t> </w:t>
      </w:r>
      <w:r>
        <w:rPr>
          <w:i/>
          <w:spacing w:val="-2"/>
          <w:sz w:val="24"/>
        </w:rPr>
        <w:t>format</w:t>
      </w:r>
    </w:p>
    <w:p>
      <w:pPr>
        <w:spacing w:before="181"/>
        <w:ind w:left="1179" w:right="0" w:firstLine="0"/>
        <w:jc w:val="left"/>
        <w:rPr>
          <w:rFonts w:ascii="Courier New"/>
          <w:sz w:val="20"/>
        </w:rPr>
      </w:pPr>
      <w:r>
        <w:rPr>
          <w:rFonts w:ascii="Courier New"/>
          <w:sz w:val="20"/>
        </w:rPr>
        <w:t>char</w:t>
      </w:r>
      <w:r>
        <w:rPr>
          <w:rFonts w:ascii="Courier New"/>
          <w:spacing w:val="-3"/>
          <w:sz w:val="20"/>
        </w:rPr>
        <w:t> </w:t>
      </w:r>
      <w:r>
        <w:rPr>
          <w:rFonts w:ascii="Courier New"/>
          <w:sz w:val="20"/>
        </w:rPr>
        <w:t>flag</w:t>
      </w:r>
      <w:r>
        <w:rPr>
          <w:rFonts w:ascii="Courier New"/>
          <w:spacing w:val="-3"/>
          <w:sz w:val="20"/>
        </w:rPr>
        <w:t> </w:t>
      </w:r>
      <w:r>
        <w:rPr>
          <w:rFonts w:ascii="Courier New"/>
          <w:sz w:val="20"/>
        </w:rPr>
        <w:t>=</w:t>
      </w:r>
      <w:r>
        <w:rPr>
          <w:rFonts w:ascii="Courier New"/>
          <w:spacing w:val="-3"/>
          <w:sz w:val="20"/>
        </w:rPr>
        <w:t> </w:t>
      </w:r>
      <w:r>
        <w:rPr>
          <w:rFonts w:ascii="Courier New"/>
          <w:spacing w:val="-4"/>
          <w:sz w:val="20"/>
        </w:rPr>
        <w:t>0x2;</w:t>
      </w:r>
    </w:p>
    <w:p>
      <w:pPr>
        <w:spacing w:line="276" w:lineRule="auto" w:before="34"/>
        <w:ind w:left="1179" w:right="3936" w:firstLine="0"/>
        <w:jc w:val="left"/>
        <w:rPr>
          <w:rFonts w:ascii="Courier New"/>
          <w:sz w:val="20"/>
        </w:rPr>
      </w:pPr>
      <w:r>
        <w:rPr>
          <w:rFonts w:ascii="Courier New"/>
          <w:sz w:val="20"/>
        </w:rPr>
        <w:t>char</w:t>
      </w:r>
      <w:r>
        <w:rPr>
          <w:rFonts w:ascii="Courier New"/>
          <w:spacing w:val="-7"/>
          <w:sz w:val="20"/>
        </w:rPr>
        <w:t> </w:t>
      </w:r>
      <w:r>
        <w:rPr>
          <w:rFonts w:ascii="Courier New"/>
          <w:sz w:val="20"/>
        </w:rPr>
        <w:t>rtype[3];</w:t>
      </w:r>
      <w:r>
        <w:rPr>
          <w:rFonts w:ascii="Courier New"/>
          <w:spacing w:val="-7"/>
          <w:sz w:val="20"/>
        </w:rPr>
        <w:t> </w:t>
      </w:r>
      <w:r>
        <w:rPr>
          <w:rFonts w:ascii="Courier New"/>
          <w:sz w:val="20"/>
        </w:rPr>
        <w:t>//</w:t>
      </w:r>
      <w:r>
        <w:rPr>
          <w:rFonts w:ascii="Courier New"/>
          <w:spacing w:val="-7"/>
          <w:sz w:val="20"/>
        </w:rPr>
        <w:t> </w:t>
      </w:r>
      <w:r>
        <w:rPr>
          <w:rFonts w:ascii="Courier New"/>
          <w:sz w:val="20"/>
        </w:rPr>
        <w:t>three</w:t>
      </w:r>
      <w:r>
        <w:rPr>
          <w:rFonts w:ascii="Courier New"/>
          <w:spacing w:val="-7"/>
          <w:sz w:val="20"/>
        </w:rPr>
        <w:t> </w:t>
      </w:r>
      <w:r>
        <w:rPr>
          <w:rFonts w:ascii="Courier New"/>
          <w:sz w:val="20"/>
        </w:rPr>
        <w:t>letter</w:t>
      </w:r>
      <w:r>
        <w:rPr>
          <w:rFonts w:ascii="Courier New"/>
          <w:spacing w:val="-7"/>
          <w:sz w:val="20"/>
        </w:rPr>
        <w:t> </w:t>
      </w:r>
      <w:r>
        <w:rPr>
          <w:rFonts w:ascii="Courier New"/>
          <w:sz w:val="20"/>
        </w:rPr>
        <w:t>record</w:t>
      </w:r>
      <w:r>
        <w:rPr>
          <w:rFonts w:ascii="Courier New"/>
          <w:spacing w:val="-7"/>
          <w:sz w:val="20"/>
        </w:rPr>
        <w:t> </w:t>
      </w:r>
      <w:r>
        <w:rPr>
          <w:rFonts w:ascii="Courier New"/>
          <w:sz w:val="20"/>
        </w:rPr>
        <w:t>type char data[68]; // format specific data</w:t>
      </w:r>
    </w:p>
    <w:p>
      <w:pPr>
        <w:spacing w:line="225" w:lineRule="exact" w:before="0"/>
        <w:ind w:left="1179" w:right="0" w:firstLine="0"/>
        <w:jc w:val="left"/>
        <w:rPr>
          <w:rFonts w:ascii="Courier New"/>
          <w:sz w:val="20"/>
        </w:rPr>
      </w:pPr>
      <w:r>
        <w:rPr>
          <w:rFonts w:ascii="Courier New"/>
          <w:sz w:val="20"/>
        </w:rPr>
        <w:t>char</w:t>
      </w:r>
      <w:r>
        <w:rPr>
          <w:rFonts w:ascii="Courier New"/>
          <w:spacing w:val="-6"/>
          <w:sz w:val="20"/>
        </w:rPr>
        <w:t> </w:t>
      </w:r>
      <w:r>
        <w:rPr>
          <w:rFonts w:ascii="Courier New"/>
          <w:sz w:val="20"/>
        </w:rPr>
        <w:t>seq[8];</w:t>
      </w:r>
      <w:r>
        <w:rPr>
          <w:rFonts w:ascii="Courier New"/>
          <w:spacing w:val="32"/>
          <w:sz w:val="20"/>
        </w:rPr>
        <w:t> </w:t>
      </w:r>
      <w:r>
        <w:rPr>
          <w:rFonts w:ascii="Courier New"/>
          <w:sz w:val="20"/>
        </w:rPr>
        <w:t>//</w:t>
      </w:r>
      <w:r>
        <w:rPr>
          <w:rFonts w:ascii="Courier New"/>
          <w:spacing w:val="-5"/>
          <w:sz w:val="20"/>
        </w:rPr>
        <w:t> </w:t>
      </w:r>
      <w:r>
        <w:rPr>
          <w:rFonts w:ascii="Courier New"/>
          <w:sz w:val="20"/>
        </w:rPr>
        <w:t>ignored,</w:t>
      </w:r>
      <w:r>
        <w:rPr>
          <w:rFonts w:ascii="Courier New"/>
          <w:spacing w:val="-6"/>
          <w:sz w:val="20"/>
        </w:rPr>
        <w:t> </w:t>
      </w:r>
      <w:r>
        <w:rPr>
          <w:rFonts w:ascii="Courier New"/>
          <w:sz w:val="20"/>
        </w:rPr>
        <w:t>usually</w:t>
      </w:r>
      <w:r>
        <w:rPr>
          <w:rFonts w:ascii="Courier New"/>
          <w:spacing w:val="-6"/>
          <w:sz w:val="20"/>
        </w:rPr>
        <w:t> </w:t>
      </w:r>
      <w:r>
        <w:rPr>
          <w:rFonts w:ascii="Courier New"/>
          <w:sz w:val="20"/>
        </w:rPr>
        <w:t>sequence</w:t>
      </w:r>
      <w:r>
        <w:rPr>
          <w:rFonts w:ascii="Courier New"/>
          <w:spacing w:val="-5"/>
          <w:sz w:val="20"/>
        </w:rPr>
        <w:t> </w:t>
      </w:r>
      <w:r>
        <w:rPr>
          <w:rFonts w:ascii="Courier New"/>
          <w:spacing w:val="-2"/>
          <w:sz w:val="20"/>
        </w:rPr>
        <w:t>numbers</w:t>
      </w:r>
    </w:p>
    <w:p>
      <w:pPr>
        <w:pStyle w:val="BodyText"/>
        <w:spacing w:before="3"/>
        <w:rPr>
          <w:rFonts w:ascii="Courier New"/>
          <w:sz w:val="17"/>
        </w:rPr>
      </w:pPr>
      <w:r>
        <w:rPr>
          <w:rFonts w:ascii="Courier New"/>
          <w:sz w:val="17"/>
        </w:rPr>
        <mc:AlternateContent>
          <mc:Choice Requires="wps">
            <w:drawing>
              <wp:anchor distT="0" distB="0" distL="0" distR="0" allowOverlap="1" layoutInCell="1" locked="0" behindDoc="1" simplePos="0" relativeHeight="487625216">
                <wp:simplePos x="0" y="0"/>
                <wp:positionH relativeFrom="page">
                  <wp:posOffset>1829180</wp:posOffset>
                </wp:positionH>
                <wp:positionV relativeFrom="paragraph">
                  <wp:posOffset>139889</wp:posOffset>
                </wp:positionV>
                <wp:extent cx="4572000" cy="1270"/>
                <wp:effectExtent l="0" t="0" r="0" b="0"/>
                <wp:wrapTopAndBottom/>
                <wp:docPr id="116" name="Graphic 116"/>
                <wp:cNvGraphicFramePr>
                  <a:graphicFrameLocks/>
                </wp:cNvGraphicFramePr>
                <a:graphic>
                  <a:graphicData uri="http://schemas.microsoft.com/office/word/2010/wordprocessingShape">
                    <wps:wsp>
                      <wps:cNvPr id="116" name="Graphic 11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01492pt;width:360pt;height:.1pt;mso-position-horizontal-relative:page;mso-position-vertical-relative:paragraph;z-index:-15691264;mso-wrap-distance-left:0;mso-wrap-distance-right:0" id="docshape84" coordorigin="2881,220" coordsize="7200,0" path="m2881,220l10081,220e" filled="false" stroked="true" strokeweight=".48pt" strokecolor="#000000">
                <v:path arrowok="t"/>
                <v:stroke dashstyle="solid"/>
                <w10:wrap type="topAndBottom"/>
              </v:shape>
            </w:pict>
          </mc:Fallback>
        </mc:AlternateContent>
      </w:r>
    </w:p>
    <w:p>
      <w:pPr>
        <w:pStyle w:val="BodyText"/>
        <w:spacing w:before="199"/>
        <w:rPr>
          <w:rFonts w:ascii="Courier New"/>
        </w:rPr>
      </w:pPr>
    </w:p>
    <w:p>
      <w:pPr>
        <w:pStyle w:val="Heading2"/>
        <w:spacing w:before="0"/>
        <w:jc w:val="left"/>
      </w:pPr>
      <w:bookmarkStart w:name="_TOC_250150" w:id="58"/>
      <w:r>
        <w:rPr/>
        <w:t>ESD</w:t>
      </w:r>
      <w:r>
        <w:rPr>
          <w:spacing w:val="-5"/>
        </w:rPr>
        <w:t> </w:t>
      </w:r>
      <w:bookmarkEnd w:id="58"/>
      <w:r>
        <w:rPr>
          <w:spacing w:val="-2"/>
        </w:rPr>
        <w:t>records</w:t>
      </w:r>
    </w:p>
    <w:p>
      <w:pPr>
        <w:pStyle w:val="BodyText"/>
        <w:spacing w:line="242" w:lineRule="auto" w:before="144"/>
        <w:ind w:left="1179" w:right="1817"/>
      </w:pPr>
      <w:r>
        <w:rPr/>
        <w:t>Each object file starts with ESD records, Figure 18, that define the csects and symbols used in the file and give them all ESIDs.</w:t>
      </w:r>
    </w:p>
    <w:p>
      <w:pPr>
        <w:pStyle w:val="BodyText"/>
        <w:rPr>
          <w:sz w:val="20"/>
        </w:rPr>
      </w:pPr>
    </w:p>
    <w:p>
      <w:pPr>
        <w:pStyle w:val="BodyText"/>
        <w:spacing w:before="23"/>
        <w:rPr>
          <w:sz w:val="20"/>
        </w:rPr>
      </w:pPr>
      <w:r>
        <w:rPr>
          <w:sz w:val="20"/>
        </w:rPr>
        <mc:AlternateContent>
          <mc:Choice Requires="wps">
            <w:drawing>
              <wp:anchor distT="0" distB="0" distL="0" distR="0" allowOverlap="1" layoutInCell="1" locked="0" behindDoc="1" simplePos="0" relativeHeight="487625728">
                <wp:simplePos x="0" y="0"/>
                <wp:positionH relativeFrom="page">
                  <wp:posOffset>1829180</wp:posOffset>
                </wp:positionH>
                <wp:positionV relativeFrom="paragraph">
                  <wp:posOffset>176336</wp:posOffset>
                </wp:positionV>
                <wp:extent cx="4572000" cy="1270"/>
                <wp:effectExtent l="0" t="0" r="0" b="0"/>
                <wp:wrapTopAndBottom/>
                <wp:docPr id="117" name="Graphic 117"/>
                <wp:cNvGraphicFramePr>
                  <a:graphicFrameLocks/>
                </wp:cNvGraphicFramePr>
                <a:graphic>
                  <a:graphicData uri="http://schemas.microsoft.com/office/word/2010/wordprocessingShape">
                    <wps:wsp>
                      <wps:cNvPr id="117" name="Graphic 11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84764pt;width:360pt;height:.1pt;mso-position-horizontal-relative:page;mso-position-vertical-relative:paragraph;z-index:-15690752;mso-wrap-distance-left:0;mso-wrap-distance-right:0" id="docshape85" coordorigin="2881,278" coordsize="7200,0" path="m2881,278l10081,278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9"/>
          <w:sz w:val="24"/>
        </w:rPr>
        <w:t> </w:t>
      </w:r>
      <w:r>
        <w:rPr>
          <w:i/>
          <w:sz w:val="24"/>
        </w:rPr>
        <w:t>3-18:</w:t>
      </w:r>
      <w:r>
        <w:rPr>
          <w:i/>
          <w:spacing w:val="-8"/>
          <w:sz w:val="24"/>
        </w:rPr>
        <w:t> </w:t>
      </w:r>
      <w:r>
        <w:rPr>
          <w:i/>
          <w:sz w:val="24"/>
        </w:rPr>
        <w:t>ESD</w:t>
      </w:r>
      <w:r>
        <w:rPr>
          <w:i/>
          <w:spacing w:val="-8"/>
          <w:sz w:val="24"/>
        </w:rPr>
        <w:t> </w:t>
      </w:r>
      <w:r>
        <w:rPr>
          <w:i/>
          <w:spacing w:val="-2"/>
          <w:sz w:val="24"/>
        </w:rPr>
        <w:t>format</w:t>
      </w:r>
    </w:p>
    <w:p>
      <w:pPr>
        <w:spacing w:before="181"/>
        <w:ind w:left="1179" w:right="0" w:firstLine="0"/>
        <w:jc w:val="left"/>
        <w:rPr>
          <w:rFonts w:ascii="Courier New"/>
          <w:sz w:val="20"/>
        </w:rPr>
      </w:pPr>
      <w:r>
        <w:rPr>
          <w:rFonts w:ascii="Courier New"/>
          <w:sz w:val="20"/>
        </w:rPr>
        <w:t>char</w:t>
      </w:r>
      <w:r>
        <w:rPr>
          <w:rFonts w:ascii="Courier New"/>
          <w:spacing w:val="-5"/>
          <w:sz w:val="20"/>
        </w:rPr>
        <w:t> </w:t>
      </w:r>
      <w:r>
        <w:rPr>
          <w:rFonts w:ascii="Courier New"/>
          <w:sz w:val="20"/>
        </w:rPr>
        <w:t>flag</w:t>
      </w:r>
      <w:r>
        <w:rPr>
          <w:rFonts w:ascii="Courier New"/>
          <w:spacing w:val="-3"/>
          <w:sz w:val="20"/>
        </w:rPr>
        <w:t> </w:t>
      </w:r>
      <w:r>
        <w:rPr>
          <w:rFonts w:ascii="Courier New"/>
          <w:sz w:val="20"/>
        </w:rPr>
        <w:t>=</w:t>
      </w:r>
      <w:r>
        <w:rPr>
          <w:rFonts w:ascii="Courier New"/>
          <w:spacing w:val="-3"/>
          <w:sz w:val="20"/>
        </w:rPr>
        <w:t> </w:t>
      </w:r>
      <w:r>
        <w:rPr>
          <w:rFonts w:ascii="Courier New"/>
          <w:sz w:val="20"/>
        </w:rPr>
        <w:t>0x2;</w:t>
      </w:r>
      <w:r>
        <w:rPr>
          <w:rFonts w:ascii="Courier New"/>
          <w:spacing w:val="-41"/>
          <w:sz w:val="20"/>
        </w:rPr>
        <w:t> </w:t>
      </w:r>
      <w:r>
        <w:rPr>
          <w:rFonts w:ascii="Courier New"/>
          <w:sz w:val="20"/>
        </w:rPr>
        <w:t>//</w:t>
      </w:r>
      <w:r>
        <w:rPr>
          <w:rFonts w:ascii="Courier New"/>
          <w:spacing w:val="-3"/>
          <w:sz w:val="20"/>
        </w:rPr>
        <w:t> </w:t>
      </w:r>
      <w:r>
        <w:rPr>
          <w:rFonts w:ascii="Courier New"/>
          <w:spacing w:val="-10"/>
          <w:sz w:val="20"/>
        </w:rPr>
        <w:t>1</w:t>
      </w:r>
    </w:p>
    <w:p>
      <w:pPr>
        <w:spacing w:line="276" w:lineRule="auto" w:before="34"/>
        <w:ind w:left="1179" w:right="3098" w:firstLine="0"/>
        <w:jc w:val="left"/>
        <w:rPr>
          <w:rFonts w:ascii="Courier New"/>
          <w:sz w:val="20"/>
        </w:rPr>
      </w:pPr>
      <w:r>
        <w:rPr>
          <w:rFonts w:ascii="Courier New"/>
          <w:sz w:val="20"/>
        </w:rPr>
        <w:t>char</w:t>
      </w:r>
      <w:r>
        <w:rPr>
          <w:rFonts w:ascii="Courier New"/>
          <w:spacing w:val="-6"/>
          <w:sz w:val="20"/>
        </w:rPr>
        <w:t> </w:t>
      </w:r>
      <w:r>
        <w:rPr>
          <w:rFonts w:ascii="Courier New"/>
          <w:sz w:val="20"/>
        </w:rPr>
        <w:t>rtype[3]</w:t>
      </w:r>
      <w:r>
        <w:rPr>
          <w:rFonts w:ascii="Courier New"/>
          <w:spacing w:val="-6"/>
          <w:sz w:val="20"/>
        </w:rPr>
        <w:t> </w:t>
      </w:r>
      <w:r>
        <w:rPr>
          <w:rFonts w:ascii="Courier New"/>
          <w:sz w:val="20"/>
        </w:rPr>
        <w:t>=</w:t>
      </w:r>
      <w:r>
        <w:rPr>
          <w:rFonts w:ascii="Courier New"/>
          <w:spacing w:val="-6"/>
          <w:sz w:val="20"/>
        </w:rPr>
        <w:t> </w:t>
      </w:r>
      <w:r>
        <w:rPr>
          <w:rFonts w:ascii="Courier New"/>
          <w:sz w:val="20"/>
        </w:rPr>
        <w:t>"ESD";//</w:t>
      </w:r>
      <w:r>
        <w:rPr>
          <w:rFonts w:ascii="Courier New"/>
          <w:spacing w:val="-6"/>
          <w:sz w:val="20"/>
        </w:rPr>
        <w:t> </w:t>
      </w:r>
      <w:r>
        <w:rPr>
          <w:rFonts w:ascii="Courier New"/>
          <w:sz w:val="20"/>
        </w:rPr>
        <w:t>2-4</w:t>
      </w:r>
      <w:r>
        <w:rPr>
          <w:rFonts w:ascii="Courier New"/>
          <w:spacing w:val="-6"/>
          <w:sz w:val="20"/>
        </w:rPr>
        <w:t> </w:t>
      </w:r>
      <w:r>
        <w:rPr>
          <w:rFonts w:ascii="Courier New"/>
          <w:sz w:val="20"/>
        </w:rPr>
        <w:t>three</w:t>
      </w:r>
      <w:r>
        <w:rPr>
          <w:rFonts w:ascii="Courier New"/>
          <w:spacing w:val="-6"/>
          <w:sz w:val="20"/>
        </w:rPr>
        <w:t> </w:t>
      </w:r>
      <w:r>
        <w:rPr>
          <w:rFonts w:ascii="Courier New"/>
          <w:sz w:val="20"/>
        </w:rPr>
        <w:t>letter</w:t>
      </w:r>
      <w:r>
        <w:rPr>
          <w:rFonts w:ascii="Courier New"/>
          <w:spacing w:val="-6"/>
          <w:sz w:val="20"/>
        </w:rPr>
        <w:t> </w:t>
      </w:r>
      <w:r>
        <w:rPr>
          <w:rFonts w:ascii="Courier New"/>
          <w:sz w:val="20"/>
        </w:rPr>
        <w:t>type char pad1[6];</w:t>
      </w:r>
    </w:p>
    <w:p>
      <w:pPr>
        <w:spacing w:line="276" w:lineRule="auto" w:before="0"/>
        <w:ind w:left="1179" w:right="1578" w:firstLine="0"/>
        <w:jc w:val="left"/>
        <w:rPr>
          <w:rFonts w:ascii="Courier New"/>
          <w:sz w:val="20"/>
        </w:rPr>
      </w:pPr>
      <w:r>
        <w:rPr>
          <w:rFonts w:ascii="Courier New"/>
          <w:sz w:val="20"/>
        </w:rPr>
        <w:t>short</w:t>
      </w:r>
      <w:r>
        <w:rPr>
          <w:rFonts w:ascii="Courier New"/>
          <w:spacing w:val="-4"/>
          <w:sz w:val="20"/>
        </w:rPr>
        <w:t> </w:t>
      </w:r>
      <w:r>
        <w:rPr>
          <w:rFonts w:ascii="Courier New"/>
          <w:sz w:val="20"/>
        </w:rPr>
        <w:t>nbytes;</w:t>
      </w:r>
      <w:r>
        <w:rPr>
          <w:rFonts w:ascii="Courier New"/>
          <w:spacing w:val="80"/>
          <w:sz w:val="20"/>
        </w:rPr>
        <w:t> </w:t>
      </w:r>
      <w:r>
        <w:rPr>
          <w:rFonts w:ascii="Courier New"/>
          <w:sz w:val="20"/>
        </w:rPr>
        <w:t>//</w:t>
      </w:r>
      <w:r>
        <w:rPr>
          <w:rFonts w:ascii="Courier New"/>
          <w:spacing w:val="-4"/>
          <w:sz w:val="20"/>
        </w:rPr>
        <w:t> </w:t>
      </w:r>
      <w:r>
        <w:rPr>
          <w:rFonts w:ascii="Courier New"/>
          <w:sz w:val="20"/>
        </w:rPr>
        <w:t>11-12</w:t>
      </w:r>
      <w:r>
        <w:rPr>
          <w:rFonts w:ascii="Courier New"/>
          <w:spacing w:val="-4"/>
          <w:sz w:val="20"/>
        </w:rPr>
        <w:t> </w:t>
      </w:r>
      <w:r>
        <w:rPr>
          <w:rFonts w:ascii="Courier New"/>
          <w:sz w:val="20"/>
        </w:rPr>
        <w:t>number</w:t>
      </w:r>
      <w:r>
        <w:rPr>
          <w:rFonts w:ascii="Courier New"/>
          <w:spacing w:val="-4"/>
          <w:sz w:val="20"/>
        </w:rPr>
        <w:t> </w:t>
      </w:r>
      <w:r>
        <w:rPr>
          <w:rFonts w:ascii="Courier New"/>
          <w:sz w:val="20"/>
        </w:rPr>
        <w:t>of</w:t>
      </w:r>
      <w:r>
        <w:rPr>
          <w:rFonts w:ascii="Courier New"/>
          <w:spacing w:val="-4"/>
          <w:sz w:val="20"/>
        </w:rPr>
        <w:t> </w:t>
      </w:r>
      <w:r>
        <w:rPr>
          <w:rFonts w:ascii="Courier New"/>
          <w:sz w:val="20"/>
        </w:rPr>
        <w:t>bytes</w:t>
      </w:r>
      <w:r>
        <w:rPr>
          <w:rFonts w:ascii="Courier New"/>
          <w:spacing w:val="-4"/>
          <w:sz w:val="20"/>
        </w:rPr>
        <w:t> </w:t>
      </w:r>
      <w:r>
        <w:rPr>
          <w:rFonts w:ascii="Courier New"/>
          <w:sz w:val="20"/>
        </w:rPr>
        <w:t>of</w:t>
      </w:r>
      <w:r>
        <w:rPr>
          <w:rFonts w:ascii="Courier New"/>
          <w:spacing w:val="-4"/>
          <w:sz w:val="20"/>
        </w:rPr>
        <w:t> </w:t>
      </w:r>
      <w:r>
        <w:rPr>
          <w:rFonts w:ascii="Courier New"/>
          <w:sz w:val="20"/>
        </w:rPr>
        <w:t>info:</w:t>
      </w:r>
      <w:r>
        <w:rPr>
          <w:rFonts w:ascii="Courier New"/>
          <w:spacing w:val="-4"/>
          <w:sz w:val="20"/>
        </w:rPr>
        <w:t> </w:t>
      </w:r>
      <w:r>
        <w:rPr>
          <w:rFonts w:ascii="Courier New"/>
          <w:sz w:val="20"/>
        </w:rPr>
        <w:t>16,</w:t>
      </w:r>
      <w:r>
        <w:rPr>
          <w:rFonts w:ascii="Courier New"/>
          <w:spacing w:val="-4"/>
          <w:sz w:val="20"/>
        </w:rPr>
        <w:t> </w:t>
      </w:r>
      <w:r>
        <w:rPr>
          <w:rFonts w:ascii="Courier New"/>
          <w:sz w:val="20"/>
        </w:rPr>
        <w:t>32,</w:t>
      </w:r>
      <w:r>
        <w:rPr>
          <w:rFonts w:ascii="Courier New"/>
          <w:spacing w:val="-4"/>
          <w:sz w:val="20"/>
        </w:rPr>
        <w:t> </w:t>
      </w:r>
      <w:r>
        <w:rPr>
          <w:rFonts w:ascii="Courier New"/>
          <w:sz w:val="20"/>
        </w:rPr>
        <w:t>or</w:t>
      </w:r>
      <w:r>
        <w:rPr>
          <w:rFonts w:ascii="Courier New"/>
          <w:spacing w:val="-4"/>
          <w:sz w:val="20"/>
        </w:rPr>
        <w:t> </w:t>
      </w:r>
      <w:r>
        <w:rPr>
          <w:rFonts w:ascii="Courier New"/>
          <w:sz w:val="20"/>
        </w:rPr>
        <w:t>48 char pad2[2];</w:t>
      </w:r>
    </w:p>
    <w:p>
      <w:pPr>
        <w:spacing w:line="225" w:lineRule="exact" w:before="0"/>
        <w:ind w:left="1179" w:right="0" w:firstLine="0"/>
        <w:jc w:val="left"/>
        <w:rPr>
          <w:rFonts w:ascii="Courier New"/>
          <w:sz w:val="20"/>
        </w:rPr>
      </w:pPr>
      <w:r>
        <w:rPr>
          <w:rFonts w:ascii="Courier New"/>
          <w:sz w:val="20"/>
        </w:rPr>
        <w:t>short</w:t>
      </w:r>
      <w:r>
        <w:rPr>
          <w:rFonts w:ascii="Courier New"/>
          <w:spacing w:val="-4"/>
          <w:sz w:val="20"/>
        </w:rPr>
        <w:t> </w:t>
      </w:r>
      <w:r>
        <w:rPr>
          <w:rFonts w:ascii="Courier New"/>
          <w:sz w:val="20"/>
        </w:rPr>
        <w:t>esid;</w:t>
      </w:r>
      <w:r>
        <w:rPr>
          <w:rFonts w:ascii="Courier New"/>
          <w:spacing w:val="16"/>
          <w:sz w:val="20"/>
        </w:rPr>
        <w:t>  </w:t>
      </w:r>
      <w:r>
        <w:rPr>
          <w:rFonts w:ascii="Courier New"/>
          <w:sz w:val="20"/>
        </w:rPr>
        <w:t>//</w:t>
      </w:r>
      <w:r>
        <w:rPr>
          <w:rFonts w:ascii="Courier New"/>
          <w:spacing w:val="-2"/>
          <w:sz w:val="20"/>
        </w:rPr>
        <w:t> </w:t>
      </w:r>
      <w:r>
        <w:rPr>
          <w:rFonts w:ascii="Courier New"/>
          <w:sz w:val="20"/>
        </w:rPr>
        <w:t>15-16</w:t>
      </w:r>
      <w:r>
        <w:rPr>
          <w:rFonts w:ascii="Courier New"/>
          <w:spacing w:val="-4"/>
          <w:sz w:val="20"/>
        </w:rPr>
        <w:t> </w:t>
      </w:r>
      <w:r>
        <w:rPr>
          <w:rFonts w:ascii="Courier New"/>
          <w:sz w:val="20"/>
        </w:rPr>
        <w:t>ESID</w:t>
      </w:r>
      <w:r>
        <w:rPr>
          <w:rFonts w:ascii="Courier New"/>
          <w:spacing w:val="-3"/>
          <w:sz w:val="20"/>
        </w:rPr>
        <w:t> </w:t>
      </w:r>
      <w:r>
        <w:rPr>
          <w:rFonts w:ascii="Courier New"/>
          <w:sz w:val="20"/>
        </w:rPr>
        <w:t>of</w:t>
      </w:r>
      <w:r>
        <w:rPr>
          <w:rFonts w:ascii="Courier New"/>
          <w:spacing w:val="-4"/>
          <w:sz w:val="20"/>
        </w:rPr>
        <w:t> </w:t>
      </w:r>
      <w:r>
        <w:rPr>
          <w:rFonts w:ascii="Courier New"/>
          <w:sz w:val="20"/>
        </w:rPr>
        <w:t>first</w:t>
      </w:r>
      <w:r>
        <w:rPr>
          <w:rFonts w:ascii="Courier New"/>
          <w:spacing w:val="-4"/>
          <w:sz w:val="20"/>
        </w:rPr>
        <w:t> </w:t>
      </w:r>
      <w:r>
        <w:rPr>
          <w:rFonts w:ascii="Courier New"/>
          <w:spacing w:val="-2"/>
          <w:sz w:val="20"/>
        </w:rPr>
        <w:t>symbol</w:t>
      </w:r>
    </w:p>
    <w:p>
      <w:pPr>
        <w:spacing w:after="0" w:line="225" w:lineRule="exact"/>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tabs>
          <w:tab w:pos="1779" w:val="left" w:leader="none"/>
        </w:tabs>
        <w:spacing w:before="0"/>
        <w:ind w:left="1179" w:right="0" w:firstLine="0"/>
        <w:jc w:val="left"/>
        <w:rPr>
          <w:rFonts w:ascii="Courier New"/>
          <w:sz w:val="20"/>
        </w:rPr>
      </w:pPr>
      <w:r>
        <w:rPr>
          <w:rFonts w:ascii="Courier New"/>
          <w:spacing w:val="-10"/>
          <w:sz w:val="20"/>
        </w:rPr>
        <w:t>{</w:t>
      </w:r>
      <w:r>
        <w:rPr>
          <w:rFonts w:ascii="Courier New"/>
          <w:sz w:val="20"/>
        </w:rPr>
        <w:tab/>
        <w:t>//</w:t>
      </w:r>
      <w:r>
        <w:rPr>
          <w:rFonts w:ascii="Courier New"/>
          <w:spacing w:val="-3"/>
          <w:sz w:val="20"/>
        </w:rPr>
        <w:t> </w:t>
      </w:r>
      <w:r>
        <w:rPr>
          <w:rFonts w:ascii="Courier New"/>
          <w:sz w:val="20"/>
        </w:rPr>
        <w:t>17-72,</w:t>
      </w:r>
      <w:r>
        <w:rPr>
          <w:rFonts w:ascii="Courier New"/>
          <w:spacing w:val="-3"/>
          <w:sz w:val="20"/>
        </w:rPr>
        <w:t> </w:t>
      </w:r>
      <w:r>
        <w:rPr>
          <w:rFonts w:ascii="Courier New"/>
          <w:sz w:val="20"/>
        </w:rPr>
        <w:t>up</w:t>
      </w:r>
      <w:r>
        <w:rPr>
          <w:rFonts w:ascii="Courier New"/>
          <w:spacing w:val="-2"/>
          <w:sz w:val="20"/>
        </w:rPr>
        <w:t> </w:t>
      </w:r>
      <w:r>
        <w:rPr>
          <w:rFonts w:ascii="Courier New"/>
          <w:sz w:val="20"/>
        </w:rPr>
        <w:t>to</w:t>
      </w:r>
      <w:r>
        <w:rPr>
          <w:rFonts w:ascii="Courier New"/>
          <w:spacing w:val="-3"/>
          <w:sz w:val="20"/>
        </w:rPr>
        <w:t> </w:t>
      </w:r>
      <w:r>
        <w:rPr>
          <w:rFonts w:ascii="Courier New"/>
          <w:sz w:val="20"/>
        </w:rPr>
        <w:t>3</w:t>
      </w:r>
      <w:r>
        <w:rPr>
          <w:rFonts w:ascii="Courier New"/>
          <w:spacing w:val="-2"/>
          <w:sz w:val="20"/>
        </w:rPr>
        <w:t> symbols</w:t>
      </w:r>
    </w:p>
    <w:p>
      <w:pPr>
        <w:tabs>
          <w:tab w:pos="2979" w:val="left" w:leader="none"/>
          <w:tab w:pos="3379" w:val="left" w:leader="none"/>
        </w:tabs>
        <w:spacing w:line="276" w:lineRule="auto" w:before="34"/>
        <w:ind w:left="1419" w:right="3936" w:firstLine="0"/>
        <w:jc w:val="left"/>
        <w:rPr>
          <w:rFonts w:ascii="Courier New"/>
          <w:sz w:val="20"/>
        </w:rPr>
      </w:pPr>
      <w:r>
        <w:rPr>
          <w:rFonts w:ascii="Courier New"/>
          <w:sz w:val="20"/>
        </w:rPr>
        <w:t>char</w:t>
      </w:r>
      <w:r>
        <w:rPr>
          <w:rFonts w:ascii="Courier New"/>
          <w:spacing w:val="-32"/>
          <w:sz w:val="20"/>
        </w:rPr>
        <w:t> </w:t>
      </w:r>
      <w:r>
        <w:rPr>
          <w:rFonts w:ascii="Courier New"/>
          <w:sz w:val="20"/>
        </w:rPr>
        <w:t>name[8];</w:t>
        <w:tab/>
        <w:t>// blank padded symbol name char type;</w:t>
        <w:tab/>
        <w:t>// symbol type</w:t>
      </w:r>
    </w:p>
    <w:p>
      <w:pPr>
        <w:tabs>
          <w:tab w:pos="2979" w:val="left" w:leader="none"/>
          <w:tab w:pos="3379" w:val="left" w:leader="none"/>
        </w:tabs>
        <w:spacing w:line="276" w:lineRule="auto" w:before="0"/>
        <w:ind w:left="1419" w:right="3098" w:firstLine="0"/>
        <w:jc w:val="left"/>
        <w:rPr>
          <w:rFonts w:ascii="Courier New"/>
          <w:sz w:val="20"/>
        </w:rPr>
      </w:pPr>
      <w:r>
        <w:rPr>
          <w:rFonts w:ascii="Courier New"/>
          <w:sz w:val="20"/>
        </w:rPr>
        <w:t>char</w:t>
      </w:r>
      <w:r>
        <w:rPr>
          <w:rFonts w:ascii="Courier New"/>
          <w:spacing w:val="-32"/>
          <w:sz w:val="20"/>
        </w:rPr>
        <w:t> </w:t>
      </w:r>
      <w:r>
        <w:rPr>
          <w:rFonts w:ascii="Courier New"/>
          <w:sz w:val="20"/>
        </w:rPr>
        <w:t>base[3];</w:t>
        <w:tab/>
        <w:t>// csect origin or label offset char bits;</w:t>
        <w:tab/>
        <w:t>// attribute bits</w:t>
      </w:r>
    </w:p>
    <w:p>
      <w:pPr>
        <w:tabs>
          <w:tab w:pos="3179" w:val="left" w:leader="none"/>
        </w:tabs>
        <w:spacing w:line="225" w:lineRule="exact" w:before="0"/>
        <w:ind w:left="1419" w:right="0" w:firstLine="0"/>
        <w:jc w:val="left"/>
        <w:rPr>
          <w:rFonts w:ascii="Courier New"/>
          <w:sz w:val="20"/>
        </w:rPr>
      </w:pPr>
      <w:r>
        <w:rPr>
          <w:rFonts w:ascii="Courier New"/>
          <w:sz w:val="20"/>
        </w:rPr>
        <w:t>char</w:t>
      </w:r>
      <w:r>
        <w:rPr>
          <w:rFonts w:ascii="Courier New"/>
          <w:spacing w:val="-4"/>
          <w:sz w:val="20"/>
        </w:rPr>
        <w:t> </w:t>
      </w:r>
      <w:r>
        <w:rPr>
          <w:rFonts w:ascii="Courier New"/>
          <w:spacing w:val="-2"/>
          <w:sz w:val="20"/>
        </w:rPr>
        <w:t>len[3];</w:t>
      </w:r>
      <w:r>
        <w:rPr>
          <w:rFonts w:ascii="Courier New"/>
          <w:sz w:val="20"/>
        </w:rPr>
        <w:tab/>
        <w:t>//</w:t>
      </w:r>
      <w:r>
        <w:rPr>
          <w:rFonts w:ascii="Courier New"/>
          <w:spacing w:val="-6"/>
          <w:sz w:val="20"/>
        </w:rPr>
        <w:t> </w:t>
      </w:r>
      <w:r>
        <w:rPr>
          <w:rFonts w:ascii="Courier New"/>
          <w:sz w:val="20"/>
        </w:rPr>
        <w:t>length</w:t>
      </w:r>
      <w:r>
        <w:rPr>
          <w:rFonts w:ascii="Courier New"/>
          <w:spacing w:val="-4"/>
          <w:sz w:val="20"/>
        </w:rPr>
        <w:t> </w:t>
      </w:r>
      <w:r>
        <w:rPr>
          <w:rFonts w:ascii="Courier New"/>
          <w:sz w:val="20"/>
        </w:rPr>
        <w:t>of</w:t>
      </w:r>
      <w:r>
        <w:rPr>
          <w:rFonts w:ascii="Courier New"/>
          <w:spacing w:val="-4"/>
          <w:sz w:val="20"/>
        </w:rPr>
        <w:t> </w:t>
      </w:r>
      <w:r>
        <w:rPr>
          <w:rFonts w:ascii="Courier New"/>
          <w:sz w:val="20"/>
        </w:rPr>
        <w:t>object</w:t>
      </w:r>
      <w:r>
        <w:rPr>
          <w:rFonts w:ascii="Courier New"/>
          <w:spacing w:val="-4"/>
          <w:sz w:val="20"/>
        </w:rPr>
        <w:t> </w:t>
      </w:r>
      <w:r>
        <w:rPr>
          <w:rFonts w:ascii="Courier New"/>
          <w:sz w:val="20"/>
        </w:rPr>
        <w:t>or</w:t>
      </w:r>
      <w:r>
        <w:rPr>
          <w:rFonts w:ascii="Courier New"/>
          <w:spacing w:val="-4"/>
          <w:sz w:val="20"/>
        </w:rPr>
        <w:t> </w:t>
      </w:r>
      <w:r>
        <w:rPr>
          <w:rFonts w:ascii="Courier New"/>
          <w:sz w:val="20"/>
        </w:rPr>
        <w:t>csect</w:t>
      </w:r>
      <w:r>
        <w:rPr>
          <w:rFonts w:ascii="Courier New"/>
          <w:spacing w:val="-3"/>
          <w:sz w:val="20"/>
        </w:rPr>
        <w:t> </w:t>
      </w:r>
      <w:r>
        <w:rPr>
          <w:rFonts w:ascii="Courier New"/>
          <w:spacing w:val="-4"/>
          <w:sz w:val="20"/>
        </w:rPr>
        <w:t>ESID</w:t>
      </w:r>
    </w:p>
    <w:p>
      <w:pPr>
        <w:spacing w:before="32"/>
        <w:ind w:left="1179" w:right="0" w:firstLine="0"/>
        <w:jc w:val="left"/>
        <w:rPr>
          <w:rFonts w:ascii="Courier New"/>
          <w:sz w:val="20"/>
        </w:rPr>
      </w:pPr>
      <w:r>
        <w:rPr>
          <w:rFonts w:ascii="Courier New"/>
          <w:spacing w:val="-10"/>
          <w:sz w:val="20"/>
        </w:rPr>
        <w:t>}</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626240">
                <wp:simplePos x="0" y="0"/>
                <wp:positionH relativeFrom="page">
                  <wp:posOffset>1829180</wp:posOffset>
                </wp:positionH>
                <wp:positionV relativeFrom="paragraph">
                  <wp:posOffset>173819</wp:posOffset>
                </wp:positionV>
                <wp:extent cx="4572000" cy="1270"/>
                <wp:effectExtent l="0" t="0" r="0" b="0"/>
                <wp:wrapTopAndBottom/>
                <wp:docPr id="118" name="Graphic 118"/>
                <wp:cNvGraphicFramePr>
                  <a:graphicFrameLocks/>
                </wp:cNvGraphicFramePr>
                <a:graphic>
                  <a:graphicData uri="http://schemas.microsoft.com/office/word/2010/wordprocessingShape">
                    <wps:wsp>
                      <wps:cNvPr id="118" name="Graphic 11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8656pt;width:360pt;height:.1pt;mso-position-horizontal-relative:page;mso-position-vertical-relative:paragraph;z-index:-15690240;mso-wrap-distance-left:0;mso-wrap-distance-right:0" id="docshape86" coordorigin="2881,274" coordsize="7200,0" path="m2881,274l10081,274e" filled="false" stroked="true" strokeweight=".48pt" strokecolor="#000000">
                <v:path arrowok="t"/>
                <v:stroke dashstyle="solid"/>
                <w10:wrap type="topAndBottom"/>
              </v:shape>
            </w:pict>
          </mc:Fallback>
        </mc:AlternateContent>
      </w:r>
    </w:p>
    <w:p>
      <w:pPr>
        <w:pStyle w:val="BodyText"/>
        <w:spacing w:before="59"/>
        <w:rPr>
          <w:rFonts w:ascii="Courier New"/>
        </w:rPr>
      </w:pPr>
    </w:p>
    <w:p>
      <w:pPr>
        <w:pStyle w:val="BodyText"/>
        <w:spacing w:line="242" w:lineRule="auto"/>
        <w:ind w:left="1179" w:right="1817"/>
      </w:pPr>
      <w:r>
        <w:rPr/>
        <w:t>Each</w:t>
      </w:r>
      <w:r>
        <w:rPr>
          <w:spacing w:val="40"/>
        </w:rPr>
        <w:t> </w:t>
      </w:r>
      <w:r>
        <w:rPr/>
        <w:t>ESD</w:t>
      </w:r>
      <w:r>
        <w:rPr>
          <w:spacing w:val="40"/>
        </w:rPr>
        <w:t> </w:t>
      </w:r>
      <w:r>
        <w:rPr/>
        <w:t>records</w:t>
      </w:r>
      <w:r>
        <w:rPr>
          <w:spacing w:val="40"/>
        </w:rPr>
        <w:t> </w:t>
      </w:r>
      <w:r>
        <w:rPr/>
        <w:t>defines</w:t>
      </w:r>
      <w:r>
        <w:rPr>
          <w:spacing w:val="40"/>
        </w:rPr>
        <w:t> </w:t>
      </w:r>
      <w:r>
        <w:rPr/>
        <w:t>up</w:t>
      </w:r>
      <w:r>
        <w:rPr>
          <w:spacing w:val="40"/>
        </w:rPr>
        <w:t> </w:t>
      </w:r>
      <w:r>
        <w:rPr/>
        <w:t>to</w:t>
      </w:r>
      <w:r>
        <w:rPr>
          <w:spacing w:val="40"/>
        </w:rPr>
        <w:t> </w:t>
      </w:r>
      <w:r>
        <w:rPr/>
        <w:t>three</w:t>
      </w:r>
      <w:r>
        <w:rPr>
          <w:spacing w:val="40"/>
        </w:rPr>
        <w:t> </w:t>
      </w:r>
      <w:r>
        <w:rPr/>
        <w:t>symbols</w:t>
      </w:r>
      <w:r>
        <w:rPr>
          <w:spacing w:val="40"/>
        </w:rPr>
        <w:t> </w:t>
      </w:r>
      <w:r>
        <w:rPr/>
        <w:t>with</w:t>
      </w:r>
      <w:r>
        <w:rPr>
          <w:spacing w:val="40"/>
        </w:rPr>
        <w:t> </w:t>
      </w:r>
      <w:r>
        <w:rPr/>
        <w:t>sequential</w:t>
      </w:r>
      <w:r>
        <w:rPr>
          <w:spacing w:val="40"/>
        </w:rPr>
        <w:t> </w:t>
      </w:r>
      <w:r>
        <w:rPr/>
        <w:t>ESIDs. Symbols are up to eight EBCDIC characters.</w:t>
      </w:r>
      <w:r>
        <w:rPr>
          <w:spacing w:val="40"/>
        </w:rPr>
        <w:t> </w:t>
      </w:r>
      <w:r>
        <w:rPr/>
        <w:t>The symbol types are:</w:t>
      </w:r>
    </w:p>
    <w:p>
      <w:pPr>
        <w:pStyle w:val="ListParagraph"/>
        <w:numPr>
          <w:ilvl w:val="0"/>
          <w:numId w:val="13"/>
        </w:numPr>
        <w:tabs>
          <w:tab w:pos="1899" w:val="left" w:leader="none"/>
        </w:tabs>
        <w:spacing w:line="242" w:lineRule="auto" w:before="142" w:after="0"/>
        <w:ind w:left="1899" w:right="1817" w:hanging="720"/>
        <w:jc w:val="both"/>
        <w:rPr>
          <w:sz w:val="24"/>
        </w:rPr>
      </w:pPr>
      <w:r>
        <w:rPr>
          <w:sz w:val="24"/>
        </w:rPr>
        <w:t>SD and PC: Section Definition or Private Code, defines a csect. The</w:t>
      </w:r>
      <w:r>
        <w:rPr>
          <w:spacing w:val="-2"/>
          <w:sz w:val="24"/>
        </w:rPr>
        <w:t> </w:t>
      </w:r>
      <w:r>
        <w:rPr>
          <w:sz w:val="24"/>
        </w:rPr>
        <w:t>csect</w:t>
      </w:r>
      <w:r>
        <w:rPr>
          <w:spacing w:val="-2"/>
          <w:sz w:val="24"/>
        </w:rPr>
        <w:t> </w:t>
      </w:r>
      <w:r>
        <w:rPr>
          <w:sz w:val="24"/>
        </w:rPr>
        <w:t>origin</w:t>
      </w:r>
      <w:r>
        <w:rPr>
          <w:spacing w:val="-2"/>
          <w:sz w:val="24"/>
        </w:rPr>
        <w:t> </w:t>
      </w:r>
      <w:r>
        <w:rPr>
          <w:sz w:val="24"/>
        </w:rPr>
        <w:t>is</w:t>
      </w:r>
      <w:r>
        <w:rPr>
          <w:spacing w:val="-2"/>
          <w:sz w:val="24"/>
        </w:rPr>
        <w:t> </w:t>
      </w:r>
      <w:r>
        <w:rPr>
          <w:sz w:val="24"/>
        </w:rPr>
        <w:t>the</w:t>
      </w:r>
      <w:r>
        <w:rPr>
          <w:spacing w:val="-2"/>
          <w:sz w:val="24"/>
        </w:rPr>
        <w:t> </w:t>
      </w:r>
      <w:r>
        <w:rPr>
          <w:sz w:val="24"/>
        </w:rPr>
        <w:t>logical</w:t>
      </w:r>
      <w:r>
        <w:rPr>
          <w:spacing w:val="-2"/>
          <w:sz w:val="24"/>
        </w:rPr>
        <w:t> </w:t>
      </w:r>
      <w:r>
        <w:rPr>
          <w:sz w:val="24"/>
        </w:rPr>
        <w:t>address</w:t>
      </w:r>
      <w:r>
        <w:rPr>
          <w:spacing w:val="-2"/>
          <w:sz w:val="24"/>
        </w:rPr>
        <w:t> </w:t>
      </w:r>
      <w:r>
        <w:rPr>
          <w:sz w:val="24"/>
        </w:rPr>
        <w:t>of</w:t>
      </w:r>
      <w:r>
        <w:rPr>
          <w:spacing w:val="-2"/>
          <w:sz w:val="24"/>
        </w:rPr>
        <w:t> </w:t>
      </w:r>
      <w:r>
        <w:rPr>
          <w:sz w:val="24"/>
        </w:rPr>
        <w:t>the</w:t>
      </w:r>
      <w:r>
        <w:rPr>
          <w:spacing w:val="-2"/>
          <w:sz w:val="24"/>
        </w:rPr>
        <w:t> </w:t>
      </w:r>
      <w:r>
        <w:rPr>
          <w:sz w:val="24"/>
        </w:rPr>
        <w:t>beginning</w:t>
      </w:r>
      <w:r>
        <w:rPr>
          <w:spacing w:val="-2"/>
          <w:sz w:val="24"/>
        </w:rPr>
        <w:t> </w:t>
      </w:r>
      <w:r>
        <w:rPr>
          <w:sz w:val="24"/>
        </w:rPr>
        <w:t>of</w:t>
      </w:r>
      <w:r>
        <w:rPr>
          <w:spacing w:val="-2"/>
          <w:sz w:val="24"/>
        </w:rPr>
        <w:t> </w:t>
      </w:r>
      <w:r>
        <w:rPr>
          <w:sz w:val="24"/>
        </w:rPr>
        <w:t>the</w:t>
      </w:r>
      <w:r>
        <w:rPr>
          <w:spacing w:val="-2"/>
          <w:sz w:val="24"/>
        </w:rPr>
        <w:t> </w:t>
      </w:r>
      <w:r>
        <w:rPr>
          <w:sz w:val="24"/>
        </w:rPr>
        <w:t>csect, usually zero, and the length is the length of the csect.</w:t>
      </w:r>
      <w:r>
        <w:rPr>
          <w:spacing w:val="40"/>
          <w:sz w:val="24"/>
        </w:rPr>
        <w:t> </w:t>
      </w:r>
      <w:r>
        <w:rPr>
          <w:sz w:val="24"/>
        </w:rPr>
        <w:t>The </w:t>
      </w:r>
      <w:r>
        <w:rPr>
          <w:sz w:val="24"/>
        </w:rPr>
        <w:t>attribute byte contains flags saying whether the csect uses 24 or 31 bit pro- gram addressing, and whether it needs to be loaded into a 24 or 31 bit address space.</w:t>
      </w:r>
      <w:r>
        <w:rPr>
          <w:spacing w:val="40"/>
          <w:sz w:val="24"/>
        </w:rPr>
        <w:t> </w:t>
      </w:r>
      <w:r>
        <w:rPr>
          <w:sz w:val="24"/>
        </w:rPr>
        <w:t>PC is a csect with a blank name; names of</w:t>
      </w:r>
      <w:r>
        <w:rPr>
          <w:spacing w:val="80"/>
          <w:sz w:val="24"/>
        </w:rPr>
        <w:t> </w:t>
      </w:r>
      <w:r>
        <w:rPr>
          <w:sz w:val="24"/>
        </w:rPr>
        <w:t>csects must be unique within a program but there can be multiple unnamed PC sections.</w:t>
      </w:r>
    </w:p>
    <w:p>
      <w:pPr>
        <w:pStyle w:val="ListParagraph"/>
        <w:numPr>
          <w:ilvl w:val="0"/>
          <w:numId w:val="13"/>
        </w:numPr>
        <w:tabs>
          <w:tab w:pos="1899" w:val="left" w:leader="none"/>
        </w:tabs>
        <w:spacing w:line="242" w:lineRule="auto" w:before="150" w:after="0"/>
        <w:ind w:left="1899" w:right="1818" w:hanging="720"/>
        <w:jc w:val="both"/>
        <w:rPr>
          <w:sz w:val="24"/>
        </w:rPr>
      </w:pPr>
      <w:r>
        <w:rPr>
          <w:sz w:val="24"/>
        </w:rPr>
        <w:t>LD: label definition.</w:t>
      </w:r>
      <w:r>
        <w:rPr>
          <w:spacing w:val="40"/>
          <w:sz w:val="24"/>
        </w:rPr>
        <w:t> </w:t>
      </w:r>
      <w:r>
        <w:rPr>
          <w:sz w:val="24"/>
        </w:rPr>
        <w:t>The base is the label’s offset within its csect, the len field is the ESID of the csect.</w:t>
      </w:r>
      <w:r>
        <w:rPr>
          <w:spacing w:val="40"/>
          <w:sz w:val="24"/>
        </w:rPr>
        <w:t> </w:t>
      </w:r>
      <w:r>
        <w:rPr>
          <w:sz w:val="24"/>
        </w:rPr>
        <w:t>No attribute bits.</w:t>
      </w:r>
    </w:p>
    <w:p>
      <w:pPr>
        <w:pStyle w:val="ListParagraph"/>
        <w:numPr>
          <w:ilvl w:val="0"/>
          <w:numId w:val="13"/>
        </w:numPr>
        <w:tabs>
          <w:tab w:pos="1899" w:val="left" w:leader="none"/>
        </w:tabs>
        <w:spacing w:line="242" w:lineRule="auto" w:before="143" w:after="0"/>
        <w:ind w:left="1899" w:right="1818" w:hanging="720"/>
        <w:jc w:val="both"/>
        <w:rPr>
          <w:sz w:val="24"/>
        </w:rPr>
      </w:pPr>
      <w:r>
        <w:rPr>
          <w:sz w:val="24"/>
        </w:rPr>
        <w:t>CM: common.</w:t>
      </w:r>
      <w:r>
        <w:rPr>
          <w:spacing w:val="40"/>
          <w:sz w:val="24"/>
        </w:rPr>
        <w:t> </w:t>
      </w:r>
      <w:r>
        <w:rPr>
          <w:sz w:val="24"/>
        </w:rPr>
        <w:t>Len is the length of the common block, other fields are ignored.</w:t>
      </w:r>
    </w:p>
    <w:p>
      <w:pPr>
        <w:pStyle w:val="ListParagraph"/>
        <w:numPr>
          <w:ilvl w:val="0"/>
          <w:numId w:val="13"/>
        </w:numPr>
        <w:tabs>
          <w:tab w:pos="1899" w:val="left" w:leader="none"/>
        </w:tabs>
        <w:spacing w:line="242" w:lineRule="auto" w:before="142" w:after="0"/>
        <w:ind w:left="1899" w:right="1819" w:hanging="720"/>
        <w:jc w:val="both"/>
        <w:rPr>
          <w:sz w:val="24"/>
        </w:rPr>
      </w:pPr>
      <w:r>
        <w:rPr>
          <w:sz w:val="24"/>
        </w:rPr>
        <w:t>ER and WX: external reference and weak external.</w:t>
      </w:r>
      <w:r>
        <w:rPr>
          <w:spacing w:val="40"/>
          <w:sz w:val="24"/>
        </w:rPr>
        <w:t> </w:t>
      </w:r>
      <w:r>
        <w:rPr>
          <w:sz w:val="24"/>
        </w:rPr>
        <w:t>Symbols de- fined elsewhere.</w:t>
      </w:r>
      <w:r>
        <w:rPr>
          <w:spacing w:val="40"/>
          <w:sz w:val="24"/>
        </w:rPr>
        <w:t> </w:t>
      </w:r>
      <w:r>
        <w:rPr>
          <w:sz w:val="24"/>
        </w:rPr>
        <w:t>The linker reports an error if an ER symbol isn’t defined elsewhere in the program, but an undefined WX is not an </w:t>
      </w:r>
      <w:r>
        <w:rPr>
          <w:spacing w:val="-2"/>
          <w:sz w:val="24"/>
        </w:rPr>
        <w:t>error.</w:t>
      </w:r>
    </w:p>
    <w:p>
      <w:pPr>
        <w:pStyle w:val="ListParagraph"/>
        <w:numPr>
          <w:ilvl w:val="0"/>
          <w:numId w:val="13"/>
        </w:numPr>
        <w:tabs>
          <w:tab w:pos="1899" w:val="left" w:leader="none"/>
        </w:tabs>
        <w:spacing w:line="242" w:lineRule="auto" w:before="146" w:after="0"/>
        <w:ind w:left="1899" w:right="1818" w:hanging="720"/>
        <w:jc w:val="both"/>
        <w:rPr>
          <w:sz w:val="24"/>
        </w:rPr>
      </w:pPr>
      <w:r>
        <w:rPr>
          <w:sz w:val="24"/>
        </w:rPr>
        <w:t>PR: pseudoregister,</w:t>
      </w:r>
      <w:r>
        <w:rPr>
          <w:spacing w:val="-5"/>
          <w:sz w:val="24"/>
        </w:rPr>
        <w:t> </w:t>
      </w:r>
      <w:r>
        <w:rPr>
          <w:sz w:val="24"/>
        </w:rPr>
        <w:t>a small area of storage defined at link time </w:t>
      </w:r>
      <w:r>
        <w:rPr>
          <w:sz w:val="24"/>
        </w:rPr>
        <w:t>but allocated at runtime.</w:t>
      </w:r>
      <w:r>
        <w:rPr>
          <w:spacing w:val="40"/>
          <w:sz w:val="24"/>
        </w:rPr>
        <w:t> </w:t>
      </w:r>
      <w:r>
        <w:rPr>
          <w:sz w:val="24"/>
        </w:rPr>
        <w:t>Attribute bits give the required alignment, 1 to 8 bytes, and len is the size of the area.</w:t>
      </w:r>
    </w:p>
    <w:p>
      <w:pPr>
        <w:pStyle w:val="ListParagraph"/>
        <w:spacing w:after="0" w:line="242" w:lineRule="auto"/>
        <w:jc w:val="both"/>
        <w:rPr>
          <w:sz w:val="24"/>
        </w:rPr>
        <w:sectPr>
          <w:pgSz w:w="11900" w:h="16840"/>
          <w:pgMar w:header="2826" w:footer="0" w:top="3320" w:bottom="280" w:left="1700" w:right="0"/>
        </w:sectPr>
      </w:pPr>
    </w:p>
    <w:p>
      <w:pPr>
        <w:pStyle w:val="BodyText"/>
      </w:pPr>
    </w:p>
    <w:p>
      <w:pPr>
        <w:pStyle w:val="BodyText"/>
        <w:spacing w:before="58"/>
      </w:pPr>
    </w:p>
    <w:p>
      <w:pPr>
        <w:pStyle w:val="Heading2"/>
        <w:jc w:val="left"/>
      </w:pPr>
      <w:bookmarkStart w:name="_TOC_250149" w:id="59"/>
      <w:r>
        <w:rPr/>
        <w:t>TXT </w:t>
      </w:r>
      <w:bookmarkEnd w:id="59"/>
      <w:r>
        <w:rPr>
          <w:spacing w:val="-2"/>
        </w:rPr>
        <w:t>records</w:t>
      </w:r>
    </w:p>
    <w:p>
      <w:pPr>
        <w:pStyle w:val="BodyText"/>
        <w:spacing w:line="242" w:lineRule="auto" w:before="144"/>
        <w:ind w:left="1179" w:right="1817"/>
      </w:pPr>
      <w:r>
        <w:rPr/>
        <w:t>Next</w:t>
      </w:r>
      <w:r>
        <w:rPr>
          <w:spacing w:val="-3"/>
        </w:rPr>
        <w:t> </w:t>
      </w:r>
      <w:r>
        <w:rPr/>
        <w:t>come</w:t>
      </w:r>
      <w:r>
        <w:rPr>
          <w:spacing w:val="-3"/>
        </w:rPr>
        <w:t> </w:t>
      </w:r>
      <w:r>
        <w:rPr/>
        <w:t>text</w:t>
      </w:r>
      <w:r>
        <w:rPr>
          <w:spacing w:val="-3"/>
        </w:rPr>
        <w:t> </w:t>
      </w:r>
      <w:r>
        <w:rPr/>
        <w:t>records,</w:t>
      </w:r>
      <w:r>
        <w:rPr>
          <w:spacing w:val="-3"/>
        </w:rPr>
        <w:t> </w:t>
      </w:r>
      <w:r>
        <w:rPr/>
        <w:t>Figure</w:t>
      </w:r>
      <w:r>
        <w:rPr>
          <w:spacing w:val="-3"/>
        </w:rPr>
        <w:t> </w:t>
      </w:r>
      <w:r>
        <w:rPr/>
        <w:t>19,</w:t>
      </w:r>
      <w:r>
        <w:rPr>
          <w:spacing w:val="-3"/>
        </w:rPr>
        <w:t> </w:t>
      </w:r>
      <w:r>
        <w:rPr/>
        <w:t>that</w:t>
      </w:r>
      <w:r>
        <w:rPr>
          <w:spacing w:val="-3"/>
        </w:rPr>
        <w:t> </w:t>
      </w:r>
      <w:r>
        <w:rPr/>
        <w:t>contain</w:t>
      </w:r>
      <w:r>
        <w:rPr>
          <w:spacing w:val="-3"/>
        </w:rPr>
        <w:t> </w:t>
      </w:r>
      <w:r>
        <w:rPr/>
        <w:t>the</w:t>
      </w:r>
      <w:r>
        <w:rPr>
          <w:spacing w:val="-3"/>
        </w:rPr>
        <w:t> </w:t>
      </w:r>
      <w:r>
        <w:rPr/>
        <w:t>program</w:t>
      </w:r>
      <w:r>
        <w:rPr>
          <w:spacing w:val="-3"/>
        </w:rPr>
        <w:t> </w:t>
      </w:r>
      <w:r>
        <w:rPr/>
        <w:t>code</w:t>
      </w:r>
      <w:r>
        <w:rPr>
          <w:spacing w:val="-3"/>
        </w:rPr>
        <w:t> </w:t>
      </w:r>
      <w:r>
        <w:rPr/>
        <w:t>and</w:t>
      </w:r>
      <w:r>
        <w:rPr>
          <w:spacing w:val="-3"/>
        </w:rPr>
        <w:t> </w:t>
      </w:r>
      <w:r>
        <w:rPr/>
        <w:t>data. Each text record defines up to 56 contiguous bytes within a single csect.</w:t>
      </w:r>
    </w:p>
    <w:p>
      <w:pPr>
        <w:pStyle w:val="BodyText"/>
        <w:rPr>
          <w:sz w:val="20"/>
        </w:rPr>
      </w:pPr>
    </w:p>
    <w:p>
      <w:pPr>
        <w:pStyle w:val="BodyText"/>
        <w:spacing w:before="22"/>
        <w:rPr>
          <w:sz w:val="20"/>
        </w:rPr>
      </w:pPr>
      <w:r>
        <w:rPr>
          <w:sz w:val="20"/>
        </w:rPr>
        <mc:AlternateContent>
          <mc:Choice Requires="wps">
            <w:drawing>
              <wp:anchor distT="0" distB="0" distL="0" distR="0" allowOverlap="1" layoutInCell="1" locked="0" behindDoc="1" simplePos="0" relativeHeight="487626752">
                <wp:simplePos x="0" y="0"/>
                <wp:positionH relativeFrom="page">
                  <wp:posOffset>1829180</wp:posOffset>
                </wp:positionH>
                <wp:positionV relativeFrom="paragraph">
                  <wp:posOffset>175778</wp:posOffset>
                </wp:positionV>
                <wp:extent cx="4572000" cy="1270"/>
                <wp:effectExtent l="0" t="0" r="0" b="0"/>
                <wp:wrapTopAndBottom/>
                <wp:docPr id="119" name="Graphic 119"/>
                <wp:cNvGraphicFramePr>
                  <a:graphicFrameLocks/>
                </wp:cNvGraphicFramePr>
                <a:graphic>
                  <a:graphicData uri="http://schemas.microsoft.com/office/word/2010/wordprocessingShape">
                    <wps:wsp>
                      <wps:cNvPr id="119" name="Graphic 11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40858pt;width:360pt;height:.1pt;mso-position-horizontal-relative:page;mso-position-vertical-relative:paragraph;z-index:-15689728;mso-wrap-distance-left:0;mso-wrap-distance-right:0" id="docshape87" coordorigin="2881,277" coordsize="7200,0" path="m2881,277l10081,277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9"/>
          <w:sz w:val="24"/>
        </w:rPr>
        <w:t> </w:t>
      </w:r>
      <w:r>
        <w:rPr>
          <w:i/>
          <w:sz w:val="24"/>
        </w:rPr>
        <w:t>3-19:</w:t>
      </w:r>
      <w:r>
        <w:rPr>
          <w:i/>
          <w:spacing w:val="-8"/>
          <w:sz w:val="24"/>
        </w:rPr>
        <w:t> </w:t>
      </w:r>
      <w:r>
        <w:rPr>
          <w:i/>
          <w:sz w:val="24"/>
        </w:rPr>
        <w:t>TXT</w:t>
      </w:r>
      <w:r>
        <w:rPr>
          <w:i/>
          <w:spacing w:val="-8"/>
          <w:sz w:val="24"/>
        </w:rPr>
        <w:t> </w:t>
      </w:r>
      <w:r>
        <w:rPr>
          <w:i/>
          <w:spacing w:val="-2"/>
          <w:sz w:val="24"/>
        </w:rPr>
        <w:t>format</w:t>
      </w:r>
    </w:p>
    <w:p>
      <w:pPr>
        <w:spacing w:before="181"/>
        <w:ind w:left="1179" w:right="0" w:firstLine="0"/>
        <w:jc w:val="left"/>
        <w:rPr>
          <w:rFonts w:ascii="Courier New"/>
          <w:sz w:val="20"/>
        </w:rPr>
      </w:pPr>
      <w:r>
        <w:rPr>
          <w:rFonts w:ascii="Courier New"/>
          <w:sz w:val="20"/>
        </w:rPr>
        <w:t>char</w:t>
      </w:r>
      <w:r>
        <w:rPr>
          <w:rFonts w:ascii="Courier New"/>
          <w:spacing w:val="-5"/>
          <w:sz w:val="20"/>
        </w:rPr>
        <w:t> </w:t>
      </w:r>
      <w:r>
        <w:rPr>
          <w:rFonts w:ascii="Courier New"/>
          <w:sz w:val="20"/>
        </w:rPr>
        <w:t>flag</w:t>
      </w:r>
      <w:r>
        <w:rPr>
          <w:rFonts w:ascii="Courier New"/>
          <w:spacing w:val="-3"/>
          <w:sz w:val="20"/>
        </w:rPr>
        <w:t> </w:t>
      </w:r>
      <w:r>
        <w:rPr>
          <w:rFonts w:ascii="Courier New"/>
          <w:sz w:val="20"/>
        </w:rPr>
        <w:t>=</w:t>
      </w:r>
      <w:r>
        <w:rPr>
          <w:rFonts w:ascii="Courier New"/>
          <w:spacing w:val="-3"/>
          <w:sz w:val="20"/>
        </w:rPr>
        <w:t> </w:t>
      </w:r>
      <w:r>
        <w:rPr>
          <w:rFonts w:ascii="Courier New"/>
          <w:sz w:val="20"/>
        </w:rPr>
        <w:t>0x2;</w:t>
      </w:r>
      <w:r>
        <w:rPr>
          <w:rFonts w:ascii="Courier New"/>
          <w:spacing w:val="-41"/>
          <w:sz w:val="20"/>
        </w:rPr>
        <w:t> </w:t>
      </w:r>
      <w:r>
        <w:rPr>
          <w:rFonts w:ascii="Courier New"/>
          <w:sz w:val="20"/>
        </w:rPr>
        <w:t>//</w:t>
      </w:r>
      <w:r>
        <w:rPr>
          <w:rFonts w:ascii="Courier New"/>
          <w:spacing w:val="-3"/>
          <w:sz w:val="20"/>
        </w:rPr>
        <w:t> </w:t>
      </w:r>
      <w:r>
        <w:rPr>
          <w:rFonts w:ascii="Courier New"/>
          <w:spacing w:val="-10"/>
          <w:sz w:val="20"/>
        </w:rPr>
        <w:t>1</w:t>
      </w:r>
    </w:p>
    <w:p>
      <w:pPr>
        <w:spacing w:line="276" w:lineRule="auto" w:before="34"/>
        <w:ind w:left="1179" w:right="3098" w:firstLine="0"/>
        <w:jc w:val="left"/>
        <w:rPr>
          <w:rFonts w:ascii="Courier New"/>
          <w:sz w:val="20"/>
        </w:rPr>
      </w:pPr>
      <w:r>
        <w:rPr>
          <w:rFonts w:ascii="Courier New"/>
          <w:sz w:val="20"/>
        </w:rPr>
        <w:t>char</w:t>
      </w:r>
      <w:r>
        <w:rPr>
          <w:rFonts w:ascii="Courier New"/>
          <w:spacing w:val="-6"/>
          <w:sz w:val="20"/>
        </w:rPr>
        <w:t> </w:t>
      </w:r>
      <w:r>
        <w:rPr>
          <w:rFonts w:ascii="Courier New"/>
          <w:sz w:val="20"/>
        </w:rPr>
        <w:t>rtype[3]</w:t>
      </w:r>
      <w:r>
        <w:rPr>
          <w:rFonts w:ascii="Courier New"/>
          <w:spacing w:val="-6"/>
          <w:sz w:val="20"/>
        </w:rPr>
        <w:t> </w:t>
      </w:r>
      <w:r>
        <w:rPr>
          <w:rFonts w:ascii="Courier New"/>
          <w:sz w:val="20"/>
        </w:rPr>
        <w:t>=</w:t>
      </w:r>
      <w:r>
        <w:rPr>
          <w:rFonts w:ascii="Courier New"/>
          <w:spacing w:val="-6"/>
          <w:sz w:val="20"/>
        </w:rPr>
        <w:t> </w:t>
      </w:r>
      <w:r>
        <w:rPr>
          <w:rFonts w:ascii="Courier New"/>
          <w:sz w:val="20"/>
        </w:rPr>
        <w:t>"TXT";//</w:t>
      </w:r>
      <w:r>
        <w:rPr>
          <w:rFonts w:ascii="Courier New"/>
          <w:spacing w:val="-6"/>
          <w:sz w:val="20"/>
        </w:rPr>
        <w:t> </w:t>
      </w:r>
      <w:r>
        <w:rPr>
          <w:rFonts w:ascii="Courier New"/>
          <w:sz w:val="20"/>
        </w:rPr>
        <w:t>2-4</w:t>
      </w:r>
      <w:r>
        <w:rPr>
          <w:rFonts w:ascii="Courier New"/>
          <w:spacing w:val="-6"/>
          <w:sz w:val="20"/>
        </w:rPr>
        <w:t> </w:t>
      </w:r>
      <w:r>
        <w:rPr>
          <w:rFonts w:ascii="Courier New"/>
          <w:sz w:val="20"/>
        </w:rPr>
        <w:t>three</w:t>
      </w:r>
      <w:r>
        <w:rPr>
          <w:rFonts w:ascii="Courier New"/>
          <w:spacing w:val="-6"/>
          <w:sz w:val="20"/>
        </w:rPr>
        <w:t> </w:t>
      </w:r>
      <w:r>
        <w:rPr>
          <w:rFonts w:ascii="Courier New"/>
          <w:sz w:val="20"/>
        </w:rPr>
        <w:t>letter</w:t>
      </w:r>
      <w:r>
        <w:rPr>
          <w:rFonts w:ascii="Courier New"/>
          <w:spacing w:val="-6"/>
          <w:sz w:val="20"/>
        </w:rPr>
        <w:t> </w:t>
      </w:r>
      <w:r>
        <w:rPr>
          <w:rFonts w:ascii="Courier New"/>
          <w:sz w:val="20"/>
        </w:rPr>
        <w:t>type char pad;</w:t>
      </w:r>
    </w:p>
    <w:p>
      <w:pPr>
        <w:tabs>
          <w:tab w:pos="2979" w:val="left" w:leader="none"/>
        </w:tabs>
        <w:spacing w:line="276" w:lineRule="auto" w:before="0"/>
        <w:ind w:left="1179" w:right="2418" w:firstLine="0"/>
        <w:jc w:val="left"/>
        <w:rPr>
          <w:rFonts w:ascii="Courier New"/>
          <w:sz w:val="20"/>
        </w:rPr>
      </w:pPr>
      <w:r>
        <w:rPr>
          <w:rFonts w:ascii="Courier New"/>
          <w:sz w:val="20"/>
        </w:rPr>
        <w:t>char loc[3];</w:t>
        <w:tab/>
        <w:t>//</w:t>
      </w:r>
      <w:r>
        <w:rPr>
          <w:rFonts w:ascii="Courier New"/>
          <w:spacing w:val="-6"/>
          <w:sz w:val="20"/>
        </w:rPr>
        <w:t> </w:t>
      </w:r>
      <w:r>
        <w:rPr>
          <w:rFonts w:ascii="Courier New"/>
          <w:sz w:val="20"/>
        </w:rPr>
        <w:t>6-8</w:t>
      </w:r>
      <w:r>
        <w:rPr>
          <w:rFonts w:ascii="Courier New"/>
          <w:spacing w:val="-6"/>
          <w:sz w:val="20"/>
        </w:rPr>
        <w:t> </w:t>
      </w:r>
      <w:r>
        <w:rPr>
          <w:rFonts w:ascii="Courier New"/>
          <w:sz w:val="20"/>
        </w:rPr>
        <w:t>csect</w:t>
      </w:r>
      <w:r>
        <w:rPr>
          <w:rFonts w:ascii="Courier New"/>
          <w:spacing w:val="-6"/>
          <w:sz w:val="20"/>
        </w:rPr>
        <w:t> </w:t>
      </w:r>
      <w:r>
        <w:rPr>
          <w:rFonts w:ascii="Courier New"/>
          <w:sz w:val="20"/>
        </w:rPr>
        <w:t>relative</w:t>
      </w:r>
      <w:r>
        <w:rPr>
          <w:rFonts w:ascii="Courier New"/>
          <w:spacing w:val="-6"/>
          <w:sz w:val="20"/>
        </w:rPr>
        <w:t> </w:t>
      </w:r>
      <w:r>
        <w:rPr>
          <w:rFonts w:ascii="Courier New"/>
          <w:sz w:val="20"/>
        </w:rPr>
        <w:t>origin</w:t>
      </w:r>
      <w:r>
        <w:rPr>
          <w:rFonts w:ascii="Courier New"/>
          <w:spacing w:val="-6"/>
          <w:sz w:val="20"/>
        </w:rPr>
        <w:t> </w:t>
      </w:r>
      <w:r>
        <w:rPr>
          <w:rFonts w:ascii="Courier New"/>
          <w:sz w:val="20"/>
        </w:rPr>
        <w:t>of</w:t>
      </w:r>
      <w:r>
        <w:rPr>
          <w:rFonts w:ascii="Courier New"/>
          <w:spacing w:val="-6"/>
          <w:sz w:val="20"/>
        </w:rPr>
        <w:t> </w:t>
      </w:r>
      <w:r>
        <w:rPr>
          <w:rFonts w:ascii="Courier New"/>
          <w:sz w:val="20"/>
        </w:rPr>
        <w:t>the</w:t>
      </w:r>
      <w:r>
        <w:rPr>
          <w:rFonts w:ascii="Courier New"/>
          <w:spacing w:val="-6"/>
          <w:sz w:val="20"/>
        </w:rPr>
        <w:t> </w:t>
      </w:r>
      <w:r>
        <w:rPr>
          <w:rFonts w:ascii="Courier New"/>
          <w:sz w:val="20"/>
        </w:rPr>
        <w:t>text char pad[2];</w:t>
      </w:r>
    </w:p>
    <w:p>
      <w:pPr>
        <w:spacing w:line="276" w:lineRule="auto" w:before="0"/>
        <w:ind w:left="1179" w:right="3098" w:firstLine="0"/>
        <w:jc w:val="left"/>
        <w:rPr>
          <w:rFonts w:ascii="Courier New"/>
          <w:sz w:val="20"/>
        </w:rPr>
      </w:pPr>
      <w:r>
        <w:rPr>
          <w:rFonts w:ascii="Courier New"/>
          <w:sz w:val="20"/>
        </w:rPr>
        <w:t>short</w:t>
      </w:r>
      <w:r>
        <w:rPr>
          <w:rFonts w:ascii="Courier New"/>
          <w:spacing w:val="-5"/>
          <w:sz w:val="20"/>
        </w:rPr>
        <w:t> </w:t>
      </w:r>
      <w:r>
        <w:rPr>
          <w:rFonts w:ascii="Courier New"/>
          <w:sz w:val="20"/>
        </w:rPr>
        <w:t>nbytes;</w:t>
      </w:r>
      <w:r>
        <w:rPr>
          <w:rFonts w:ascii="Courier New"/>
          <w:spacing w:val="80"/>
          <w:sz w:val="20"/>
        </w:rPr>
        <w:t> </w:t>
      </w:r>
      <w:r>
        <w:rPr>
          <w:rFonts w:ascii="Courier New"/>
          <w:sz w:val="20"/>
        </w:rPr>
        <w:t>//</w:t>
      </w:r>
      <w:r>
        <w:rPr>
          <w:rFonts w:ascii="Courier New"/>
          <w:spacing w:val="-5"/>
          <w:sz w:val="20"/>
        </w:rPr>
        <w:t> </w:t>
      </w:r>
      <w:r>
        <w:rPr>
          <w:rFonts w:ascii="Courier New"/>
          <w:sz w:val="20"/>
        </w:rPr>
        <w:t>11-12</w:t>
      </w:r>
      <w:r>
        <w:rPr>
          <w:rFonts w:ascii="Courier New"/>
          <w:spacing w:val="-5"/>
          <w:sz w:val="20"/>
        </w:rPr>
        <w:t> </w:t>
      </w:r>
      <w:r>
        <w:rPr>
          <w:rFonts w:ascii="Courier New"/>
          <w:sz w:val="20"/>
        </w:rPr>
        <w:t>number</w:t>
      </w:r>
      <w:r>
        <w:rPr>
          <w:rFonts w:ascii="Courier New"/>
          <w:spacing w:val="-5"/>
          <w:sz w:val="20"/>
        </w:rPr>
        <w:t> </w:t>
      </w:r>
      <w:r>
        <w:rPr>
          <w:rFonts w:ascii="Courier New"/>
          <w:sz w:val="20"/>
        </w:rPr>
        <w:t>of</w:t>
      </w:r>
      <w:r>
        <w:rPr>
          <w:rFonts w:ascii="Courier New"/>
          <w:spacing w:val="-5"/>
          <w:sz w:val="20"/>
        </w:rPr>
        <w:t> </w:t>
      </w:r>
      <w:r>
        <w:rPr>
          <w:rFonts w:ascii="Courier New"/>
          <w:sz w:val="20"/>
        </w:rPr>
        <w:t>bytes</w:t>
      </w:r>
      <w:r>
        <w:rPr>
          <w:rFonts w:ascii="Courier New"/>
          <w:spacing w:val="-5"/>
          <w:sz w:val="20"/>
        </w:rPr>
        <w:t> </w:t>
      </w:r>
      <w:r>
        <w:rPr>
          <w:rFonts w:ascii="Courier New"/>
          <w:sz w:val="20"/>
        </w:rPr>
        <w:t>of</w:t>
      </w:r>
      <w:r>
        <w:rPr>
          <w:rFonts w:ascii="Courier New"/>
          <w:spacing w:val="-5"/>
          <w:sz w:val="20"/>
        </w:rPr>
        <w:t> </w:t>
      </w:r>
      <w:r>
        <w:rPr>
          <w:rFonts w:ascii="Courier New"/>
          <w:sz w:val="20"/>
        </w:rPr>
        <w:t>info char pad[2];</w:t>
      </w:r>
    </w:p>
    <w:p>
      <w:pPr>
        <w:tabs>
          <w:tab w:pos="3179" w:val="left" w:leader="none"/>
        </w:tabs>
        <w:spacing w:line="276" w:lineRule="auto" w:before="0"/>
        <w:ind w:left="1179" w:right="4178" w:firstLine="0"/>
        <w:jc w:val="left"/>
        <w:rPr>
          <w:rFonts w:ascii="Courier New"/>
          <w:sz w:val="20"/>
        </w:rPr>
      </w:pPr>
      <w:r>
        <w:rPr>
          <w:rFonts w:ascii="Courier New"/>
          <w:sz w:val="20"/>
        </w:rPr>
        <w:t>short</w:t>
      </w:r>
      <w:r>
        <w:rPr>
          <w:rFonts w:ascii="Courier New"/>
          <w:spacing w:val="-5"/>
          <w:sz w:val="20"/>
        </w:rPr>
        <w:t> </w:t>
      </w:r>
      <w:r>
        <w:rPr>
          <w:rFonts w:ascii="Courier New"/>
          <w:sz w:val="20"/>
        </w:rPr>
        <w:t>esid;</w:t>
      </w:r>
      <w:r>
        <w:rPr>
          <w:rFonts w:ascii="Courier New"/>
          <w:spacing w:val="80"/>
          <w:w w:val="150"/>
          <w:sz w:val="20"/>
        </w:rPr>
        <w:t> </w:t>
      </w:r>
      <w:r>
        <w:rPr>
          <w:rFonts w:ascii="Courier New"/>
          <w:sz w:val="20"/>
        </w:rPr>
        <w:t>//</w:t>
      </w:r>
      <w:r>
        <w:rPr>
          <w:rFonts w:ascii="Courier New"/>
          <w:spacing w:val="-5"/>
          <w:sz w:val="20"/>
        </w:rPr>
        <w:t> </w:t>
      </w:r>
      <w:r>
        <w:rPr>
          <w:rFonts w:ascii="Courier New"/>
          <w:sz w:val="20"/>
        </w:rPr>
        <w:t>15-16</w:t>
      </w:r>
      <w:r>
        <w:rPr>
          <w:rFonts w:ascii="Courier New"/>
          <w:spacing w:val="-5"/>
          <w:sz w:val="20"/>
        </w:rPr>
        <w:t> </w:t>
      </w:r>
      <w:r>
        <w:rPr>
          <w:rFonts w:ascii="Courier New"/>
          <w:sz w:val="20"/>
        </w:rPr>
        <w:t>ESID</w:t>
      </w:r>
      <w:r>
        <w:rPr>
          <w:rFonts w:ascii="Courier New"/>
          <w:spacing w:val="-5"/>
          <w:sz w:val="20"/>
        </w:rPr>
        <w:t> </w:t>
      </w:r>
      <w:r>
        <w:rPr>
          <w:rFonts w:ascii="Courier New"/>
          <w:sz w:val="20"/>
        </w:rPr>
        <w:t>of</w:t>
      </w:r>
      <w:r>
        <w:rPr>
          <w:rFonts w:ascii="Courier New"/>
          <w:spacing w:val="-5"/>
          <w:sz w:val="20"/>
        </w:rPr>
        <w:t> </w:t>
      </w:r>
      <w:r>
        <w:rPr>
          <w:rFonts w:ascii="Courier New"/>
          <w:sz w:val="20"/>
        </w:rPr>
        <w:t>this</w:t>
      </w:r>
      <w:r>
        <w:rPr>
          <w:rFonts w:ascii="Courier New"/>
          <w:spacing w:val="-5"/>
          <w:sz w:val="20"/>
        </w:rPr>
        <w:t> </w:t>
      </w:r>
      <w:r>
        <w:rPr>
          <w:rFonts w:ascii="Courier New"/>
          <w:sz w:val="20"/>
        </w:rPr>
        <w:t>csect char text[56];</w:t>
        <w:tab/>
        <w:t>// 17-72 data</w:t>
      </w:r>
    </w:p>
    <w:p>
      <w:pPr>
        <w:pStyle w:val="BodyText"/>
        <w:spacing w:before="212"/>
        <w:rPr>
          <w:rFonts w:ascii="Courier New"/>
          <w:sz w:val="20"/>
        </w:rPr>
      </w:pPr>
      <w:r>
        <w:rPr>
          <w:rFonts w:ascii="Courier New"/>
          <w:sz w:val="20"/>
        </w:rPr>
        <mc:AlternateContent>
          <mc:Choice Requires="wps">
            <w:drawing>
              <wp:anchor distT="0" distB="0" distL="0" distR="0" allowOverlap="1" layoutInCell="1" locked="0" behindDoc="1" simplePos="0" relativeHeight="487627264">
                <wp:simplePos x="0" y="0"/>
                <wp:positionH relativeFrom="page">
                  <wp:posOffset>1829180</wp:posOffset>
                </wp:positionH>
                <wp:positionV relativeFrom="paragraph">
                  <wp:posOffset>294059</wp:posOffset>
                </wp:positionV>
                <wp:extent cx="4572000" cy="1270"/>
                <wp:effectExtent l="0" t="0" r="0" b="0"/>
                <wp:wrapTopAndBottom/>
                <wp:docPr id="120" name="Graphic 120"/>
                <wp:cNvGraphicFramePr>
                  <a:graphicFrameLocks/>
                </wp:cNvGraphicFramePr>
                <a:graphic>
                  <a:graphicData uri="http://schemas.microsoft.com/office/word/2010/wordprocessingShape">
                    <wps:wsp>
                      <wps:cNvPr id="120" name="Graphic 12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3.154293pt;width:360pt;height:.1pt;mso-position-horizontal-relative:page;mso-position-vertical-relative:paragraph;z-index:-15689216;mso-wrap-distance-left:0;mso-wrap-distance-right:0" id="docshape88" coordorigin="2881,463" coordsize="7200,0" path="m2881,463l10081,463e" filled="false" stroked="true" strokeweight=".48pt" strokecolor="#000000">
                <v:path arrowok="t"/>
                <v:stroke dashstyle="solid"/>
                <w10:wrap type="topAndBottom"/>
              </v:shape>
            </w:pict>
          </mc:Fallback>
        </mc:AlternateContent>
      </w:r>
    </w:p>
    <w:p>
      <w:pPr>
        <w:pStyle w:val="BodyText"/>
        <w:spacing w:before="198"/>
        <w:rPr>
          <w:rFonts w:ascii="Courier New"/>
        </w:rPr>
      </w:pPr>
    </w:p>
    <w:p>
      <w:pPr>
        <w:pStyle w:val="Heading2"/>
        <w:spacing w:before="0"/>
        <w:jc w:val="left"/>
      </w:pPr>
      <w:bookmarkStart w:name="_TOC_250148" w:id="60"/>
      <w:r>
        <w:rPr/>
        <w:t>RLD</w:t>
      </w:r>
      <w:r>
        <w:rPr>
          <w:spacing w:val="-5"/>
        </w:rPr>
        <w:t> </w:t>
      </w:r>
      <w:bookmarkEnd w:id="60"/>
      <w:r>
        <w:rPr>
          <w:spacing w:val="-2"/>
        </w:rPr>
        <w:t>records</w:t>
      </w:r>
    </w:p>
    <w:p>
      <w:pPr>
        <w:pStyle w:val="BodyText"/>
        <w:spacing w:line="242" w:lineRule="auto" w:before="144"/>
        <w:ind w:left="1179" w:right="1817"/>
      </w:pPr>
      <w:r>
        <w:rPr/>
        <w:t>After the text come RLD records, Figure 20, each of which contains a se- quence of relocation entries.</w:t>
      </w:r>
    </w:p>
    <w:p>
      <w:pPr>
        <w:pStyle w:val="BodyText"/>
        <w:rPr>
          <w:sz w:val="20"/>
        </w:rPr>
      </w:pPr>
    </w:p>
    <w:p>
      <w:pPr>
        <w:pStyle w:val="BodyText"/>
        <w:spacing w:before="22"/>
        <w:rPr>
          <w:sz w:val="20"/>
        </w:rPr>
      </w:pPr>
      <w:r>
        <w:rPr>
          <w:sz w:val="20"/>
        </w:rPr>
        <mc:AlternateContent>
          <mc:Choice Requires="wps">
            <w:drawing>
              <wp:anchor distT="0" distB="0" distL="0" distR="0" allowOverlap="1" layoutInCell="1" locked="0" behindDoc="1" simplePos="0" relativeHeight="487627776">
                <wp:simplePos x="0" y="0"/>
                <wp:positionH relativeFrom="page">
                  <wp:posOffset>1829180</wp:posOffset>
                </wp:positionH>
                <wp:positionV relativeFrom="paragraph">
                  <wp:posOffset>175447</wp:posOffset>
                </wp:positionV>
                <wp:extent cx="4572000" cy="1270"/>
                <wp:effectExtent l="0" t="0" r="0" b="0"/>
                <wp:wrapTopAndBottom/>
                <wp:docPr id="121" name="Graphic 121"/>
                <wp:cNvGraphicFramePr>
                  <a:graphicFrameLocks/>
                </wp:cNvGraphicFramePr>
                <a:graphic>
                  <a:graphicData uri="http://schemas.microsoft.com/office/word/2010/wordprocessingShape">
                    <wps:wsp>
                      <wps:cNvPr id="121" name="Graphic 12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14763pt;width:360pt;height:.1pt;mso-position-horizontal-relative:page;mso-position-vertical-relative:paragraph;z-index:-15688704;mso-wrap-distance-left:0;mso-wrap-distance-right:0" id="docshape89" coordorigin="2881,276" coordsize="7200,0" path="m2881,276l10081,276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9"/>
          <w:sz w:val="24"/>
        </w:rPr>
        <w:t> </w:t>
      </w:r>
      <w:r>
        <w:rPr>
          <w:i/>
          <w:sz w:val="24"/>
        </w:rPr>
        <w:t>3-20:</w:t>
      </w:r>
      <w:r>
        <w:rPr>
          <w:i/>
          <w:spacing w:val="-8"/>
          <w:sz w:val="24"/>
        </w:rPr>
        <w:t> </w:t>
      </w:r>
      <w:r>
        <w:rPr>
          <w:i/>
          <w:sz w:val="24"/>
        </w:rPr>
        <w:t>RLD</w:t>
      </w:r>
      <w:r>
        <w:rPr>
          <w:i/>
          <w:spacing w:val="-8"/>
          <w:sz w:val="24"/>
        </w:rPr>
        <w:t> </w:t>
      </w:r>
      <w:r>
        <w:rPr>
          <w:i/>
          <w:spacing w:val="-2"/>
          <w:sz w:val="24"/>
        </w:rPr>
        <w:t>format</w:t>
      </w:r>
    </w:p>
    <w:p>
      <w:pPr>
        <w:spacing w:before="182"/>
        <w:ind w:left="1179" w:right="0" w:firstLine="0"/>
        <w:jc w:val="left"/>
        <w:rPr>
          <w:rFonts w:ascii="Courier New"/>
          <w:sz w:val="20"/>
        </w:rPr>
      </w:pPr>
      <w:r>
        <w:rPr>
          <w:rFonts w:ascii="Courier New"/>
          <w:sz w:val="20"/>
        </w:rPr>
        <w:t>char</w:t>
      </w:r>
      <w:r>
        <w:rPr>
          <w:rFonts w:ascii="Courier New"/>
          <w:spacing w:val="-5"/>
          <w:sz w:val="20"/>
        </w:rPr>
        <w:t> </w:t>
      </w:r>
      <w:r>
        <w:rPr>
          <w:rFonts w:ascii="Courier New"/>
          <w:sz w:val="20"/>
        </w:rPr>
        <w:t>flag</w:t>
      </w:r>
      <w:r>
        <w:rPr>
          <w:rFonts w:ascii="Courier New"/>
          <w:spacing w:val="-3"/>
          <w:sz w:val="20"/>
        </w:rPr>
        <w:t> </w:t>
      </w:r>
      <w:r>
        <w:rPr>
          <w:rFonts w:ascii="Courier New"/>
          <w:sz w:val="20"/>
        </w:rPr>
        <w:t>=</w:t>
      </w:r>
      <w:r>
        <w:rPr>
          <w:rFonts w:ascii="Courier New"/>
          <w:spacing w:val="-3"/>
          <w:sz w:val="20"/>
        </w:rPr>
        <w:t> </w:t>
      </w:r>
      <w:r>
        <w:rPr>
          <w:rFonts w:ascii="Courier New"/>
          <w:sz w:val="20"/>
        </w:rPr>
        <w:t>0x2;</w:t>
      </w:r>
      <w:r>
        <w:rPr>
          <w:rFonts w:ascii="Courier New"/>
          <w:spacing w:val="-41"/>
          <w:sz w:val="20"/>
        </w:rPr>
        <w:t> </w:t>
      </w:r>
      <w:r>
        <w:rPr>
          <w:rFonts w:ascii="Courier New"/>
          <w:sz w:val="20"/>
        </w:rPr>
        <w:t>//</w:t>
      </w:r>
      <w:r>
        <w:rPr>
          <w:rFonts w:ascii="Courier New"/>
          <w:spacing w:val="-3"/>
          <w:sz w:val="20"/>
        </w:rPr>
        <w:t> </w:t>
      </w:r>
      <w:r>
        <w:rPr>
          <w:rFonts w:ascii="Courier New"/>
          <w:spacing w:val="-10"/>
          <w:sz w:val="20"/>
        </w:rPr>
        <w:t>1</w:t>
      </w:r>
    </w:p>
    <w:p>
      <w:pPr>
        <w:spacing w:line="276" w:lineRule="auto" w:before="33"/>
        <w:ind w:left="1179" w:right="3098" w:firstLine="0"/>
        <w:jc w:val="left"/>
        <w:rPr>
          <w:rFonts w:ascii="Courier New"/>
          <w:sz w:val="20"/>
        </w:rPr>
      </w:pPr>
      <w:r>
        <w:rPr>
          <w:rFonts w:ascii="Courier New"/>
          <w:sz w:val="20"/>
        </w:rPr>
        <w:t>char</w:t>
      </w:r>
      <w:r>
        <w:rPr>
          <w:rFonts w:ascii="Courier New"/>
          <w:spacing w:val="-6"/>
          <w:sz w:val="20"/>
        </w:rPr>
        <w:t> </w:t>
      </w:r>
      <w:r>
        <w:rPr>
          <w:rFonts w:ascii="Courier New"/>
          <w:sz w:val="20"/>
        </w:rPr>
        <w:t>rtype[3]</w:t>
      </w:r>
      <w:r>
        <w:rPr>
          <w:rFonts w:ascii="Courier New"/>
          <w:spacing w:val="-6"/>
          <w:sz w:val="20"/>
        </w:rPr>
        <w:t> </w:t>
      </w:r>
      <w:r>
        <w:rPr>
          <w:rFonts w:ascii="Courier New"/>
          <w:sz w:val="20"/>
        </w:rPr>
        <w:t>=</w:t>
      </w:r>
      <w:r>
        <w:rPr>
          <w:rFonts w:ascii="Courier New"/>
          <w:spacing w:val="-6"/>
          <w:sz w:val="20"/>
        </w:rPr>
        <w:t> </w:t>
      </w:r>
      <w:r>
        <w:rPr>
          <w:rFonts w:ascii="Courier New"/>
          <w:sz w:val="20"/>
        </w:rPr>
        <w:t>"TXT";//</w:t>
      </w:r>
      <w:r>
        <w:rPr>
          <w:rFonts w:ascii="Courier New"/>
          <w:spacing w:val="-6"/>
          <w:sz w:val="20"/>
        </w:rPr>
        <w:t> </w:t>
      </w:r>
      <w:r>
        <w:rPr>
          <w:rFonts w:ascii="Courier New"/>
          <w:sz w:val="20"/>
        </w:rPr>
        <w:t>2-4</w:t>
      </w:r>
      <w:r>
        <w:rPr>
          <w:rFonts w:ascii="Courier New"/>
          <w:spacing w:val="-6"/>
          <w:sz w:val="20"/>
        </w:rPr>
        <w:t> </w:t>
      </w:r>
      <w:r>
        <w:rPr>
          <w:rFonts w:ascii="Courier New"/>
          <w:sz w:val="20"/>
        </w:rPr>
        <w:t>three</w:t>
      </w:r>
      <w:r>
        <w:rPr>
          <w:rFonts w:ascii="Courier New"/>
          <w:spacing w:val="-6"/>
          <w:sz w:val="20"/>
        </w:rPr>
        <w:t> </w:t>
      </w:r>
      <w:r>
        <w:rPr>
          <w:rFonts w:ascii="Courier New"/>
          <w:sz w:val="20"/>
        </w:rPr>
        <w:t>letter</w:t>
      </w:r>
      <w:r>
        <w:rPr>
          <w:rFonts w:ascii="Courier New"/>
          <w:spacing w:val="-6"/>
          <w:sz w:val="20"/>
        </w:rPr>
        <w:t> </w:t>
      </w:r>
      <w:r>
        <w:rPr>
          <w:rFonts w:ascii="Courier New"/>
          <w:sz w:val="20"/>
        </w:rPr>
        <w:t>type char pad[6];</w:t>
      </w:r>
    </w:p>
    <w:p>
      <w:pPr>
        <w:spacing w:line="276" w:lineRule="auto" w:before="0"/>
        <w:ind w:left="1179" w:right="3098" w:firstLine="0"/>
        <w:jc w:val="left"/>
        <w:rPr>
          <w:rFonts w:ascii="Courier New"/>
          <w:sz w:val="20"/>
        </w:rPr>
      </w:pPr>
      <w:r>
        <w:rPr>
          <w:rFonts w:ascii="Courier New"/>
          <w:sz w:val="20"/>
        </w:rPr>
        <w:t>short</w:t>
      </w:r>
      <w:r>
        <w:rPr>
          <w:rFonts w:ascii="Courier New"/>
          <w:spacing w:val="-5"/>
          <w:sz w:val="20"/>
        </w:rPr>
        <w:t> </w:t>
      </w:r>
      <w:r>
        <w:rPr>
          <w:rFonts w:ascii="Courier New"/>
          <w:sz w:val="20"/>
        </w:rPr>
        <w:t>nbytes;</w:t>
      </w:r>
      <w:r>
        <w:rPr>
          <w:rFonts w:ascii="Courier New"/>
          <w:spacing w:val="80"/>
          <w:sz w:val="20"/>
        </w:rPr>
        <w:t> </w:t>
      </w:r>
      <w:r>
        <w:rPr>
          <w:rFonts w:ascii="Courier New"/>
          <w:sz w:val="20"/>
        </w:rPr>
        <w:t>//</w:t>
      </w:r>
      <w:r>
        <w:rPr>
          <w:rFonts w:ascii="Courier New"/>
          <w:spacing w:val="-5"/>
          <w:sz w:val="20"/>
        </w:rPr>
        <w:t> </w:t>
      </w:r>
      <w:r>
        <w:rPr>
          <w:rFonts w:ascii="Courier New"/>
          <w:sz w:val="20"/>
        </w:rPr>
        <w:t>11-12</w:t>
      </w:r>
      <w:r>
        <w:rPr>
          <w:rFonts w:ascii="Courier New"/>
          <w:spacing w:val="-5"/>
          <w:sz w:val="20"/>
        </w:rPr>
        <w:t> </w:t>
      </w:r>
      <w:r>
        <w:rPr>
          <w:rFonts w:ascii="Courier New"/>
          <w:sz w:val="20"/>
        </w:rPr>
        <w:t>number</w:t>
      </w:r>
      <w:r>
        <w:rPr>
          <w:rFonts w:ascii="Courier New"/>
          <w:spacing w:val="-5"/>
          <w:sz w:val="20"/>
        </w:rPr>
        <w:t> </w:t>
      </w:r>
      <w:r>
        <w:rPr>
          <w:rFonts w:ascii="Courier New"/>
          <w:sz w:val="20"/>
        </w:rPr>
        <w:t>of</w:t>
      </w:r>
      <w:r>
        <w:rPr>
          <w:rFonts w:ascii="Courier New"/>
          <w:spacing w:val="-5"/>
          <w:sz w:val="20"/>
        </w:rPr>
        <w:t> </w:t>
      </w:r>
      <w:r>
        <w:rPr>
          <w:rFonts w:ascii="Courier New"/>
          <w:sz w:val="20"/>
        </w:rPr>
        <w:t>bytes</w:t>
      </w:r>
      <w:r>
        <w:rPr>
          <w:rFonts w:ascii="Courier New"/>
          <w:spacing w:val="-5"/>
          <w:sz w:val="20"/>
        </w:rPr>
        <w:t> </w:t>
      </w:r>
      <w:r>
        <w:rPr>
          <w:rFonts w:ascii="Courier New"/>
          <w:sz w:val="20"/>
        </w:rPr>
        <w:t>of</w:t>
      </w:r>
      <w:r>
        <w:rPr>
          <w:rFonts w:ascii="Courier New"/>
          <w:spacing w:val="-5"/>
          <w:sz w:val="20"/>
        </w:rPr>
        <w:t> </w:t>
      </w:r>
      <w:r>
        <w:rPr>
          <w:rFonts w:ascii="Courier New"/>
          <w:sz w:val="20"/>
        </w:rPr>
        <w:t>info char pad[7];</w:t>
      </w:r>
    </w:p>
    <w:p>
      <w:pPr>
        <w:pStyle w:val="BodyText"/>
        <w:spacing w:before="32"/>
        <w:rPr>
          <w:rFonts w:ascii="Courier New"/>
          <w:sz w:val="20"/>
        </w:rPr>
      </w:pPr>
    </w:p>
    <w:p>
      <w:pPr>
        <w:tabs>
          <w:tab w:pos="599" w:val="left" w:leader="none"/>
        </w:tabs>
        <w:spacing w:before="0"/>
        <w:ind w:left="0" w:right="1718" w:firstLine="0"/>
        <w:jc w:val="center"/>
        <w:rPr>
          <w:rFonts w:ascii="Courier New"/>
          <w:sz w:val="20"/>
        </w:rPr>
      </w:pPr>
      <w:r>
        <w:rPr>
          <w:rFonts w:ascii="Courier New"/>
          <w:spacing w:val="-10"/>
          <w:sz w:val="20"/>
        </w:rPr>
        <w:t>{</w:t>
      </w:r>
      <w:r>
        <w:rPr>
          <w:rFonts w:ascii="Courier New"/>
          <w:sz w:val="20"/>
        </w:rPr>
        <w:tab/>
        <w:t>//</w:t>
      </w:r>
      <w:r>
        <w:rPr>
          <w:rFonts w:ascii="Courier New"/>
          <w:spacing w:val="-6"/>
          <w:sz w:val="20"/>
        </w:rPr>
        <w:t> </w:t>
      </w:r>
      <w:r>
        <w:rPr>
          <w:rFonts w:ascii="Courier New"/>
          <w:sz w:val="20"/>
        </w:rPr>
        <w:t>17-72</w:t>
      </w:r>
      <w:r>
        <w:rPr>
          <w:rFonts w:ascii="Courier New"/>
          <w:spacing w:val="-5"/>
          <w:sz w:val="20"/>
        </w:rPr>
        <w:t> </w:t>
      </w:r>
      <w:r>
        <w:rPr>
          <w:rFonts w:ascii="Courier New"/>
          <w:sz w:val="20"/>
        </w:rPr>
        <w:t>four</w:t>
      </w:r>
      <w:r>
        <w:rPr>
          <w:rFonts w:ascii="Courier New"/>
          <w:spacing w:val="-6"/>
          <w:sz w:val="20"/>
        </w:rPr>
        <w:t> </w:t>
      </w:r>
      <w:r>
        <w:rPr>
          <w:rFonts w:ascii="Courier New"/>
          <w:sz w:val="20"/>
        </w:rPr>
        <w:t>or</w:t>
      </w:r>
      <w:r>
        <w:rPr>
          <w:rFonts w:ascii="Courier New"/>
          <w:spacing w:val="-5"/>
          <w:sz w:val="20"/>
        </w:rPr>
        <w:t> </w:t>
      </w:r>
      <w:r>
        <w:rPr>
          <w:rFonts w:ascii="Courier New"/>
          <w:sz w:val="20"/>
        </w:rPr>
        <w:t>eight-byte</w:t>
      </w:r>
      <w:r>
        <w:rPr>
          <w:rFonts w:ascii="Courier New"/>
          <w:spacing w:val="-6"/>
          <w:sz w:val="20"/>
        </w:rPr>
        <w:t> </w:t>
      </w:r>
      <w:r>
        <w:rPr>
          <w:rFonts w:ascii="Courier New"/>
          <w:sz w:val="20"/>
        </w:rPr>
        <w:t>relocation</w:t>
      </w:r>
      <w:r>
        <w:rPr>
          <w:rFonts w:ascii="Courier New"/>
          <w:spacing w:val="-5"/>
          <w:sz w:val="20"/>
        </w:rPr>
        <w:t> </w:t>
      </w:r>
      <w:r>
        <w:rPr>
          <w:rFonts w:ascii="Courier New"/>
          <w:spacing w:val="-2"/>
          <w:sz w:val="20"/>
        </w:rPr>
        <w:t>entries</w:t>
      </w:r>
    </w:p>
    <w:p>
      <w:pPr>
        <w:tabs>
          <w:tab w:pos="1959" w:val="left" w:leader="none"/>
        </w:tabs>
        <w:spacing w:before="33"/>
        <w:ind w:left="0" w:right="0" w:firstLine="0"/>
        <w:jc w:val="center"/>
        <w:rPr>
          <w:rFonts w:ascii="Courier New"/>
          <w:sz w:val="20"/>
        </w:rPr>
      </w:pPr>
      <w:r>
        <w:rPr>
          <w:rFonts w:ascii="Courier New"/>
          <w:sz w:val="20"/>
        </w:rPr>
        <w:t>short</w:t>
      </w:r>
      <w:r>
        <w:rPr>
          <w:rFonts w:ascii="Courier New"/>
          <w:spacing w:val="-5"/>
          <w:sz w:val="20"/>
        </w:rPr>
        <w:t> </w:t>
      </w:r>
      <w:r>
        <w:rPr>
          <w:rFonts w:ascii="Courier New"/>
          <w:spacing w:val="-2"/>
          <w:sz w:val="20"/>
        </w:rPr>
        <w:t>t_esid;</w:t>
      </w:r>
      <w:r>
        <w:rPr>
          <w:rFonts w:ascii="Courier New"/>
          <w:sz w:val="20"/>
        </w:rPr>
        <w:tab/>
        <w:t>//</w:t>
      </w:r>
      <w:r>
        <w:rPr>
          <w:rFonts w:ascii="Courier New"/>
          <w:spacing w:val="-7"/>
          <w:sz w:val="20"/>
        </w:rPr>
        <w:t> </w:t>
      </w:r>
      <w:r>
        <w:rPr>
          <w:rFonts w:ascii="Courier New"/>
          <w:sz w:val="20"/>
        </w:rPr>
        <w:t>target,</w:t>
      </w:r>
      <w:r>
        <w:rPr>
          <w:rFonts w:ascii="Courier New"/>
          <w:spacing w:val="-5"/>
          <w:sz w:val="20"/>
        </w:rPr>
        <w:t> </w:t>
      </w:r>
      <w:r>
        <w:rPr>
          <w:rFonts w:ascii="Courier New"/>
          <w:sz w:val="20"/>
        </w:rPr>
        <w:t>ESID</w:t>
      </w:r>
      <w:r>
        <w:rPr>
          <w:rFonts w:ascii="Courier New"/>
          <w:spacing w:val="-4"/>
          <w:sz w:val="20"/>
        </w:rPr>
        <w:t> </w:t>
      </w:r>
      <w:r>
        <w:rPr>
          <w:rFonts w:ascii="Courier New"/>
          <w:sz w:val="20"/>
        </w:rPr>
        <w:t>of</w:t>
      </w:r>
      <w:r>
        <w:rPr>
          <w:rFonts w:ascii="Courier New"/>
          <w:spacing w:val="-5"/>
          <w:sz w:val="20"/>
        </w:rPr>
        <w:t> </w:t>
      </w:r>
      <w:r>
        <w:rPr>
          <w:rFonts w:ascii="Courier New"/>
          <w:sz w:val="20"/>
        </w:rPr>
        <w:t>referenced</w:t>
      </w:r>
      <w:r>
        <w:rPr>
          <w:rFonts w:ascii="Courier New"/>
          <w:spacing w:val="-4"/>
          <w:sz w:val="20"/>
        </w:rPr>
        <w:t> </w:t>
      </w:r>
      <w:r>
        <w:rPr>
          <w:rFonts w:ascii="Courier New"/>
          <w:sz w:val="20"/>
        </w:rPr>
        <w:t>csect</w:t>
      </w:r>
      <w:r>
        <w:rPr>
          <w:rFonts w:ascii="Courier New"/>
          <w:spacing w:val="-5"/>
          <w:sz w:val="20"/>
        </w:rPr>
        <w:t> </w:t>
      </w:r>
      <w:r>
        <w:rPr>
          <w:rFonts w:ascii="Courier New"/>
          <w:sz w:val="20"/>
        </w:rPr>
        <w:t>or</w:t>
      </w:r>
      <w:r>
        <w:rPr>
          <w:rFonts w:ascii="Courier New"/>
          <w:spacing w:val="-4"/>
          <w:sz w:val="20"/>
        </w:rPr>
        <w:t> </w:t>
      </w:r>
      <w:r>
        <w:rPr>
          <w:rFonts w:ascii="Courier New"/>
          <w:spacing w:val="-2"/>
          <w:sz w:val="20"/>
        </w:rPr>
        <w:t>symbol</w:t>
      </w:r>
    </w:p>
    <w:p>
      <w:pPr>
        <w:spacing w:before="34"/>
        <w:ind w:left="0" w:right="1598" w:firstLine="0"/>
        <w:jc w:val="center"/>
        <w:rPr>
          <w:rFonts w:ascii="Courier New"/>
          <w:sz w:val="20"/>
        </w:rPr>
      </w:pPr>
      <w:r>
        <w:rPr>
          <w:rFonts w:ascii="Courier New"/>
          <w:sz w:val="20"/>
        </w:rPr>
        <w:t>//</w:t>
      </w:r>
      <w:r>
        <w:rPr>
          <w:rFonts w:ascii="Courier New"/>
          <w:spacing w:val="-6"/>
          <w:sz w:val="20"/>
        </w:rPr>
        <w:t> </w:t>
      </w:r>
      <w:r>
        <w:rPr>
          <w:rFonts w:ascii="Courier New"/>
          <w:sz w:val="20"/>
        </w:rPr>
        <w:t>or</w:t>
      </w:r>
      <w:r>
        <w:rPr>
          <w:rFonts w:ascii="Courier New"/>
          <w:spacing w:val="-3"/>
          <w:sz w:val="20"/>
        </w:rPr>
        <w:t> </w:t>
      </w:r>
      <w:r>
        <w:rPr>
          <w:rFonts w:ascii="Courier New"/>
          <w:sz w:val="20"/>
        </w:rPr>
        <w:t>zero</w:t>
      </w:r>
      <w:r>
        <w:rPr>
          <w:rFonts w:ascii="Courier New"/>
          <w:spacing w:val="-3"/>
          <w:sz w:val="20"/>
        </w:rPr>
        <w:t> </w:t>
      </w:r>
      <w:r>
        <w:rPr>
          <w:rFonts w:ascii="Courier New"/>
          <w:sz w:val="20"/>
        </w:rPr>
        <w:t>for</w:t>
      </w:r>
      <w:r>
        <w:rPr>
          <w:rFonts w:ascii="Courier New"/>
          <w:spacing w:val="-3"/>
          <w:sz w:val="20"/>
        </w:rPr>
        <w:t> </w:t>
      </w:r>
      <w:r>
        <w:rPr>
          <w:rFonts w:ascii="Courier New"/>
          <w:sz w:val="20"/>
        </w:rPr>
        <w:t>CXD</w:t>
      </w:r>
      <w:r>
        <w:rPr>
          <w:rFonts w:ascii="Courier New"/>
          <w:spacing w:val="-3"/>
          <w:sz w:val="20"/>
        </w:rPr>
        <w:t> </w:t>
      </w:r>
      <w:r>
        <w:rPr>
          <w:rFonts w:ascii="Courier New"/>
          <w:sz w:val="20"/>
        </w:rPr>
        <w:t>(total</w:t>
      </w:r>
      <w:r>
        <w:rPr>
          <w:rFonts w:ascii="Courier New"/>
          <w:spacing w:val="-3"/>
          <w:sz w:val="20"/>
        </w:rPr>
        <w:t> </w:t>
      </w:r>
      <w:r>
        <w:rPr>
          <w:rFonts w:ascii="Courier New"/>
          <w:sz w:val="20"/>
        </w:rPr>
        <w:t>size</w:t>
      </w:r>
      <w:r>
        <w:rPr>
          <w:rFonts w:ascii="Courier New"/>
          <w:spacing w:val="-3"/>
          <w:sz w:val="20"/>
        </w:rPr>
        <w:t> </w:t>
      </w:r>
      <w:r>
        <w:rPr>
          <w:rFonts w:ascii="Courier New"/>
          <w:sz w:val="20"/>
        </w:rPr>
        <w:t>of</w:t>
      </w:r>
      <w:r>
        <w:rPr>
          <w:rFonts w:ascii="Courier New"/>
          <w:spacing w:val="-3"/>
          <w:sz w:val="20"/>
        </w:rPr>
        <w:t> </w:t>
      </w:r>
      <w:r>
        <w:rPr>
          <w:rFonts w:ascii="Courier New"/>
          <w:sz w:val="20"/>
        </w:rPr>
        <w:t>PR</w:t>
      </w:r>
      <w:r>
        <w:rPr>
          <w:rFonts w:ascii="Courier New"/>
          <w:spacing w:val="-3"/>
          <w:sz w:val="20"/>
        </w:rPr>
        <w:t> </w:t>
      </w:r>
      <w:r>
        <w:rPr>
          <w:rFonts w:ascii="Courier New"/>
          <w:spacing w:val="-2"/>
          <w:sz w:val="20"/>
        </w:rPr>
        <w:t>defs)</w:t>
      </w:r>
    </w:p>
    <w:p>
      <w:pPr>
        <w:tabs>
          <w:tab w:pos="1959" w:val="left" w:leader="none"/>
        </w:tabs>
        <w:spacing w:before="33"/>
        <w:ind w:left="0" w:right="598" w:firstLine="0"/>
        <w:jc w:val="center"/>
        <w:rPr>
          <w:rFonts w:ascii="Courier New"/>
          <w:sz w:val="20"/>
        </w:rPr>
      </w:pPr>
      <w:r>
        <w:rPr>
          <w:rFonts w:ascii="Courier New"/>
          <w:sz w:val="20"/>
        </w:rPr>
        <w:t>short</w:t>
      </w:r>
      <w:r>
        <w:rPr>
          <w:rFonts w:ascii="Courier New"/>
          <w:spacing w:val="-5"/>
          <w:sz w:val="20"/>
        </w:rPr>
        <w:t> </w:t>
      </w:r>
      <w:r>
        <w:rPr>
          <w:rFonts w:ascii="Courier New"/>
          <w:spacing w:val="-2"/>
          <w:sz w:val="20"/>
        </w:rPr>
        <w:t>p_esid;</w:t>
      </w:r>
      <w:r>
        <w:rPr>
          <w:rFonts w:ascii="Courier New"/>
          <w:sz w:val="20"/>
        </w:rPr>
        <w:tab/>
        <w:t>//</w:t>
      </w:r>
      <w:r>
        <w:rPr>
          <w:rFonts w:ascii="Courier New"/>
          <w:spacing w:val="-7"/>
          <w:sz w:val="20"/>
        </w:rPr>
        <w:t> </w:t>
      </w:r>
      <w:r>
        <w:rPr>
          <w:rFonts w:ascii="Courier New"/>
          <w:sz w:val="20"/>
        </w:rPr>
        <w:t>pointer,</w:t>
      </w:r>
      <w:r>
        <w:rPr>
          <w:rFonts w:ascii="Courier New"/>
          <w:spacing w:val="-4"/>
          <w:sz w:val="20"/>
        </w:rPr>
        <w:t> </w:t>
      </w:r>
      <w:r>
        <w:rPr>
          <w:rFonts w:ascii="Courier New"/>
          <w:sz w:val="20"/>
        </w:rPr>
        <w:t>ESID</w:t>
      </w:r>
      <w:r>
        <w:rPr>
          <w:rFonts w:ascii="Courier New"/>
          <w:spacing w:val="-4"/>
          <w:sz w:val="20"/>
        </w:rPr>
        <w:t> </w:t>
      </w:r>
      <w:r>
        <w:rPr>
          <w:rFonts w:ascii="Courier New"/>
          <w:sz w:val="20"/>
        </w:rPr>
        <w:t>of</w:t>
      </w:r>
      <w:r>
        <w:rPr>
          <w:rFonts w:ascii="Courier New"/>
          <w:spacing w:val="-4"/>
          <w:sz w:val="20"/>
        </w:rPr>
        <w:t> </w:t>
      </w:r>
      <w:r>
        <w:rPr>
          <w:rFonts w:ascii="Courier New"/>
          <w:sz w:val="20"/>
        </w:rPr>
        <w:t>csect</w:t>
      </w:r>
      <w:r>
        <w:rPr>
          <w:rFonts w:ascii="Courier New"/>
          <w:spacing w:val="-4"/>
          <w:sz w:val="20"/>
        </w:rPr>
        <w:t> </w:t>
      </w:r>
      <w:r>
        <w:rPr>
          <w:rFonts w:ascii="Courier New"/>
          <w:sz w:val="20"/>
        </w:rPr>
        <w:t>with</w:t>
      </w:r>
      <w:r>
        <w:rPr>
          <w:rFonts w:ascii="Courier New"/>
          <w:spacing w:val="-4"/>
          <w:sz w:val="20"/>
        </w:rPr>
        <w:t> </w:t>
      </w:r>
      <w:r>
        <w:rPr>
          <w:rFonts w:ascii="Courier New"/>
          <w:spacing w:val="-2"/>
          <w:sz w:val="20"/>
        </w:rPr>
        <w:t>reference</w:t>
      </w:r>
    </w:p>
    <w:p>
      <w:pPr>
        <w:spacing w:after="0"/>
        <w:jc w:val="center"/>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spacing w:before="0"/>
        <w:ind w:left="1419" w:right="0" w:firstLine="0"/>
        <w:jc w:val="left"/>
        <w:rPr>
          <w:rFonts w:ascii="Courier New"/>
          <w:sz w:val="20"/>
        </w:rPr>
      </w:pPr>
      <w:r>
        <w:rPr>
          <w:rFonts w:ascii="Courier New"/>
          <w:sz w:val="20"/>
        </w:rPr>
        <w:t>char</w:t>
      </w:r>
      <w:r>
        <w:rPr>
          <w:rFonts w:ascii="Courier New"/>
          <w:spacing w:val="-6"/>
          <w:sz w:val="20"/>
        </w:rPr>
        <w:t> </w:t>
      </w:r>
      <w:r>
        <w:rPr>
          <w:rFonts w:ascii="Courier New"/>
          <w:sz w:val="20"/>
        </w:rPr>
        <w:t>flags;</w:t>
      </w:r>
      <w:r>
        <w:rPr>
          <w:rFonts w:ascii="Courier New"/>
          <w:spacing w:val="55"/>
          <w:w w:val="150"/>
          <w:sz w:val="20"/>
        </w:rPr>
        <w:t> </w:t>
      </w:r>
      <w:r>
        <w:rPr>
          <w:rFonts w:ascii="Courier New"/>
          <w:sz w:val="20"/>
        </w:rPr>
        <w:t>//</w:t>
      </w:r>
      <w:r>
        <w:rPr>
          <w:rFonts w:ascii="Courier New"/>
          <w:spacing w:val="-4"/>
          <w:sz w:val="20"/>
        </w:rPr>
        <w:t> </w:t>
      </w:r>
      <w:r>
        <w:rPr>
          <w:rFonts w:ascii="Courier New"/>
          <w:sz w:val="20"/>
        </w:rPr>
        <w:t>type</w:t>
      </w:r>
      <w:r>
        <w:rPr>
          <w:rFonts w:ascii="Courier New"/>
          <w:spacing w:val="-3"/>
          <w:sz w:val="20"/>
        </w:rPr>
        <w:t> </w:t>
      </w:r>
      <w:r>
        <w:rPr>
          <w:rFonts w:ascii="Courier New"/>
          <w:sz w:val="20"/>
        </w:rPr>
        <w:t>and</w:t>
      </w:r>
      <w:r>
        <w:rPr>
          <w:rFonts w:ascii="Courier New"/>
          <w:spacing w:val="-3"/>
          <w:sz w:val="20"/>
        </w:rPr>
        <w:t> </w:t>
      </w:r>
      <w:r>
        <w:rPr>
          <w:rFonts w:ascii="Courier New"/>
          <w:sz w:val="20"/>
        </w:rPr>
        <w:t>size</w:t>
      </w:r>
      <w:r>
        <w:rPr>
          <w:rFonts w:ascii="Courier New"/>
          <w:spacing w:val="-3"/>
          <w:sz w:val="20"/>
        </w:rPr>
        <w:t> </w:t>
      </w:r>
      <w:r>
        <w:rPr>
          <w:rFonts w:ascii="Courier New"/>
          <w:sz w:val="20"/>
        </w:rPr>
        <w:t>of</w:t>
      </w:r>
      <w:r>
        <w:rPr>
          <w:rFonts w:ascii="Courier New"/>
          <w:spacing w:val="-3"/>
          <w:sz w:val="20"/>
        </w:rPr>
        <w:t> </w:t>
      </w:r>
      <w:r>
        <w:rPr>
          <w:rFonts w:ascii="Courier New"/>
          <w:spacing w:val="-4"/>
          <w:sz w:val="20"/>
        </w:rPr>
        <w:t>ref,</w:t>
      </w:r>
    </w:p>
    <w:p>
      <w:pPr>
        <w:tabs>
          <w:tab w:pos="3379" w:val="left" w:leader="none"/>
        </w:tabs>
        <w:spacing w:before="34"/>
        <w:ind w:left="1419" w:right="0" w:firstLine="0"/>
        <w:jc w:val="left"/>
        <w:rPr>
          <w:rFonts w:ascii="Courier New"/>
          <w:sz w:val="20"/>
        </w:rPr>
      </w:pPr>
      <w:r>
        <w:rPr>
          <w:rFonts w:ascii="Courier New"/>
          <w:sz w:val="20"/>
        </w:rPr>
        <w:t>char</w:t>
      </w:r>
      <w:r>
        <w:rPr>
          <w:rFonts w:ascii="Courier New"/>
          <w:spacing w:val="-4"/>
          <w:sz w:val="20"/>
        </w:rPr>
        <w:t> </w:t>
      </w:r>
      <w:r>
        <w:rPr>
          <w:rFonts w:ascii="Courier New"/>
          <w:spacing w:val="-2"/>
          <w:sz w:val="20"/>
        </w:rPr>
        <w:t>addr[3];</w:t>
      </w:r>
      <w:r>
        <w:rPr>
          <w:rFonts w:ascii="Courier New"/>
          <w:sz w:val="20"/>
        </w:rPr>
        <w:tab/>
        <w:t>//</w:t>
      </w:r>
      <w:r>
        <w:rPr>
          <w:rFonts w:ascii="Courier New"/>
          <w:spacing w:val="-9"/>
          <w:sz w:val="20"/>
        </w:rPr>
        <w:t> </w:t>
      </w:r>
      <w:r>
        <w:rPr>
          <w:rFonts w:ascii="Courier New"/>
          <w:sz w:val="20"/>
        </w:rPr>
        <w:t>csect-relative</w:t>
      </w:r>
      <w:r>
        <w:rPr>
          <w:rFonts w:ascii="Courier New"/>
          <w:spacing w:val="-6"/>
          <w:sz w:val="20"/>
        </w:rPr>
        <w:t> </w:t>
      </w:r>
      <w:r>
        <w:rPr>
          <w:rFonts w:ascii="Courier New"/>
          <w:sz w:val="20"/>
        </w:rPr>
        <w:t>ref</w:t>
      </w:r>
      <w:r>
        <w:rPr>
          <w:rFonts w:ascii="Courier New"/>
          <w:spacing w:val="-6"/>
          <w:sz w:val="20"/>
        </w:rPr>
        <w:t> </w:t>
      </w:r>
      <w:r>
        <w:rPr>
          <w:rFonts w:ascii="Courier New"/>
          <w:spacing w:val="-2"/>
          <w:sz w:val="20"/>
        </w:rPr>
        <w:t>address</w:t>
      </w:r>
    </w:p>
    <w:p>
      <w:pPr>
        <w:spacing w:before="33"/>
        <w:ind w:left="1179" w:right="0" w:firstLine="0"/>
        <w:jc w:val="left"/>
        <w:rPr>
          <w:rFonts w:ascii="Courier New"/>
          <w:sz w:val="20"/>
        </w:rPr>
      </w:pPr>
      <w:r>
        <w:rPr>
          <w:rFonts w:ascii="Courier New"/>
          <w:spacing w:val="-10"/>
          <w:sz w:val="20"/>
        </w:rPr>
        <w:t>}</w:t>
      </w:r>
    </w:p>
    <w:p>
      <w:pPr>
        <w:pStyle w:val="BodyText"/>
        <w:rPr>
          <w:rFonts w:ascii="Courier New"/>
          <w:sz w:val="20"/>
        </w:rPr>
      </w:pPr>
    </w:p>
    <w:p>
      <w:pPr>
        <w:pStyle w:val="BodyText"/>
        <w:spacing w:before="24"/>
        <w:rPr>
          <w:rFonts w:ascii="Courier New"/>
          <w:sz w:val="20"/>
        </w:rPr>
      </w:pPr>
      <w:r>
        <w:rPr>
          <w:rFonts w:ascii="Courier New"/>
          <w:sz w:val="20"/>
        </w:rPr>
        <mc:AlternateContent>
          <mc:Choice Requires="wps">
            <w:drawing>
              <wp:anchor distT="0" distB="0" distL="0" distR="0" allowOverlap="1" layoutInCell="1" locked="0" behindDoc="1" simplePos="0" relativeHeight="487628288">
                <wp:simplePos x="0" y="0"/>
                <wp:positionH relativeFrom="page">
                  <wp:posOffset>1829180</wp:posOffset>
                </wp:positionH>
                <wp:positionV relativeFrom="paragraph">
                  <wp:posOffset>174386</wp:posOffset>
                </wp:positionV>
                <wp:extent cx="4572000" cy="1270"/>
                <wp:effectExtent l="0" t="0" r="0" b="0"/>
                <wp:wrapTopAndBottom/>
                <wp:docPr id="122" name="Graphic 122"/>
                <wp:cNvGraphicFramePr>
                  <a:graphicFrameLocks/>
                </wp:cNvGraphicFramePr>
                <a:graphic>
                  <a:graphicData uri="http://schemas.microsoft.com/office/word/2010/wordprocessingShape">
                    <wps:wsp>
                      <wps:cNvPr id="122" name="Graphic 12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31248pt;width:360pt;height:.1pt;mso-position-horizontal-relative:page;mso-position-vertical-relative:paragraph;z-index:-15688192;mso-wrap-distance-left:0;mso-wrap-distance-right:0" id="docshape90" coordorigin="2881,275" coordsize="7200,0" path="m2881,275l10081,275e" filled="false" stroked="true" strokeweight=".48pt" strokecolor="#000000">
                <v:path arrowok="t"/>
                <v:stroke dashstyle="solid"/>
                <w10:wrap type="topAndBottom"/>
              </v:shape>
            </w:pict>
          </mc:Fallback>
        </mc:AlternateContent>
      </w:r>
    </w:p>
    <w:p>
      <w:pPr>
        <w:pStyle w:val="BodyText"/>
        <w:spacing w:before="58"/>
        <w:rPr>
          <w:rFonts w:ascii="Courier New"/>
        </w:rPr>
      </w:pPr>
    </w:p>
    <w:p>
      <w:pPr>
        <w:pStyle w:val="BodyText"/>
        <w:spacing w:line="242" w:lineRule="auto"/>
        <w:ind w:left="1179" w:right="1817"/>
        <w:jc w:val="both"/>
      </w:pPr>
      <w:r>
        <w:rPr/>
        <w:t>Each entry has the ESIDs of the target and the pointer,</w:t>
      </w:r>
      <w:r>
        <w:rPr>
          <w:spacing w:val="-3"/>
        </w:rPr>
        <w:t> </w:t>
      </w:r>
      <w:r>
        <w:rPr/>
        <w:t>a flag byte, and the csect-relative address of the pointer.</w:t>
      </w:r>
      <w:r>
        <w:rPr>
          <w:spacing w:val="40"/>
        </w:rPr>
        <w:t> </w:t>
      </w:r>
      <w:r>
        <w:rPr/>
        <w:t>The flag byte has bits giving the type of reference (code, data, PR, or CXD), the length (1, 2, 3, or 4 bytes), a sign bit saying whether to add or subtract the relocation, and a "same" bit. If the "same" bit is set, the next entry omits the two ESIDs and uses the same ESIDs as this entry.</w:t>
      </w:r>
    </w:p>
    <w:p>
      <w:pPr>
        <w:pStyle w:val="Heading2"/>
        <w:spacing w:before="148"/>
      </w:pPr>
      <w:bookmarkStart w:name="_TOC_250147" w:id="61"/>
      <w:r>
        <w:rPr/>
        <w:t>END</w:t>
      </w:r>
      <w:r>
        <w:rPr>
          <w:spacing w:val="-5"/>
        </w:rPr>
        <w:t> </w:t>
      </w:r>
      <w:bookmarkEnd w:id="61"/>
      <w:r>
        <w:rPr>
          <w:spacing w:val="-2"/>
        </w:rPr>
        <w:t>records</w:t>
      </w:r>
    </w:p>
    <w:p>
      <w:pPr>
        <w:pStyle w:val="BodyText"/>
        <w:spacing w:line="242" w:lineRule="auto" w:before="144"/>
        <w:ind w:left="1179" w:right="1818"/>
        <w:jc w:val="both"/>
      </w:pPr>
      <w:r>
        <w:rPr/>
        <w:t>The end record, Figure 21, gives the starting address for the program, ei- ther an address within a csect or the ESID of an external symbol.</w:t>
      </w:r>
    </w:p>
    <w:p>
      <w:pPr>
        <w:pStyle w:val="BodyText"/>
        <w:rPr>
          <w:sz w:val="20"/>
        </w:rPr>
      </w:pPr>
    </w:p>
    <w:p>
      <w:pPr>
        <w:pStyle w:val="BodyText"/>
        <w:spacing w:before="21"/>
        <w:rPr>
          <w:sz w:val="20"/>
        </w:rPr>
      </w:pPr>
      <w:r>
        <w:rPr>
          <w:sz w:val="20"/>
        </w:rPr>
        <mc:AlternateContent>
          <mc:Choice Requires="wps">
            <w:drawing>
              <wp:anchor distT="0" distB="0" distL="0" distR="0" allowOverlap="1" layoutInCell="1" locked="0" behindDoc="1" simplePos="0" relativeHeight="487628800">
                <wp:simplePos x="0" y="0"/>
                <wp:positionH relativeFrom="page">
                  <wp:posOffset>1829180</wp:posOffset>
                </wp:positionH>
                <wp:positionV relativeFrom="paragraph">
                  <wp:posOffset>175182</wp:posOffset>
                </wp:positionV>
                <wp:extent cx="4572000" cy="1270"/>
                <wp:effectExtent l="0" t="0" r="0" b="0"/>
                <wp:wrapTopAndBottom/>
                <wp:docPr id="123" name="Graphic 123"/>
                <wp:cNvGraphicFramePr>
                  <a:graphicFrameLocks/>
                </wp:cNvGraphicFramePr>
                <a:graphic>
                  <a:graphicData uri="http://schemas.microsoft.com/office/word/2010/wordprocessingShape">
                    <wps:wsp>
                      <wps:cNvPr id="123" name="Graphic 12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93863pt;width:360pt;height:.1pt;mso-position-horizontal-relative:page;mso-position-vertical-relative:paragraph;z-index:-15687680;mso-wrap-distance-left:0;mso-wrap-distance-right:0" id="docshape91" coordorigin="2881,276" coordsize="7200,0" path="m2881,276l10081,276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9"/>
          <w:sz w:val="24"/>
        </w:rPr>
        <w:t> </w:t>
      </w:r>
      <w:r>
        <w:rPr>
          <w:i/>
          <w:sz w:val="24"/>
        </w:rPr>
        <w:t>3-21:</w:t>
      </w:r>
      <w:r>
        <w:rPr>
          <w:i/>
          <w:spacing w:val="-8"/>
          <w:sz w:val="24"/>
        </w:rPr>
        <w:t> </w:t>
      </w:r>
      <w:r>
        <w:rPr>
          <w:i/>
          <w:sz w:val="24"/>
        </w:rPr>
        <w:t>END</w:t>
      </w:r>
      <w:r>
        <w:rPr>
          <w:i/>
          <w:spacing w:val="-8"/>
          <w:sz w:val="24"/>
        </w:rPr>
        <w:t> </w:t>
      </w:r>
      <w:r>
        <w:rPr>
          <w:i/>
          <w:spacing w:val="-2"/>
          <w:sz w:val="24"/>
        </w:rPr>
        <w:t>format</w:t>
      </w:r>
    </w:p>
    <w:p>
      <w:pPr>
        <w:spacing w:before="182"/>
        <w:ind w:left="1179" w:right="0" w:firstLine="0"/>
        <w:jc w:val="left"/>
        <w:rPr>
          <w:rFonts w:ascii="Courier New"/>
          <w:sz w:val="20"/>
        </w:rPr>
      </w:pPr>
      <w:r>
        <w:rPr>
          <w:rFonts w:ascii="Courier New"/>
          <w:sz w:val="20"/>
        </w:rPr>
        <w:t>char</w:t>
      </w:r>
      <w:r>
        <w:rPr>
          <w:rFonts w:ascii="Courier New"/>
          <w:spacing w:val="-5"/>
          <w:sz w:val="20"/>
        </w:rPr>
        <w:t> </w:t>
      </w:r>
      <w:r>
        <w:rPr>
          <w:rFonts w:ascii="Courier New"/>
          <w:sz w:val="20"/>
        </w:rPr>
        <w:t>flag</w:t>
      </w:r>
      <w:r>
        <w:rPr>
          <w:rFonts w:ascii="Courier New"/>
          <w:spacing w:val="-3"/>
          <w:sz w:val="20"/>
        </w:rPr>
        <w:t> </w:t>
      </w:r>
      <w:r>
        <w:rPr>
          <w:rFonts w:ascii="Courier New"/>
          <w:sz w:val="20"/>
        </w:rPr>
        <w:t>=</w:t>
      </w:r>
      <w:r>
        <w:rPr>
          <w:rFonts w:ascii="Courier New"/>
          <w:spacing w:val="-3"/>
          <w:sz w:val="20"/>
        </w:rPr>
        <w:t> </w:t>
      </w:r>
      <w:r>
        <w:rPr>
          <w:rFonts w:ascii="Courier New"/>
          <w:sz w:val="20"/>
        </w:rPr>
        <w:t>0x2;</w:t>
      </w:r>
      <w:r>
        <w:rPr>
          <w:rFonts w:ascii="Courier New"/>
          <w:spacing w:val="-41"/>
          <w:sz w:val="20"/>
        </w:rPr>
        <w:t> </w:t>
      </w:r>
      <w:r>
        <w:rPr>
          <w:rFonts w:ascii="Courier New"/>
          <w:sz w:val="20"/>
        </w:rPr>
        <w:t>//</w:t>
      </w:r>
      <w:r>
        <w:rPr>
          <w:rFonts w:ascii="Courier New"/>
          <w:spacing w:val="-3"/>
          <w:sz w:val="20"/>
        </w:rPr>
        <w:t> </w:t>
      </w:r>
      <w:r>
        <w:rPr>
          <w:rFonts w:ascii="Courier New"/>
          <w:spacing w:val="-10"/>
          <w:sz w:val="20"/>
        </w:rPr>
        <w:t>1</w:t>
      </w:r>
    </w:p>
    <w:p>
      <w:pPr>
        <w:spacing w:line="276" w:lineRule="auto" w:before="33"/>
        <w:ind w:left="1179" w:right="3098" w:firstLine="0"/>
        <w:jc w:val="left"/>
        <w:rPr>
          <w:rFonts w:ascii="Courier New"/>
          <w:sz w:val="20"/>
        </w:rPr>
      </w:pPr>
      <w:r>
        <w:rPr>
          <w:rFonts w:ascii="Courier New"/>
          <w:sz w:val="20"/>
        </w:rPr>
        <w:t>char</w:t>
      </w:r>
      <w:r>
        <w:rPr>
          <w:rFonts w:ascii="Courier New"/>
          <w:spacing w:val="-6"/>
          <w:sz w:val="20"/>
        </w:rPr>
        <w:t> </w:t>
      </w:r>
      <w:r>
        <w:rPr>
          <w:rFonts w:ascii="Courier New"/>
          <w:sz w:val="20"/>
        </w:rPr>
        <w:t>rtype[3]</w:t>
      </w:r>
      <w:r>
        <w:rPr>
          <w:rFonts w:ascii="Courier New"/>
          <w:spacing w:val="-6"/>
          <w:sz w:val="20"/>
        </w:rPr>
        <w:t> </w:t>
      </w:r>
      <w:r>
        <w:rPr>
          <w:rFonts w:ascii="Courier New"/>
          <w:sz w:val="20"/>
        </w:rPr>
        <w:t>=</w:t>
      </w:r>
      <w:r>
        <w:rPr>
          <w:rFonts w:ascii="Courier New"/>
          <w:spacing w:val="-6"/>
          <w:sz w:val="20"/>
        </w:rPr>
        <w:t> </w:t>
      </w:r>
      <w:r>
        <w:rPr>
          <w:rFonts w:ascii="Courier New"/>
          <w:sz w:val="20"/>
        </w:rPr>
        <w:t>"END";//</w:t>
      </w:r>
      <w:r>
        <w:rPr>
          <w:rFonts w:ascii="Courier New"/>
          <w:spacing w:val="-6"/>
          <w:sz w:val="20"/>
        </w:rPr>
        <w:t> </w:t>
      </w:r>
      <w:r>
        <w:rPr>
          <w:rFonts w:ascii="Courier New"/>
          <w:sz w:val="20"/>
        </w:rPr>
        <w:t>2-4</w:t>
      </w:r>
      <w:r>
        <w:rPr>
          <w:rFonts w:ascii="Courier New"/>
          <w:spacing w:val="-6"/>
          <w:sz w:val="20"/>
        </w:rPr>
        <w:t> </w:t>
      </w:r>
      <w:r>
        <w:rPr>
          <w:rFonts w:ascii="Courier New"/>
          <w:sz w:val="20"/>
        </w:rPr>
        <w:t>three</w:t>
      </w:r>
      <w:r>
        <w:rPr>
          <w:rFonts w:ascii="Courier New"/>
          <w:spacing w:val="-6"/>
          <w:sz w:val="20"/>
        </w:rPr>
        <w:t> </w:t>
      </w:r>
      <w:r>
        <w:rPr>
          <w:rFonts w:ascii="Courier New"/>
          <w:sz w:val="20"/>
        </w:rPr>
        <w:t>letter</w:t>
      </w:r>
      <w:r>
        <w:rPr>
          <w:rFonts w:ascii="Courier New"/>
          <w:spacing w:val="-6"/>
          <w:sz w:val="20"/>
        </w:rPr>
        <w:t> </w:t>
      </w:r>
      <w:r>
        <w:rPr>
          <w:rFonts w:ascii="Courier New"/>
          <w:sz w:val="20"/>
        </w:rPr>
        <w:t>type char pad;</w:t>
      </w:r>
    </w:p>
    <w:p>
      <w:pPr>
        <w:tabs>
          <w:tab w:pos="2979" w:val="left" w:leader="none"/>
        </w:tabs>
        <w:spacing w:line="276" w:lineRule="auto" w:before="0"/>
        <w:ind w:left="1179" w:right="2058" w:firstLine="0"/>
        <w:jc w:val="left"/>
        <w:rPr>
          <w:rFonts w:ascii="Courier New"/>
          <w:sz w:val="20"/>
        </w:rPr>
      </w:pPr>
      <w:r>
        <w:rPr>
          <w:rFonts w:ascii="Courier New"/>
          <w:sz w:val="20"/>
        </w:rPr>
        <w:t>char loc[3];</w:t>
        <w:tab/>
        <w:t>//</w:t>
      </w:r>
      <w:r>
        <w:rPr>
          <w:rFonts w:ascii="Courier New"/>
          <w:spacing w:val="-6"/>
          <w:sz w:val="20"/>
        </w:rPr>
        <w:t> </w:t>
      </w:r>
      <w:r>
        <w:rPr>
          <w:rFonts w:ascii="Courier New"/>
          <w:sz w:val="20"/>
        </w:rPr>
        <w:t>6-8</w:t>
      </w:r>
      <w:r>
        <w:rPr>
          <w:rFonts w:ascii="Courier New"/>
          <w:spacing w:val="-6"/>
          <w:sz w:val="20"/>
        </w:rPr>
        <w:t> </w:t>
      </w:r>
      <w:r>
        <w:rPr>
          <w:rFonts w:ascii="Courier New"/>
          <w:sz w:val="20"/>
        </w:rPr>
        <w:t>csect</w:t>
      </w:r>
      <w:r>
        <w:rPr>
          <w:rFonts w:ascii="Courier New"/>
          <w:spacing w:val="-6"/>
          <w:sz w:val="20"/>
        </w:rPr>
        <w:t> </w:t>
      </w:r>
      <w:r>
        <w:rPr>
          <w:rFonts w:ascii="Courier New"/>
          <w:sz w:val="20"/>
        </w:rPr>
        <w:t>relative</w:t>
      </w:r>
      <w:r>
        <w:rPr>
          <w:rFonts w:ascii="Courier New"/>
          <w:spacing w:val="-6"/>
          <w:sz w:val="20"/>
        </w:rPr>
        <w:t> </w:t>
      </w:r>
      <w:r>
        <w:rPr>
          <w:rFonts w:ascii="Courier New"/>
          <w:sz w:val="20"/>
        </w:rPr>
        <w:t>start</w:t>
      </w:r>
      <w:r>
        <w:rPr>
          <w:rFonts w:ascii="Courier New"/>
          <w:spacing w:val="-6"/>
          <w:sz w:val="20"/>
        </w:rPr>
        <w:t> </w:t>
      </w:r>
      <w:r>
        <w:rPr>
          <w:rFonts w:ascii="Courier New"/>
          <w:sz w:val="20"/>
        </w:rPr>
        <w:t>address</w:t>
      </w:r>
      <w:r>
        <w:rPr>
          <w:rFonts w:ascii="Courier New"/>
          <w:spacing w:val="-6"/>
          <w:sz w:val="20"/>
        </w:rPr>
        <w:t> </w:t>
      </w:r>
      <w:r>
        <w:rPr>
          <w:rFonts w:ascii="Courier New"/>
          <w:sz w:val="20"/>
        </w:rPr>
        <w:t>or</w:t>
      </w:r>
      <w:r>
        <w:rPr>
          <w:rFonts w:ascii="Courier New"/>
          <w:spacing w:val="-6"/>
          <w:sz w:val="20"/>
        </w:rPr>
        <w:t> </w:t>
      </w:r>
      <w:r>
        <w:rPr>
          <w:rFonts w:ascii="Courier New"/>
          <w:sz w:val="20"/>
        </w:rPr>
        <w:t>zero char pad[6];</w:t>
      </w:r>
    </w:p>
    <w:p>
      <w:pPr>
        <w:spacing w:line="225" w:lineRule="exact" w:before="0"/>
        <w:ind w:left="1179" w:right="0" w:firstLine="0"/>
        <w:jc w:val="left"/>
        <w:rPr>
          <w:rFonts w:ascii="Courier New"/>
          <w:sz w:val="20"/>
        </w:rPr>
      </w:pPr>
      <w:r>
        <w:rPr>
          <w:rFonts w:ascii="Courier New"/>
          <w:sz w:val="20"/>
        </w:rPr>
        <w:t>short</w:t>
      </w:r>
      <w:r>
        <w:rPr>
          <w:rFonts w:ascii="Courier New"/>
          <w:spacing w:val="-4"/>
          <w:sz w:val="20"/>
        </w:rPr>
        <w:t> </w:t>
      </w:r>
      <w:r>
        <w:rPr>
          <w:rFonts w:ascii="Courier New"/>
          <w:sz w:val="20"/>
        </w:rPr>
        <w:t>esid;</w:t>
      </w:r>
      <w:r>
        <w:rPr>
          <w:rFonts w:ascii="Courier New"/>
          <w:spacing w:val="17"/>
          <w:sz w:val="20"/>
        </w:rPr>
        <w:t>  </w:t>
      </w:r>
      <w:r>
        <w:rPr>
          <w:rFonts w:ascii="Courier New"/>
          <w:sz w:val="20"/>
        </w:rPr>
        <w:t>//</w:t>
      </w:r>
      <w:r>
        <w:rPr>
          <w:rFonts w:ascii="Courier New"/>
          <w:spacing w:val="-4"/>
          <w:sz w:val="20"/>
        </w:rPr>
        <w:t> </w:t>
      </w:r>
      <w:r>
        <w:rPr>
          <w:rFonts w:ascii="Courier New"/>
          <w:sz w:val="20"/>
        </w:rPr>
        <w:t>15-16</w:t>
      </w:r>
      <w:r>
        <w:rPr>
          <w:rFonts w:ascii="Courier New"/>
          <w:spacing w:val="-3"/>
          <w:sz w:val="20"/>
        </w:rPr>
        <w:t> </w:t>
      </w:r>
      <w:r>
        <w:rPr>
          <w:rFonts w:ascii="Courier New"/>
          <w:sz w:val="20"/>
        </w:rPr>
        <w:t>ESID</w:t>
      </w:r>
      <w:r>
        <w:rPr>
          <w:rFonts w:ascii="Courier New"/>
          <w:spacing w:val="-3"/>
          <w:sz w:val="20"/>
        </w:rPr>
        <w:t> </w:t>
      </w:r>
      <w:r>
        <w:rPr>
          <w:rFonts w:ascii="Courier New"/>
          <w:sz w:val="20"/>
        </w:rPr>
        <w:t>of</w:t>
      </w:r>
      <w:r>
        <w:rPr>
          <w:rFonts w:ascii="Courier New"/>
          <w:spacing w:val="-4"/>
          <w:sz w:val="20"/>
        </w:rPr>
        <w:t> </w:t>
      </w:r>
      <w:r>
        <w:rPr>
          <w:rFonts w:ascii="Courier New"/>
          <w:sz w:val="20"/>
        </w:rPr>
        <w:t>csect</w:t>
      </w:r>
      <w:r>
        <w:rPr>
          <w:rFonts w:ascii="Courier New"/>
          <w:spacing w:val="-3"/>
          <w:sz w:val="20"/>
        </w:rPr>
        <w:t> </w:t>
      </w:r>
      <w:r>
        <w:rPr>
          <w:rFonts w:ascii="Courier New"/>
          <w:sz w:val="20"/>
        </w:rPr>
        <w:t>or</w:t>
      </w:r>
      <w:r>
        <w:rPr>
          <w:rFonts w:ascii="Courier New"/>
          <w:spacing w:val="-4"/>
          <w:sz w:val="20"/>
        </w:rPr>
        <w:t> </w:t>
      </w:r>
      <w:r>
        <w:rPr>
          <w:rFonts w:ascii="Courier New"/>
          <w:spacing w:val="-2"/>
          <w:sz w:val="20"/>
        </w:rPr>
        <w:t>symbol</w:t>
      </w:r>
    </w:p>
    <w:p>
      <w:pPr>
        <w:pStyle w:val="BodyText"/>
        <w:rPr>
          <w:rFonts w:ascii="Courier New"/>
          <w:sz w:val="20"/>
        </w:rPr>
      </w:pPr>
    </w:p>
    <w:p>
      <w:pPr>
        <w:pStyle w:val="BodyText"/>
        <w:spacing w:before="22"/>
        <w:rPr>
          <w:rFonts w:ascii="Courier New"/>
          <w:sz w:val="20"/>
        </w:rPr>
      </w:pPr>
      <w:r>
        <w:rPr>
          <w:rFonts w:ascii="Courier New"/>
          <w:sz w:val="20"/>
        </w:rPr>
        <mc:AlternateContent>
          <mc:Choice Requires="wps">
            <w:drawing>
              <wp:anchor distT="0" distB="0" distL="0" distR="0" allowOverlap="1" layoutInCell="1" locked="0" behindDoc="1" simplePos="0" relativeHeight="487629312">
                <wp:simplePos x="0" y="0"/>
                <wp:positionH relativeFrom="page">
                  <wp:posOffset>1829180</wp:posOffset>
                </wp:positionH>
                <wp:positionV relativeFrom="paragraph">
                  <wp:posOffset>173508</wp:posOffset>
                </wp:positionV>
                <wp:extent cx="4572000" cy="1270"/>
                <wp:effectExtent l="0" t="0" r="0" b="0"/>
                <wp:wrapTopAndBottom/>
                <wp:docPr id="124" name="Graphic 124"/>
                <wp:cNvGraphicFramePr>
                  <a:graphicFrameLocks/>
                </wp:cNvGraphicFramePr>
                <a:graphic>
                  <a:graphicData uri="http://schemas.microsoft.com/office/word/2010/wordprocessingShape">
                    <wps:wsp>
                      <wps:cNvPr id="124" name="Graphic 12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62107pt;width:360pt;height:.1pt;mso-position-horizontal-relative:page;mso-position-vertical-relative:paragraph;z-index:-15687168;mso-wrap-distance-left:0;mso-wrap-distance-right:0" id="docshape92" coordorigin="2881,273" coordsize="7200,0" path="m2881,273l10081,273e" filled="false" stroked="true" strokeweight=".48pt" strokecolor="#000000">
                <v:path arrowok="t"/>
                <v:stroke dashstyle="solid"/>
                <w10:wrap type="topAndBottom"/>
              </v:shape>
            </w:pict>
          </mc:Fallback>
        </mc:AlternateContent>
      </w:r>
    </w:p>
    <w:p>
      <w:pPr>
        <w:pStyle w:val="BodyText"/>
        <w:spacing w:before="199"/>
        <w:rPr>
          <w:rFonts w:ascii="Courier New"/>
        </w:rPr>
      </w:pPr>
    </w:p>
    <w:p>
      <w:pPr>
        <w:pStyle w:val="Heading2"/>
        <w:spacing w:before="0"/>
        <w:jc w:val="left"/>
      </w:pPr>
      <w:bookmarkStart w:name="_TOC_250146" w:id="62"/>
      <w:bookmarkEnd w:id="62"/>
      <w:r>
        <w:rPr>
          <w:spacing w:val="-2"/>
        </w:rPr>
        <w:t>Summary</w:t>
      </w:r>
    </w:p>
    <w:p>
      <w:pPr>
        <w:pStyle w:val="BodyText"/>
        <w:spacing w:line="242" w:lineRule="auto" w:before="144"/>
        <w:ind w:left="1179" w:right="1817"/>
        <w:jc w:val="both"/>
      </w:pPr>
      <w:r>
        <w:rPr/>
        <w:t>Although the 80 column records are quite dated, the IBM object format is still surprisingly simple and flexible.</w:t>
      </w:r>
      <w:r>
        <w:rPr>
          <w:spacing w:val="40"/>
        </w:rPr>
        <w:t> </w:t>
      </w:r>
      <w:r>
        <w:rPr/>
        <w:t>Extremely small linkers and loaders can</w:t>
      </w:r>
      <w:r>
        <w:rPr>
          <w:spacing w:val="-2"/>
        </w:rPr>
        <w:t> </w:t>
      </w:r>
      <w:r>
        <w:rPr/>
        <w:t>handle</w:t>
      </w:r>
      <w:r>
        <w:rPr>
          <w:spacing w:val="-2"/>
        </w:rPr>
        <w:t> </w:t>
      </w:r>
      <w:r>
        <w:rPr/>
        <w:t>this</w:t>
      </w:r>
      <w:r>
        <w:rPr>
          <w:spacing w:val="-2"/>
        </w:rPr>
        <w:t> </w:t>
      </w:r>
      <w:r>
        <w:rPr/>
        <w:t>format;</w:t>
      </w:r>
      <w:r>
        <w:rPr>
          <w:spacing w:val="-2"/>
        </w:rPr>
        <w:t> </w:t>
      </w:r>
      <w:r>
        <w:rPr/>
        <w:t>on</w:t>
      </w:r>
      <w:r>
        <w:rPr>
          <w:spacing w:val="-2"/>
        </w:rPr>
        <w:t> </w:t>
      </w:r>
      <w:r>
        <w:rPr/>
        <w:t>one</w:t>
      </w:r>
      <w:r>
        <w:rPr>
          <w:spacing w:val="-2"/>
        </w:rPr>
        <w:t> </w:t>
      </w:r>
      <w:r>
        <w:rPr/>
        <w:t>model</w:t>
      </w:r>
      <w:r>
        <w:rPr>
          <w:spacing w:val="-2"/>
        </w:rPr>
        <w:t> </w:t>
      </w:r>
      <w:r>
        <w:rPr/>
        <w:t>of</w:t>
      </w:r>
      <w:r>
        <w:rPr>
          <w:spacing w:val="-2"/>
        </w:rPr>
        <w:t> </w:t>
      </w:r>
      <w:r>
        <w:rPr/>
        <w:t>360,</w:t>
      </w:r>
      <w:r>
        <w:rPr>
          <w:spacing w:val="-2"/>
        </w:rPr>
        <w:t> </w:t>
      </w:r>
      <w:r>
        <w:rPr/>
        <w:t>I</w:t>
      </w:r>
      <w:r>
        <w:rPr>
          <w:spacing w:val="-2"/>
        </w:rPr>
        <w:t> </w:t>
      </w:r>
      <w:r>
        <w:rPr/>
        <w:t>used</w:t>
      </w:r>
      <w:r>
        <w:rPr>
          <w:spacing w:val="-2"/>
        </w:rPr>
        <w:t> </w:t>
      </w:r>
      <w:r>
        <w:rPr/>
        <w:t>an</w:t>
      </w:r>
      <w:r>
        <w:rPr>
          <w:spacing w:val="-2"/>
        </w:rPr>
        <w:t> </w:t>
      </w:r>
      <w:r>
        <w:rPr/>
        <w:t>absolute</w:t>
      </w:r>
      <w:r>
        <w:rPr>
          <w:spacing w:val="-2"/>
        </w:rPr>
        <w:t> </w:t>
      </w:r>
      <w:r>
        <w:rPr/>
        <w:t>loader</w:t>
      </w:r>
      <w:r>
        <w:rPr>
          <w:spacing w:val="-2"/>
        </w:rPr>
        <w:t> </w:t>
      </w:r>
      <w:r>
        <w:rPr/>
        <w:t>that fit on a single 80 column punch card and could load a program, interpret- ing TXT and END records, and ignoring the rest.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Disk</w:t>
      </w:r>
      <w:r>
        <w:rPr>
          <w:spacing w:val="-3"/>
        </w:rPr>
        <w:t> </w:t>
      </w:r>
      <w:r>
        <w:rPr/>
        <w:t>based</w:t>
      </w:r>
      <w:r>
        <w:rPr>
          <w:spacing w:val="-3"/>
        </w:rPr>
        <w:t> </w:t>
      </w:r>
      <w:r>
        <w:rPr/>
        <w:t>systems</w:t>
      </w:r>
      <w:r>
        <w:rPr>
          <w:spacing w:val="-3"/>
        </w:rPr>
        <w:t> </w:t>
      </w:r>
      <w:r>
        <w:rPr/>
        <w:t>either</w:t>
      </w:r>
      <w:r>
        <w:rPr>
          <w:spacing w:val="-3"/>
        </w:rPr>
        <w:t> </w:t>
      </w:r>
      <w:r>
        <w:rPr/>
        <w:t>store</w:t>
      </w:r>
      <w:r>
        <w:rPr>
          <w:spacing w:val="-3"/>
        </w:rPr>
        <w:t> </w:t>
      </w:r>
      <w:r>
        <w:rPr/>
        <w:t>object</w:t>
      </w:r>
      <w:r>
        <w:rPr>
          <w:spacing w:val="-3"/>
        </w:rPr>
        <w:t> </w:t>
      </w:r>
      <w:r>
        <w:rPr/>
        <w:t>files</w:t>
      </w:r>
      <w:r>
        <w:rPr>
          <w:spacing w:val="-3"/>
        </w:rPr>
        <w:t> </w:t>
      </w:r>
      <w:r>
        <w:rPr/>
        <w:t>as</w:t>
      </w:r>
      <w:r>
        <w:rPr>
          <w:spacing w:val="-3"/>
        </w:rPr>
        <w:t> </w:t>
      </w:r>
      <w:r>
        <w:rPr/>
        <w:t>card</w:t>
      </w:r>
      <w:r>
        <w:rPr>
          <w:spacing w:val="-3"/>
        </w:rPr>
        <w:t> </w:t>
      </w:r>
      <w:r>
        <w:rPr/>
        <w:t>images,</w:t>
      </w:r>
      <w:r>
        <w:rPr>
          <w:spacing w:val="-3"/>
        </w:rPr>
        <w:t> </w:t>
      </w:r>
      <w:r>
        <w:rPr/>
        <w:t>or</w:t>
      </w:r>
      <w:r>
        <w:rPr>
          <w:spacing w:val="-3"/>
        </w:rPr>
        <w:t> </w:t>
      </w:r>
      <w:r>
        <w:rPr/>
        <w:t>use</w:t>
      </w:r>
      <w:r>
        <w:rPr>
          <w:spacing w:val="-3"/>
        </w:rPr>
        <w:t> </w:t>
      </w:r>
      <w:r>
        <w:rPr/>
        <w:t>a</w:t>
      </w:r>
      <w:r>
        <w:rPr>
          <w:spacing w:val="-3"/>
        </w:rPr>
        <w:t> </w:t>
      </w:r>
      <w:r>
        <w:rPr/>
        <w:t>variant version of the format with the same record types but much longer records without</w:t>
      </w:r>
      <w:r>
        <w:rPr>
          <w:spacing w:val="-3"/>
        </w:rPr>
        <w:t> </w:t>
      </w:r>
      <w:r>
        <w:rPr/>
        <w:t>sequence</w:t>
      </w:r>
      <w:r>
        <w:rPr>
          <w:spacing w:val="-3"/>
        </w:rPr>
        <w:t> </w:t>
      </w:r>
      <w:r>
        <w:rPr/>
        <w:t>numbers.</w:t>
      </w:r>
      <w:r>
        <w:rPr>
          <w:spacing w:val="40"/>
        </w:rPr>
        <w:t> </w:t>
      </w:r>
      <w:r>
        <w:rPr/>
        <w:t>The</w:t>
      </w:r>
      <w:r>
        <w:rPr>
          <w:spacing w:val="-3"/>
        </w:rPr>
        <w:t> </w:t>
      </w:r>
      <w:r>
        <w:rPr/>
        <w:t>linkers</w:t>
      </w:r>
      <w:r>
        <w:rPr>
          <w:spacing w:val="-3"/>
        </w:rPr>
        <w:t> </w:t>
      </w:r>
      <w:r>
        <w:rPr/>
        <w:t>for</w:t>
      </w:r>
      <w:r>
        <w:rPr>
          <w:spacing w:val="-3"/>
        </w:rPr>
        <w:t> </w:t>
      </w:r>
      <w:r>
        <w:rPr/>
        <w:t>DOS</w:t>
      </w:r>
      <w:r>
        <w:rPr>
          <w:spacing w:val="-3"/>
        </w:rPr>
        <w:t> </w:t>
      </w:r>
      <w:r>
        <w:rPr/>
        <w:t>(IBM’s</w:t>
      </w:r>
      <w:r>
        <w:rPr>
          <w:spacing w:val="-3"/>
        </w:rPr>
        <w:t> </w:t>
      </w:r>
      <w:r>
        <w:rPr/>
        <w:t>lightweight</w:t>
      </w:r>
      <w:r>
        <w:rPr>
          <w:spacing w:val="-3"/>
        </w:rPr>
        <w:t> </w:t>
      </w:r>
      <w:r>
        <w:rPr/>
        <w:t>oper- ating system for the 360) produce a simplified output format with in </w:t>
      </w:r>
      <w:r>
        <w:rPr/>
        <w:t>effect one csect and a stripped down RLD without ESIDs.</w:t>
      </w:r>
    </w:p>
    <w:p>
      <w:pPr>
        <w:pStyle w:val="BodyText"/>
        <w:spacing w:line="242" w:lineRule="auto" w:before="146"/>
        <w:ind w:left="1179" w:right="1818"/>
        <w:jc w:val="both"/>
      </w:pPr>
      <w:r>
        <w:rPr/>
        <w:t>Within object files, the individual named csects permit a programmer or linker to arrange the modules in a program as desired, putting all the code csects together, for example.</w:t>
      </w:r>
      <w:r>
        <w:rPr>
          <w:spacing w:val="40"/>
        </w:rPr>
        <w:t> </w:t>
      </w:r>
      <w:r>
        <w:rPr/>
        <w:t>The main places this format shows its age is in the eight-character maximum symbol length, and no type information about individual csects.</w:t>
      </w:r>
    </w:p>
    <w:p>
      <w:pPr>
        <w:pStyle w:val="Heading1"/>
        <w:spacing w:before="109"/>
      </w:pPr>
      <w:bookmarkStart w:name="_TOC_250145" w:id="63"/>
      <w:r>
        <w:rPr/>
        <w:t>Microsoft</w:t>
      </w:r>
      <w:r>
        <w:rPr>
          <w:spacing w:val="-4"/>
        </w:rPr>
        <w:t> </w:t>
      </w:r>
      <w:r>
        <w:rPr/>
        <w:t>Portable</w:t>
      </w:r>
      <w:r>
        <w:rPr>
          <w:spacing w:val="-4"/>
        </w:rPr>
        <w:t> </w:t>
      </w:r>
      <w:r>
        <w:rPr/>
        <w:t>Executable</w:t>
      </w:r>
      <w:r>
        <w:rPr>
          <w:spacing w:val="-3"/>
        </w:rPr>
        <w:t> </w:t>
      </w:r>
      <w:bookmarkEnd w:id="63"/>
      <w:r>
        <w:rPr>
          <w:spacing w:val="-2"/>
        </w:rPr>
        <w:t>format</w:t>
      </w:r>
    </w:p>
    <w:p>
      <w:pPr>
        <w:pStyle w:val="BodyText"/>
        <w:spacing w:line="242" w:lineRule="auto" w:before="135"/>
        <w:ind w:left="1179" w:right="1817"/>
        <w:jc w:val="both"/>
      </w:pPr>
      <w:r>
        <w:rPr/>
        <w:t>Microsoft’s Windows NT has extremely mixed heritage including earlier versions of MS-DOS and Windows, Digital’s VAX VMS (on which many of the programmers had worked), and Unix System V (on which many of the rest of the programmers had worked.)</w:t>
      </w:r>
      <w:r>
        <w:rPr>
          <w:spacing w:val="40"/>
        </w:rPr>
        <w:t> </w:t>
      </w:r>
      <w:r>
        <w:rPr/>
        <w:t>NT’s format is adapted from COFF,</w:t>
      </w:r>
      <w:r>
        <w:rPr>
          <w:spacing w:val="-4"/>
        </w:rPr>
        <w:t> </w:t>
      </w:r>
      <w:r>
        <w:rPr/>
        <w:t>a file format that Unix versions used after a.out but before ELF. We’ll take</w:t>
      </w:r>
      <w:r>
        <w:rPr>
          <w:spacing w:val="-5"/>
        </w:rPr>
        <w:t> </w:t>
      </w:r>
      <w:r>
        <w:rPr/>
        <w:t>a look at PE and, where it differs from PE, Microsoft’s version of COFF.</w:t>
      </w:r>
    </w:p>
    <w:p>
      <w:pPr>
        <w:pStyle w:val="BodyText"/>
        <w:spacing w:line="242" w:lineRule="auto" w:before="149"/>
        <w:ind w:left="1179" w:right="1817"/>
        <w:jc w:val="both"/>
      </w:pPr>
      <w:r>
        <w:rPr/>
        <w:t>Windows developed in an underpowered environment with slow proces- sors, limited RAM, and originally without hardware paging, so there was always an emphasis on shared libraries to save memory, and ad-hoc tricks to improve performance, some of which are apparent in the PE/COFF de- sign.</w:t>
      </w:r>
      <w:r>
        <w:rPr>
          <w:spacing w:val="40"/>
        </w:rPr>
        <w:t> </w:t>
      </w:r>
      <w:r>
        <w:rPr/>
        <w:t>Most Windows executables contain </w:t>
      </w:r>
      <w:r>
        <w:rPr>
          <w:i/>
        </w:rPr>
        <w:t>resources</w:t>
      </w:r>
      <w:r>
        <w:rPr/>
        <w:t>,</w:t>
      </w:r>
      <w:r>
        <w:rPr>
          <w:spacing w:val="-3"/>
        </w:rPr>
        <w:t> </w:t>
      </w:r>
      <w:r>
        <w:rPr/>
        <w:t>a general term that refers to objects such as cursors, icons, bitmaps, menus, and fonts that are shared between the program and the GUI.</w:t>
      </w:r>
      <w:r>
        <w:rPr>
          <w:spacing w:val="40"/>
        </w:rPr>
        <w:t> </w:t>
      </w:r>
      <w:r>
        <w:rPr/>
        <w:t>A PE file can contain a re- source directory for all of the resources the program code in that file uses.</w:t>
      </w:r>
    </w:p>
    <w:p>
      <w:pPr>
        <w:pStyle w:val="BodyText"/>
        <w:spacing w:line="242" w:lineRule="auto" w:before="150"/>
        <w:ind w:left="1179" w:right="1817"/>
        <w:jc w:val="both"/>
      </w:pPr>
      <w:r>
        <w:rPr/>
        <w:t>PE executable files are intended for a paged environment, so pages from a PE file are usually be mapped directly into memory and run, much like an ELF executable.</w:t>
      </w:r>
      <w:r>
        <w:rPr>
          <w:spacing w:val="40"/>
        </w:rPr>
        <w:t> </w:t>
      </w:r>
      <w:r>
        <w:rPr/>
        <w:t>PE’s can be either EXE programs or DLL shared li- braries (known as dynamic link libraries).</w:t>
      </w:r>
      <w:r>
        <w:rPr>
          <w:spacing w:val="40"/>
        </w:rPr>
        <w:t> </w:t>
      </w:r>
      <w:r>
        <w:rPr/>
        <w:t>The format of the two is the same, with a status bit identifying a PE as one or the other.</w:t>
      </w:r>
      <w:r>
        <w:rPr>
          <w:spacing w:val="40"/>
        </w:rPr>
        <w:t> </w:t>
      </w:r>
      <w:r>
        <w:rPr/>
        <w:t>Each can con- tain a list of exported functions and data that can be used by other PE files loaded into the same address space, and a list of imported functions and data</w:t>
      </w:r>
      <w:r>
        <w:rPr>
          <w:spacing w:val="9"/>
        </w:rPr>
        <w:t> </w:t>
      </w:r>
      <w:r>
        <w:rPr/>
        <w:t>that</w:t>
      </w:r>
      <w:r>
        <w:rPr>
          <w:spacing w:val="10"/>
        </w:rPr>
        <w:t> </w:t>
      </w:r>
      <w:r>
        <w:rPr/>
        <w:t>need</w:t>
      </w:r>
      <w:r>
        <w:rPr>
          <w:spacing w:val="10"/>
        </w:rPr>
        <w:t> </w:t>
      </w:r>
      <w:r>
        <w:rPr/>
        <w:t>to</w:t>
      </w:r>
      <w:r>
        <w:rPr>
          <w:spacing w:val="10"/>
        </w:rPr>
        <w:t> </w:t>
      </w:r>
      <w:r>
        <w:rPr/>
        <w:t>be</w:t>
      </w:r>
      <w:r>
        <w:rPr>
          <w:spacing w:val="9"/>
        </w:rPr>
        <w:t> </w:t>
      </w:r>
      <w:r>
        <w:rPr/>
        <w:t>resolved</w:t>
      </w:r>
      <w:r>
        <w:rPr>
          <w:spacing w:val="10"/>
        </w:rPr>
        <w:t> </w:t>
      </w:r>
      <w:r>
        <w:rPr/>
        <w:t>from</w:t>
      </w:r>
      <w:r>
        <w:rPr>
          <w:spacing w:val="10"/>
        </w:rPr>
        <w:t> </w:t>
      </w:r>
      <w:r>
        <w:rPr/>
        <w:t>other</w:t>
      </w:r>
      <w:r>
        <w:rPr>
          <w:spacing w:val="10"/>
        </w:rPr>
        <w:t> </w:t>
      </w:r>
      <w:r>
        <w:rPr/>
        <w:t>PE’s</w:t>
      </w:r>
      <w:r>
        <w:rPr>
          <w:spacing w:val="9"/>
        </w:rPr>
        <w:t> </w:t>
      </w:r>
      <w:r>
        <w:rPr/>
        <w:t>at</w:t>
      </w:r>
      <w:r>
        <w:rPr>
          <w:spacing w:val="10"/>
        </w:rPr>
        <w:t> </w:t>
      </w:r>
      <w:r>
        <w:rPr/>
        <w:t>load</w:t>
      </w:r>
      <w:r>
        <w:rPr>
          <w:spacing w:val="10"/>
        </w:rPr>
        <w:t> </w:t>
      </w:r>
      <w:r>
        <w:rPr/>
        <w:t>time.</w:t>
      </w:r>
      <w:r>
        <w:rPr>
          <w:spacing w:val="68"/>
        </w:rPr>
        <w:t> </w:t>
      </w:r>
      <w:r>
        <w:rPr/>
        <w:t>Each</w:t>
      </w:r>
      <w:r>
        <w:rPr>
          <w:spacing w:val="10"/>
        </w:rPr>
        <w:t> </w:t>
      </w:r>
      <w:r>
        <w:rPr/>
        <w:t>file</w:t>
      </w:r>
      <w:r>
        <w:rPr>
          <w:spacing w:val="10"/>
        </w:rPr>
        <w:t> </w:t>
      </w:r>
      <w:r>
        <w:rPr>
          <w:spacing w:val="-4"/>
        </w:rPr>
        <w:t>con-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tains a set of chunks analogous to ELF segments that have variously been called sections, segments, and objects.</w:t>
      </w:r>
      <w:r>
        <w:rPr>
          <w:spacing w:val="40"/>
        </w:rPr>
        <w:t> </w:t>
      </w:r>
      <w:r>
        <w:rPr/>
        <w:t>We call them sections here, the term that Microsoft now uses.</w:t>
      </w:r>
    </w:p>
    <w:p>
      <w:pPr>
        <w:pStyle w:val="BodyText"/>
        <w:spacing w:line="242" w:lineRule="auto" w:before="143"/>
        <w:ind w:left="1179" w:right="1817"/>
        <w:jc w:val="both"/>
      </w:pPr>
      <w:r>
        <w:rPr/>
        <w:t>A PE file, Figure 22, starts with a small DOS .EXE file that prints out something like "This program needs Microsoft Windows."</w:t>
      </w:r>
      <w:r>
        <w:rPr>
          <w:spacing w:val="40"/>
        </w:rPr>
        <w:t> </w:t>
      </w:r>
      <w:r>
        <w:rPr/>
        <w:t>(Microsoft’s dedication to certain kinds of backward compatibility is impressive.)</w:t>
      </w:r>
      <w:r>
        <w:rPr>
          <w:spacing w:val="40"/>
        </w:rPr>
        <w:t> </w:t>
      </w:r>
      <w:r>
        <w:rPr/>
        <w:t>A previously unused field at the end of the EXE header points to the PE sig- nature,</w:t>
      </w:r>
      <w:r>
        <w:rPr>
          <w:spacing w:val="-1"/>
        </w:rPr>
        <w:t> </w:t>
      </w:r>
      <w:r>
        <w:rPr/>
        <w:t>which</w:t>
      </w:r>
      <w:r>
        <w:rPr>
          <w:spacing w:val="-1"/>
        </w:rPr>
        <w:t> </w:t>
      </w:r>
      <w:r>
        <w:rPr/>
        <w:t>is</w:t>
      </w:r>
      <w:r>
        <w:rPr>
          <w:spacing w:val="-1"/>
        </w:rPr>
        <w:t> </w:t>
      </w:r>
      <w:r>
        <w:rPr/>
        <w:t>followed</w:t>
      </w:r>
      <w:r>
        <w:rPr>
          <w:spacing w:val="-1"/>
        </w:rPr>
        <w:t> </w:t>
      </w:r>
      <w:r>
        <w:rPr/>
        <w:t>by</w:t>
      </w:r>
      <w:r>
        <w:rPr>
          <w:spacing w:val="-1"/>
        </w:rPr>
        <w:t> </w:t>
      </w:r>
      <w:r>
        <w:rPr/>
        <w:t>the</w:t>
      </w:r>
      <w:r>
        <w:rPr>
          <w:spacing w:val="-1"/>
        </w:rPr>
        <w:t> </w:t>
      </w:r>
      <w:r>
        <w:rPr/>
        <w:t>file</w:t>
      </w:r>
      <w:r>
        <w:rPr>
          <w:spacing w:val="-1"/>
        </w:rPr>
        <w:t> </w:t>
      </w:r>
      <w:r>
        <w:rPr/>
        <w:t>header</w:t>
      </w:r>
      <w:r>
        <w:rPr>
          <w:spacing w:val="-1"/>
        </w:rPr>
        <w:t> </w:t>
      </w:r>
      <w:r>
        <w:rPr/>
        <w:t>which</w:t>
      </w:r>
      <w:r>
        <w:rPr>
          <w:spacing w:val="-1"/>
        </w:rPr>
        <w:t> </w:t>
      </w:r>
      <w:r>
        <w:rPr/>
        <w:t>consists</w:t>
      </w:r>
      <w:r>
        <w:rPr>
          <w:spacing w:val="-1"/>
        </w:rPr>
        <w:t> </w:t>
      </w:r>
      <w:r>
        <w:rPr/>
        <w:t>of</w:t>
      </w:r>
      <w:r>
        <w:rPr>
          <w:spacing w:val="-1"/>
        </w:rPr>
        <w:t> </w:t>
      </w:r>
      <w:r>
        <w:rPr/>
        <w:t>a</w:t>
      </w:r>
      <w:r>
        <w:rPr>
          <w:spacing w:val="-1"/>
        </w:rPr>
        <w:t> </w:t>
      </w:r>
      <w:r>
        <w:rPr/>
        <w:t>COFF</w:t>
      </w:r>
      <w:r>
        <w:rPr>
          <w:spacing w:val="-1"/>
        </w:rPr>
        <w:t> </w:t>
      </w:r>
      <w:r>
        <w:rPr/>
        <w:t>sec- tion and the ‘‘optional’’ header, which despite its name appears in all PE files, and a list of section headers.</w:t>
      </w:r>
      <w:r>
        <w:rPr>
          <w:spacing w:val="40"/>
        </w:rPr>
        <w:t> </w:t>
      </w:r>
      <w:r>
        <w:rPr/>
        <w:t>The section headers describe the vari- ous sections of the file.</w:t>
      </w:r>
      <w:r>
        <w:rPr>
          <w:spacing w:val="40"/>
        </w:rPr>
        <w:t> </w:t>
      </w:r>
      <w:r>
        <w:rPr/>
        <w:t>A COFF object file starts with the COFF header, and omits the optional header.</w:t>
      </w:r>
    </w:p>
    <w:p>
      <w:pPr>
        <w:pStyle w:val="BodyText"/>
        <w:rPr>
          <w:sz w:val="20"/>
        </w:rPr>
      </w:pPr>
    </w:p>
    <w:p>
      <w:pPr>
        <w:pStyle w:val="BodyText"/>
        <w:spacing w:before="32"/>
        <w:rPr>
          <w:sz w:val="20"/>
        </w:rPr>
      </w:pPr>
      <w:r>
        <w:rPr>
          <w:sz w:val="20"/>
        </w:rPr>
        <mc:AlternateContent>
          <mc:Choice Requires="wps">
            <w:drawing>
              <wp:anchor distT="0" distB="0" distL="0" distR="0" allowOverlap="1" layoutInCell="1" locked="0" behindDoc="1" simplePos="0" relativeHeight="487629824">
                <wp:simplePos x="0" y="0"/>
                <wp:positionH relativeFrom="page">
                  <wp:posOffset>1829180</wp:posOffset>
                </wp:positionH>
                <wp:positionV relativeFrom="paragraph">
                  <wp:posOffset>181883</wp:posOffset>
                </wp:positionV>
                <wp:extent cx="4572000" cy="1270"/>
                <wp:effectExtent l="0" t="0" r="0" b="0"/>
                <wp:wrapTopAndBottom/>
                <wp:docPr id="125" name="Graphic 125"/>
                <wp:cNvGraphicFramePr>
                  <a:graphicFrameLocks/>
                </wp:cNvGraphicFramePr>
                <a:graphic>
                  <a:graphicData uri="http://schemas.microsoft.com/office/word/2010/wordprocessingShape">
                    <wps:wsp>
                      <wps:cNvPr id="125" name="Graphic 12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321518pt;width:360pt;height:.1pt;mso-position-horizontal-relative:page;mso-position-vertical-relative:paragraph;z-index:-15686656;mso-wrap-distance-left:0;mso-wrap-distance-right:0" id="docshape93" coordorigin="2881,286" coordsize="7200,0" path="m2881,286l10081,286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6"/>
          <w:sz w:val="24"/>
        </w:rPr>
        <w:t> </w:t>
      </w:r>
      <w:r>
        <w:rPr>
          <w:i/>
          <w:sz w:val="24"/>
        </w:rPr>
        <w:t>3-22:</w:t>
      </w:r>
      <w:r>
        <w:rPr>
          <w:i/>
          <w:spacing w:val="-6"/>
          <w:sz w:val="24"/>
        </w:rPr>
        <w:t> </w:t>
      </w:r>
      <w:r>
        <w:rPr>
          <w:i/>
          <w:sz w:val="24"/>
        </w:rPr>
        <w:t>Microsoft</w:t>
      </w:r>
      <w:r>
        <w:rPr>
          <w:i/>
          <w:spacing w:val="-6"/>
          <w:sz w:val="24"/>
        </w:rPr>
        <w:t> </w:t>
      </w:r>
      <w:r>
        <w:rPr>
          <w:i/>
          <w:sz w:val="24"/>
        </w:rPr>
        <w:t>PE</w:t>
      </w:r>
      <w:r>
        <w:rPr>
          <w:i/>
          <w:spacing w:val="-6"/>
          <w:sz w:val="24"/>
        </w:rPr>
        <w:t> </w:t>
      </w:r>
      <w:r>
        <w:rPr>
          <w:i/>
          <w:sz w:val="24"/>
        </w:rPr>
        <w:t>and</w:t>
      </w:r>
      <w:r>
        <w:rPr>
          <w:i/>
          <w:spacing w:val="-6"/>
          <w:sz w:val="24"/>
        </w:rPr>
        <w:t> </w:t>
      </w:r>
      <w:r>
        <w:rPr>
          <w:i/>
          <w:sz w:val="24"/>
        </w:rPr>
        <w:t>COFF</w:t>
      </w:r>
      <w:r>
        <w:rPr>
          <w:i/>
          <w:spacing w:val="-6"/>
          <w:sz w:val="24"/>
        </w:rPr>
        <w:t> </w:t>
      </w:r>
      <w:r>
        <w:rPr>
          <w:i/>
          <w:spacing w:val="-4"/>
          <w:sz w:val="24"/>
        </w:rPr>
        <w:t>file</w:t>
      </w:r>
    </w:p>
    <w:p>
      <w:pPr>
        <w:pStyle w:val="BodyText"/>
        <w:spacing w:before="144"/>
        <w:ind w:left="1899"/>
      </w:pPr>
      <w:r>
        <w:rPr/>
        <w:t>DOS</w:t>
      </w:r>
      <w:r>
        <w:rPr>
          <w:spacing w:val="-2"/>
        </w:rPr>
        <w:t> </w:t>
      </w:r>
      <w:r>
        <w:rPr/>
        <w:t>header</w:t>
      </w:r>
      <w:r>
        <w:rPr>
          <w:spacing w:val="-1"/>
        </w:rPr>
        <w:t> </w:t>
      </w:r>
      <w:r>
        <w:rPr/>
        <w:t>(PE </w:t>
      </w:r>
      <w:r>
        <w:rPr>
          <w:spacing w:val="-2"/>
        </w:rPr>
        <w:t>only)</w:t>
      </w:r>
    </w:p>
    <w:p>
      <w:pPr>
        <w:pStyle w:val="BodyText"/>
        <w:spacing w:line="242" w:lineRule="auto" w:before="4"/>
        <w:ind w:left="1899" w:right="5497"/>
      </w:pPr>
      <w:r>
        <w:rPr/>
        <w:t>DOS</w:t>
      </w:r>
      <w:r>
        <w:rPr>
          <w:spacing w:val="-10"/>
        </w:rPr>
        <w:t> </w:t>
      </w:r>
      <w:r>
        <w:rPr/>
        <w:t>program</w:t>
      </w:r>
      <w:r>
        <w:rPr>
          <w:spacing w:val="-9"/>
        </w:rPr>
        <w:t> </w:t>
      </w:r>
      <w:r>
        <w:rPr/>
        <w:t>stub</w:t>
      </w:r>
      <w:r>
        <w:rPr>
          <w:spacing w:val="-9"/>
        </w:rPr>
        <w:t> </w:t>
      </w:r>
      <w:r>
        <w:rPr/>
        <w:t>(PE</w:t>
      </w:r>
      <w:r>
        <w:rPr>
          <w:spacing w:val="-9"/>
        </w:rPr>
        <w:t> </w:t>
      </w:r>
      <w:r>
        <w:rPr/>
        <w:t>only) PE signature (PE only) COFF header</w:t>
      </w:r>
    </w:p>
    <w:p>
      <w:pPr>
        <w:pStyle w:val="BodyText"/>
        <w:spacing w:line="242" w:lineRule="auto" w:before="3"/>
        <w:ind w:left="1899" w:right="5457"/>
      </w:pPr>
      <w:r>
        <w:rPr/>
        <w:t>Optional</w:t>
      </w:r>
      <w:r>
        <w:rPr>
          <w:spacing w:val="-13"/>
        </w:rPr>
        <w:t> </w:t>
      </w:r>
      <w:r>
        <w:rPr/>
        <w:t>header</w:t>
      </w:r>
      <w:r>
        <w:rPr>
          <w:spacing w:val="-13"/>
        </w:rPr>
        <w:t> </w:t>
      </w:r>
      <w:r>
        <w:rPr/>
        <w:t>(PE</w:t>
      </w:r>
      <w:r>
        <w:rPr>
          <w:spacing w:val="-13"/>
        </w:rPr>
        <w:t> </w:t>
      </w:r>
      <w:r>
        <w:rPr/>
        <w:t>only) Section table</w:t>
      </w:r>
    </w:p>
    <w:p>
      <w:pPr>
        <w:pStyle w:val="BodyText"/>
        <w:spacing w:before="3"/>
        <w:ind w:left="1899"/>
      </w:pPr>
      <w:r>
        <w:rPr/>
        <w:t>Mappable</w:t>
      </w:r>
      <w:r>
        <w:rPr>
          <w:spacing w:val="-2"/>
        </w:rPr>
        <w:t> </w:t>
      </w:r>
      <w:r>
        <w:rPr/>
        <w:t>sections</w:t>
      </w:r>
      <w:r>
        <w:rPr>
          <w:spacing w:val="-2"/>
        </w:rPr>
        <w:t> </w:t>
      </w:r>
      <w:r>
        <w:rPr/>
        <w:t>(pointed</w:t>
      </w:r>
      <w:r>
        <w:rPr>
          <w:spacing w:val="-1"/>
        </w:rPr>
        <w:t> </w:t>
      </w:r>
      <w:r>
        <w:rPr/>
        <w:t>to</w:t>
      </w:r>
      <w:r>
        <w:rPr>
          <w:spacing w:val="-1"/>
        </w:rPr>
        <w:t> </w:t>
      </w:r>
      <w:r>
        <w:rPr/>
        <w:t>from</w:t>
      </w:r>
      <w:r>
        <w:rPr>
          <w:spacing w:val="-1"/>
        </w:rPr>
        <w:t> </w:t>
      </w:r>
      <w:r>
        <w:rPr/>
        <w:t>section</w:t>
      </w:r>
      <w:r>
        <w:rPr>
          <w:spacing w:val="-1"/>
        </w:rPr>
        <w:t> </w:t>
      </w:r>
      <w:r>
        <w:rPr>
          <w:spacing w:val="-2"/>
        </w:rPr>
        <w:t>table)</w:t>
      </w:r>
    </w:p>
    <w:p>
      <w:pPr>
        <w:pStyle w:val="BodyText"/>
        <w:spacing w:line="242" w:lineRule="auto" w:before="4"/>
        <w:ind w:left="1899" w:right="2537"/>
      </w:pPr>
      <w:r>
        <w:rPr/>
        <w:t>COFF</w:t>
      </w:r>
      <w:r>
        <w:rPr>
          <w:spacing w:val="28"/>
        </w:rPr>
        <w:t> </w:t>
      </w:r>
      <w:r>
        <w:rPr/>
        <w:t>line</w:t>
      </w:r>
      <w:r>
        <w:rPr>
          <w:spacing w:val="28"/>
        </w:rPr>
        <w:t> </w:t>
      </w:r>
      <w:r>
        <w:rPr/>
        <w:t>numbers,</w:t>
      </w:r>
      <w:r>
        <w:rPr>
          <w:spacing w:val="28"/>
        </w:rPr>
        <w:t> </w:t>
      </w:r>
      <w:r>
        <w:rPr/>
        <w:t>symbols,</w:t>
      </w:r>
      <w:r>
        <w:rPr>
          <w:spacing w:val="28"/>
        </w:rPr>
        <w:t> </w:t>
      </w:r>
      <w:r>
        <w:rPr/>
        <w:t>debug</w:t>
      </w:r>
      <w:r>
        <w:rPr>
          <w:spacing w:val="28"/>
        </w:rPr>
        <w:t> </w:t>
      </w:r>
      <w:r>
        <w:rPr/>
        <w:t>info</w:t>
      </w:r>
      <w:r>
        <w:rPr>
          <w:spacing w:val="28"/>
        </w:rPr>
        <w:t> </w:t>
      </w:r>
      <w:r>
        <w:rPr/>
        <w:t>(optional</w:t>
      </w:r>
      <w:r>
        <w:rPr>
          <w:spacing w:val="28"/>
        </w:rPr>
        <w:t> </w:t>
      </w:r>
      <w:r>
        <w:rPr/>
        <w:t>in</w:t>
      </w:r>
      <w:r>
        <w:rPr>
          <w:spacing w:val="28"/>
        </w:rPr>
        <w:t> </w:t>
      </w:r>
      <w:r>
        <w:rPr/>
        <w:t>PE </w:t>
      </w:r>
      <w:r>
        <w:rPr>
          <w:spacing w:val="-2"/>
        </w:rPr>
        <w:t>File)</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42"/>
        <w:rPr>
          <w:sz w:val="20"/>
        </w:rPr>
      </w:pPr>
    </w:p>
    <w:p>
      <w:pPr>
        <w:pStyle w:val="BodyText"/>
        <w:ind w:left="503"/>
        <w:rPr>
          <w:sz w:val="20"/>
        </w:rPr>
      </w:pPr>
      <w:r>
        <w:rPr>
          <w:sz w:val="20"/>
        </w:rPr>
        <w:drawing>
          <wp:inline distT="0" distB="0" distL="0" distR="0">
            <wp:extent cx="5481809" cy="4588954"/>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39" cstate="print"/>
                    <a:stretch>
                      <a:fillRect/>
                    </a:stretch>
                  </pic:blipFill>
                  <pic:spPr>
                    <a:xfrm>
                      <a:off x="0" y="0"/>
                      <a:ext cx="5481809" cy="4588954"/>
                    </a:xfrm>
                    <a:prstGeom prst="rect">
                      <a:avLst/>
                    </a:prstGeom>
                  </pic:spPr>
                </pic:pic>
              </a:graphicData>
            </a:graphic>
          </wp:inline>
        </w:drawing>
      </w:r>
      <w:r>
        <w:rPr>
          <w:sz w:val="20"/>
        </w:rPr>
      </w:r>
    </w:p>
    <w:p>
      <w:pPr>
        <w:pStyle w:val="BodyText"/>
        <w:spacing w:before="81"/>
        <w:rPr>
          <w:sz w:val="20"/>
        </w:rPr>
      </w:pPr>
      <w:r>
        <w:rPr>
          <w:sz w:val="20"/>
        </w:rPr>
        <mc:AlternateContent>
          <mc:Choice Requires="wps">
            <w:drawing>
              <wp:anchor distT="0" distB="0" distL="0" distR="0" allowOverlap="1" layoutInCell="1" locked="0" behindDoc="1" simplePos="0" relativeHeight="487630336">
                <wp:simplePos x="0" y="0"/>
                <wp:positionH relativeFrom="page">
                  <wp:posOffset>1829180</wp:posOffset>
                </wp:positionH>
                <wp:positionV relativeFrom="paragraph">
                  <wp:posOffset>213314</wp:posOffset>
                </wp:positionV>
                <wp:extent cx="4572000" cy="1270"/>
                <wp:effectExtent l="0" t="0" r="0" b="0"/>
                <wp:wrapTopAndBottom/>
                <wp:docPr id="127" name="Graphic 127"/>
                <wp:cNvGraphicFramePr>
                  <a:graphicFrameLocks/>
                </wp:cNvGraphicFramePr>
                <a:graphic>
                  <a:graphicData uri="http://schemas.microsoft.com/office/word/2010/wordprocessingShape">
                    <wps:wsp>
                      <wps:cNvPr id="127" name="Graphic 12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796406pt;width:360pt;height:.1pt;mso-position-horizontal-relative:page;mso-position-vertical-relative:paragraph;z-index:-15686144;mso-wrap-distance-left:0;mso-wrap-distance-right:0" id="docshape94" coordorigin="2881,336" coordsize="7200,0" path="m2881,336l10081,336e" filled="false" stroked="true" strokeweight=".48pt" strokecolor="#000000">
                <v:path arrowok="t"/>
                <v:stroke dashstyle="solid"/>
                <w10:wrap type="topAndBottom"/>
              </v:shape>
            </w:pict>
          </mc:Fallback>
        </mc:AlternateContent>
      </w:r>
    </w:p>
    <w:p>
      <w:pPr>
        <w:pStyle w:val="BodyText"/>
        <w:spacing w:before="54"/>
      </w:pPr>
    </w:p>
    <w:p>
      <w:pPr>
        <w:pStyle w:val="BodyText"/>
        <w:spacing w:line="242" w:lineRule="auto"/>
        <w:ind w:left="1179" w:right="1817"/>
        <w:jc w:val="both"/>
      </w:pPr>
      <w:r>
        <w:rPr/>
        <w:t>Figure</w:t>
      </w:r>
      <w:r>
        <w:rPr>
          <w:spacing w:val="-5"/>
        </w:rPr>
        <w:t> </w:t>
      </w:r>
      <w:r>
        <w:rPr/>
        <w:t>23</w:t>
      </w:r>
      <w:r>
        <w:rPr>
          <w:spacing w:val="-5"/>
        </w:rPr>
        <w:t> </w:t>
      </w:r>
      <w:r>
        <w:rPr/>
        <w:t>shows</w:t>
      </w:r>
      <w:r>
        <w:rPr>
          <w:spacing w:val="-5"/>
        </w:rPr>
        <w:t> </w:t>
      </w:r>
      <w:r>
        <w:rPr/>
        <w:t>the</w:t>
      </w:r>
      <w:r>
        <w:rPr>
          <w:spacing w:val="-5"/>
        </w:rPr>
        <w:t> </w:t>
      </w:r>
      <w:r>
        <w:rPr/>
        <w:t>PE,</w:t>
      </w:r>
      <w:r>
        <w:rPr>
          <w:spacing w:val="-5"/>
        </w:rPr>
        <w:t> </w:t>
      </w:r>
      <w:r>
        <w:rPr/>
        <w:t>COFF,</w:t>
      </w:r>
      <w:r>
        <w:rPr>
          <w:spacing w:val="-5"/>
        </w:rPr>
        <w:t> </w:t>
      </w:r>
      <w:r>
        <w:rPr/>
        <w:t>and</w:t>
      </w:r>
      <w:r>
        <w:rPr>
          <w:spacing w:val="-5"/>
        </w:rPr>
        <w:t> </w:t>
      </w:r>
      <w:r>
        <w:rPr/>
        <w:t>"optional"</w:t>
      </w:r>
      <w:r>
        <w:rPr>
          <w:spacing w:val="-5"/>
        </w:rPr>
        <w:t> </w:t>
      </w:r>
      <w:r>
        <w:rPr/>
        <w:t>headers.</w:t>
      </w:r>
      <w:r>
        <w:rPr>
          <w:spacing w:val="40"/>
        </w:rPr>
        <w:t> </w:t>
      </w:r>
      <w:r>
        <w:rPr/>
        <w:t>The</w:t>
      </w:r>
      <w:r>
        <w:rPr>
          <w:spacing w:val="-5"/>
        </w:rPr>
        <w:t> </w:t>
      </w:r>
      <w:r>
        <w:rPr/>
        <w:t>COFF</w:t>
      </w:r>
      <w:r>
        <w:rPr>
          <w:spacing w:val="-5"/>
        </w:rPr>
        <w:t> </w:t>
      </w:r>
      <w:r>
        <w:rPr/>
        <w:t>header describes the contents of the file, with the most important values being the number of entries in the section table, The "optional" header contains pointers to the most commonly used file sections.</w:t>
      </w:r>
      <w:r>
        <w:rPr>
          <w:spacing w:val="40"/>
        </w:rPr>
        <w:t> </w:t>
      </w:r>
      <w:r>
        <w:rPr/>
        <w:t>Addresses are all kept</w:t>
      </w:r>
      <w:r>
        <w:rPr>
          <w:spacing w:val="40"/>
        </w:rPr>
        <w:t> </w:t>
      </w:r>
      <w:r>
        <w:rPr/>
        <w:t>as offsets from the place in memory that the program is loaded, also called Relative Virtual Addresses or RVAs.</w:t>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630848">
                <wp:simplePos x="0" y="0"/>
                <wp:positionH relativeFrom="page">
                  <wp:posOffset>1829180</wp:posOffset>
                </wp:positionH>
                <wp:positionV relativeFrom="paragraph">
                  <wp:posOffset>179057</wp:posOffset>
                </wp:positionV>
                <wp:extent cx="4572000" cy="1270"/>
                <wp:effectExtent l="0" t="0" r="0" b="0"/>
                <wp:wrapTopAndBottom/>
                <wp:docPr id="128" name="Graphic 128"/>
                <wp:cNvGraphicFramePr>
                  <a:graphicFrameLocks/>
                </wp:cNvGraphicFramePr>
                <a:graphic>
                  <a:graphicData uri="http://schemas.microsoft.com/office/word/2010/wordprocessingShape">
                    <wps:wsp>
                      <wps:cNvPr id="128" name="Graphic 12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99024pt;width:360pt;height:.1pt;mso-position-horizontal-relative:page;mso-position-vertical-relative:paragraph;z-index:-15685632;mso-wrap-distance-left:0;mso-wrap-distance-right:0" id="docshape95" coordorigin="2881,282" coordsize="7200,0" path="m2881,282l10081,282e" filled="false" stroked="true" strokeweight=".48pt" strokecolor="#000000">
                <v:path arrowok="t"/>
                <v:stroke dashstyle="solid"/>
                <w10:wrap type="topAndBottom"/>
              </v:shape>
            </w:pict>
          </mc:Fallback>
        </mc:AlternateContent>
      </w:r>
    </w:p>
    <w:p>
      <w:pPr>
        <w:pStyle w:val="BodyText"/>
        <w:spacing w:after="0"/>
        <w:rPr>
          <w:sz w:val="20"/>
        </w:rPr>
        <w:sectPr>
          <w:pgSz w:w="11900" w:h="16840"/>
          <w:pgMar w:header="2826" w:footer="0" w:top="3320" w:bottom="280" w:left="1700" w:right="0"/>
        </w:sectPr>
      </w:pPr>
    </w:p>
    <w:p>
      <w:pPr>
        <w:pStyle w:val="BodyText"/>
      </w:pPr>
    </w:p>
    <w:p>
      <w:pPr>
        <w:pStyle w:val="BodyText"/>
        <w:spacing w:before="58"/>
      </w:pPr>
    </w:p>
    <w:p>
      <w:pPr>
        <w:spacing w:before="1"/>
        <w:ind w:left="1899" w:right="0" w:firstLine="0"/>
        <w:jc w:val="left"/>
        <w:rPr>
          <w:i/>
          <w:sz w:val="24"/>
        </w:rPr>
      </w:pPr>
      <w:r>
        <w:rPr>
          <w:i/>
          <w:sz w:val="24"/>
        </w:rPr>
        <w:t>Figure</w:t>
      </w:r>
      <w:r>
        <w:rPr>
          <w:i/>
          <w:spacing w:val="-5"/>
          <w:sz w:val="24"/>
        </w:rPr>
        <w:t> </w:t>
      </w:r>
      <w:r>
        <w:rPr>
          <w:i/>
          <w:sz w:val="24"/>
        </w:rPr>
        <w:t>3-23:</w:t>
      </w:r>
      <w:r>
        <w:rPr>
          <w:i/>
          <w:spacing w:val="-4"/>
          <w:sz w:val="24"/>
        </w:rPr>
        <w:t> </w:t>
      </w:r>
      <w:r>
        <w:rPr>
          <w:i/>
          <w:sz w:val="24"/>
        </w:rPr>
        <w:t>PE</w:t>
      </w:r>
      <w:r>
        <w:rPr>
          <w:i/>
          <w:spacing w:val="-5"/>
          <w:sz w:val="24"/>
        </w:rPr>
        <w:t> </w:t>
      </w:r>
      <w:r>
        <w:rPr>
          <w:i/>
          <w:sz w:val="24"/>
        </w:rPr>
        <w:t>and</w:t>
      </w:r>
      <w:r>
        <w:rPr>
          <w:i/>
          <w:spacing w:val="-4"/>
          <w:sz w:val="24"/>
        </w:rPr>
        <w:t> </w:t>
      </w:r>
      <w:r>
        <w:rPr>
          <w:i/>
          <w:sz w:val="24"/>
        </w:rPr>
        <w:t>COFF</w:t>
      </w:r>
      <w:r>
        <w:rPr>
          <w:i/>
          <w:spacing w:val="-4"/>
          <w:sz w:val="24"/>
        </w:rPr>
        <w:t> </w:t>
      </w:r>
      <w:r>
        <w:rPr>
          <w:i/>
          <w:spacing w:val="-2"/>
          <w:sz w:val="24"/>
        </w:rPr>
        <w:t>header</w:t>
      </w:r>
    </w:p>
    <w:p>
      <w:pPr>
        <w:pStyle w:val="BodyText"/>
        <w:spacing w:before="144"/>
        <w:ind w:left="1899"/>
      </w:pPr>
      <w:r>
        <w:rPr/>
        <w:t>PE </w:t>
      </w:r>
      <w:r>
        <w:rPr>
          <w:spacing w:val="-2"/>
        </w:rPr>
        <w:t>signature</w:t>
      </w:r>
    </w:p>
    <w:p>
      <w:pPr>
        <w:spacing w:before="41"/>
        <w:ind w:left="1179" w:right="0" w:firstLine="0"/>
        <w:jc w:val="left"/>
        <w:rPr>
          <w:rFonts w:ascii="Courier New"/>
          <w:sz w:val="20"/>
        </w:rPr>
      </w:pPr>
      <w:r>
        <w:rPr>
          <w:rFonts w:ascii="Courier New"/>
          <w:sz w:val="20"/>
        </w:rPr>
        <w:t>char</w:t>
      </w:r>
      <w:r>
        <w:rPr>
          <w:rFonts w:ascii="Courier New"/>
          <w:spacing w:val="-6"/>
          <w:sz w:val="20"/>
        </w:rPr>
        <w:t> </w:t>
      </w:r>
      <w:r>
        <w:rPr>
          <w:rFonts w:ascii="Courier New"/>
          <w:sz w:val="20"/>
        </w:rPr>
        <w:t>signature[4]</w:t>
      </w:r>
      <w:r>
        <w:rPr>
          <w:rFonts w:ascii="Courier New"/>
          <w:spacing w:val="-6"/>
          <w:sz w:val="20"/>
        </w:rPr>
        <w:t> </w:t>
      </w:r>
      <w:r>
        <w:rPr>
          <w:rFonts w:ascii="Courier New"/>
          <w:sz w:val="20"/>
        </w:rPr>
        <w:t>=</w:t>
      </w:r>
      <w:r>
        <w:rPr>
          <w:rFonts w:ascii="Courier New"/>
          <w:spacing w:val="-6"/>
          <w:sz w:val="20"/>
        </w:rPr>
        <w:t> </w:t>
      </w:r>
      <w:r>
        <w:rPr>
          <w:rFonts w:ascii="Courier New"/>
          <w:sz w:val="20"/>
        </w:rPr>
        <w:t>"PE\0\0";//</w:t>
      </w:r>
      <w:r>
        <w:rPr>
          <w:rFonts w:ascii="Courier New"/>
          <w:spacing w:val="-6"/>
          <w:sz w:val="20"/>
        </w:rPr>
        <w:t> </w:t>
      </w:r>
      <w:r>
        <w:rPr>
          <w:rFonts w:ascii="Courier New"/>
          <w:sz w:val="20"/>
        </w:rPr>
        <w:t>magic</w:t>
      </w:r>
      <w:r>
        <w:rPr>
          <w:rFonts w:ascii="Courier New"/>
          <w:spacing w:val="-6"/>
          <w:sz w:val="20"/>
        </w:rPr>
        <w:t> </w:t>
      </w:r>
      <w:r>
        <w:rPr>
          <w:rFonts w:ascii="Courier New"/>
          <w:sz w:val="20"/>
        </w:rPr>
        <w:t>number,</w:t>
      </w:r>
      <w:r>
        <w:rPr>
          <w:rFonts w:ascii="Courier New"/>
          <w:spacing w:val="-6"/>
          <w:sz w:val="20"/>
        </w:rPr>
        <w:t> </w:t>
      </w:r>
      <w:r>
        <w:rPr>
          <w:rFonts w:ascii="Courier New"/>
          <w:sz w:val="20"/>
        </w:rPr>
        <w:t>also</w:t>
      </w:r>
      <w:r>
        <w:rPr>
          <w:rFonts w:ascii="Courier New"/>
          <w:spacing w:val="-6"/>
          <w:sz w:val="20"/>
        </w:rPr>
        <w:t> </w:t>
      </w:r>
      <w:r>
        <w:rPr>
          <w:rFonts w:ascii="Courier New"/>
          <w:sz w:val="20"/>
        </w:rPr>
        <w:t>shows</w:t>
      </w:r>
      <w:r>
        <w:rPr>
          <w:rFonts w:ascii="Courier New"/>
          <w:spacing w:val="-6"/>
          <w:sz w:val="20"/>
        </w:rPr>
        <w:t> </w:t>
      </w:r>
      <w:r>
        <w:rPr>
          <w:rFonts w:ascii="Courier New"/>
          <w:sz w:val="20"/>
        </w:rPr>
        <w:t>byte</w:t>
      </w:r>
      <w:r>
        <w:rPr>
          <w:rFonts w:ascii="Courier New"/>
          <w:spacing w:val="-5"/>
          <w:sz w:val="20"/>
        </w:rPr>
        <w:t> </w:t>
      </w:r>
      <w:r>
        <w:rPr>
          <w:rFonts w:ascii="Courier New"/>
          <w:spacing w:val="-2"/>
          <w:sz w:val="20"/>
        </w:rPr>
        <w:t>order</w:t>
      </w:r>
    </w:p>
    <w:p>
      <w:pPr>
        <w:pStyle w:val="BodyText"/>
        <w:spacing w:before="49"/>
        <w:rPr>
          <w:rFonts w:ascii="Courier New"/>
          <w:sz w:val="20"/>
        </w:rPr>
      </w:pPr>
    </w:p>
    <w:p>
      <w:pPr>
        <w:pStyle w:val="BodyText"/>
        <w:spacing w:before="1"/>
        <w:ind w:left="1179"/>
      </w:pPr>
      <w:r>
        <w:rPr/>
        <w:t>COFF</w:t>
      </w:r>
      <w:r>
        <w:rPr>
          <w:spacing w:val="-4"/>
        </w:rPr>
        <w:t> </w:t>
      </w:r>
      <w:r>
        <w:rPr>
          <w:spacing w:val="-2"/>
        </w:rPr>
        <w:t>header</w:t>
      </w:r>
    </w:p>
    <w:p>
      <w:pPr>
        <w:tabs>
          <w:tab w:pos="3099" w:val="left" w:leader="none"/>
        </w:tabs>
        <w:spacing w:line="276" w:lineRule="auto" w:before="41"/>
        <w:ind w:left="1179" w:right="1578" w:firstLine="0"/>
        <w:jc w:val="left"/>
        <w:rPr>
          <w:rFonts w:ascii="Courier New"/>
          <w:sz w:val="20"/>
        </w:rPr>
      </w:pPr>
      <w:r>
        <w:rPr>
          <w:rFonts w:ascii="Courier New"/>
          <w:sz w:val="20"/>
        </w:rPr>
        <w:t>unsigned</w:t>
      </w:r>
      <w:r>
        <w:rPr>
          <w:rFonts w:ascii="Courier New"/>
          <w:spacing w:val="-5"/>
          <w:sz w:val="20"/>
        </w:rPr>
        <w:t> </w:t>
      </w:r>
      <w:r>
        <w:rPr>
          <w:rFonts w:ascii="Courier New"/>
          <w:sz w:val="20"/>
        </w:rPr>
        <w:t>short</w:t>
      </w:r>
      <w:r>
        <w:rPr>
          <w:rFonts w:ascii="Courier New"/>
          <w:spacing w:val="80"/>
          <w:sz w:val="20"/>
        </w:rPr>
        <w:t> </w:t>
      </w:r>
      <w:r>
        <w:rPr>
          <w:rFonts w:ascii="Courier New"/>
          <w:sz w:val="20"/>
        </w:rPr>
        <w:t>Machine;//</w:t>
      </w:r>
      <w:r>
        <w:rPr>
          <w:rFonts w:ascii="Courier New"/>
          <w:spacing w:val="-5"/>
          <w:sz w:val="20"/>
        </w:rPr>
        <w:t> </w:t>
      </w:r>
      <w:r>
        <w:rPr>
          <w:rFonts w:ascii="Courier New"/>
          <w:sz w:val="20"/>
        </w:rPr>
        <w:t>required</w:t>
      </w:r>
      <w:r>
        <w:rPr>
          <w:rFonts w:ascii="Courier New"/>
          <w:spacing w:val="-5"/>
          <w:sz w:val="20"/>
        </w:rPr>
        <w:t> </w:t>
      </w:r>
      <w:r>
        <w:rPr>
          <w:rFonts w:ascii="Courier New"/>
          <w:sz w:val="20"/>
        </w:rPr>
        <w:t>CPU,</w:t>
      </w:r>
      <w:r>
        <w:rPr>
          <w:rFonts w:ascii="Courier New"/>
          <w:spacing w:val="-5"/>
          <w:sz w:val="20"/>
        </w:rPr>
        <w:t> </w:t>
      </w:r>
      <w:r>
        <w:rPr>
          <w:rFonts w:ascii="Courier New"/>
          <w:sz w:val="20"/>
        </w:rPr>
        <w:t>0x14C</w:t>
      </w:r>
      <w:r>
        <w:rPr>
          <w:rFonts w:ascii="Courier New"/>
          <w:spacing w:val="-5"/>
          <w:sz w:val="20"/>
        </w:rPr>
        <w:t> </w:t>
      </w:r>
      <w:r>
        <w:rPr>
          <w:rFonts w:ascii="Courier New"/>
          <w:sz w:val="20"/>
        </w:rPr>
        <w:t>for</w:t>
      </w:r>
      <w:r>
        <w:rPr>
          <w:rFonts w:ascii="Courier New"/>
          <w:spacing w:val="-5"/>
          <w:sz w:val="20"/>
        </w:rPr>
        <w:t> </w:t>
      </w:r>
      <w:r>
        <w:rPr>
          <w:rFonts w:ascii="Courier New"/>
          <w:sz w:val="20"/>
        </w:rPr>
        <w:t>80386,</w:t>
      </w:r>
      <w:r>
        <w:rPr>
          <w:rFonts w:ascii="Courier New"/>
          <w:spacing w:val="-5"/>
          <w:sz w:val="20"/>
        </w:rPr>
        <w:t> </w:t>
      </w:r>
      <w:r>
        <w:rPr>
          <w:rFonts w:ascii="Courier New"/>
          <w:sz w:val="20"/>
        </w:rPr>
        <w:t>etc. unsigned short</w:t>
      </w:r>
      <w:r>
        <w:rPr>
          <w:rFonts w:ascii="Courier New"/>
          <w:spacing w:val="80"/>
          <w:sz w:val="20"/>
        </w:rPr>
        <w:t> </w:t>
      </w:r>
      <w:r>
        <w:rPr>
          <w:rFonts w:ascii="Courier New"/>
          <w:sz w:val="20"/>
        </w:rPr>
        <w:t>NumberOfSections;// creation time or zero unsigned long</w:t>
        <w:tab/>
        <w:t>TimeDateStamp;// creation time or zero</w:t>
      </w:r>
    </w:p>
    <w:p>
      <w:pPr>
        <w:tabs>
          <w:tab w:pos="3099" w:val="left" w:leader="none"/>
        </w:tabs>
        <w:spacing w:line="276" w:lineRule="auto" w:before="0"/>
        <w:ind w:left="1179" w:right="18" w:firstLine="0"/>
        <w:jc w:val="left"/>
        <w:rPr>
          <w:rFonts w:ascii="Courier New"/>
          <w:sz w:val="20"/>
        </w:rPr>
      </w:pPr>
      <w:r>
        <w:rPr>
          <w:rFonts w:ascii="Courier New"/>
          <w:sz w:val="20"/>
        </w:rPr>
        <w:t>unsigned long</w:t>
        <w:tab/>
        <w:t>PointerToSymbolTable;//</w:t>
      </w:r>
      <w:r>
        <w:rPr>
          <w:rFonts w:ascii="Courier New"/>
          <w:spacing w:val="-6"/>
          <w:sz w:val="20"/>
        </w:rPr>
        <w:t> </w:t>
      </w:r>
      <w:r>
        <w:rPr>
          <w:rFonts w:ascii="Courier New"/>
          <w:sz w:val="20"/>
        </w:rPr>
        <w:t>file</w:t>
      </w:r>
      <w:r>
        <w:rPr>
          <w:rFonts w:ascii="Courier New"/>
          <w:spacing w:val="-6"/>
          <w:sz w:val="20"/>
        </w:rPr>
        <w:t> </w:t>
      </w:r>
      <w:r>
        <w:rPr>
          <w:rFonts w:ascii="Courier New"/>
          <w:sz w:val="20"/>
        </w:rPr>
        <w:t>offset</w:t>
      </w:r>
      <w:r>
        <w:rPr>
          <w:rFonts w:ascii="Courier New"/>
          <w:spacing w:val="-6"/>
          <w:sz w:val="20"/>
        </w:rPr>
        <w:t> </w:t>
      </w:r>
      <w:r>
        <w:rPr>
          <w:rFonts w:ascii="Courier New"/>
          <w:sz w:val="20"/>
        </w:rPr>
        <w:t>of</w:t>
      </w:r>
      <w:r>
        <w:rPr>
          <w:rFonts w:ascii="Courier New"/>
          <w:spacing w:val="-6"/>
          <w:sz w:val="20"/>
        </w:rPr>
        <w:t> </w:t>
      </w:r>
      <w:r>
        <w:rPr>
          <w:rFonts w:ascii="Courier New"/>
          <w:sz w:val="20"/>
        </w:rPr>
        <w:t>symbol</w:t>
      </w:r>
      <w:r>
        <w:rPr>
          <w:rFonts w:ascii="Courier New"/>
          <w:spacing w:val="-6"/>
          <w:sz w:val="20"/>
        </w:rPr>
        <w:t> </w:t>
      </w:r>
      <w:r>
        <w:rPr>
          <w:rFonts w:ascii="Courier New"/>
          <w:sz w:val="20"/>
        </w:rPr>
        <w:t>table</w:t>
      </w:r>
      <w:r>
        <w:rPr>
          <w:rFonts w:ascii="Courier New"/>
          <w:spacing w:val="-6"/>
          <w:sz w:val="20"/>
        </w:rPr>
        <w:t> </w:t>
      </w:r>
      <w:r>
        <w:rPr>
          <w:rFonts w:ascii="Courier New"/>
          <w:sz w:val="20"/>
        </w:rPr>
        <w:t>in</w:t>
      </w:r>
      <w:r>
        <w:rPr>
          <w:rFonts w:ascii="Courier New"/>
          <w:spacing w:val="-6"/>
          <w:sz w:val="20"/>
        </w:rPr>
        <w:t> </w:t>
      </w:r>
      <w:r>
        <w:rPr>
          <w:rFonts w:ascii="Courier New"/>
          <w:sz w:val="20"/>
        </w:rPr>
        <w:t>COFF unsigned long</w:t>
        <w:tab/>
        <w:t>NumberOfSymbols;// # entries in COFF symbol table or zero unsigned</w:t>
      </w:r>
      <w:r>
        <w:rPr>
          <w:rFonts w:ascii="Courier New"/>
          <w:spacing w:val="-5"/>
          <w:sz w:val="20"/>
        </w:rPr>
        <w:t> </w:t>
      </w:r>
      <w:r>
        <w:rPr>
          <w:rFonts w:ascii="Courier New"/>
          <w:sz w:val="20"/>
        </w:rPr>
        <w:t>short</w:t>
      </w:r>
      <w:r>
        <w:rPr>
          <w:rFonts w:ascii="Courier New"/>
          <w:spacing w:val="80"/>
          <w:sz w:val="20"/>
        </w:rPr>
        <w:t> </w:t>
      </w:r>
      <w:r>
        <w:rPr>
          <w:rFonts w:ascii="Courier New"/>
          <w:sz w:val="20"/>
        </w:rPr>
        <w:t>SizeOfOptionalHeader;//</w:t>
      </w:r>
      <w:r>
        <w:rPr>
          <w:rFonts w:ascii="Courier New"/>
          <w:spacing w:val="-5"/>
          <w:sz w:val="20"/>
        </w:rPr>
        <w:t> </w:t>
      </w:r>
      <w:r>
        <w:rPr>
          <w:rFonts w:ascii="Courier New"/>
          <w:sz w:val="20"/>
        </w:rPr>
        <w:t>size</w:t>
      </w:r>
      <w:r>
        <w:rPr>
          <w:rFonts w:ascii="Courier New"/>
          <w:spacing w:val="-5"/>
          <w:sz w:val="20"/>
        </w:rPr>
        <w:t> </w:t>
      </w:r>
      <w:r>
        <w:rPr>
          <w:rFonts w:ascii="Courier New"/>
          <w:sz w:val="20"/>
        </w:rPr>
        <w:t>of</w:t>
      </w:r>
      <w:r>
        <w:rPr>
          <w:rFonts w:ascii="Courier New"/>
          <w:spacing w:val="-5"/>
          <w:sz w:val="20"/>
        </w:rPr>
        <w:t> </w:t>
      </w:r>
      <w:r>
        <w:rPr>
          <w:rFonts w:ascii="Courier New"/>
          <w:sz w:val="20"/>
        </w:rPr>
        <w:t>the</w:t>
      </w:r>
      <w:r>
        <w:rPr>
          <w:rFonts w:ascii="Courier New"/>
          <w:spacing w:val="-5"/>
          <w:sz w:val="20"/>
        </w:rPr>
        <w:t> </w:t>
      </w:r>
      <w:r>
        <w:rPr>
          <w:rFonts w:ascii="Courier New"/>
          <w:sz w:val="20"/>
        </w:rPr>
        <w:t>following</w:t>
      </w:r>
      <w:r>
        <w:rPr>
          <w:rFonts w:ascii="Courier New"/>
          <w:spacing w:val="-5"/>
          <w:sz w:val="20"/>
        </w:rPr>
        <w:t> </w:t>
      </w:r>
      <w:r>
        <w:rPr>
          <w:rFonts w:ascii="Courier New"/>
          <w:sz w:val="20"/>
        </w:rPr>
        <w:t>optional</w:t>
      </w:r>
      <w:r>
        <w:rPr>
          <w:rFonts w:ascii="Courier New"/>
          <w:spacing w:val="-5"/>
          <w:sz w:val="20"/>
        </w:rPr>
        <w:t> </w:t>
      </w:r>
      <w:r>
        <w:rPr>
          <w:rFonts w:ascii="Courier New"/>
          <w:sz w:val="20"/>
        </w:rPr>
        <w:t>head unsigned</w:t>
      </w:r>
      <w:r>
        <w:rPr>
          <w:rFonts w:ascii="Courier New"/>
          <w:spacing w:val="-8"/>
          <w:sz w:val="20"/>
        </w:rPr>
        <w:t> </w:t>
      </w:r>
      <w:r>
        <w:rPr>
          <w:rFonts w:ascii="Courier New"/>
          <w:sz w:val="20"/>
        </w:rPr>
        <w:t>short</w:t>
      </w:r>
      <w:r>
        <w:rPr>
          <w:rFonts w:ascii="Courier New"/>
          <w:spacing w:val="49"/>
          <w:w w:val="150"/>
          <w:sz w:val="20"/>
        </w:rPr>
        <w:t> </w:t>
      </w:r>
      <w:r>
        <w:rPr>
          <w:rFonts w:ascii="Courier New"/>
          <w:sz w:val="20"/>
        </w:rPr>
        <w:t>Characteristics;//</w:t>
      </w:r>
      <w:r>
        <w:rPr>
          <w:rFonts w:ascii="Courier New"/>
          <w:spacing w:val="-6"/>
          <w:sz w:val="20"/>
        </w:rPr>
        <w:t> </w:t>
      </w:r>
      <w:r>
        <w:rPr>
          <w:rFonts w:ascii="Courier New"/>
          <w:sz w:val="20"/>
        </w:rPr>
        <w:t>02</w:t>
      </w:r>
      <w:r>
        <w:rPr>
          <w:rFonts w:ascii="Courier New"/>
          <w:spacing w:val="-5"/>
          <w:sz w:val="20"/>
        </w:rPr>
        <w:t> </w:t>
      </w:r>
      <w:r>
        <w:rPr>
          <w:rFonts w:ascii="Courier New"/>
          <w:sz w:val="20"/>
        </w:rPr>
        <w:t>=</w:t>
      </w:r>
      <w:r>
        <w:rPr>
          <w:rFonts w:ascii="Courier New"/>
          <w:spacing w:val="-6"/>
          <w:sz w:val="20"/>
        </w:rPr>
        <w:t> </w:t>
      </w:r>
      <w:r>
        <w:rPr>
          <w:rFonts w:ascii="Courier New"/>
          <w:sz w:val="20"/>
        </w:rPr>
        <w:t>executable,</w:t>
      </w:r>
      <w:r>
        <w:rPr>
          <w:rFonts w:ascii="Courier New"/>
          <w:spacing w:val="-6"/>
          <w:sz w:val="20"/>
        </w:rPr>
        <w:t> </w:t>
      </w:r>
      <w:r>
        <w:rPr>
          <w:rFonts w:ascii="Courier New"/>
          <w:sz w:val="20"/>
        </w:rPr>
        <w:t>0x200</w:t>
      </w:r>
      <w:r>
        <w:rPr>
          <w:rFonts w:ascii="Courier New"/>
          <w:spacing w:val="-6"/>
          <w:sz w:val="20"/>
        </w:rPr>
        <w:t> </w:t>
      </w:r>
      <w:r>
        <w:rPr>
          <w:rFonts w:ascii="Courier New"/>
          <w:sz w:val="20"/>
        </w:rPr>
        <w:t>=</w:t>
      </w:r>
      <w:r>
        <w:rPr>
          <w:rFonts w:ascii="Courier New"/>
          <w:spacing w:val="-5"/>
          <w:sz w:val="20"/>
        </w:rPr>
        <w:t> </w:t>
      </w:r>
      <w:r>
        <w:rPr>
          <w:rFonts w:ascii="Courier New"/>
          <w:spacing w:val="-2"/>
          <w:sz w:val="20"/>
        </w:rPr>
        <w:t>nonrelocatable,</w:t>
      </w:r>
    </w:p>
    <w:p>
      <w:pPr>
        <w:spacing w:line="224" w:lineRule="exact" w:before="0"/>
        <w:ind w:left="1979" w:right="0" w:firstLine="0"/>
        <w:jc w:val="left"/>
        <w:rPr>
          <w:rFonts w:ascii="Courier New"/>
          <w:sz w:val="20"/>
        </w:rPr>
      </w:pPr>
      <w:r>
        <w:rPr>
          <w:rFonts w:ascii="Courier New"/>
          <w:sz w:val="20"/>
        </w:rPr>
        <w:t>//</w:t>
      </w:r>
      <w:r>
        <w:rPr>
          <w:rFonts w:ascii="Courier New"/>
          <w:spacing w:val="52"/>
          <w:w w:val="150"/>
          <w:sz w:val="20"/>
        </w:rPr>
        <w:t> </w:t>
      </w:r>
      <w:r>
        <w:rPr>
          <w:rFonts w:ascii="Courier New"/>
          <w:sz w:val="20"/>
        </w:rPr>
        <w:t>0x2000</w:t>
      </w:r>
      <w:r>
        <w:rPr>
          <w:rFonts w:ascii="Courier New"/>
          <w:spacing w:val="-3"/>
          <w:sz w:val="20"/>
        </w:rPr>
        <w:t> </w:t>
      </w:r>
      <w:r>
        <w:rPr>
          <w:rFonts w:ascii="Courier New"/>
          <w:sz w:val="20"/>
        </w:rPr>
        <w:t>=</w:t>
      </w:r>
      <w:r>
        <w:rPr>
          <w:rFonts w:ascii="Courier New"/>
          <w:spacing w:val="-4"/>
          <w:sz w:val="20"/>
        </w:rPr>
        <w:t> </w:t>
      </w:r>
      <w:r>
        <w:rPr>
          <w:rFonts w:ascii="Courier New"/>
          <w:sz w:val="20"/>
        </w:rPr>
        <w:t>DLL</w:t>
      </w:r>
      <w:r>
        <w:rPr>
          <w:rFonts w:ascii="Courier New"/>
          <w:spacing w:val="-3"/>
          <w:sz w:val="20"/>
        </w:rPr>
        <w:t> </w:t>
      </w:r>
      <w:r>
        <w:rPr>
          <w:rFonts w:ascii="Courier New"/>
          <w:sz w:val="20"/>
        </w:rPr>
        <w:t>rather</w:t>
      </w:r>
      <w:r>
        <w:rPr>
          <w:rFonts w:ascii="Courier New"/>
          <w:spacing w:val="-3"/>
          <w:sz w:val="20"/>
        </w:rPr>
        <w:t> </w:t>
      </w:r>
      <w:r>
        <w:rPr>
          <w:rFonts w:ascii="Courier New"/>
          <w:sz w:val="20"/>
        </w:rPr>
        <w:t>than</w:t>
      </w:r>
      <w:r>
        <w:rPr>
          <w:rFonts w:ascii="Courier New"/>
          <w:spacing w:val="-3"/>
          <w:sz w:val="20"/>
        </w:rPr>
        <w:t> </w:t>
      </w:r>
      <w:r>
        <w:rPr>
          <w:rFonts w:ascii="Courier New"/>
          <w:spacing w:val="-5"/>
          <w:sz w:val="20"/>
        </w:rPr>
        <w:t>EXE</w:t>
      </w:r>
    </w:p>
    <w:p>
      <w:pPr>
        <w:pStyle w:val="BodyText"/>
        <w:spacing w:before="48"/>
        <w:rPr>
          <w:rFonts w:ascii="Courier New"/>
          <w:sz w:val="20"/>
        </w:rPr>
      </w:pPr>
    </w:p>
    <w:p>
      <w:pPr>
        <w:pStyle w:val="BodyText"/>
        <w:ind w:left="1179"/>
      </w:pPr>
      <w:r>
        <w:rPr/>
        <w:t>Optional</w:t>
      </w:r>
      <w:r>
        <w:rPr>
          <w:spacing w:val="-5"/>
        </w:rPr>
        <w:t> </w:t>
      </w:r>
      <w:r>
        <w:rPr/>
        <w:t>header</w:t>
      </w:r>
      <w:r>
        <w:rPr>
          <w:spacing w:val="-2"/>
        </w:rPr>
        <w:t> </w:t>
      </w:r>
      <w:r>
        <w:rPr/>
        <w:t>that</w:t>
      </w:r>
      <w:r>
        <w:rPr>
          <w:spacing w:val="-2"/>
        </w:rPr>
        <w:t> </w:t>
      </w:r>
      <w:r>
        <w:rPr/>
        <w:t>follows</w:t>
      </w:r>
      <w:r>
        <w:rPr>
          <w:spacing w:val="-3"/>
        </w:rPr>
        <w:t> </w:t>
      </w:r>
      <w:r>
        <w:rPr/>
        <w:t>PE</w:t>
      </w:r>
      <w:r>
        <w:rPr>
          <w:spacing w:val="-2"/>
        </w:rPr>
        <w:t> </w:t>
      </w:r>
      <w:r>
        <w:rPr/>
        <w:t>header,</w:t>
      </w:r>
      <w:r>
        <w:rPr>
          <w:spacing w:val="-2"/>
        </w:rPr>
        <w:t> </w:t>
      </w:r>
      <w:r>
        <w:rPr/>
        <w:t>not</w:t>
      </w:r>
      <w:r>
        <w:rPr>
          <w:spacing w:val="-2"/>
        </w:rPr>
        <w:t> </w:t>
      </w:r>
      <w:r>
        <w:rPr/>
        <w:t>present</w:t>
      </w:r>
      <w:r>
        <w:rPr>
          <w:spacing w:val="-2"/>
        </w:rPr>
        <w:t> </w:t>
      </w:r>
      <w:r>
        <w:rPr/>
        <w:t>in</w:t>
      </w:r>
      <w:r>
        <w:rPr>
          <w:spacing w:val="-2"/>
        </w:rPr>
        <w:t> </w:t>
      </w:r>
      <w:r>
        <w:rPr/>
        <w:t>COFF</w:t>
      </w:r>
      <w:r>
        <w:rPr>
          <w:spacing w:val="-3"/>
        </w:rPr>
        <w:t> </w:t>
      </w:r>
      <w:r>
        <w:rPr>
          <w:spacing w:val="-2"/>
        </w:rPr>
        <w:t>objects</w:t>
      </w:r>
    </w:p>
    <w:p>
      <w:pPr>
        <w:spacing w:before="41"/>
        <w:ind w:left="1179" w:right="0" w:firstLine="0"/>
        <w:jc w:val="left"/>
        <w:rPr>
          <w:rFonts w:ascii="Courier New"/>
          <w:sz w:val="20"/>
        </w:rPr>
      </w:pPr>
      <w:r>
        <w:rPr>
          <w:rFonts w:ascii="Courier New"/>
          <w:sz w:val="20"/>
        </w:rPr>
        <w:t>//</w:t>
      </w:r>
      <w:r>
        <w:rPr>
          <w:rFonts w:ascii="Courier New"/>
          <w:spacing w:val="-3"/>
          <w:sz w:val="20"/>
        </w:rPr>
        <w:t> </w:t>
      </w:r>
      <w:r>
        <w:rPr>
          <w:rFonts w:ascii="Courier New"/>
          <w:sz w:val="20"/>
        </w:rPr>
        <w:t>COFF</w:t>
      </w:r>
      <w:r>
        <w:rPr>
          <w:rFonts w:ascii="Courier New"/>
          <w:spacing w:val="-3"/>
          <w:sz w:val="20"/>
        </w:rPr>
        <w:t> </w:t>
      </w:r>
      <w:r>
        <w:rPr>
          <w:rFonts w:ascii="Courier New"/>
          <w:spacing w:val="-2"/>
          <w:sz w:val="20"/>
        </w:rPr>
        <w:t>fields</w:t>
      </w:r>
    </w:p>
    <w:p>
      <w:pPr>
        <w:tabs>
          <w:tab w:pos="3099" w:val="left" w:leader="none"/>
        </w:tabs>
        <w:spacing w:line="276" w:lineRule="auto" w:before="34"/>
        <w:ind w:left="1179" w:right="2658" w:firstLine="0"/>
        <w:jc w:val="left"/>
        <w:rPr>
          <w:rFonts w:ascii="Courier New"/>
          <w:sz w:val="20"/>
        </w:rPr>
      </w:pPr>
      <w:r>
        <w:rPr>
          <w:rFonts w:ascii="Courier New"/>
          <w:sz w:val="20"/>
        </w:rPr>
        <w:t>unsigned</w:t>
      </w:r>
      <w:r>
        <w:rPr>
          <w:rFonts w:ascii="Courier New"/>
          <w:spacing w:val="-5"/>
          <w:sz w:val="20"/>
        </w:rPr>
        <w:t> </w:t>
      </w:r>
      <w:r>
        <w:rPr>
          <w:rFonts w:ascii="Courier New"/>
          <w:sz w:val="20"/>
        </w:rPr>
        <w:t>short</w:t>
      </w:r>
      <w:r>
        <w:rPr>
          <w:rFonts w:ascii="Courier New"/>
          <w:spacing w:val="80"/>
          <w:sz w:val="20"/>
        </w:rPr>
        <w:t> </w:t>
      </w:r>
      <w:r>
        <w:rPr>
          <w:rFonts w:ascii="Courier New"/>
          <w:sz w:val="20"/>
        </w:rPr>
        <w:t>Magic;//</w:t>
      </w:r>
      <w:r>
        <w:rPr>
          <w:rFonts w:ascii="Courier New"/>
          <w:spacing w:val="-5"/>
          <w:sz w:val="20"/>
        </w:rPr>
        <w:t> </w:t>
      </w:r>
      <w:r>
        <w:rPr>
          <w:rFonts w:ascii="Courier New"/>
          <w:sz w:val="20"/>
        </w:rPr>
        <w:t>octal</w:t>
      </w:r>
      <w:r>
        <w:rPr>
          <w:rFonts w:ascii="Courier New"/>
          <w:spacing w:val="-5"/>
          <w:sz w:val="20"/>
        </w:rPr>
        <w:t> </w:t>
      </w:r>
      <w:r>
        <w:rPr>
          <w:rFonts w:ascii="Courier New"/>
          <w:sz w:val="20"/>
        </w:rPr>
        <w:t>413,</w:t>
      </w:r>
      <w:r>
        <w:rPr>
          <w:rFonts w:ascii="Courier New"/>
          <w:spacing w:val="-5"/>
          <w:sz w:val="20"/>
        </w:rPr>
        <w:t> </w:t>
      </w:r>
      <w:r>
        <w:rPr>
          <w:rFonts w:ascii="Courier New"/>
          <w:sz w:val="20"/>
        </w:rPr>
        <w:t>from</w:t>
      </w:r>
      <w:r>
        <w:rPr>
          <w:rFonts w:ascii="Courier New"/>
          <w:spacing w:val="-5"/>
          <w:sz w:val="20"/>
        </w:rPr>
        <w:t> </w:t>
      </w:r>
      <w:r>
        <w:rPr>
          <w:rFonts w:ascii="Courier New"/>
          <w:sz w:val="20"/>
        </w:rPr>
        <w:t>a.out</w:t>
      </w:r>
      <w:r>
        <w:rPr>
          <w:rFonts w:ascii="Courier New"/>
          <w:spacing w:val="-5"/>
          <w:sz w:val="20"/>
        </w:rPr>
        <w:t> </w:t>
      </w:r>
      <w:r>
        <w:rPr>
          <w:rFonts w:ascii="Courier New"/>
          <w:sz w:val="20"/>
        </w:rPr>
        <w:t>ZMAGIC unsigned char</w:t>
        <w:tab/>
      </w:r>
      <w:r>
        <w:rPr>
          <w:rFonts w:ascii="Courier New"/>
          <w:spacing w:val="-2"/>
          <w:sz w:val="20"/>
        </w:rPr>
        <w:t>MajorLinkerVersion;</w:t>
      </w:r>
    </w:p>
    <w:p>
      <w:pPr>
        <w:tabs>
          <w:tab w:pos="3099" w:val="left" w:leader="none"/>
        </w:tabs>
        <w:spacing w:line="276" w:lineRule="auto" w:before="0"/>
        <w:ind w:left="1179" w:right="4218" w:firstLine="0"/>
        <w:jc w:val="left"/>
        <w:rPr>
          <w:rFonts w:ascii="Courier New"/>
          <w:sz w:val="20"/>
        </w:rPr>
      </w:pPr>
      <w:r>
        <w:rPr>
          <w:rFonts w:ascii="Courier New"/>
          <w:sz w:val="20"/>
        </w:rPr>
        <w:t>unsigned char</w:t>
        <w:tab/>
      </w:r>
      <w:r>
        <w:rPr>
          <w:rFonts w:ascii="Courier New"/>
          <w:spacing w:val="-2"/>
          <w:sz w:val="20"/>
        </w:rPr>
        <w:t>MinorLinkerVersion; </w:t>
      </w:r>
      <w:r>
        <w:rPr>
          <w:rFonts w:ascii="Courier New"/>
          <w:sz w:val="20"/>
        </w:rPr>
        <w:t>unsigned long</w:t>
        <w:tab/>
        <w:t>SizeOfCode;//</w:t>
      </w:r>
      <w:r>
        <w:rPr>
          <w:rFonts w:ascii="Courier New"/>
          <w:spacing w:val="-19"/>
          <w:sz w:val="20"/>
        </w:rPr>
        <w:t> </w:t>
      </w:r>
      <w:r>
        <w:rPr>
          <w:rFonts w:ascii="Courier New"/>
          <w:sz w:val="20"/>
        </w:rPr>
        <w:t>.text</w:t>
      </w:r>
      <w:r>
        <w:rPr>
          <w:rFonts w:ascii="Courier New"/>
          <w:spacing w:val="-19"/>
          <w:sz w:val="20"/>
        </w:rPr>
        <w:t> </w:t>
      </w:r>
      <w:r>
        <w:rPr>
          <w:rFonts w:ascii="Courier New"/>
          <w:sz w:val="20"/>
        </w:rPr>
        <w:t>size</w:t>
      </w:r>
    </w:p>
    <w:p>
      <w:pPr>
        <w:tabs>
          <w:tab w:pos="3099" w:val="left" w:leader="none"/>
        </w:tabs>
        <w:spacing w:line="276" w:lineRule="auto" w:before="0"/>
        <w:ind w:left="1179" w:right="2178" w:firstLine="0"/>
        <w:jc w:val="left"/>
        <w:rPr>
          <w:rFonts w:ascii="Courier New"/>
          <w:sz w:val="20"/>
        </w:rPr>
      </w:pPr>
      <w:r>
        <w:rPr>
          <w:rFonts w:ascii="Courier New"/>
          <w:sz w:val="20"/>
        </w:rPr>
        <w:t>unsigned long</w:t>
        <w:tab/>
        <w:t>SizeOfInitializedData;// .data size unsigned long</w:t>
        <w:tab/>
        <w:t>SizeOfUninitializedData;// .bss size unsigned long</w:t>
        <w:tab/>
        <w:t>AddressOfEntryPoint;//</w:t>
      </w:r>
      <w:r>
        <w:rPr>
          <w:rFonts w:ascii="Courier New"/>
          <w:spacing w:val="-10"/>
          <w:sz w:val="20"/>
        </w:rPr>
        <w:t> </w:t>
      </w:r>
      <w:r>
        <w:rPr>
          <w:rFonts w:ascii="Courier New"/>
          <w:sz w:val="20"/>
        </w:rPr>
        <w:t>RVA</w:t>
      </w:r>
      <w:r>
        <w:rPr>
          <w:rFonts w:ascii="Courier New"/>
          <w:spacing w:val="-10"/>
          <w:sz w:val="20"/>
        </w:rPr>
        <w:t> </w:t>
      </w:r>
      <w:r>
        <w:rPr>
          <w:rFonts w:ascii="Courier New"/>
          <w:sz w:val="20"/>
        </w:rPr>
        <w:t>of</w:t>
      </w:r>
      <w:r>
        <w:rPr>
          <w:rFonts w:ascii="Courier New"/>
          <w:spacing w:val="-10"/>
          <w:sz w:val="20"/>
        </w:rPr>
        <w:t> </w:t>
      </w:r>
      <w:r>
        <w:rPr>
          <w:rFonts w:ascii="Courier New"/>
          <w:sz w:val="20"/>
        </w:rPr>
        <w:t>entry</w:t>
      </w:r>
      <w:r>
        <w:rPr>
          <w:rFonts w:ascii="Courier New"/>
          <w:spacing w:val="-10"/>
          <w:sz w:val="20"/>
        </w:rPr>
        <w:t> </w:t>
      </w:r>
      <w:r>
        <w:rPr>
          <w:rFonts w:ascii="Courier New"/>
          <w:sz w:val="20"/>
        </w:rPr>
        <w:t>point unsigned long</w:t>
        <w:tab/>
        <w:t>BaseOfCode;// RVA of .text</w:t>
      </w:r>
    </w:p>
    <w:p>
      <w:pPr>
        <w:tabs>
          <w:tab w:pos="3099" w:val="left" w:leader="none"/>
        </w:tabs>
        <w:spacing w:line="224" w:lineRule="exact" w:before="0"/>
        <w:ind w:left="1179" w:right="0" w:firstLine="0"/>
        <w:jc w:val="left"/>
        <w:rPr>
          <w:rFonts w:ascii="Courier New"/>
          <w:sz w:val="20"/>
        </w:rPr>
      </w:pPr>
      <w:r>
        <w:rPr>
          <w:rFonts w:ascii="Courier New"/>
          <w:sz w:val="20"/>
        </w:rPr>
        <w:t>unsigned</w:t>
      </w:r>
      <w:r>
        <w:rPr>
          <w:rFonts w:ascii="Courier New"/>
          <w:spacing w:val="-8"/>
          <w:sz w:val="20"/>
        </w:rPr>
        <w:t> </w:t>
      </w:r>
      <w:r>
        <w:rPr>
          <w:rFonts w:ascii="Courier New"/>
          <w:spacing w:val="-4"/>
          <w:sz w:val="20"/>
        </w:rPr>
        <w:t>long</w:t>
      </w:r>
      <w:r>
        <w:rPr>
          <w:rFonts w:ascii="Courier New"/>
          <w:sz w:val="20"/>
        </w:rPr>
        <w:tab/>
        <w:t>BaseOfData;//</w:t>
      </w:r>
      <w:r>
        <w:rPr>
          <w:rFonts w:ascii="Courier New"/>
          <w:spacing w:val="-8"/>
          <w:sz w:val="20"/>
        </w:rPr>
        <w:t> </w:t>
      </w:r>
      <w:r>
        <w:rPr>
          <w:rFonts w:ascii="Courier New"/>
          <w:sz w:val="20"/>
        </w:rPr>
        <w:t>RVA</w:t>
      </w:r>
      <w:r>
        <w:rPr>
          <w:rFonts w:ascii="Courier New"/>
          <w:spacing w:val="-6"/>
          <w:sz w:val="20"/>
        </w:rPr>
        <w:t> </w:t>
      </w:r>
      <w:r>
        <w:rPr>
          <w:rFonts w:ascii="Courier New"/>
          <w:sz w:val="20"/>
        </w:rPr>
        <w:t>of</w:t>
      </w:r>
      <w:r>
        <w:rPr>
          <w:rFonts w:ascii="Courier New"/>
          <w:spacing w:val="-6"/>
          <w:sz w:val="20"/>
        </w:rPr>
        <w:t> </w:t>
      </w:r>
      <w:r>
        <w:rPr>
          <w:rFonts w:ascii="Courier New"/>
          <w:spacing w:val="-2"/>
          <w:sz w:val="20"/>
        </w:rPr>
        <w:t>.data</w:t>
      </w:r>
    </w:p>
    <w:p>
      <w:pPr>
        <w:pStyle w:val="BodyText"/>
        <w:spacing w:before="64"/>
        <w:rPr>
          <w:rFonts w:ascii="Courier New"/>
          <w:sz w:val="20"/>
        </w:rPr>
      </w:pPr>
    </w:p>
    <w:p>
      <w:pPr>
        <w:spacing w:before="1"/>
        <w:ind w:left="1179" w:right="0" w:firstLine="0"/>
        <w:jc w:val="left"/>
        <w:rPr>
          <w:rFonts w:ascii="Courier New"/>
          <w:sz w:val="20"/>
        </w:rPr>
      </w:pPr>
      <w:r>
        <w:rPr>
          <w:rFonts w:ascii="Courier New"/>
          <w:sz w:val="20"/>
        </w:rPr>
        <w:t>//</w:t>
      </w:r>
      <w:r>
        <w:rPr>
          <w:rFonts w:ascii="Courier New"/>
          <w:spacing w:val="-6"/>
          <w:sz w:val="20"/>
        </w:rPr>
        <w:t> </w:t>
      </w:r>
      <w:r>
        <w:rPr>
          <w:rFonts w:ascii="Courier New"/>
          <w:sz w:val="20"/>
        </w:rPr>
        <w:t>additional</w:t>
      </w:r>
      <w:r>
        <w:rPr>
          <w:rFonts w:ascii="Courier New"/>
          <w:spacing w:val="-6"/>
          <w:sz w:val="20"/>
        </w:rPr>
        <w:t> </w:t>
      </w:r>
      <w:r>
        <w:rPr>
          <w:rFonts w:ascii="Courier New"/>
          <w:spacing w:val="-2"/>
          <w:sz w:val="20"/>
        </w:rPr>
        <w:t>fields.</w:t>
      </w:r>
    </w:p>
    <w:p>
      <w:pPr>
        <w:pStyle w:val="BodyText"/>
        <w:spacing w:before="66"/>
        <w:rPr>
          <w:rFonts w:ascii="Courier New"/>
          <w:sz w:val="20"/>
        </w:rPr>
      </w:pPr>
    </w:p>
    <w:p>
      <w:pPr>
        <w:tabs>
          <w:tab w:pos="3099" w:val="left" w:leader="none"/>
        </w:tabs>
        <w:spacing w:line="276" w:lineRule="auto" w:before="0"/>
        <w:ind w:left="1179" w:right="18" w:firstLine="0"/>
        <w:jc w:val="left"/>
        <w:rPr>
          <w:rFonts w:ascii="Courier New"/>
          <w:sz w:val="20"/>
        </w:rPr>
      </w:pPr>
      <w:r>
        <w:rPr>
          <w:rFonts w:ascii="Courier New"/>
          <w:sz w:val="20"/>
        </w:rPr>
        <w:t>unsigned long</w:t>
        <w:tab/>
        <w:t>ImageBase;// virtual address to map beginning of file unsigned long</w:t>
        <w:tab/>
        <w:t>SectionAlignment;//</w:t>
      </w:r>
      <w:r>
        <w:rPr>
          <w:rFonts w:ascii="Courier New"/>
          <w:spacing w:val="-7"/>
          <w:sz w:val="20"/>
        </w:rPr>
        <w:t> </w:t>
      </w:r>
      <w:r>
        <w:rPr>
          <w:rFonts w:ascii="Courier New"/>
          <w:sz w:val="20"/>
        </w:rPr>
        <w:t>section</w:t>
      </w:r>
      <w:r>
        <w:rPr>
          <w:rFonts w:ascii="Courier New"/>
          <w:spacing w:val="-7"/>
          <w:sz w:val="20"/>
        </w:rPr>
        <w:t> </w:t>
      </w:r>
      <w:r>
        <w:rPr>
          <w:rFonts w:ascii="Courier New"/>
          <w:sz w:val="20"/>
        </w:rPr>
        <w:t>alignment,</w:t>
      </w:r>
      <w:r>
        <w:rPr>
          <w:rFonts w:ascii="Courier New"/>
          <w:spacing w:val="-7"/>
          <w:sz w:val="20"/>
        </w:rPr>
        <w:t> </w:t>
      </w:r>
      <w:r>
        <w:rPr>
          <w:rFonts w:ascii="Courier New"/>
          <w:sz w:val="20"/>
        </w:rPr>
        <w:t>typically</w:t>
      </w:r>
      <w:r>
        <w:rPr>
          <w:rFonts w:ascii="Courier New"/>
          <w:spacing w:val="-7"/>
          <w:sz w:val="20"/>
        </w:rPr>
        <w:t> </w:t>
      </w:r>
      <w:r>
        <w:rPr>
          <w:rFonts w:ascii="Courier New"/>
          <w:sz w:val="20"/>
        </w:rPr>
        <w:t>4096,</w:t>
      </w:r>
      <w:r>
        <w:rPr>
          <w:rFonts w:ascii="Courier New"/>
          <w:spacing w:val="-7"/>
          <w:sz w:val="20"/>
        </w:rPr>
        <w:t> </w:t>
      </w:r>
      <w:r>
        <w:rPr>
          <w:rFonts w:ascii="Courier New"/>
          <w:sz w:val="20"/>
        </w:rPr>
        <w:t>or</w:t>
      </w:r>
      <w:r>
        <w:rPr>
          <w:rFonts w:ascii="Courier New"/>
          <w:spacing w:val="-7"/>
          <w:sz w:val="20"/>
        </w:rPr>
        <w:t> </w:t>
      </w:r>
      <w:r>
        <w:rPr>
          <w:rFonts w:ascii="Courier New"/>
          <w:sz w:val="20"/>
        </w:rPr>
        <w:t>6 unsigned long</w:t>
        <w:tab/>
        <w:t>FileAlignment;// file page alignment, typically 512 unsigned short</w:t>
      </w:r>
      <w:r>
        <w:rPr>
          <w:rFonts w:ascii="Courier New"/>
          <w:spacing w:val="80"/>
          <w:sz w:val="20"/>
        </w:rPr>
        <w:t> </w:t>
      </w:r>
      <w:r>
        <w:rPr>
          <w:rFonts w:ascii="Courier New"/>
          <w:sz w:val="20"/>
        </w:rPr>
        <w:t>MajorOperatingSystemVersion;</w:t>
      </w:r>
    </w:p>
    <w:p>
      <w:pPr>
        <w:spacing w:line="276" w:lineRule="auto" w:before="0"/>
        <w:ind w:left="1179" w:right="3538" w:firstLine="0"/>
        <w:jc w:val="left"/>
        <w:rPr>
          <w:rFonts w:ascii="Courier New"/>
          <w:sz w:val="20"/>
        </w:rPr>
      </w:pPr>
      <w:r>
        <w:rPr>
          <w:rFonts w:ascii="Courier New"/>
          <w:sz w:val="20"/>
        </w:rPr>
        <w:t>unsigned</w:t>
      </w:r>
      <w:r>
        <w:rPr>
          <w:rFonts w:ascii="Courier New"/>
          <w:spacing w:val="-13"/>
          <w:sz w:val="20"/>
        </w:rPr>
        <w:t> </w:t>
      </w:r>
      <w:r>
        <w:rPr>
          <w:rFonts w:ascii="Courier New"/>
          <w:sz w:val="20"/>
        </w:rPr>
        <w:t>short</w:t>
      </w:r>
      <w:r>
        <w:rPr>
          <w:rFonts w:ascii="Courier New"/>
          <w:spacing w:val="80"/>
          <w:sz w:val="20"/>
        </w:rPr>
        <w:t> </w:t>
      </w:r>
      <w:r>
        <w:rPr>
          <w:rFonts w:ascii="Courier New"/>
          <w:sz w:val="20"/>
        </w:rPr>
        <w:t>MinorOperatingSystemVersion; unsigned short</w:t>
      </w:r>
      <w:r>
        <w:rPr>
          <w:rFonts w:ascii="Courier New"/>
          <w:spacing w:val="80"/>
          <w:sz w:val="20"/>
        </w:rPr>
        <w:t> </w:t>
      </w:r>
      <w:r>
        <w:rPr>
          <w:rFonts w:ascii="Courier New"/>
          <w:sz w:val="20"/>
        </w:rPr>
        <w:t>MajorImageVersion;</w:t>
      </w:r>
    </w:p>
    <w:p>
      <w:pPr>
        <w:tabs>
          <w:tab w:pos="3099" w:val="left" w:leader="none"/>
        </w:tabs>
        <w:spacing w:line="276" w:lineRule="auto" w:before="0"/>
        <w:ind w:left="1179" w:right="4458" w:firstLine="0"/>
        <w:jc w:val="left"/>
        <w:rPr>
          <w:rFonts w:ascii="Courier New"/>
          <w:sz w:val="20"/>
        </w:rPr>
      </w:pPr>
      <w:r>
        <w:rPr>
          <w:rFonts w:ascii="Courier New"/>
          <w:sz w:val="20"/>
        </w:rPr>
        <w:t>unsigned short</w:t>
      </w:r>
      <w:r>
        <w:rPr>
          <w:rFonts w:ascii="Courier New"/>
          <w:spacing w:val="80"/>
          <w:sz w:val="20"/>
        </w:rPr>
        <w:t> </w:t>
      </w:r>
      <w:r>
        <w:rPr>
          <w:rFonts w:ascii="Courier New"/>
          <w:sz w:val="20"/>
        </w:rPr>
        <w:t>MinorImageVersion; unsigned</w:t>
      </w:r>
      <w:r>
        <w:rPr>
          <w:rFonts w:ascii="Courier New"/>
          <w:spacing w:val="-13"/>
          <w:sz w:val="20"/>
        </w:rPr>
        <w:t> </w:t>
      </w:r>
      <w:r>
        <w:rPr>
          <w:rFonts w:ascii="Courier New"/>
          <w:sz w:val="20"/>
        </w:rPr>
        <w:t>short</w:t>
      </w:r>
      <w:r>
        <w:rPr>
          <w:rFonts w:ascii="Courier New"/>
          <w:spacing w:val="80"/>
          <w:sz w:val="20"/>
        </w:rPr>
        <w:t> </w:t>
      </w:r>
      <w:r>
        <w:rPr>
          <w:rFonts w:ascii="Courier New"/>
          <w:sz w:val="20"/>
        </w:rPr>
        <w:t>MajorSubsystemVersion; unsigned</w:t>
      </w:r>
      <w:r>
        <w:rPr>
          <w:rFonts w:ascii="Courier New"/>
          <w:spacing w:val="-13"/>
          <w:sz w:val="20"/>
        </w:rPr>
        <w:t> </w:t>
      </w:r>
      <w:r>
        <w:rPr>
          <w:rFonts w:ascii="Courier New"/>
          <w:sz w:val="20"/>
        </w:rPr>
        <w:t>short</w:t>
      </w:r>
      <w:r>
        <w:rPr>
          <w:rFonts w:ascii="Courier New"/>
          <w:spacing w:val="80"/>
          <w:sz w:val="20"/>
        </w:rPr>
        <w:t> </w:t>
      </w:r>
      <w:r>
        <w:rPr>
          <w:rFonts w:ascii="Courier New"/>
          <w:sz w:val="20"/>
        </w:rPr>
        <w:t>MinorSubsystemVersion; unsigned long</w:t>
        <w:tab/>
      </w:r>
      <w:r>
        <w:rPr>
          <w:rFonts w:ascii="Courier New"/>
          <w:spacing w:val="-2"/>
          <w:sz w:val="20"/>
        </w:rPr>
        <w:t>Reserved1;</w:t>
      </w:r>
    </w:p>
    <w:p>
      <w:pPr>
        <w:spacing w:after="0" w:line="276" w:lineRule="auto"/>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tabs>
          <w:tab w:pos="3099" w:val="left" w:leader="none"/>
        </w:tabs>
        <w:spacing w:line="276" w:lineRule="auto" w:before="0"/>
        <w:ind w:left="1179" w:right="18" w:firstLine="0"/>
        <w:jc w:val="left"/>
        <w:rPr>
          <w:rFonts w:ascii="Courier New"/>
          <w:sz w:val="20"/>
        </w:rPr>
      </w:pPr>
      <w:r>
        <w:rPr>
          <w:rFonts w:ascii="Courier New"/>
          <w:sz w:val="20"/>
        </w:rPr>
        <w:t>unsigned long</w:t>
        <w:tab/>
        <w:t>SizeOfImage;// total size of mappable image, rounded to unsigned long</w:t>
        <w:tab/>
        <w:t>SizeOfHeaders;//</w:t>
      </w:r>
      <w:r>
        <w:rPr>
          <w:rFonts w:ascii="Courier New"/>
          <w:spacing w:val="-5"/>
          <w:sz w:val="20"/>
        </w:rPr>
        <w:t> </w:t>
      </w:r>
      <w:r>
        <w:rPr>
          <w:rFonts w:ascii="Courier New"/>
          <w:sz w:val="20"/>
        </w:rPr>
        <w:t>total</w:t>
      </w:r>
      <w:r>
        <w:rPr>
          <w:rFonts w:ascii="Courier New"/>
          <w:spacing w:val="-5"/>
          <w:sz w:val="20"/>
        </w:rPr>
        <w:t> </w:t>
      </w:r>
      <w:r>
        <w:rPr>
          <w:rFonts w:ascii="Courier New"/>
          <w:sz w:val="20"/>
        </w:rPr>
        <w:t>size</w:t>
      </w:r>
      <w:r>
        <w:rPr>
          <w:rFonts w:ascii="Courier New"/>
          <w:spacing w:val="-5"/>
          <w:sz w:val="20"/>
        </w:rPr>
        <w:t> </w:t>
      </w:r>
      <w:r>
        <w:rPr>
          <w:rFonts w:ascii="Courier New"/>
          <w:sz w:val="20"/>
        </w:rPr>
        <w:t>of</w:t>
      </w:r>
      <w:r>
        <w:rPr>
          <w:rFonts w:ascii="Courier New"/>
          <w:spacing w:val="-5"/>
          <w:sz w:val="20"/>
        </w:rPr>
        <w:t> </w:t>
      </w:r>
      <w:r>
        <w:rPr>
          <w:rFonts w:ascii="Courier New"/>
          <w:sz w:val="20"/>
        </w:rPr>
        <w:t>headers</w:t>
      </w:r>
      <w:r>
        <w:rPr>
          <w:rFonts w:ascii="Courier New"/>
          <w:spacing w:val="-5"/>
          <w:sz w:val="20"/>
        </w:rPr>
        <w:t> </w:t>
      </w:r>
      <w:r>
        <w:rPr>
          <w:rFonts w:ascii="Courier New"/>
          <w:sz w:val="20"/>
        </w:rPr>
        <w:t>up</w:t>
      </w:r>
      <w:r>
        <w:rPr>
          <w:rFonts w:ascii="Courier New"/>
          <w:spacing w:val="-5"/>
          <w:sz w:val="20"/>
        </w:rPr>
        <w:t> </w:t>
      </w:r>
      <w:r>
        <w:rPr>
          <w:rFonts w:ascii="Courier New"/>
          <w:sz w:val="20"/>
        </w:rPr>
        <w:t>through</w:t>
      </w:r>
      <w:r>
        <w:rPr>
          <w:rFonts w:ascii="Courier New"/>
          <w:spacing w:val="-5"/>
          <w:sz w:val="20"/>
        </w:rPr>
        <w:t> </w:t>
      </w:r>
      <w:r>
        <w:rPr>
          <w:rFonts w:ascii="Courier New"/>
          <w:sz w:val="20"/>
        </w:rPr>
        <w:t>section</w:t>
      </w:r>
      <w:r>
        <w:rPr>
          <w:rFonts w:ascii="Courier New"/>
          <w:spacing w:val="-5"/>
          <w:sz w:val="20"/>
        </w:rPr>
        <w:t> </w:t>
      </w:r>
      <w:r>
        <w:rPr>
          <w:rFonts w:ascii="Courier New"/>
          <w:sz w:val="20"/>
        </w:rPr>
        <w:t>t unsigned long</w:t>
        <w:tab/>
        <w:t>CheckSum;// often zero</w:t>
      </w:r>
    </w:p>
    <w:p>
      <w:pPr>
        <w:spacing w:line="225" w:lineRule="exact" w:before="0"/>
        <w:ind w:left="1179" w:right="0" w:firstLine="0"/>
        <w:jc w:val="left"/>
        <w:rPr>
          <w:rFonts w:ascii="Courier New"/>
          <w:sz w:val="20"/>
        </w:rPr>
      </w:pPr>
      <w:r>
        <w:rPr>
          <w:rFonts w:ascii="Courier New"/>
          <w:sz w:val="20"/>
        </w:rPr>
        <w:t>unsigned</w:t>
      </w:r>
      <w:r>
        <w:rPr>
          <w:rFonts w:ascii="Courier New"/>
          <w:spacing w:val="-8"/>
          <w:sz w:val="20"/>
        </w:rPr>
        <w:t> </w:t>
      </w:r>
      <w:r>
        <w:rPr>
          <w:rFonts w:ascii="Courier New"/>
          <w:sz w:val="20"/>
        </w:rPr>
        <w:t>short</w:t>
      </w:r>
      <w:r>
        <w:rPr>
          <w:rFonts w:ascii="Courier New"/>
          <w:spacing w:val="51"/>
          <w:w w:val="150"/>
          <w:sz w:val="20"/>
        </w:rPr>
        <w:t> </w:t>
      </w:r>
      <w:r>
        <w:rPr>
          <w:rFonts w:ascii="Courier New"/>
          <w:sz w:val="20"/>
        </w:rPr>
        <w:t>Subsystem;//</w:t>
      </w:r>
      <w:r>
        <w:rPr>
          <w:rFonts w:ascii="Courier New"/>
          <w:spacing w:val="-5"/>
          <w:sz w:val="20"/>
        </w:rPr>
        <w:t> </w:t>
      </w:r>
      <w:r>
        <w:rPr>
          <w:rFonts w:ascii="Courier New"/>
          <w:sz w:val="20"/>
        </w:rPr>
        <w:t>required</w:t>
      </w:r>
      <w:r>
        <w:rPr>
          <w:rFonts w:ascii="Courier New"/>
          <w:spacing w:val="-5"/>
          <w:sz w:val="20"/>
        </w:rPr>
        <w:t> </w:t>
      </w:r>
      <w:r>
        <w:rPr>
          <w:rFonts w:ascii="Courier New"/>
          <w:sz w:val="20"/>
        </w:rPr>
        <w:t>subsystem:</w:t>
      </w:r>
      <w:r>
        <w:rPr>
          <w:rFonts w:ascii="Courier New"/>
          <w:spacing w:val="-6"/>
          <w:sz w:val="20"/>
        </w:rPr>
        <w:t> </w:t>
      </w:r>
      <w:r>
        <w:rPr>
          <w:rFonts w:ascii="Courier New"/>
          <w:sz w:val="20"/>
        </w:rPr>
        <w:t>1</w:t>
      </w:r>
      <w:r>
        <w:rPr>
          <w:rFonts w:ascii="Courier New"/>
          <w:spacing w:val="-5"/>
          <w:sz w:val="20"/>
        </w:rPr>
        <w:t> </w:t>
      </w:r>
      <w:r>
        <w:rPr>
          <w:rFonts w:ascii="Courier New"/>
          <w:sz w:val="20"/>
        </w:rPr>
        <w:t>=</w:t>
      </w:r>
      <w:r>
        <w:rPr>
          <w:rFonts w:ascii="Courier New"/>
          <w:spacing w:val="-5"/>
          <w:sz w:val="20"/>
        </w:rPr>
        <w:t> </w:t>
      </w:r>
      <w:r>
        <w:rPr>
          <w:rFonts w:ascii="Courier New"/>
          <w:sz w:val="20"/>
        </w:rPr>
        <w:t>native,</w:t>
      </w:r>
      <w:r>
        <w:rPr>
          <w:rFonts w:ascii="Courier New"/>
          <w:spacing w:val="-5"/>
          <w:sz w:val="20"/>
        </w:rPr>
        <w:t> </w:t>
      </w:r>
      <w:r>
        <w:rPr>
          <w:rFonts w:ascii="Courier New"/>
          <w:sz w:val="20"/>
        </w:rPr>
        <w:t>2</w:t>
      </w:r>
      <w:r>
        <w:rPr>
          <w:rFonts w:ascii="Courier New"/>
          <w:spacing w:val="-5"/>
          <w:sz w:val="20"/>
        </w:rPr>
        <w:t> </w:t>
      </w:r>
      <w:r>
        <w:rPr>
          <w:rFonts w:ascii="Courier New"/>
          <w:sz w:val="20"/>
        </w:rPr>
        <w:t>=</w:t>
      </w:r>
      <w:r>
        <w:rPr>
          <w:rFonts w:ascii="Courier New"/>
          <w:spacing w:val="-5"/>
          <w:sz w:val="20"/>
        </w:rPr>
        <w:t> </w:t>
      </w:r>
      <w:r>
        <w:rPr>
          <w:rFonts w:ascii="Courier New"/>
          <w:sz w:val="20"/>
        </w:rPr>
        <w:t>Windows</w:t>
      </w:r>
      <w:r>
        <w:rPr>
          <w:rFonts w:ascii="Courier New"/>
          <w:spacing w:val="-5"/>
          <w:sz w:val="20"/>
        </w:rPr>
        <w:t> GU</w:t>
      </w:r>
    </w:p>
    <w:p>
      <w:pPr>
        <w:spacing w:before="34"/>
        <w:ind w:left="1379" w:right="0" w:firstLine="0"/>
        <w:jc w:val="left"/>
        <w:rPr>
          <w:rFonts w:ascii="Courier New"/>
          <w:sz w:val="20"/>
        </w:rPr>
      </w:pPr>
      <w:r>
        <w:rPr>
          <w:rFonts w:ascii="Courier New"/>
          <w:sz w:val="20"/>
        </w:rPr>
        <w:t>//</w:t>
      </w:r>
      <w:r>
        <w:rPr>
          <w:rFonts w:ascii="Courier New"/>
          <w:spacing w:val="-5"/>
          <w:sz w:val="20"/>
        </w:rPr>
        <w:t> </w:t>
      </w:r>
      <w:r>
        <w:rPr>
          <w:rFonts w:ascii="Courier New"/>
          <w:sz w:val="20"/>
        </w:rPr>
        <w:t>3</w:t>
      </w:r>
      <w:r>
        <w:rPr>
          <w:rFonts w:ascii="Courier New"/>
          <w:spacing w:val="-3"/>
          <w:sz w:val="20"/>
        </w:rPr>
        <w:t> </w:t>
      </w:r>
      <w:r>
        <w:rPr>
          <w:rFonts w:ascii="Courier New"/>
          <w:sz w:val="20"/>
        </w:rPr>
        <w:t>=</w:t>
      </w:r>
      <w:r>
        <w:rPr>
          <w:rFonts w:ascii="Courier New"/>
          <w:spacing w:val="-3"/>
          <w:sz w:val="20"/>
        </w:rPr>
        <w:t> </w:t>
      </w:r>
      <w:r>
        <w:rPr>
          <w:rFonts w:ascii="Courier New"/>
          <w:sz w:val="20"/>
        </w:rPr>
        <w:t>Windows</w:t>
      </w:r>
      <w:r>
        <w:rPr>
          <w:rFonts w:ascii="Courier New"/>
          <w:spacing w:val="-3"/>
          <w:sz w:val="20"/>
        </w:rPr>
        <w:t> </w:t>
      </w:r>
      <w:r>
        <w:rPr>
          <w:rFonts w:ascii="Courier New"/>
          <w:sz w:val="20"/>
        </w:rPr>
        <w:t>non-GUI,</w:t>
      </w:r>
      <w:r>
        <w:rPr>
          <w:rFonts w:ascii="Courier New"/>
          <w:spacing w:val="-2"/>
          <w:sz w:val="20"/>
        </w:rPr>
        <w:t> </w:t>
      </w:r>
      <w:r>
        <w:rPr>
          <w:rFonts w:ascii="Courier New"/>
          <w:sz w:val="20"/>
        </w:rPr>
        <w:t>5</w:t>
      </w:r>
      <w:r>
        <w:rPr>
          <w:rFonts w:ascii="Courier New"/>
          <w:spacing w:val="-3"/>
          <w:sz w:val="20"/>
        </w:rPr>
        <w:t> </w:t>
      </w:r>
      <w:r>
        <w:rPr>
          <w:rFonts w:ascii="Courier New"/>
          <w:sz w:val="20"/>
        </w:rPr>
        <w:t>=</w:t>
      </w:r>
      <w:r>
        <w:rPr>
          <w:rFonts w:ascii="Courier New"/>
          <w:spacing w:val="-3"/>
          <w:sz w:val="20"/>
        </w:rPr>
        <w:t> </w:t>
      </w:r>
      <w:r>
        <w:rPr>
          <w:rFonts w:ascii="Courier New"/>
          <w:sz w:val="20"/>
        </w:rPr>
        <w:t>OS/2,</w:t>
      </w:r>
      <w:r>
        <w:rPr>
          <w:rFonts w:ascii="Courier New"/>
          <w:spacing w:val="-3"/>
          <w:sz w:val="20"/>
        </w:rPr>
        <w:t> </w:t>
      </w:r>
      <w:r>
        <w:rPr>
          <w:rFonts w:ascii="Courier New"/>
          <w:sz w:val="20"/>
        </w:rPr>
        <w:t>7</w:t>
      </w:r>
      <w:r>
        <w:rPr>
          <w:rFonts w:ascii="Courier New"/>
          <w:spacing w:val="-3"/>
          <w:sz w:val="20"/>
        </w:rPr>
        <w:t> </w:t>
      </w:r>
      <w:r>
        <w:rPr>
          <w:rFonts w:ascii="Courier New"/>
          <w:sz w:val="20"/>
        </w:rPr>
        <w:t>=</w:t>
      </w:r>
      <w:r>
        <w:rPr>
          <w:rFonts w:ascii="Courier New"/>
          <w:spacing w:val="-2"/>
          <w:sz w:val="20"/>
        </w:rPr>
        <w:t> POSIX</w:t>
      </w:r>
    </w:p>
    <w:p>
      <w:pPr>
        <w:spacing w:before="33"/>
        <w:ind w:left="1179" w:right="0" w:firstLine="0"/>
        <w:jc w:val="left"/>
        <w:rPr>
          <w:rFonts w:ascii="Courier New"/>
          <w:sz w:val="20"/>
        </w:rPr>
      </w:pPr>
      <w:r>
        <w:rPr>
          <w:rFonts w:ascii="Courier New"/>
          <w:sz w:val="20"/>
        </w:rPr>
        <w:t>unsigned</w:t>
      </w:r>
      <w:r>
        <w:rPr>
          <w:rFonts w:ascii="Courier New"/>
          <w:spacing w:val="-10"/>
          <w:sz w:val="20"/>
        </w:rPr>
        <w:t> </w:t>
      </w:r>
      <w:r>
        <w:rPr>
          <w:rFonts w:ascii="Courier New"/>
          <w:sz w:val="20"/>
        </w:rPr>
        <w:t>short</w:t>
      </w:r>
      <w:r>
        <w:rPr>
          <w:rFonts w:ascii="Courier New"/>
          <w:spacing w:val="46"/>
          <w:w w:val="150"/>
          <w:sz w:val="20"/>
        </w:rPr>
        <w:t> </w:t>
      </w:r>
      <w:r>
        <w:rPr>
          <w:rFonts w:ascii="Courier New"/>
          <w:sz w:val="20"/>
        </w:rPr>
        <w:t>DllCharacteristics;//</w:t>
      </w:r>
      <w:r>
        <w:rPr>
          <w:rFonts w:ascii="Courier New"/>
          <w:spacing w:val="-7"/>
          <w:sz w:val="20"/>
        </w:rPr>
        <w:t> </w:t>
      </w:r>
      <w:r>
        <w:rPr>
          <w:rFonts w:ascii="Courier New"/>
          <w:sz w:val="20"/>
        </w:rPr>
        <w:t>when</w:t>
      </w:r>
      <w:r>
        <w:rPr>
          <w:rFonts w:ascii="Courier New"/>
          <w:spacing w:val="-7"/>
          <w:sz w:val="20"/>
        </w:rPr>
        <w:t> </w:t>
      </w:r>
      <w:r>
        <w:rPr>
          <w:rFonts w:ascii="Courier New"/>
          <w:sz w:val="20"/>
        </w:rPr>
        <w:t>to</w:t>
      </w:r>
      <w:r>
        <w:rPr>
          <w:rFonts w:ascii="Courier New"/>
          <w:spacing w:val="-8"/>
          <w:sz w:val="20"/>
        </w:rPr>
        <w:t> </w:t>
      </w:r>
      <w:r>
        <w:rPr>
          <w:rFonts w:ascii="Courier New"/>
          <w:sz w:val="20"/>
        </w:rPr>
        <w:t>call</w:t>
      </w:r>
      <w:r>
        <w:rPr>
          <w:rFonts w:ascii="Courier New"/>
          <w:spacing w:val="-7"/>
          <w:sz w:val="20"/>
        </w:rPr>
        <w:t> </w:t>
      </w:r>
      <w:r>
        <w:rPr>
          <w:rFonts w:ascii="Courier New"/>
          <w:sz w:val="20"/>
        </w:rPr>
        <w:t>initialization</w:t>
      </w:r>
      <w:r>
        <w:rPr>
          <w:rFonts w:ascii="Courier New"/>
          <w:spacing w:val="-7"/>
          <w:sz w:val="20"/>
        </w:rPr>
        <w:t> </w:t>
      </w:r>
      <w:r>
        <w:rPr>
          <w:rFonts w:ascii="Courier New"/>
          <w:spacing w:val="-2"/>
          <w:sz w:val="20"/>
        </w:rPr>
        <w:t>routine</w:t>
      </w:r>
    </w:p>
    <w:p>
      <w:pPr>
        <w:tabs>
          <w:tab w:pos="3099" w:val="left" w:leader="none"/>
        </w:tabs>
        <w:spacing w:line="276" w:lineRule="auto" w:before="33"/>
        <w:ind w:left="1179" w:right="298" w:firstLine="200"/>
        <w:jc w:val="left"/>
        <w:rPr>
          <w:rFonts w:ascii="Courier New"/>
          <w:sz w:val="20"/>
        </w:rPr>
      </w:pPr>
      <w:r>
        <w:rPr>
          <w:rFonts w:ascii="Courier New"/>
          <w:sz w:val="20"/>
        </w:rPr>
        <w:t>//</w:t>
      </w:r>
      <w:r>
        <w:rPr>
          <w:rFonts w:ascii="Courier New"/>
          <w:spacing w:val="-3"/>
          <w:sz w:val="20"/>
        </w:rPr>
        <w:t> </w:t>
      </w:r>
      <w:r>
        <w:rPr>
          <w:rFonts w:ascii="Courier New"/>
          <w:sz w:val="20"/>
        </w:rPr>
        <w:t>1</w:t>
      </w:r>
      <w:r>
        <w:rPr>
          <w:rFonts w:ascii="Courier New"/>
          <w:spacing w:val="-3"/>
          <w:sz w:val="20"/>
        </w:rPr>
        <w:t> </w:t>
      </w:r>
      <w:r>
        <w:rPr>
          <w:rFonts w:ascii="Courier New"/>
          <w:sz w:val="20"/>
        </w:rPr>
        <w:t>=</w:t>
      </w:r>
      <w:r>
        <w:rPr>
          <w:rFonts w:ascii="Courier New"/>
          <w:spacing w:val="-3"/>
          <w:sz w:val="20"/>
        </w:rPr>
        <w:t> </w:t>
      </w:r>
      <w:r>
        <w:rPr>
          <w:rFonts w:ascii="Courier New"/>
          <w:sz w:val="20"/>
        </w:rPr>
        <w:t>process</w:t>
      </w:r>
      <w:r>
        <w:rPr>
          <w:rFonts w:ascii="Courier New"/>
          <w:spacing w:val="-3"/>
          <w:sz w:val="20"/>
        </w:rPr>
        <w:t> </w:t>
      </w:r>
      <w:r>
        <w:rPr>
          <w:rFonts w:ascii="Courier New"/>
          <w:sz w:val="20"/>
        </w:rPr>
        <w:t>start,</w:t>
      </w:r>
      <w:r>
        <w:rPr>
          <w:rFonts w:ascii="Courier New"/>
          <w:spacing w:val="-3"/>
          <w:sz w:val="20"/>
        </w:rPr>
        <w:t> </w:t>
      </w:r>
      <w:r>
        <w:rPr>
          <w:rFonts w:ascii="Courier New"/>
          <w:sz w:val="20"/>
        </w:rPr>
        <w:t>2</w:t>
      </w:r>
      <w:r>
        <w:rPr>
          <w:rFonts w:ascii="Courier New"/>
          <w:spacing w:val="-3"/>
          <w:sz w:val="20"/>
        </w:rPr>
        <w:t> </w:t>
      </w:r>
      <w:r>
        <w:rPr>
          <w:rFonts w:ascii="Courier New"/>
          <w:sz w:val="20"/>
        </w:rPr>
        <w:t>=</w:t>
      </w:r>
      <w:r>
        <w:rPr>
          <w:rFonts w:ascii="Courier New"/>
          <w:spacing w:val="-3"/>
          <w:sz w:val="20"/>
        </w:rPr>
        <w:t> </w:t>
      </w:r>
      <w:r>
        <w:rPr>
          <w:rFonts w:ascii="Courier New"/>
          <w:sz w:val="20"/>
        </w:rPr>
        <w:t>process</w:t>
      </w:r>
      <w:r>
        <w:rPr>
          <w:rFonts w:ascii="Courier New"/>
          <w:spacing w:val="-3"/>
          <w:sz w:val="20"/>
        </w:rPr>
        <w:t> </w:t>
      </w:r>
      <w:r>
        <w:rPr>
          <w:rFonts w:ascii="Courier New"/>
          <w:sz w:val="20"/>
        </w:rPr>
        <w:t>end,</w:t>
      </w:r>
      <w:r>
        <w:rPr>
          <w:rFonts w:ascii="Courier New"/>
          <w:spacing w:val="-3"/>
          <w:sz w:val="20"/>
        </w:rPr>
        <w:t> </w:t>
      </w:r>
      <w:r>
        <w:rPr>
          <w:rFonts w:ascii="Courier New"/>
          <w:sz w:val="20"/>
        </w:rPr>
        <w:t>4</w:t>
      </w:r>
      <w:r>
        <w:rPr>
          <w:rFonts w:ascii="Courier New"/>
          <w:spacing w:val="-3"/>
          <w:sz w:val="20"/>
        </w:rPr>
        <w:t> </w:t>
      </w:r>
      <w:r>
        <w:rPr>
          <w:rFonts w:ascii="Courier New"/>
          <w:sz w:val="20"/>
        </w:rPr>
        <w:t>=</w:t>
      </w:r>
      <w:r>
        <w:rPr>
          <w:rFonts w:ascii="Courier New"/>
          <w:spacing w:val="-3"/>
          <w:sz w:val="20"/>
        </w:rPr>
        <w:t> </w:t>
      </w:r>
      <w:r>
        <w:rPr>
          <w:rFonts w:ascii="Courier New"/>
          <w:sz w:val="20"/>
        </w:rPr>
        <w:t>thread</w:t>
      </w:r>
      <w:r>
        <w:rPr>
          <w:rFonts w:ascii="Courier New"/>
          <w:spacing w:val="-3"/>
          <w:sz w:val="20"/>
        </w:rPr>
        <w:t> </w:t>
      </w:r>
      <w:r>
        <w:rPr>
          <w:rFonts w:ascii="Courier New"/>
          <w:sz w:val="20"/>
        </w:rPr>
        <w:t>start,</w:t>
      </w:r>
      <w:r>
        <w:rPr>
          <w:rFonts w:ascii="Courier New"/>
          <w:spacing w:val="-3"/>
          <w:sz w:val="20"/>
        </w:rPr>
        <w:t> </w:t>
      </w:r>
      <w:r>
        <w:rPr>
          <w:rFonts w:ascii="Courier New"/>
          <w:sz w:val="20"/>
        </w:rPr>
        <w:t>8</w:t>
      </w:r>
      <w:r>
        <w:rPr>
          <w:rFonts w:ascii="Courier New"/>
          <w:spacing w:val="-3"/>
          <w:sz w:val="20"/>
        </w:rPr>
        <w:t> </w:t>
      </w:r>
      <w:r>
        <w:rPr>
          <w:rFonts w:ascii="Courier New"/>
          <w:sz w:val="20"/>
        </w:rPr>
        <w:t>=</w:t>
      </w:r>
      <w:r>
        <w:rPr>
          <w:rFonts w:ascii="Courier New"/>
          <w:spacing w:val="-3"/>
          <w:sz w:val="20"/>
        </w:rPr>
        <w:t> </w:t>
      </w:r>
      <w:r>
        <w:rPr>
          <w:rFonts w:ascii="Courier New"/>
          <w:sz w:val="20"/>
        </w:rPr>
        <w:t>thread</w:t>
      </w:r>
      <w:r>
        <w:rPr>
          <w:rFonts w:ascii="Courier New"/>
          <w:spacing w:val="-3"/>
          <w:sz w:val="20"/>
        </w:rPr>
        <w:t> </w:t>
      </w:r>
      <w:r>
        <w:rPr>
          <w:rFonts w:ascii="Courier New"/>
          <w:sz w:val="20"/>
        </w:rPr>
        <w:t>end unsigned long</w:t>
        <w:tab/>
        <w:t>SizeOfStackReserve;// size to reserve for stack</w:t>
      </w:r>
    </w:p>
    <w:p>
      <w:pPr>
        <w:tabs>
          <w:tab w:pos="3099" w:val="left" w:leader="none"/>
        </w:tabs>
        <w:spacing w:line="276" w:lineRule="auto" w:before="0"/>
        <w:ind w:left="1179" w:right="258" w:firstLine="0"/>
        <w:jc w:val="left"/>
        <w:rPr>
          <w:rFonts w:ascii="Courier New"/>
          <w:sz w:val="20"/>
        </w:rPr>
      </w:pPr>
      <w:r>
        <w:rPr>
          <w:rFonts w:ascii="Courier New"/>
          <w:sz w:val="20"/>
        </w:rPr>
        <w:t>unsigned long</w:t>
        <w:tab/>
        <w:t>SizeOfStackCommit;//</w:t>
      </w:r>
      <w:r>
        <w:rPr>
          <w:rFonts w:ascii="Courier New"/>
          <w:spacing w:val="-7"/>
          <w:sz w:val="20"/>
        </w:rPr>
        <w:t> </w:t>
      </w:r>
      <w:r>
        <w:rPr>
          <w:rFonts w:ascii="Courier New"/>
          <w:sz w:val="20"/>
        </w:rPr>
        <w:t>size</w:t>
      </w:r>
      <w:r>
        <w:rPr>
          <w:rFonts w:ascii="Courier New"/>
          <w:spacing w:val="-7"/>
          <w:sz w:val="20"/>
        </w:rPr>
        <w:t> </w:t>
      </w:r>
      <w:r>
        <w:rPr>
          <w:rFonts w:ascii="Courier New"/>
          <w:sz w:val="20"/>
        </w:rPr>
        <w:t>to</w:t>
      </w:r>
      <w:r>
        <w:rPr>
          <w:rFonts w:ascii="Courier New"/>
          <w:spacing w:val="-7"/>
          <w:sz w:val="20"/>
        </w:rPr>
        <w:t> </w:t>
      </w:r>
      <w:r>
        <w:rPr>
          <w:rFonts w:ascii="Courier New"/>
          <w:sz w:val="20"/>
        </w:rPr>
        <w:t>allocate</w:t>
      </w:r>
      <w:r>
        <w:rPr>
          <w:rFonts w:ascii="Courier New"/>
          <w:spacing w:val="-7"/>
          <w:sz w:val="20"/>
        </w:rPr>
        <w:t> </w:t>
      </w:r>
      <w:r>
        <w:rPr>
          <w:rFonts w:ascii="Courier New"/>
          <w:sz w:val="20"/>
        </w:rPr>
        <w:t>initially</w:t>
      </w:r>
      <w:r>
        <w:rPr>
          <w:rFonts w:ascii="Courier New"/>
          <w:spacing w:val="-7"/>
          <w:sz w:val="20"/>
        </w:rPr>
        <w:t> </w:t>
      </w:r>
      <w:r>
        <w:rPr>
          <w:rFonts w:ascii="Courier New"/>
          <w:sz w:val="20"/>
        </w:rPr>
        <w:t>for</w:t>
      </w:r>
      <w:r>
        <w:rPr>
          <w:rFonts w:ascii="Courier New"/>
          <w:spacing w:val="-7"/>
          <w:sz w:val="20"/>
        </w:rPr>
        <w:t> </w:t>
      </w:r>
      <w:r>
        <w:rPr>
          <w:rFonts w:ascii="Courier New"/>
          <w:sz w:val="20"/>
        </w:rPr>
        <w:t>stack unsigned long</w:t>
        <w:tab/>
        <w:t>SizeOfHeapReserve;// size to reserve for heap</w:t>
      </w:r>
    </w:p>
    <w:p>
      <w:pPr>
        <w:tabs>
          <w:tab w:pos="3099" w:val="left" w:leader="none"/>
        </w:tabs>
        <w:spacing w:line="276" w:lineRule="auto" w:before="0"/>
        <w:ind w:left="1179" w:right="498" w:firstLine="0"/>
        <w:jc w:val="left"/>
        <w:rPr>
          <w:rFonts w:ascii="Courier New"/>
          <w:sz w:val="20"/>
        </w:rPr>
      </w:pPr>
      <w:r>
        <w:rPr>
          <w:rFonts w:ascii="Courier New"/>
          <w:sz w:val="20"/>
        </w:rPr>
        <w:t>unsigned long</w:t>
        <w:tab/>
        <w:t>SizeOfHeapCommit;//</w:t>
      </w:r>
      <w:r>
        <w:rPr>
          <w:rFonts w:ascii="Courier New"/>
          <w:spacing w:val="-7"/>
          <w:sz w:val="20"/>
        </w:rPr>
        <w:t> </w:t>
      </w:r>
      <w:r>
        <w:rPr>
          <w:rFonts w:ascii="Courier New"/>
          <w:sz w:val="20"/>
        </w:rPr>
        <w:t>size</w:t>
      </w:r>
      <w:r>
        <w:rPr>
          <w:rFonts w:ascii="Courier New"/>
          <w:spacing w:val="-7"/>
          <w:sz w:val="20"/>
        </w:rPr>
        <w:t> </w:t>
      </w:r>
      <w:r>
        <w:rPr>
          <w:rFonts w:ascii="Courier New"/>
          <w:sz w:val="20"/>
        </w:rPr>
        <w:t>to</w:t>
      </w:r>
      <w:r>
        <w:rPr>
          <w:rFonts w:ascii="Courier New"/>
          <w:spacing w:val="-7"/>
          <w:sz w:val="20"/>
        </w:rPr>
        <w:t> </w:t>
      </w:r>
      <w:r>
        <w:rPr>
          <w:rFonts w:ascii="Courier New"/>
          <w:sz w:val="20"/>
        </w:rPr>
        <w:t>allocate</w:t>
      </w:r>
      <w:r>
        <w:rPr>
          <w:rFonts w:ascii="Courier New"/>
          <w:spacing w:val="-7"/>
          <w:sz w:val="20"/>
        </w:rPr>
        <w:t> </w:t>
      </w:r>
      <w:r>
        <w:rPr>
          <w:rFonts w:ascii="Courier New"/>
          <w:sz w:val="20"/>
        </w:rPr>
        <w:t>initially</w:t>
      </w:r>
      <w:r>
        <w:rPr>
          <w:rFonts w:ascii="Courier New"/>
          <w:spacing w:val="-7"/>
          <w:sz w:val="20"/>
        </w:rPr>
        <w:t> </w:t>
      </w:r>
      <w:r>
        <w:rPr>
          <w:rFonts w:ascii="Courier New"/>
          <w:sz w:val="20"/>
        </w:rPr>
        <w:t>for</w:t>
      </w:r>
      <w:r>
        <w:rPr>
          <w:rFonts w:ascii="Courier New"/>
          <w:spacing w:val="-7"/>
          <w:sz w:val="20"/>
        </w:rPr>
        <w:t> </w:t>
      </w:r>
      <w:r>
        <w:rPr>
          <w:rFonts w:ascii="Courier New"/>
          <w:sz w:val="20"/>
        </w:rPr>
        <w:t>heap unsigned long</w:t>
        <w:tab/>
        <w:t>LoaderFlags;// obsolete</w:t>
      </w:r>
    </w:p>
    <w:p>
      <w:pPr>
        <w:tabs>
          <w:tab w:pos="3099" w:val="left" w:leader="none"/>
        </w:tabs>
        <w:spacing w:line="225" w:lineRule="exact" w:before="0"/>
        <w:ind w:left="1179" w:right="0" w:firstLine="0"/>
        <w:jc w:val="left"/>
        <w:rPr>
          <w:rFonts w:ascii="Courier New"/>
          <w:sz w:val="20"/>
        </w:rPr>
      </w:pPr>
      <w:r>
        <w:rPr>
          <w:rFonts w:ascii="Courier New"/>
          <w:sz w:val="20"/>
        </w:rPr>
        <w:t>unsigned</w:t>
      </w:r>
      <w:r>
        <w:rPr>
          <w:rFonts w:ascii="Courier New"/>
          <w:spacing w:val="-8"/>
          <w:sz w:val="20"/>
        </w:rPr>
        <w:t> </w:t>
      </w:r>
      <w:r>
        <w:rPr>
          <w:rFonts w:ascii="Courier New"/>
          <w:spacing w:val="-4"/>
          <w:sz w:val="20"/>
        </w:rPr>
        <w:t>long</w:t>
      </w:r>
      <w:r>
        <w:rPr>
          <w:rFonts w:ascii="Courier New"/>
          <w:sz w:val="20"/>
        </w:rPr>
        <w:tab/>
        <w:t>NumberOfRvaAndSizes;//</w:t>
      </w:r>
      <w:r>
        <w:rPr>
          <w:rFonts w:ascii="Courier New"/>
          <w:spacing w:val="-10"/>
          <w:sz w:val="20"/>
        </w:rPr>
        <w:t> </w:t>
      </w:r>
      <w:r>
        <w:rPr>
          <w:rFonts w:ascii="Courier New"/>
          <w:sz w:val="20"/>
        </w:rPr>
        <w:t>number</w:t>
      </w:r>
      <w:r>
        <w:rPr>
          <w:rFonts w:ascii="Courier New"/>
          <w:spacing w:val="-8"/>
          <w:sz w:val="20"/>
        </w:rPr>
        <w:t> </w:t>
      </w:r>
      <w:r>
        <w:rPr>
          <w:rFonts w:ascii="Courier New"/>
          <w:sz w:val="20"/>
        </w:rPr>
        <w:t>of</w:t>
      </w:r>
      <w:r>
        <w:rPr>
          <w:rFonts w:ascii="Courier New"/>
          <w:spacing w:val="-8"/>
          <w:sz w:val="20"/>
        </w:rPr>
        <w:t> </w:t>
      </w:r>
      <w:r>
        <w:rPr>
          <w:rFonts w:ascii="Courier New"/>
          <w:sz w:val="20"/>
        </w:rPr>
        <w:t>entries</w:t>
      </w:r>
      <w:r>
        <w:rPr>
          <w:rFonts w:ascii="Courier New"/>
          <w:spacing w:val="-8"/>
          <w:sz w:val="20"/>
        </w:rPr>
        <w:t> </w:t>
      </w:r>
      <w:r>
        <w:rPr>
          <w:rFonts w:ascii="Courier New"/>
          <w:sz w:val="20"/>
        </w:rPr>
        <w:t>in</w:t>
      </w:r>
      <w:r>
        <w:rPr>
          <w:rFonts w:ascii="Courier New"/>
          <w:spacing w:val="-8"/>
          <w:sz w:val="20"/>
        </w:rPr>
        <w:t> </w:t>
      </w:r>
      <w:r>
        <w:rPr>
          <w:rFonts w:ascii="Courier New"/>
          <w:sz w:val="20"/>
        </w:rPr>
        <w:t>following</w:t>
      </w:r>
      <w:r>
        <w:rPr>
          <w:rFonts w:ascii="Courier New"/>
          <w:spacing w:val="-8"/>
          <w:sz w:val="20"/>
        </w:rPr>
        <w:t> </w:t>
      </w:r>
      <w:r>
        <w:rPr>
          <w:rFonts w:ascii="Courier New"/>
          <w:spacing w:val="-2"/>
          <w:sz w:val="20"/>
        </w:rPr>
        <w:t>image</w:t>
      </w:r>
    </w:p>
    <w:p>
      <w:pPr>
        <w:spacing w:before="32"/>
        <w:ind w:left="1179" w:right="0" w:firstLine="0"/>
        <w:jc w:val="left"/>
        <w:rPr>
          <w:rFonts w:ascii="Courier New"/>
          <w:sz w:val="20"/>
        </w:rPr>
      </w:pPr>
      <w:r>
        <w:rPr>
          <w:rFonts w:ascii="Courier New"/>
          <w:sz w:val="20"/>
        </w:rPr>
        <w:t>//</w:t>
      </w:r>
      <w:r>
        <w:rPr>
          <w:rFonts w:ascii="Courier New"/>
          <w:spacing w:val="-5"/>
          <w:sz w:val="20"/>
        </w:rPr>
        <w:t> </w:t>
      </w:r>
      <w:r>
        <w:rPr>
          <w:rFonts w:ascii="Courier New"/>
          <w:sz w:val="20"/>
        </w:rPr>
        <w:t>following</w:t>
      </w:r>
      <w:r>
        <w:rPr>
          <w:rFonts w:ascii="Courier New"/>
          <w:spacing w:val="-4"/>
          <w:sz w:val="20"/>
        </w:rPr>
        <w:t> </w:t>
      </w:r>
      <w:r>
        <w:rPr>
          <w:rFonts w:ascii="Courier New"/>
          <w:sz w:val="20"/>
        </w:rPr>
        <w:t>pair</w:t>
      </w:r>
      <w:r>
        <w:rPr>
          <w:rFonts w:ascii="Courier New"/>
          <w:spacing w:val="-5"/>
          <w:sz w:val="20"/>
        </w:rPr>
        <w:t> </w:t>
      </w:r>
      <w:r>
        <w:rPr>
          <w:rFonts w:ascii="Courier New"/>
          <w:sz w:val="20"/>
        </w:rPr>
        <w:t>is</w:t>
      </w:r>
      <w:r>
        <w:rPr>
          <w:rFonts w:ascii="Courier New"/>
          <w:spacing w:val="-4"/>
          <w:sz w:val="20"/>
        </w:rPr>
        <w:t> </w:t>
      </w:r>
      <w:r>
        <w:rPr>
          <w:rFonts w:ascii="Courier New"/>
          <w:sz w:val="20"/>
        </w:rPr>
        <w:t>repeated</w:t>
      </w:r>
      <w:r>
        <w:rPr>
          <w:rFonts w:ascii="Courier New"/>
          <w:spacing w:val="-5"/>
          <w:sz w:val="20"/>
        </w:rPr>
        <w:t> </w:t>
      </w:r>
      <w:r>
        <w:rPr>
          <w:rFonts w:ascii="Courier New"/>
          <w:sz w:val="20"/>
        </w:rPr>
        <w:t>once</w:t>
      </w:r>
      <w:r>
        <w:rPr>
          <w:rFonts w:ascii="Courier New"/>
          <w:spacing w:val="-4"/>
          <w:sz w:val="20"/>
        </w:rPr>
        <w:t> </w:t>
      </w:r>
      <w:r>
        <w:rPr>
          <w:rFonts w:ascii="Courier New"/>
          <w:sz w:val="20"/>
        </w:rPr>
        <w:t>for</w:t>
      </w:r>
      <w:r>
        <w:rPr>
          <w:rFonts w:ascii="Courier New"/>
          <w:spacing w:val="-5"/>
          <w:sz w:val="20"/>
        </w:rPr>
        <w:t> </w:t>
      </w:r>
      <w:r>
        <w:rPr>
          <w:rFonts w:ascii="Courier New"/>
          <w:sz w:val="20"/>
        </w:rPr>
        <w:t>each</w:t>
      </w:r>
      <w:r>
        <w:rPr>
          <w:rFonts w:ascii="Courier New"/>
          <w:spacing w:val="-4"/>
          <w:sz w:val="20"/>
        </w:rPr>
        <w:t> </w:t>
      </w:r>
      <w:r>
        <w:rPr>
          <w:rFonts w:ascii="Courier New"/>
          <w:spacing w:val="-2"/>
          <w:sz w:val="20"/>
        </w:rPr>
        <w:t>directory</w:t>
      </w:r>
    </w:p>
    <w:p>
      <w:pPr>
        <w:spacing w:before="33"/>
        <w:ind w:left="1179" w:right="0" w:firstLine="0"/>
        <w:jc w:val="left"/>
        <w:rPr>
          <w:rFonts w:ascii="Courier New"/>
          <w:sz w:val="20"/>
        </w:rPr>
      </w:pPr>
      <w:r>
        <w:rPr>
          <w:rFonts w:ascii="Courier New"/>
          <w:spacing w:val="-10"/>
          <w:sz w:val="20"/>
        </w:rPr>
        <w:t>{</w:t>
      </w:r>
    </w:p>
    <w:p>
      <w:pPr>
        <w:tabs>
          <w:tab w:pos="3299" w:val="left" w:leader="none"/>
        </w:tabs>
        <w:spacing w:line="276" w:lineRule="auto" w:before="34"/>
        <w:ind w:left="1379" w:right="298" w:firstLine="0"/>
        <w:jc w:val="left"/>
        <w:rPr>
          <w:rFonts w:ascii="Courier New"/>
          <w:sz w:val="20"/>
        </w:rPr>
      </w:pPr>
      <w:r>
        <w:rPr>
          <w:rFonts w:ascii="Courier New"/>
          <w:sz w:val="20"/>
        </w:rPr>
        <w:t>unsigned long</w:t>
        <w:tab/>
        <w:t>VirtualAddress;//</w:t>
      </w:r>
      <w:r>
        <w:rPr>
          <w:rFonts w:ascii="Courier New"/>
          <w:spacing w:val="-8"/>
          <w:sz w:val="20"/>
        </w:rPr>
        <w:t> </w:t>
      </w:r>
      <w:r>
        <w:rPr>
          <w:rFonts w:ascii="Courier New"/>
          <w:sz w:val="20"/>
        </w:rPr>
        <w:t>relative</w:t>
      </w:r>
      <w:r>
        <w:rPr>
          <w:rFonts w:ascii="Courier New"/>
          <w:spacing w:val="-8"/>
          <w:sz w:val="20"/>
        </w:rPr>
        <w:t> </w:t>
      </w:r>
      <w:r>
        <w:rPr>
          <w:rFonts w:ascii="Courier New"/>
          <w:sz w:val="20"/>
        </w:rPr>
        <w:t>virtual</w:t>
      </w:r>
      <w:r>
        <w:rPr>
          <w:rFonts w:ascii="Courier New"/>
          <w:spacing w:val="-8"/>
          <w:sz w:val="20"/>
        </w:rPr>
        <w:t> </w:t>
      </w:r>
      <w:r>
        <w:rPr>
          <w:rFonts w:ascii="Courier New"/>
          <w:sz w:val="20"/>
        </w:rPr>
        <w:t>address</w:t>
      </w:r>
      <w:r>
        <w:rPr>
          <w:rFonts w:ascii="Courier New"/>
          <w:spacing w:val="-8"/>
          <w:sz w:val="20"/>
        </w:rPr>
        <w:t> </w:t>
      </w:r>
      <w:r>
        <w:rPr>
          <w:rFonts w:ascii="Courier New"/>
          <w:sz w:val="20"/>
        </w:rPr>
        <w:t>of</w:t>
      </w:r>
      <w:r>
        <w:rPr>
          <w:rFonts w:ascii="Courier New"/>
          <w:spacing w:val="-8"/>
          <w:sz w:val="20"/>
        </w:rPr>
        <w:t> </w:t>
      </w:r>
      <w:r>
        <w:rPr>
          <w:rFonts w:ascii="Courier New"/>
          <w:sz w:val="20"/>
        </w:rPr>
        <w:t>directory unsigned long</w:t>
        <w:tab/>
      </w:r>
      <w:r>
        <w:rPr>
          <w:rFonts w:ascii="Courier New"/>
          <w:spacing w:val="-2"/>
          <w:sz w:val="20"/>
        </w:rPr>
        <w:t>Size;</w:t>
      </w:r>
    </w:p>
    <w:p>
      <w:pPr>
        <w:spacing w:line="225" w:lineRule="exact" w:before="0"/>
        <w:ind w:left="1179" w:right="0" w:firstLine="0"/>
        <w:jc w:val="left"/>
        <w:rPr>
          <w:rFonts w:ascii="Courier New"/>
          <w:sz w:val="20"/>
        </w:rPr>
      </w:pPr>
      <w:r>
        <w:rPr>
          <w:rFonts w:ascii="Courier New"/>
          <w:spacing w:val="-10"/>
          <w:sz w:val="20"/>
        </w:rPr>
        <w:t>}</w:t>
      </w:r>
    </w:p>
    <w:p>
      <w:pPr>
        <w:pStyle w:val="BodyText"/>
        <w:spacing w:before="3"/>
        <w:rPr>
          <w:rFonts w:ascii="Courier New"/>
        </w:rPr>
      </w:pPr>
    </w:p>
    <w:p>
      <w:pPr>
        <w:pStyle w:val="BodyText"/>
        <w:spacing w:line="242" w:lineRule="auto" w:before="1"/>
        <w:ind w:left="1179" w:right="6331"/>
      </w:pPr>
      <w:r>
        <w:rPr/>
        <w:t>Directories</w:t>
      </w:r>
      <w:r>
        <w:rPr>
          <w:spacing w:val="-13"/>
        </w:rPr>
        <w:t> </w:t>
      </w:r>
      <w:r>
        <w:rPr/>
        <w:t>are,</w:t>
      </w:r>
      <w:r>
        <w:rPr>
          <w:spacing w:val="-13"/>
        </w:rPr>
        <w:t> </w:t>
      </w:r>
      <w:r>
        <w:rPr/>
        <w:t>in</w:t>
      </w:r>
      <w:r>
        <w:rPr>
          <w:spacing w:val="-13"/>
        </w:rPr>
        <w:t> </w:t>
      </w:r>
      <w:r>
        <w:rPr/>
        <w:t>order: Export Directory</w:t>
      </w:r>
    </w:p>
    <w:p>
      <w:pPr>
        <w:pStyle w:val="BodyText"/>
        <w:spacing w:line="242" w:lineRule="auto" w:before="2"/>
        <w:ind w:left="1179" w:right="6858"/>
      </w:pPr>
      <w:r>
        <w:rPr/>
        <w:t>Import Directory Resource Directory Exception Directory Security Directory Base</w:t>
      </w:r>
      <w:r>
        <w:rPr>
          <w:spacing w:val="-15"/>
        </w:rPr>
        <w:t> </w:t>
      </w:r>
      <w:r>
        <w:rPr/>
        <w:t>Relocation</w:t>
      </w:r>
      <w:r>
        <w:rPr>
          <w:spacing w:val="-15"/>
        </w:rPr>
        <w:t> </w:t>
      </w:r>
      <w:r>
        <w:rPr/>
        <w:t>Table Debug Directory</w:t>
      </w:r>
    </w:p>
    <w:p>
      <w:pPr>
        <w:pStyle w:val="BodyText"/>
        <w:spacing w:line="242" w:lineRule="auto" w:before="8"/>
        <w:ind w:left="1179" w:right="6331"/>
      </w:pPr>
      <w:r>
        <w:rPr/>
        <w:t>Image</w:t>
      </w:r>
      <w:r>
        <w:rPr>
          <w:spacing w:val="-15"/>
        </w:rPr>
        <w:t> </w:t>
      </w:r>
      <w:r>
        <w:rPr/>
        <w:t>Description</w:t>
      </w:r>
      <w:r>
        <w:rPr>
          <w:spacing w:val="-15"/>
        </w:rPr>
        <w:t> </w:t>
      </w:r>
      <w:r>
        <w:rPr/>
        <w:t>String Machine specific data</w:t>
      </w:r>
    </w:p>
    <w:p>
      <w:pPr>
        <w:pStyle w:val="BodyText"/>
        <w:spacing w:line="242" w:lineRule="auto" w:before="2"/>
        <w:ind w:left="1179" w:right="5525"/>
      </w:pPr>
      <w:r>
        <w:rPr/>
        <w:t>Thread</w:t>
      </w:r>
      <w:r>
        <w:rPr>
          <w:spacing w:val="-12"/>
        </w:rPr>
        <w:t> </w:t>
      </w:r>
      <w:r>
        <w:rPr/>
        <w:t>Local</w:t>
      </w:r>
      <w:r>
        <w:rPr>
          <w:spacing w:val="-12"/>
        </w:rPr>
        <w:t> </w:t>
      </w:r>
      <w:r>
        <w:rPr/>
        <w:t>Storage</w:t>
      </w:r>
      <w:r>
        <w:rPr>
          <w:spacing w:val="-12"/>
        </w:rPr>
        <w:t> </w:t>
      </w:r>
      <w:r>
        <w:rPr/>
        <w:t>Directory Load Configuration Directory</w:t>
      </w:r>
    </w:p>
    <w:p>
      <w:pPr>
        <w:pStyle w:val="BodyText"/>
        <w:spacing w:before="8"/>
        <w:rPr>
          <w:sz w:val="17"/>
        </w:rPr>
      </w:pPr>
      <w:r>
        <w:rPr>
          <w:sz w:val="17"/>
        </w:rPr>
        <mc:AlternateContent>
          <mc:Choice Requires="wps">
            <w:drawing>
              <wp:anchor distT="0" distB="0" distL="0" distR="0" allowOverlap="1" layoutInCell="1" locked="0" behindDoc="1" simplePos="0" relativeHeight="487631360">
                <wp:simplePos x="0" y="0"/>
                <wp:positionH relativeFrom="page">
                  <wp:posOffset>1829180</wp:posOffset>
                </wp:positionH>
                <wp:positionV relativeFrom="paragraph">
                  <wp:posOffset>144805</wp:posOffset>
                </wp:positionV>
                <wp:extent cx="4572000" cy="1270"/>
                <wp:effectExtent l="0" t="0" r="0" b="0"/>
                <wp:wrapTopAndBottom/>
                <wp:docPr id="129" name="Graphic 129"/>
                <wp:cNvGraphicFramePr>
                  <a:graphicFrameLocks/>
                </wp:cNvGraphicFramePr>
                <a:graphic>
                  <a:graphicData uri="http://schemas.microsoft.com/office/word/2010/wordprocessingShape">
                    <wps:wsp>
                      <wps:cNvPr id="129" name="Graphic 12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02004pt;width:360pt;height:.1pt;mso-position-horizontal-relative:page;mso-position-vertical-relative:paragraph;z-index:-15685120;mso-wrap-distance-left:0;mso-wrap-distance-right:0" id="docshape96" coordorigin="2881,228" coordsize="7200,0" path="m2881,228l10081,228e" filled="false" stroked="true" strokeweight=".48pt" strokecolor="#000000">
                <v:path arrowok="t"/>
                <v:stroke dashstyle="solid"/>
                <w10:wrap type="topAndBottom"/>
              </v:shape>
            </w:pict>
          </mc:Fallback>
        </mc:AlternateContent>
      </w:r>
    </w:p>
    <w:p>
      <w:pPr>
        <w:pStyle w:val="BodyText"/>
        <w:spacing w:before="54"/>
      </w:pPr>
    </w:p>
    <w:p>
      <w:pPr>
        <w:pStyle w:val="BodyText"/>
        <w:spacing w:line="242" w:lineRule="auto"/>
        <w:ind w:left="1179" w:right="1817"/>
        <w:jc w:val="both"/>
      </w:pPr>
      <w:r>
        <w:rPr/>
        <w:t>Each PE file is created in a way that makes it straightforward for the sys- tem loader to map it into memory.</w:t>
      </w:r>
      <w:r>
        <w:rPr>
          <w:spacing w:val="40"/>
        </w:rPr>
        <w:t> </w:t>
      </w:r>
      <w:r>
        <w:rPr/>
        <w:t>Each section is physically aligned on a disk block boundary or greater (the filealign value), and logically aligned on a memory page boundary (4096 on the x86.)</w:t>
      </w:r>
      <w:r>
        <w:rPr>
          <w:spacing w:val="40"/>
        </w:rPr>
        <w:t> </w:t>
      </w:r>
      <w:r>
        <w:rPr/>
        <w:t>The linker creates a PE file</w:t>
      </w:r>
      <w:r>
        <w:rPr>
          <w:spacing w:val="13"/>
        </w:rPr>
        <w:t> </w:t>
      </w:r>
      <w:r>
        <w:rPr/>
        <w:t>for</w:t>
      </w:r>
      <w:r>
        <w:rPr>
          <w:spacing w:val="16"/>
        </w:rPr>
        <w:t> </w:t>
      </w:r>
      <w:r>
        <w:rPr/>
        <w:t>a</w:t>
      </w:r>
      <w:r>
        <w:rPr>
          <w:spacing w:val="16"/>
        </w:rPr>
        <w:t> </w:t>
      </w:r>
      <w:r>
        <w:rPr/>
        <w:t>specific</w:t>
      </w:r>
      <w:r>
        <w:rPr>
          <w:spacing w:val="16"/>
        </w:rPr>
        <w:t> </w:t>
      </w:r>
      <w:r>
        <w:rPr/>
        <w:t>target</w:t>
      </w:r>
      <w:r>
        <w:rPr>
          <w:spacing w:val="16"/>
        </w:rPr>
        <w:t> </w:t>
      </w:r>
      <w:r>
        <w:rPr/>
        <w:t>address</w:t>
      </w:r>
      <w:r>
        <w:rPr>
          <w:spacing w:val="16"/>
        </w:rPr>
        <w:t> </w:t>
      </w:r>
      <w:r>
        <w:rPr/>
        <w:t>at</w:t>
      </w:r>
      <w:r>
        <w:rPr>
          <w:spacing w:val="16"/>
        </w:rPr>
        <w:t> </w:t>
      </w:r>
      <w:r>
        <w:rPr/>
        <w:t>which</w:t>
      </w:r>
      <w:r>
        <w:rPr>
          <w:spacing w:val="16"/>
        </w:rPr>
        <w:t> </w:t>
      </w:r>
      <w:r>
        <w:rPr/>
        <w:t>the</w:t>
      </w:r>
      <w:r>
        <w:rPr>
          <w:spacing w:val="16"/>
        </w:rPr>
        <w:t> </w:t>
      </w:r>
      <w:r>
        <w:rPr/>
        <w:t>file</w:t>
      </w:r>
      <w:r>
        <w:rPr>
          <w:spacing w:val="16"/>
        </w:rPr>
        <w:t> </w:t>
      </w:r>
      <w:r>
        <w:rPr/>
        <w:t>will</w:t>
      </w:r>
      <w:r>
        <w:rPr>
          <w:spacing w:val="16"/>
        </w:rPr>
        <w:t> </w:t>
      </w:r>
      <w:r>
        <w:rPr/>
        <w:t>be</w:t>
      </w:r>
      <w:r>
        <w:rPr>
          <w:spacing w:val="16"/>
        </w:rPr>
        <w:t> </w:t>
      </w:r>
      <w:r>
        <w:rPr/>
        <w:t>mapped</w:t>
      </w:r>
      <w:r>
        <w:rPr>
          <w:spacing w:val="16"/>
        </w:rPr>
        <w:t> </w:t>
      </w:r>
      <w:r>
        <w:rPr>
          <w:spacing w:val="-2"/>
        </w:rPr>
        <w:t>(image-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base).</w:t>
      </w:r>
      <w:r>
        <w:rPr>
          <w:spacing w:val="40"/>
        </w:rPr>
        <w:t> </w:t>
      </w:r>
      <w:r>
        <w:rPr/>
        <w:t>If a chunk of address space at that address is available, as it almost always is, no load-time fixups are needed.</w:t>
      </w:r>
      <w:r>
        <w:rPr>
          <w:spacing w:val="40"/>
        </w:rPr>
        <w:t> </w:t>
      </w:r>
      <w:r>
        <w:rPr/>
        <w:t>In a few cases such as the old win32s compatbility system target addresses aren’t available so the loader has to map the file somewhere else, in which case the file must contain re- location fixups in the .reloc section that tell the loader what to change. Shared DLL libraries also are subject to relocation, since the address at which a DLL is mapped depends on what’s already occupying the address </w:t>
      </w:r>
      <w:r>
        <w:rPr>
          <w:spacing w:val="-2"/>
        </w:rPr>
        <w:t>space.</w:t>
      </w:r>
    </w:p>
    <w:p>
      <w:pPr>
        <w:pStyle w:val="BodyText"/>
        <w:spacing w:line="242" w:lineRule="auto" w:before="150"/>
        <w:ind w:left="1179" w:right="1818"/>
        <w:jc w:val="both"/>
      </w:pPr>
      <w:r>
        <w:rPr/>
        <w:t>Following</w:t>
      </w:r>
      <w:r>
        <w:rPr>
          <w:spacing w:val="-2"/>
        </w:rPr>
        <w:t> </w:t>
      </w:r>
      <w:r>
        <w:rPr/>
        <w:t>the</w:t>
      </w:r>
      <w:r>
        <w:rPr>
          <w:spacing w:val="-2"/>
        </w:rPr>
        <w:t> </w:t>
      </w:r>
      <w:r>
        <w:rPr/>
        <w:t>PE</w:t>
      </w:r>
      <w:r>
        <w:rPr>
          <w:spacing w:val="-2"/>
        </w:rPr>
        <w:t> </w:t>
      </w:r>
      <w:r>
        <w:rPr/>
        <w:t>header</w:t>
      </w:r>
      <w:r>
        <w:rPr>
          <w:spacing w:val="-2"/>
        </w:rPr>
        <w:t> </w:t>
      </w:r>
      <w:r>
        <w:rPr/>
        <w:t>is</w:t>
      </w:r>
      <w:r>
        <w:rPr>
          <w:spacing w:val="-3"/>
        </w:rPr>
        <w:t> </w:t>
      </w:r>
      <w:r>
        <w:rPr/>
        <w:t>the</w:t>
      </w:r>
      <w:r>
        <w:rPr>
          <w:spacing w:val="-2"/>
        </w:rPr>
        <w:t> </w:t>
      </w:r>
      <w:r>
        <w:rPr/>
        <w:t>section</w:t>
      </w:r>
      <w:r>
        <w:rPr>
          <w:spacing w:val="-2"/>
        </w:rPr>
        <w:t> </w:t>
      </w:r>
      <w:r>
        <w:rPr/>
        <w:t>table,</w:t>
      </w:r>
      <w:r>
        <w:rPr>
          <w:spacing w:val="-2"/>
        </w:rPr>
        <w:t> </w:t>
      </w:r>
      <w:r>
        <w:rPr/>
        <w:t>an</w:t>
      </w:r>
      <w:r>
        <w:rPr>
          <w:spacing w:val="-2"/>
        </w:rPr>
        <w:t> </w:t>
      </w:r>
      <w:r>
        <w:rPr/>
        <w:t>array</w:t>
      </w:r>
      <w:r>
        <w:rPr>
          <w:spacing w:val="-2"/>
        </w:rPr>
        <w:t> </w:t>
      </w:r>
      <w:r>
        <w:rPr/>
        <w:t>of</w:t>
      </w:r>
      <w:r>
        <w:rPr>
          <w:spacing w:val="-2"/>
        </w:rPr>
        <w:t> </w:t>
      </w:r>
      <w:r>
        <w:rPr/>
        <w:t>entries</w:t>
      </w:r>
      <w:r>
        <w:rPr>
          <w:spacing w:val="-3"/>
        </w:rPr>
        <w:t> </w:t>
      </w:r>
      <w:r>
        <w:rPr/>
        <w:t>like</w:t>
      </w:r>
      <w:r>
        <w:rPr>
          <w:spacing w:val="-2"/>
        </w:rPr>
        <w:t> </w:t>
      </w:r>
      <w:r>
        <w:rPr/>
        <w:t>Figure </w:t>
      </w:r>
      <w:r>
        <w:rPr>
          <w:spacing w:val="-4"/>
        </w:rPr>
        <w:t>24.</w:t>
      </w:r>
    </w:p>
    <w:p>
      <w:pPr>
        <w:pStyle w:val="BodyText"/>
        <w:rPr>
          <w:sz w:val="20"/>
        </w:rPr>
      </w:pPr>
    </w:p>
    <w:p>
      <w:pPr>
        <w:pStyle w:val="BodyText"/>
        <w:spacing w:before="23"/>
        <w:rPr>
          <w:sz w:val="20"/>
        </w:rPr>
      </w:pPr>
      <w:r>
        <w:rPr>
          <w:sz w:val="20"/>
        </w:rPr>
        <mc:AlternateContent>
          <mc:Choice Requires="wps">
            <w:drawing>
              <wp:anchor distT="0" distB="0" distL="0" distR="0" allowOverlap="1" layoutInCell="1" locked="0" behindDoc="1" simplePos="0" relativeHeight="487631872">
                <wp:simplePos x="0" y="0"/>
                <wp:positionH relativeFrom="page">
                  <wp:posOffset>1829180</wp:posOffset>
                </wp:positionH>
                <wp:positionV relativeFrom="paragraph">
                  <wp:posOffset>176341</wp:posOffset>
                </wp:positionV>
                <wp:extent cx="4572000" cy="1270"/>
                <wp:effectExtent l="0" t="0" r="0" b="0"/>
                <wp:wrapTopAndBottom/>
                <wp:docPr id="130" name="Graphic 130"/>
                <wp:cNvGraphicFramePr>
                  <a:graphicFrameLocks/>
                </wp:cNvGraphicFramePr>
                <a:graphic>
                  <a:graphicData uri="http://schemas.microsoft.com/office/word/2010/wordprocessingShape">
                    <wps:wsp>
                      <wps:cNvPr id="130" name="Graphic 13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85152pt;width:360pt;height:.1pt;mso-position-horizontal-relative:page;mso-position-vertical-relative:paragraph;z-index:-15684608;mso-wrap-distance-left:0;mso-wrap-distance-right:0" id="docshape97" coordorigin="2881,278" coordsize="7200,0" path="m2881,278l10081,278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8"/>
          <w:sz w:val="24"/>
        </w:rPr>
        <w:t> </w:t>
      </w:r>
      <w:r>
        <w:rPr>
          <w:i/>
          <w:sz w:val="24"/>
        </w:rPr>
        <w:t>3-24:</w:t>
      </w:r>
      <w:r>
        <w:rPr>
          <w:i/>
          <w:spacing w:val="-7"/>
          <w:sz w:val="24"/>
        </w:rPr>
        <w:t> </w:t>
      </w:r>
      <w:r>
        <w:rPr>
          <w:i/>
          <w:sz w:val="24"/>
        </w:rPr>
        <w:t>Section</w:t>
      </w:r>
      <w:r>
        <w:rPr>
          <w:i/>
          <w:spacing w:val="-7"/>
          <w:sz w:val="24"/>
        </w:rPr>
        <w:t> </w:t>
      </w:r>
      <w:r>
        <w:rPr>
          <w:i/>
          <w:spacing w:val="-2"/>
          <w:sz w:val="24"/>
        </w:rPr>
        <w:t>table</w:t>
      </w:r>
    </w:p>
    <w:p>
      <w:pPr>
        <w:spacing w:before="181"/>
        <w:ind w:left="1179" w:right="0" w:firstLine="0"/>
        <w:jc w:val="left"/>
        <w:rPr>
          <w:rFonts w:ascii="Courier New"/>
          <w:sz w:val="20"/>
        </w:rPr>
      </w:pPr>
      <w:r>
        <w:rPr>
          <w:rFonts w:ascii="Courier New"/>
          <w:sz w:val="20"/>
        </w:rPr>
        <w:t>//</w:t>
      </w:r>
      <w:r>
        <w:rPr>
          <w:rFonts w:ascii="Courier New"/>
          <w:spacing w:val="-3"/>
          <w:sz w:val="20"/>
        </w:rPr>
        <w:t> </w:t>
      </w:r>
      <w:r>
        <w:rPr>
          <w:rFonts w:ascii="Courier New"/>
          <w:sz w:val="20"/>
        </w:rPr>
        <w:t>array</w:t>
      </w:r>
      <w:r>
        <w:rPr>
          <w:rFonts w:ascii="Courier New"/>
          <w:spacing w:val="-3"/>
          <w:sz w:val="20"/>
        </w:rPr>
        <w:t> </w:t>
      </w:r>
      <w:r>
        <w:rPr>
          <w:rFonts w:ascii="Courier New"/>
          <w:sz w:val="20"/>
        </w:rPr>
        <w:t>of</w:t>
      </w:r>
      <w:r>
        <w:rPr>
          <w:rFonts w:ascii="Courier New"/>
          <w:spacing w:val="-3"/>
          <w:sz w:val="20"/>
        </w:rPr>
        <w:t> </w:t>
      </w:r>
      <w:r>
        <w:rPr>
          <w:rFonts w:ascii="Courier New"/>
          <w:spacing w:val="-2"/>
          <w:sz w:val="20"/>
        </w:rPr>
        <w:t>entries</w:t>
      </w:r>
    </w:p>
    <w:p>
      <w:pPr>
        <w:tabs>
          <w:tab w:pos="3099" w:val="left" w:leader="none"/>
        </w:tabs>
        <w:spacing w:line="276" w:lineRule="auto" w:before="34"/>
        <w:ind w:left="1179" w:right="2538" w:firstLine="0"/>
        <w:jc w:val="left"/>
        <w:rPr>
          <w:rFonts w:ascii="Courier New"/>
          <w:sz w:val="20"/>
        </w:rPr>
      </w:pPr>
      <w:r>
        <w:rPr>
          <w:rFonts w:ascii="Courier New"/>
          <w:sz w:val="20"/>
        </w:rPr>
        <w:t>unsigned char</w:t>
        <w:tab/>
        <w:t>Name[8];// section name in ASCII unsigned long</w:t>
        <w:tab/>
        <w:t>VirtualSize;//</w:t>
      </w:r>
      <w:r>
        <w:rPr>
          <w:rFonts w:ascii="Courier New"/>
          <w:spacing w:val="-10"/>
          <w:sz w:val="20"/>
        </w:rPr>
        <w:t> </w:t>
      </w:r>
      <w:r>
        <w:rPr>
          <w:rFonts w:ascii="Courier New"/>
          <w:sz w:val="20"/>
        </w:rPr>
        <w:t>size</w:t>
      </w:r>
      <w:r>
        <w:rPr>
          <w:rFonts w:ascii="Courier New"/>
          <w:spacing w:val="-10"/>
          <w:sz w:val="20"/>
        </w:rPr>
        <w:t> </w:t>
      </w:r>
      <w:r>
        <w:rPr>
          <w:rFonts w:ascii="Courier New"/>
          <w:sz w:val="20"/>
        </w:rPr>
        <w:t>mapped</w:t>
      </w:r>
      <w:r>
        <w:rPr>
          <w:rFonts w:ascii="Courier New"/>
          <w:spacing w:val="-10"/>
          <w:sz w:val="20"/>
        </w:rPr>
        <w:t> </w:t>
      </w:r>
      <w:r>
        <w:rPr>
          <w:rFonts w:ascii="Courier New"/>
          <w:sz w:val="20"/>
        </w:rPr>
        <w:t>into</w:t>
      </w:r>
      <w:r>
        <w:rPr>
          <w:rFonts w:ascii="Courier New"/>
          <w:spacing w:val="-10"/>
          <w:sz w:val="20"/>
        </w:rPr>
        <w:t> </w:t>
      </w:r>
      <w:r>
        <w:rPr>
          <w:rFonts w:ascii="Courier New"/>
          <w:sz w:val="20"/>
        </w:rPr>
        <w:t>memory</w:t>
      </w:r>
    </w:p>
    <w:p>
      <w:pPr>
        <w:tabs>
          <w:tab w:pos="3099" w:val="left" w:leader="none"/>
        </w:tabs>
        <w:spacing w:line="276" w:lineRule="auto" w:before="0"/>
        <w:ind w:left="1179" w:right="138" w:firstLine="0"/>
        <w:jc w:val="left"/>
        <w:rPr>
          <w:rFonts w:ascii="Courier New"/>
          <w:sz w:val="20"/>
        </w:rPr>
      </w:pPr>
      <w:r>
        <w:rPr>
          <w:rFonts w:ascii="Courier New"/>
          <w:sz w:val="20"/>
        </w:rPr>
        <w:t>unsigned long</w:t>
        <w:tab/>
        <w:t>VirtualAddress;// memory address relative to image base unsigned long</w:t>
        <w:tab/>
        <w:t>SizeOfRawData;//</w:t>
      </w:r>
      <w:r>
        <w:rPr>
          <w:rFonts w:ascii="Courier New"/>
          <w:spacing w:val="-7"/>
          <w:sz w:val="20"/>
        </w:rPr>
        <w:t> </w:t>
      </w:r>
      <w:r>
        <w:rPr>
          <w:rFonts w:ascii="Courier New"/>
          <w:sz w:val="20"/>
        </w:rPr>
        <w:t>physical</w:t>
      </w:r>
      <w:r>
        <w:rPr>
          <w:rFonts w:ascii="Courier New"/>
          <w:spacing w:val="-7"/>
          <w:sz w:val="20"/>
        </w:rPr>
        <w:t> </w:t>
      </w:r>
      <w:r>
        <w:rPr>
          <w:rFonts w:ascii="Courier New"/>
          <w:sz w:val="20"/>
        </w:rPr>
        <w:t>size,</w:t>
      </w:r>
      <w:r>
        <w:rPr>
          <w:rFonts w:ascii="Courier New"/>
          <w:spacing w:val="-7"/>
          <w:sz w:val="20"/>
        </w:rPr>
        <w:t> </w:t>
      </w:r>
      <w:r>
        <w:rPr>
          <w:rFonts w:ascii="Courier New"/>
          <w:sz w:val="20"/>
        </w:rPr>
        <w:t>mumtiple</w:t>
      </w:r>
      <w:r>
        <w:rPr>
          <w:rFonts w:ascii="Courier New"/>
          <w:spacing w:val="-7"/>
          <w:sz w:val="20"/>
        </w:rPr>
        <w:t> </w:t>
      </w:r>
      <w:r>
        <w:rPr>
          <w:rFonts w:ascii="Courier New"/>
          <w:sz w:val="20"/>
        </w:rPr>
        <w:t>of</w:t>
      </w:r>
      <w:r>
        <w:rPr>
          <w:rFonts w:ascii="Courier New"/>
          <w:spacing w:val="-7"/>
          <w:sz w:val="20"/>
        </w:rPr>
        <w:t> </w:t>
      </w:r>
      <w:r>
        <w:rPr>
          <w:rFonts w:ascii="Courier New"/>
          <w:sz w:val="20"/>
        </w:rPr>
        <w:t>file</w:t>
      </w:r>
      <w:r>
        <w:rPr>
          <w:rFonts w:ascii="Courier New"/>
          <w:spacing w:val="-7"/>
          <w:sz w:val="20"/>
        </w:rPr>
        <w:t> </w:t>
      </w:r>
      <w:r>
        <w:rPr>
          <w:rFonts w:ascii="Courier New"/>
          <w:sz w:val="20"/>
        </w:rPr>
        <w:t>alignment unsigned long</w:t>
        <w:tab/>
        <w:t>PointerToRawData;// file offset</w:t>
      </w:r>
    </w:p>
    <w:p>
      <w:pPr>
        <w:spacing w:line="225" w:lineRule="exact" w:before="0"/>
        <w:ind w:left="1179" w:right="0" w:firstLine="0"/>
        <w:jc w:val="left"/>
        <w:rPr>
          <w:rFonts w:ascii="Courier New"/>
          <w:sz w:val="20"/>
        </w:rPr>
      </w:pPr>
      <w:r>
        <w:rPr>
          <w:rFonts w:ascii="Courier New"/>
          <w:sz w:val="20"/>
        </w:rPr>
        <w:t>//</w:t>
      </w:r>
      <w:r>
        <w:rPr>
          <w:rFonts w:ascii="Courier New"/>
          <w:spacing w:val="-6"/>
          <w:sz w:val="20"/>
        </w:rPr>
        <w:t> </w:t>
      </w:r>
      <w:r>
        <w:rPr>
          <w:rFonts w:ascii="Courier New"/>
          <w:sz w:val="20"/>
        </w:rPr>
        <w:t>next</w:t>
      </w:r>
      <w:r>
        <w:rPr>
          <w:rFonts w:ascii="Courier New"/>
          <w:spacing w:val="-4"/>
          <w:sz w:val="20"/>
        </w:rPr>
        <w:t> </w:t>
      </w:r>
      <w:r>
        <w:rPr>
          <w:rFonts w:ascii="Courier New"/>
          <w:sz w:val="20"/>
        </w:rPr>
        <w:t>four</w:t>
      </w:r>
      <w:r>
        <w:rPr>
          <w:rFonts w:ascii="Courier New"/>
          <w:spacing w:val="-4"/>
          <w:sz w:val="20"/>
        </w:rPr>
        <w:t> </w:t>
      </w:r>
      <w:r>
        <w:rPr>
          <w:rFonts w:ascii="Courier New"/>
          <w:sz w:val="20"/>
        </w:rPr>
        <w:t>entries</w:t>
      </w:r>
      <w:r>
        <w:rPr>
          <w:rFonts w:ascii="Courier New"/>
          <w:spacing w:val="-4"/>
          <w:sz w:val="20"/>
        </w:rPr>
        <w:t> </w:t>
      </w:r>
      <w:r>
        <w:rPr>
          <w:rFonts w:ascii="Courier New"/>
          <w:sz w:val="20"/>
        </w:rPr>
        <w:t>present</w:t>
      </w:r>
      <w:r>
        <w:rPr>
          <w:rFonts w:ascii="Courier New"/>
          <w:spacing w:val="-4"/>
          <w:sz w:val="20"/>
        </w:rPr>
        <w:t> </w:t>
      </w:r>
      <w:r>
        <w:rPr>
          <w:rFonts w:ascii="Courier New"/>
          <w:sz w:val="20"/>
        </w:rPr>
        <w:t>in</w:t>
      </w:r>
      <w:r>
        <w:rPr>
          <w:rFonts w:ascii="Courier New"/>
          <w:spacing w:val="-4"/>
          <w:sz w:val="20"/>
        </w:rPr>
        <w:t> </w:t>
      </w:r>
      <w:r>
        <w:rPr>
          <w:rFonts w:ascii="Courier New"/>
          <w:sz w:val="20"/>
        </w:rPr>
        <w:t>COFF,</w:t>
      </w:r>
      <w:r>
        <w:rPr>
          <w:rFonts w:ascii="Courier New"/>
          <w:spacing w:val="-4"/>
          <w:sz w:val="20"/>
        </w:rPr>
        <w:t> </w:t>
      </w:r>
      <w:r>
        <w:rPr>
          <w:rFonts w:ascii="Courier New"/>
          <w:sz w:val="20"/>
        </w:rPr>
        <w:t>present</w:t>
      </w:r>
      <w:r>
        <w:rPr>
          <w:rFonts w:ascii="Courier New"/>
          <w:spacing w:val="-4"/>
          <w:sz w:val="20"/>
        </w:rPr>
        <w:t> </w:t>
      </w:r>
      <w:r>
        <w:rPr>
          <w:rFonts w:ascii="Courier New"/>
          <w:sz w:val="20"/>
        </w:rPr>
        <w:t>or</w:t>
      </w:r>
      <w:r>
        <w:rPr>
          <w:rFonts w:ascii="Courier New"/>
          <w:spacing w:val="-4"/>
          <w:sz w:val="20"/>
        </w:rPr>
        <w:t> </w:t>
      </w:r>
      <w:r>
        <w:rPr>
          <w:rFonts w:ascii="Courier New"/>
          <w:sz w:val="20"/>
        </w:rPr>
        <w:t>0</w:t>
      </w:r>
      <w:r>
        <w:rPr>
          <w:rFonts w:ascii="Courier New"/>
          <w:spacing w:val="-4"/>
          <w:sz w:val="20"/>
        </w:rPr>
        <w:t> </w:t>
      </w:r>
      <w:r>
        <w:rPr>
          <w:rFonts w:ascii="Courier New"/>
          <w:sz w:val="20"/>
        </w:rPr>
        <w:t>in</w:t>
      </w:r>
      <w:r>
        <w:rPr>
          <w:rFonts w:ascii="Courier New"/>
          <w:spacing w:val="-3"/>
          <w:sz w:val="20"/>
        </w:rPr>
        <w:t> </w:t>
      </w:r>
      <w:r>
        <w:rPr>
          <w:rFonts w:ascii="Courier New"/>
          <w:spacing w:val="-5"/>
          <w:sz w:val="20"/>
        </w:rPr>
        <w:t>PE</w:t>
      </w:r>
    </w:p>
    <w:p>
      <w:pPr>
        <w:tabs>
          <w:tab w:pos="3099" w:val="left" w:leader="none"/>
        </w:tabs>
        <w:spacing w:line="276" w:lineRule="auto" w:before="32"/>
        <w:ind w:left="1179" w:right="18" w:firstLine="0"/>
        <w:jc w:val="left"/>
        <w:rPr>
          <w:rFonts w:ascii="Courier New"/>
          <w:sz w:val="20"/>
        </w:rPr>
      </w:pPr>
      <w:r>
        <w:rPr>
          <w:rFonts w:ascii="Courier New"/>
          <w:sz w:val="20"/>
        </w:rPr>
        <w:t>unsigned long</w:t>
        <w:tab/>
        <w:t>PointerToRelocations;// offset of relocation entries unsigned long</w:t>
        <w:tab/>
        <w:t>PointerToLinenumbers;// offset of line number entries unsigned short</w:t>
      </w:r>
      <w:r>
        <w:rPr>
          <w:rFonts w:ascii="Courier New"/>
          <w:spacing w:val="80"/>
          <w:w w:val="150"/>
          <w:sz w:val="20"/>
        </w:rPr>
        <w:t> </w:t>
      </w:r>
      <w:r>
        <w:rPr>
          <w:rFonts w:ascii="Courier New"/>
          <w:sz w:val="20"/>
        </w:rPr>
        <w:t>NumberOfRelocations;// number of relocation entries unsigned short</w:t>
      </w:r>
      <w:r>
        <w:rPr>
          <w:rFonts w:ascii="Courier New"/>
          <w:spacing w:val="80"/>
          <w:sz w:val="20"/>
        </w:rPr>
        <w:t> </w:t>
      </w:r>
      <w:r>
        <w:rPr>
          <w:rFonts w:ascii="Courier New"/>
          <w:sz w:val="20"/>
        </w:rPr>
        <w:t>NumberOfLinenumbers;// number of line number entries unsigned long</w:t>
        <w:tab/>
        <w:t>Characteristics;//</w:t>
      </w:r>
      <w:r>
        <w:rPr>
          <w:rFonts w:ascii="Courier New"/>
          <w:spacing w:val="-4"/>
          <w:sz w:val="20"/>
        </w:rPr>
        <w:t> </w:t>
      </w:r>
      <w:r>
        <w:rPr>
          <w:rFonts w:ascii="Courier New"/>
          <w:sz w:val="20"/>
        </w:rPr>
        <w:t>0x20</w:t>
      </w:r>
      <w:r>
        <w:rPr>
          <w:rFonts w:ascii="Courier New"/>
          <w:spacing w:val="-4"/>
          <w:sz w:val="20"/>
        </w:rPr>
        <w:t> </w:t>
      </w:r>
      <w:r>
        <w:rPr>
          <w:rFonts w:ascii="Courier New"/>
          <w:sz w:val="20"/>
        </w:rPr>
        <w:t>=</w:t>
      </w:r>
      <w:r>
        <w:rPr>
          <w:rFonts w:ascii="Courier New"/>
          <w:spacing w:val="-4"/>
          <w:sz w:val="20"/>
        </w:rPr>
        <w:t> </w:t>
      </w:r>
      <w:r>
        <w:rPr>
          <w:rFonts w:ascii="Courier New"/>
          <w:sz w:val="20"/>
        </w:rPr>
        <w:t>text,</w:t>
      </w:r>
      <w:r>
        <w:rPr>
          <w:rFonts w:ascii="Courier New"/>
          <w:spacing w:val="-4"/>
          <w:sz w:val="20"/>
        </w:rPr>
        <w:t> </w:t>
      </w:r>
      <w:r>
        <w:rPr>
          <w:rFonts w:ascii="Courier New"/>
          <w:sz w:val="20"/>
        </w:rPr>
        <w:t>0x40</w:t>
      </w:r>
      <w:r>
        <w:rPr>
          <w:rFonts w:ascii="Courier New"/>
          <w:spacing w:val="-4"/>
          <w:sz w:val="20"/>
        </w:rPr>
        <w:t> </w:t>
      </w:r>
      <w:r>
        <w:rPr>
          <w:rFonts w:ascii="Courier New"/>
          <w:sz w:val="20"/>
        </w:rPr>
        <w:t>=</w:t>
      </w:r>
      <w:r>
        <w:rPr>
          <w:rFonts w:ascii="Courier New"/>
          <w:spacing w:val="-4"/>
          <w:sz w:val="20"/>
        </w:rPr>
        <w:t> </w:t>
      </w:r>
      <w:r>
        <w:rPr>
          <w:rFonts w:ascii="Courier New"/>
          <w:sz w:val="20"/>
        </w:rPr>
        <w:t>data,</w:t>
      </w:r>
      <w:r>
        <w:rPr>
          <w:rFonts w:ascii="Courier New"/>
          <w:spacing w:val="-4"/>
          <w:sz w:val="20"/>
        </w:rPr>
        <w:t> </w:t>
      </w:r>
      <w:r>
        <w:rPr>
          <w:rFonts w:ascii="Courier New"/>
          <w:sz w:val="20"/>
        </w:rPr>
        <w:t>0x80</w:t>
      </w:r>
      <w:r>
        <w:rPr>
          <w:rFonts w:ascii="Courier New"/>
          <w:spacing w:val="-4"/>
          <w:sz w:val="20"/>
        </w:rPr>
        <w:t> </w:t>
      </w:r>
      <w:r>
        <w:rPr>
          <w:rFonts w:ascii="Courier New"/>
          <w:sz w:val="20"/>
        </w:rPr>
        <w:t>=</w:t>
      </w:r>
      <w:r>
        <w:rPr>
          <w:rFonts w:ascii="Courier New"/>
          <w:spacing w:val="-4"/>
          <w:sz w:val="20"/>
        </w:rPr>
        <w:t> </w:t>
      </w:r>
      <w:r>
        <w:rPr>
          <w:rFonts w:ascii="Courier New"/>
          <w:sz w:val="20"/>
        </w:rPr>
        <w:t>bss,</w:t>
      </w:r>
      <w:r>
        <w:rPr>
          <w:rFonts w:ascii="Courier New"/>
          <w:spacing w:val="-4"/>
          <w:sz w:val="20"/>
        </w:rPr>
        <w:t> </w:t>
      </w:r>
      <w:r>
        <w:rPr>
          <w:rFonts w:ascii="Courier New"/>
          <w:sz w:val="20"/>
        </w:rPr>
        <w:t>0x</w:t>
      </w:r>
    </w:p>
    <w:p>
      <w:pPr>
        <w:spacing w:line="224" w:lineRule="exact" w:before="0"/>
        <w:ind w:left="1379" w:right="0" w:firstLine="0"/>
        <w:jc w:val="left"/>
        <w:rPr>
          <w:rFonts w:ascii="Courier New" w:hAnsi="Courier New"/>
          <w:sz w:val="20"/>
        </w:rPr>
      </w:pPr>
      <w:r>
        <w:rPr>
          <w:rFonts w:ascii="Courier New" w:hAnsi="Courier New"/>
          <w:sz w:val="20"/>
        </w:rPr>
        <w:t>//</w:t>
      </w:r>
      <w:r>
        <w:rPr>
          <w:rFonts w:ascii="Courier New" w:hAnsi="Courier New"/>
          <w:spacing w:val="-7"/>
          <w:sz w:val="20"/>
        </w:rPr>
        <w:t> </w:t>
      </w:r>
      <w:r>
        <w:rPr>
          <w:rFonts w:ascii="Courier New" w:hAnsi="Courier New"/>
          <w:sz w:val="20"/>
        </w:rPr>
        <w:t>0x800</w:t>
      </w:r>
      <w:r>
        <w:rPr>
          <w:rFonts w:ascii="Courier New" w:hAnsi="Courier New"/>
          <w:spacing w:val="-4"/>
          <w:sz w:val="20"/>
        </w:rPr>
        <w:t> </w:t>
      </w:r>
      <w:r>
        <w:rPr>
          <w:rFonts w:ascii="Courier New" w:hAnsi="Courier New"/>
          <w:sz w:val="20"/>
        </w:rPr>
        <w:t>=</w:t>
      </w:r>
      <w:r>
        <w:rPr>
          <w:rFonts w:ascii="Courier New" w:hAnsi="Courier New"/>
          <w:spacing w:val="-4"/>
          <w:sz w:val="20"/>
        </w:rPr>
        <w:t> </w:t>
      </w:r>
      <w:r>
        <w:rPr>
          <w:rFonts w:ascii="Courier New" w:hAnsi="Courier New"/>
          <w:sz w:val="20"/>
        </w:rPr>
        <w:t>don’t</w:t>
      </w:r>
      <w:r>
        <w:rPr>
          <w:rFonts w:ascii="Courier New" w:hAnsi="Courier New"/>
          <w:spacing w:val="-4"/>
          <w:sz w:val="20"/>
        </w:rPr>
        <w:t> </w:t>
      </w:r>
      <w:r>
        <w:rPr>
          <w:rFonts w:ascii="Courier New" w:hAnsi="Courier New"/>
          <w:sz w:val="20"/>
        </w:rPr>
        <w:t>link,</w:t>
      </w:r>
      <w:r>
        <w:rPr>
          <w:rFonts w:ascii="Courier New" w:hAnsi="Courier New"/>
          <w:spacing w:val="-4"/>
          <w:sz w:val="20"/>
        </w:rPr>
        <w:t> </w:t>
      </w:r>
      <w:r>
        <w:rPr>
          <w:rFonts w:ascii="Courier New" w:hAnsi="Courier New"/>
          <w:sz w:val="20"/>
        </w:rPr>
        <w:t>0x10000000</w:t>
      </w:r>
      <w:r>
        <w:rPr>
          <w:rFonts w:ascii="Courier New" w:hAnsi="Courier New"/>
          <w:spacing w:val="-4"/>
          <w:sz w:val="20"/>
        </w:rPr>
        <w:t> </w:t>
      </w:r>
      <w:r>
        <w:rPr>
          <w:rFonts w:ascii="Courier New" w:hAnsi="Courier New"/>
          <w:sz w:val="20"/>
        </w:rPr>
        <w:t>=</w:t>
      </w:r>
      <w:r>
        <w:rPr>
          <w:rFonts w:ascii="Courier New" w:hAnsi="Courier New"/>
          <w:spacing w:val="-4"/>
          <w:sz w:val="20"/>
        </w:rPr>
        <w:t> </w:t>
      </w:r>
      <w:r>
        <w:rPr>
          <w:rFonts w:ascii="Courier New" w:hAnsi="Courier New"/>
          <w:spacing w:val="-2"/>
          <w:sz w:val="20"/>
        </w:rPr>
        <w:t>shared,</w:t>
      </w:r>
    </w:p>
    <w:p>
      <w:pPr>
        <w:spacing w:before="34"/>
        <w:ind w:left="1379" w:right="0" w:firstLine="0"/>
        <w:jc w:val="left"/>
        <w:rPr>
          <w:rFonts w:ascii="Courier New"/>
          <w:sz w:val="20"/>
        </w:rPr>
      </w:pPr>
      <w:r>
        <w:rPr>
          <w:rFonts w:ascii="Courier New"/>
          <w:sz w:val="20"/>
        </w:rPr>
        <w:t>//</w:t>
      </w:r>
      <w:r>
        <w:rPr>
          <w:rFonts w:ascii="Courier New"/>
          <w:spacing w:val="-6"/>
          <w:sz w:val="20"/>
        </w:rPr>
        <w:t> </w:t>
      </w:r>
      <w:r>
        <w:rPr>
          <w:rFonts w:ascii="Courier New"/>
          <w:sz w:val="20"/>
        </w:rPr>
        <w:t>0x20000000</w:t>
      </w:r>
      <w:r>
        <w:rPr>
          <w:rFonts w:ascii="Courier New"/>
          <w:spacing w:val="-5"/>
          <w:sz w:val="20"/>
        </w:rPr>
        <w:t> </w:t>
      </w:r>
      <w:r>
        <w:rPr>
          <w:rFonts w:ascii="Courier New"/>
          <w:sz w:val="20"/>
        </w:rPr>
        <w:t>=</w:t>
      </w:r>
      <w:r>
        <w:rPr>
          <w:rFonts w:ascii="Courier New"/>
          <w:spacing w:val="-5"/>
          <w:sz w:val="20"/>
        </w:rPr>
        <w:t> </w:t>
      </w:r>
      <w:r>
        <w:rPr>
          <w:rFonts w:ascii="Courier New"/>
          <w:sz w:val="20"/>
        </w:rPr>
        <w:t>execute,</w:t>
      </w:r>
      <w:r>
        <w:rPr>
          <w:rFonts w:ascii="Courier New"/>
          <w:spacing w:val="-6"/>
          <w:sz w:val="20"/>
        </w:rPr>
        <w:t> </w:t>
      </w:r>
      <w:r>
        <w:rPr>
          <w:rFonts w:ascii="Courier New"/>
          <w:sz w:val="20"/>
        </w:rPr>
        <w:t>0x40000000</w:t>
      </w:r>
      <w:r>
        <w:rPr>
          <w:rFonts w:ascii="Courier New"/>
          <w:spacing w:val="-5"/>
          <w:sz w:val="20"/>
        </w:rPr>
        <w:t> </w:t>
      </w:r>
      <w:r>
        <w:rPr>
          <w:rFonts w:ascii="Courier New"/>
          <w:sz w:val="20"/>
        </w:rPr>
        <w:t>=</w:t>
      </w:r>
      <w:r>
        <w:rPr>
          <w:rFonts w:ascii="Courier New"/>
          <w:spacing w:val="-5"/>
          <w:sz w:val="20"/>
        </w:rPr>
        <w:t> </w:t>
      </w:r>
      <w:r>
        <w:rPr>
          <w:rFonts w:ascii="Courier New"/>
          <w:sz w:val="20"/>
        </w:rPr>
        <w:t>read,</w:t>
      </w:r>
      <w:r>
        <w:rPr>
          <w:rFonts w:ascii="Courier New"/>
          <w:spacing w:val="-6"/>
          <w:sz w:val="20"/>
        </w:rPr>
        <w:t> </w:t>
      </w:r>
      <w:r>
        <w:rPr>
          <w:rFonts w:ascii="Courier New"/>
          <w:sz w:val="20"/>
        </w:rPr>
        <w:t>0x80000000</w:t>
      </w:r>
      <w:r>
        <w:rPr>
          <w:rFonts w:ascii="Courier New"/>
          <w:spacing w:val="-5"/>
          <w:sz w:val="20"/>
        </w:rPr>
        <w:t> </w:t>
      </w:r>
      <w:r>
        <w:rPr>
          <w:rFonts w:ascii="Courier New"/>
          <w:sz w:val="20"/>
        </w:rPr>
        <w:t>=</w:t>
      </w:r>
      <w:r>
        <w:rPr>
          <w:rFonts w:ascii="Courier New"/>
          <w:spacing w:val="-5"/>
          <w:sz w:val="20"/>
        </w:rPr>
        <w:t> </w:t>
      </w:r>
      <w:r>
        <w:rPr>
          <w:rFonts w:ascii="Courier New"/>
          <w:spacing w:val="-2"/>
          <w:sz w:val="20"/>
        </w:rPr>
        <w:t>write</w:t>
      </w:r>
    </w:p>
    <w:p>
      <w:pPr>
        <w:pStyle w:val="BodyText"/>
        <w:rPr>
          <w:rFonts w:ascii="Courier New"/>
          <w:sz w:val="20"/>
        </w:rPr>
      </w:pPr>
    </w:p>
    <w:p>
      <w:pPr>
        <w:pStyle w:val="BodyText"/>
        <w:spacing w:before="22"/>
        <w:rPr>
          <w:rFonts w:ascii="Courier New"/>
          <w:sz w:val="20"/>
        </w:rPr>
      </w:pPr>
      <w:r>
        <w:rPr>
          <w:rFonts w:ascii="Courier New"/>
          <w:sz w:val="20"/>
        </w:rPr>
        <mc:AlternateContent>
          <mc:Choice Requires="wps">
            <w:drawing>
              <wp:anchor distT="0" distB="0" distL="0" distR="0" allowOverlap="1" layoutInCell="1" locked="0" behindDoc="1" simplePos="0" relativeHeight="487632384">
                <wp:simplePos x="0" y="0"/>
                <wp:positionH relativeFrom="page">
                  <wp:posOffset>1829180</wp:posOffset>
                </wp:positionH>
                <wp:positionV relativeFrom="paragraph">
                  <wp:posOffset>173683</wp:posOffset>
                </wp:positionV>
                <wp:extent cx="4572000" cy="1270"/>
                <wp:effectExtent l="0" t="0" r="0" b="0"/>
                <wp:wrapTopAndBottom/>
                <wp:docPr id="131" name="Graphic 131"/>
                <wp:cNvGraphicFramePr>
                  <a:graphicFrameLocks/>
                </wp:cNvGraphicFramePr>
                <a:graphic>
                  <a:graphicData uri="http://schemas.microsoft.com/office/word/2010/wordprocessingShape">
                    <wps:wsp>
                      <wps:cNvPr id="131" name="Graphic 13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75854pt;width:360pt;height:.1pt;mso-position-horizontal-relative:page;mso-position-vertical-relative:paragraph;z-index:-15684096;mso-wrap-distance-left:0;mso-wrap-distance-right:0" id="docshape98" coordorigin="2881,274" coordsize="7200,0" path="m2881,274l10081,274e" filled="false" stroked="true" strokeweight=".48pt" strokecolor="#000000">
                <v:path arrowok="t"/>
                <v:stroke dashstyle="solid"/>
                <w10:wrap type="topAndBottom"/>
              </v:shape>
            </w:pict>
          </mc:Fallback>
        </mc:AlternateContent>
      </w:r>
    </w:p>
    <w:p>
      <w:pPr>
        <w:pStyle w:val="BodyText"/>
        <w:spacing w:before="59"/>
        <w:rPr>
          <w:rFonts w:ascii="Courier New"/>
        </w:rPr>
      </w:pPr>
    </w:p>
    <w:p>
      <w:pPr>
        <w:pStyle w:val="BodyText"/>
        <w:spacing w:line="242" w:lineRule="auto"/>
        <w:ind w:left="1179" w:right="1817"/>
        <w:jc w:val="both"/>
      </w:pPr>
      <w:r>
        <w:rPr/>
        <w:t>Each</w:t>
      </w:r>
      <w:r>
        <w:rPr>
          <w:spacing w:val="-4"/>
        </w:rPr>
        <w:t> </w:t>
      </w:r>
      <w:r>
        <w:rPr/>
        <w:t>section</w:t>
      </w:r>
      <w:r>
        <w:rPr>
          <w:spacing w:val="-4"/>
        </w:rPr>
        <w:t> </w:t>
      </w:r>
      <w:r>
        <w:rPr/>
        <w:t>has</w:t>
      </w:r>
      <w:r>
        <w:rPr>
          <w:spacing w:val="-4"/>
        </w:rPr>
        <w:t> </w:t>
      </w:r>
      <w:r>
        <w:rPr/>
        <w:t>both</w:t>
      </w:r>
      <w:r>
        <w:rPr>
          <w:spacing w:val="-4"/>
        </w:rPr>
        <w:t> </w:t>
      </w:r>
      <w:r>
        <w:rPr/>
        <w:t>a</w:t>
      </w:r>
      <w:r>
        <w:rPr>
          <w:spacing w:val="-4"/>
        </w:rPr>
        <w:t> </w:t>
      </w:r>
      <w:r>
        <w:rPr/>
        <w:t>file</w:t>
      </w:r>
      <w:r>
        <w:rPr>
          <w:spacing w:val="-4"/>
        </w:rPr>
        <w:t> </w:t>
      </w:r>
      <w:r>
        <w:rPr/>
        <w:t>address</w:t>
      </w:r>
      <w:r>
        <w:rPr>
          <w:spacing w:val="-4"/>
        </w:rPr>
        <w:t> </w:t>
      </w:r>
      <w:r>
        <w:rPr/>
        <w:t>and</w:t>
      </w:r>
      <w:r>
        <w:rPr>
          <w:spacing w:val="-4"/>
        </w:rPr>
        <w:t> </w:t>
      </w:r>
      <w:r>
        <w:rPr/>
        <w:t>size</w:t>
      </w:r>
      <w:r>
        <w:rPr>
          <w:spacing w:val="-4"/>
        </w:rPr>
        <w:t> </w:t>
      </w:r>
      <w:r>
        <w:rPr/>
        <w:t>(PointerToRawData</w:t>
      </w:r>
      <w:r>
        <w:rPr>
          <w:spacing w:val="-4"/>
        </w:rPr>
        <w:t> </w:t>
      </w:r>
      <w:r>
        <w:rPr/>
        <w:t>and</w:t>
      </w:r>
      <w:r>
        <w:rPr>
          <w:spacing w:val="-4"/>
        </w:rPr>
        <w:t> </w:t>
      </w:r>
      <w:r>
        <w:rPr/>
        <w:t>Size- OfRawData) and a memory address and size (VirtualAddress and Virtual- Size) which aren’t necessarily the same.</w:t>
      </w:r>
      <w:r>
        <w:rPr>
          <w:spacing w:val="40"/>
        </w:rPr>
        <w:t> </w:t>
      </w:r>
      <w:r>
        <w:rPr/>
        <w:t>The CPU’s page size is </w:t>
      </w:r>
      <w:r>
        <w:rPr/>
        <w:t>often larger than the disk’s block size, typically 4K pages and 512 byte disk blocks, and a section that ends in the middle of a page need not have blocks</w:t>
      </w:r>
      <w:r>
        <w:rPr>
          <w:spacing w:val="40"/>
        </w:rPr>
        <w:t> </w:t>
      </w:r>
      <w:r>
        <w:rPr/>
        <w:t>for</w:t>
      </w:r>
      <w:r>
        <w:rPr>
          <w:spacing w:val="41"/>
        </w:rPr>
        <w:t> </w:t>
      </w:r>
      <w:r>
        <w:rPr/>
        <w:t>the</w:t>
      </w:r>
      <w:r>
        <w:rPr>
          <w:spacing w:val="41"/>
        </w:rPr>
        <w:t> </w:t>
      </w:r>
      <w:r>
        <w:rPr/>
        <w:t>rest</w:t>
      </w:r>
      <w:r>
        <w:rPr>
          <w:spacing w:val="40"/>
        </w:rPr>
        <w:t> </w:t>
      </w:r>
      <w:r>
        <w:rPr/>
        <w:t>of</w:t>
      </w:r>
      <w:r>
        <w:rPr>
          <w:spacing w:val="41"/>
        </w:rPr>
        <w:t> </w:t>
      </w:r>
      <w:r>
        <w:rPr/>
        <w:t>the</w:t>
      </w:r>
      <w:r>
        <w:rPr>
          <w:spacing w:val="41"/>
        </w:rPr>
        <w:t> </w:t>
      </w:r>
      <w:r>
        <w:rPr/>
        <w:t>page</w:t>
      </w:r>
      <w:r>
        <w:rPr>
          <w:spacing w:val="40"/>
        </w:rPr>
        <w:t> </w:t>
      </w:r>
      <w:r>
        <w:rPr/>
        <w:t>allocated,</w:t>
      </w:r>
      <w:r>
        <w:rPr>
          <w:spacing w:val="41"/>
        </w:rPr>
        <w:t> </w:t>
      </w:r>
      <w:r>
        <w:rPr/>
        <w:t>saving</w:t>
      </w:r>
      <w:r>
        <w:rPr>
          <w:spacing w:val="41"/>
        </w:rPr>
        <w:t> </w:t>
      </w:r>
      <w:r>
        <w:rPr/>
        <w:t>small</w:t>
      </w:r>
      <w:r>
        <w:rPr>
          <w:spacing w:val="40"/>
        </w:rPr>
        <w:t> </w:t>
      </w:r>
      <w:r>
        <w:rPr/>
        <w:t>amounts</w:t>
      </w:r>
      <w:r>
        <w:rPr>
          <w:spacing w:val="41"/>
        </w:rPr>
        <w:t> </w:t>
      </w:r>
      <w:r>
        <w:rPr/>
        <w:t>of</w:t>
      </w:r>
      <w:r>
        <w:rPr>
          <w:spacing w:val="41"/>
        </w:rPr>
        <w:t> </w:t>
      </w:r>
      <w:r>
        <w:rPr>
          <w:spacing w:val="-4"/>
        </w:rPr>
        <w:t>disk</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space.</w:t>
      </w:r>
      <w:r>
        <w:rPr>
          <w:spacing w:val="40"/>
        </w:rPr>
        <w:t> </w:t>
      </w:r>
      <w:r>
        <w:rPr/>
        <w:t>Each section is marked with the hardware permissions appropriate for the pages, e.g. read+execute for code and read+write for data.</w:t>
      </w:r>
    </w:p>
    <w:p>
      <w:pPr>
        <w:pStyle w:val="Heading2"/>
        <w:spacing w:before="142"/>
      </w:pPr>
      <w:bookmarkStart w:name="_TOC_250144" w:id="64"/>
      <w:r>
        <w:rPr/>
        <w:t>PE special </w:t>
      </w:r>
      <w:bookmarkEnd w:id="64"/>
      <w:r>
        <w:rPr>
          <w:spacing w:val="-2"/>
        </w:rPr>
        <w:t>sections</w:t>
      </w:r>
    </w:p>
    <w:p>
      <w:pPr>
        <w:pStyle w:val="BodyText"/>
        <w:spacing w:line="242" w:lineRule="auto" w:before="144"/>
        <w:ind w:left="1179" w:right="1817"/>
        <w:jc w:val="both"/>
      </w:pPr>
      <w:r>
        <w:rPr/>
        <w:t>A PE file includes .text, .data, and sometimes .bss sections like</w:t>
      </w:r>
      <w:r>
        <w:rPr>
          <w:spacing w:val="-3"/>
        </w:rPr>
        <w:t> </w:t>
      </w:r>
      <w:r>
        <w:rPr/>
        <w:t>a Unix ex- ecutable (usually under those names, in fact) as well as a lot of Windows- specific sections.</w:t>
      </w:r>
    </w:p>
    <w:p>
      <w:pPr>
        <w:pStyle w:val="ListParagraph"/>
        <w:numPr>
          <w:ilvl w:val="0"/>
          <w:numId w:val="14"/>
        </w:numPr>
        <w:tabs>
          <w:tab w:pos="1899" w:val="left" w:leader="none"/>
        </w:tabs>
        <w:spacing w:line="242" w:lineRule="auto" w:before="144" w:after="0"/>
        <w:ind w:left="1899" w:right="1817" w:hanging="720"/>
        <w:jc w:val="both"/>
        <w:rPr>
          <w:sz w:val="24"/>
        </w:rPr>
      </w:pPr>
      <w:r>
        <w:rPr>
          <w:i/>
          <w:sz w:val="24"/>
        </w:rPr>
        <w:t>Exports</w:t>
      </w:r>
      <w:r>
        <w:rPr>
          <w:sz w:val="24"/>
        </w:rPr>
        <w:t>:</w:t>
      </w:r>
      <w:r>
        <w:rPr>
          <w:spacing w:val="-3"/>
          <w:sz w:val="24"/>
        </w:rPr>
        <w:t> </w:t>
      </w:r>
      <w:r>
        <w:rPr>
          <w:sz w:val="24"/>
        </w:rPr>
        <w:t>A list of the symbols defined in this module and visible to other modules.</w:t>
      </w:r>
      <w:r>
        <w:rPr>
          <w:spacing w:val="40"/>
          <w:sz w:val="24"/>
        </w:rPr>
        <w:t> </w:t>
      </w:r>
      <w:r>
        <w:rPr>
          <w:sz w:val="24"/>
        </w:rPr>
        <w:t>EXE files typically export no symbols, or maybe one or two for debugging.</w:t>
      </w:r>
      <w:r>
        <w:rPr>
          <w:spacing w:val="40"/>
          <w:sz w:val="24"/>
        </w:rPr>
        <w:t> </w:t>
      </w:r>
      <w:r>
        <w:rPr>
          <w:sz w:val="24"/>
        </w:rPr>
        <w:t>DLLs export symbols for the routines and data that they provide.</w:t>
      </w:r>
      <w:r>
        <w:rPr>
          <w:spacing w:val="40"/>
          <w:sz w:val="24"/>
        </w:rPr>
        <w:t> </w:t>
      </w:r>
      <w:r>
        <w:rPr>
          <w:sz w:val="24"/>
        </w:rPr>
        <w:t>In keeping with Windows space </w:t>
      </w:r>
      <w:r>
        <w:rPr>
          <w:sz w:val="24"/>
        </w:rPr>
        <w:t>saving tradition, exported symbols can be references via small integers called export ordinals as well as by names.</w:t>
      </w:r>
      <w:r>
        <w:rPr>
          <w:spacing w:val="40"/>
          <w:sz w:val="24"/>
        </w:rPr>
        <w:t> </w:t>
      </w:r>
      <w:r>
        <w:rPr>
          <w:sz w:val="24"/>
        </w:rPr>
        <w:t>The exports section contains an array of the RVAs of the exported symbols.</w:t>
      </w:r>
      <w:r>
        <w:rPr>
          <w:spacing w:val="40"/>
          <w:sz w:val="24"/>
        </w:rPr>
        <w:t> </w:t>
      </w:r>
      <w:r>
        <w:rPr>
          <w:sz w:val="24"/>
        </w:rPr>
        <w:t>It also contains</w:t>
      </w:r>
      <w:r>
        <w:rPr>
          <w:spacing w:val="-3"/>
          <w:sz w:val="24"/>
        </w:rPr>
        <w:t> </w:t>
      </w:r>
      <w:r>
        <w:rPr>
          <w:sz w:val="24"/>
        </w:rPr>
        <w:t>two</w:t>
      </w:r>
      <w:r>
        <w:rPr>
          <w:spacing w:val="-3"/>
          <w:sz w:val="24"/>
        </w:rPr>
        <w:t> </w:t>
      </w:r>
      <w:r>
        <w:rPr>
          <w:sz w:val="24"/>
        </w:rPr>
        <w:t>parallel</w:t>
      </w:r>
      <w:r>
        <w:rPr>
          <w:spacing w:val="-3"/>
          <w:sz w:val="24"/>
        </w:rPr>
        <w:t> </w:t>
      </w:r>
      <w:r>
        <w:rPr>
          <w:sz w:val="24"/>
        </w:rPr>
        <w:t>arrays</w:t>
      </w:r>
      <w:r>
        <w:rPr>
          <w:spacing w:val="-3"/>
          <w:sz w:val="24"/>
        </w:rPr>
        <w:t> </w:t>
      </w:r>
      <w:r>
        <w:rPr>
          <w:sz w:val="24"/>
        </w:rPr>
        <w:t>of</w:t>
      </w:r>
      <w:r>
        <w:rPr>
          <w:spacing w:val="-3"/>
          <w:sz w:val="24"/>
        </w:rPr>
        <w:t> </w:t>
      </w:r>
      <w:r>
        <w:rPr>
          <w:sz w:val="24"/>
        </w:rPr>
        <w:t>the</w:t>
      </w:r>
      <w:r>
        <w:rPr>
          <w:spacing w:val="-3"/>
          <w:sz w:val="24"/>
        </w:rPr>
        <w:t> </w:t>
      </w:r>
      <w:r>
        <w:rPr>
          <w:sz w:val="24"/>
        </w:rPr>
        <w:t>name</w:t>
      </w:r>
      <w:r>
        <w:rPr>
          <w:spacing w:val="-3"/>
          <w:sz w:val="24"/>
        </w:rPr>
        <w:t> </w:t>
      </w:r>
      <w:r>
        <w:rPr>
          <w:sz w:val="24"/>
        </w:rPr>
        <w:t>of</w:t>
      </w:r>
      <w:r>
        <w:rPr>
          <w:spacing w:val="-3"/>
          <w:sz w:val="24"/>
        </w:rPr>
        <w:t> </w:t>
      </w:r>
      <w:r>
        <w:rPr>
          <w:sz w:val="24"/>
        </w:rPr>
        <w:t>the</w:t>
      </w:r>
      <w:r>
        <w:rPr>
          <w:spacing w:val="-3"/>
          <w:sz w:val="24"/>
        </w:rPr>
        <w:t> </w:t>
      </w:r>
      <w:r>
        <w:rPr>
          <w:sz w:val="24"/>
        </w:rPr>
        <w:t>symbol</w:t>
      </w:r>
      <w:r>
        <w:rPr>
          <w:spacing w:val="-3"/>
          <w:sz w:val="24"/>
        </w:rPr>
        <w:t> </w:t>
      </w:r>
      <w:r>
        <w:rPr>
          <w:sz w:val="24"/>
        </w:rPr>
        <w:t>(as</w:t>
      </w:r>
      <w:r>
        <w:rPr>
          <w:spacing w:val="-3"/>
          <w:sz w:val="24"/>
        </w:rPr>
        <w:t> </w:t>
      </w:r>
      <w:r>
        <w:rPr>
          <w:sz w:val="24"/>
        </w:rPr>
        <w:t>the</w:t>
      </w:r>
      <w:r>
        <w:rPr>
          <w:spacing w:val="-3"/>
          <w:sz w:val="24"/>
        </w:rPr>
        <w:t> </w:t>
      </w:r>
      <w:r>
        <w:rPr>
          <w:sz w:val="24"/>
        </w:rPr>
        <w:t>RVA of an ASCII string), and the export ordinal for the symbol, sorted by string name.</w:t>
      </w:r>
      <w:r>
        <w:rPr>
          <w:spacing w:val="40"/>
          <w:sz w:val="24"/>
        </w:rPr>
        <w:t> </w:t>
      </w:r>
      <w:r>
        <w:rPr>
          <w:sz w:val="24"/>
        </w:rPr>
        <w:t>To look up a symbol by name, perform a binary search in the string name table, then find the entry in the ordinal table in the position corresponding to the found name, and use that ordinal</w:t>
      </w:r>
      <w:r>
        <w:rPr>
          <w:spacing w:val="-4"/>
          <w:sz w:val="24"/>
        </w:rPr>
        <w:t> </w:t>
      </w:r>
      <w:r>
        <w:rPr>
          <w:sz w:val="24"/>
        </w:rPr>
        <w:t>to</w:t>
      </w:r>
      <w:r>
        <w:rPr>
          <w:spacing w:val="-4"/>
          <w:sz w:val="24"/>
        </w:rPr>
        <w:t> </w:t>
      </w:r>
      <w:r>
        <w:rPr>
          <w:sz w:val="24"/>
        </w:rPr>
        <w:t>index</w:t>
      </w:r>
      <w:r>
        <w:rPr>
          <w:spacing w:val="-4"/>
          <w:sz w:val="24"/>
        </w:rPr>
        <w:t> </w:t>
      </w:r>
      <w:r>
        <w:rPr>
          <w:sz w:val="24"/>
        </w:rPr>
        <w:t>the</w:t>
      </w:r>
      <w:r>
        <w:rPr>
          <w:spacing w:val="-4"/>
          <w:sz w:val="24"/>
        </w:rPr>
        <w:t> </w:t>
      </w:r>
      <w:r>
        <w:rPr>
          <w:sz w:val="24"/>
        </w:rPr>
        <w:t>array</w:t>
      </w:r>
      <w:r>
        <w:rPr>
          <w:spacing w:val="-4"/>
          <w:sz w:val="24"/>
        </w:rPr>
        <w:t> </w:t>
      </w:r>
      <w:r>
        <w:rPr>
          <w:sz w:val="24"/>
        </w:rPr>
        <w:t>of</w:t>
      </w:r>
      <w:r>
        <w:rPr>
          <w:spacing w:val="-4"/>
          <w:sz w:val="24"/>
        </w:rPr>
        <w:t> </w:t>
      </w:r>
      <w:r>
        <w:rPr>
          <w:sz w:val="24"/>
        </w:rPr>
        <w:t>RVAs.</w:t>
      </w:r>
      <w:r>
        <w:rPr>
          <w:spacing w:val="40"/>
          <w:sz w:val="24"/>
        </w:rPr>
        <w:t> </w:t>
      </w:r>
      <w:r>
        <w:rPr>
          <w:sz w:val="24"/>
        </w:rPr>
        <w:t>(This</w:t>
      </w:r>
      <w:r>
        <w:rPr>
          <w:spacing w:val="-4"/>
          <w:sz w:val="24"/>
        </w:rPr>
        <w:t> </w:t>
      </w:r>
      <w:r>
        <w:rPr>
          <w:sz w:val="24"/>
        </w:rPr>
        <w:t>is</w:t>
      </w:r>
      <w:r>
        <w:rPr>
          <w:spacing w:val="-4"/>
          <w:sz w:val="24"/>
        </w:rPr>
        <w:t> </w:t>
      </w:r>
      <w:r>
        <w:rPr>
          <w:sz w:val="24"/>
        </w:rPr>
        <w:t>arguably</w:t>
      </w:r>
      <w:r>
        <w:rPr>
          <w:spacing w:val="-4"/>
          <w:sz w:val="24"/>
        </w:rPr>
        <w:t> </w:t>
      </w:r>
      <w:r>
        <w:rPr>
          <w:sz w:val="24"/>
        </w:rPr>
        <w:t>faster</w:t>
      </w:r>
      <w:r>
        <w:rPr>
          <w:spacing w:val="-4"/>
          <w:sz w:val="24"/>
        </w:rPr>
        <w:t> </w:t>
      </w:r>
      <w:r>
        <w:rPr>
          <w:sz w:val="24"/>
        </w:rPr>
        <w:t>than</w:t>
      </w:r>
      <w:r>
        <w:rPr>
          <w:spacing w:val="-4"/>
          <w:sz w:val="24"/>
        </w:rPr>
        <w:t> </w:t>
      </w:r>
      <w:r>
        <w:rPr>
          <w:sz w:val="24"/>
        </w:rPr>
        <w:t>it- erating over an array of three-word entries.)</w:t>
      </w:r>
      <w:r>
        <w:rPr>
          <w:spacing w:val="40"/>
          <w:sz w:val="24"/>
        </w:rPr>
        <w:t> </w:t>
      </w:r>
      <w:r>
        <w:rPr>
          <w:sz w:val="24"/>
        </w:rPr>
        <w:t>Exports can also be ‘‘forwarders’’</w:t>
      </w:r>
      <w:r>
        <w:rPr>
          <w:spacing w:val="-1"/>
          <w:sz w:val="24"/>
        </w:rPr>
        <w:t> </w:t>
      </w:r>
      <w:r>
        <w:rPr>
          <w:sz w:val="24"/>
        </w:rPr>
        <w:t>in</w:t>
      </w:r>
      <w:r>
        <w:rPr>
          <w:spacing w:val="-1"/>
          <w:sz w:val="24"/>
        </w:rPr>
        <w:t> </w:t>
      </w:r>
      <w:r>
        <w:rPr>
          <w:sz w:val="24"/>
        </w:rPr>
        <w:t>which</w:t>
      </w:r>
      <w:r>
        <w:rPr>
          <w:spacing w:val="-1"/>
          <w:sz w:val="24"/>
        </w:rPr>
        <w:t> </w:t>
      </w:r>
      <w:r>
        <w:rPr>
          <w:sz w:val="24"/>
        </w:rPr>
        <w:t>case</w:t>
      </w:r>
      <w:r>
        <w:rPr>
          <w:spacing w:val="-1"/>
          <w:sz w:val="24"/>
        </w:rPr>
        <w:t> </w:t>
      </w:r>
      <w:r>
        <w:rPr>
          <w:sz w:val="24"/>
        </w:rPr>
        <w:t>the</w:t>
      </w:r>
      <w:r>
        <w:rPr>
          <w:spacing w:val="-1"/>
          <w:sz w:val="24"/>
        </w:rPr>
        <w:t> </w:t>
      </w:r>
      <w:r>
        <w:rPr>
          <w:sz w:val="24"/>
        </w:rPr>
        <w:t>RVA</w:t>
      </w:r>
      <w:r>
        <w:rPr>
          <w:spacing w:val="-1"/>
          <w:sz w:val="24"/>
        </w:rPr>
        <w:t> </w:t>
      </w:r>
      <w:r>
        <w:rPr>
          <w:sz w:val="24"/>
        </w:rPr>
        <w:t>points</w:t>
      </w:r>
      <w:r>
        <w:rPr>
          <w:spacing w:val="-1"/>
          <w:sz w:val="24"/>
        </w:rPr>
        <w:t> </w:t>
      </w:r>
      <w:r>
        <w:rPr>
          <w:sz w:val="24"/>
        </w:rPr>
        <w:t>to</w:t>
      </w:r>
      <w:r>
        <w:rPr>
          <w:spacing w:val="-1"/>
          <w:sz w:val="24"/>
        </w:rPr>
        <w:t> </w:t>
      </w:r>
      <w:r>
        <w:rPr>
          <w:sz w:val="24"/>
        </w:rPr>
        <w:t>a</w:t>
      </w:r>
      <w:r>
        <w:rPr>
          <w:spacing w:val="-1"/>
          <w:sz w:val="24"/>
        </w:rPr>
        <w:t> </w:t>
      </w:r>
      <w:r>
        <w:rPr>
          <w:sz w:val="24"/>
        </w:rPr>
        <w:t>string</w:t>
      </w:r>
      <w:r>
        <w:rPr>
          <w:spacing w:val="-1"/>
          <w:sz w:val="24"/>
        </w:rPr>
        <w:t> </w:t>
      </w:r>
      <w:r>
        <w:rPr>
          <w:sz w:val="24"/>
        </w:rPr>
        <w:t>naming</w:t>
      </w:r>
      <w:r>
        <w:rPr>
          <w:spacing w:val="-1"/>
          <w:sz w:val="24"/>
        </w:rPr>
        <w:t> </w:t>
      </w:r>
      <w:r>
        <w:rPr>
          <w:sz w:val="24"/>
        </w:rPr>
        <w:t>the actual symbol which is found in another library.</w:t>
      </w:r>
    </w:p>
    <w:p>
      <w:pPr>
        <w:pStyle w:val="ListParagraph"/>
        <w:numPr>
          <w:ilvl w:val="0"/>
          <w:numId w:val="14"/>
        </w:numPr>
        <w:tabs>
          <w:tab w:pos="1899" w:val="left" w:leader="none"/>
        </w:tabs>
        <w:spacing w:line="242" w:lineRule="auto" w:before="160" w:after="0"/>
        <w:ind w:left="1899" w:right="1817" w:hanging="720"/>
        <w:jc w:val="both"/>
        <w:rPr>
          <w:sz w:val="24"/>
        </w:rPr>
      </w:pPr>
      <w:r>
        <w:rPr>
          <w:i/>
          <w:sz w:val="24"/>
        </w:rPr>
        <w:t>Imports</w:t>
      </w:r>
      <w:r>
        <w:rPr>
          <w:sz w:val="24"/>
        </w:rPr>
        <w:t>: The imports table lists all of the symbols that need to be resolved at load time from DLLs.</w:t>
      </w:r>
      <w:r>
        <w:rPr>
          <w:spacing w:val="40"/>
          <w:sz w:val="24"/>
        </w:rPr>
        <w:t> </w:t>
      </w:r>
      <w:r>
        <w:rPr>
          <w:sz w:val="24"/>
        </w:rPr>
        <w:t>The linker predetermines which symbols will be found in which DLLs, so the imports table starts with an import directory, consisting of one entry per referenced DLL.</w:t>
      </w:r>
      <w:r>
        <w:rPr>
          <w:spacing w:val="40"/>
          <w:sz w:val="24"/>
        </w:rPr>
        <w:t> </w:t>
      </w:r>
      <w:r>
        <w:rPr>
          <w:sz w:val="24"/>
        </w:rPr>
        <w:t>Each</w:t>
      </w:r>
      <w:r>
        <w:rPr>
          <w:spacing w:val="-1"/>
          <w:sz w:val="24"/>
        </w:rPr>
        <w:t> </w:t>
      </w:r>
      <w:r>
        <w:rPr>
          <w:sz w:val="24"/>
        </w:rPr>
        <w:t>directory</w:t>
      </w:r>
      <w:r>
        <w:rPr>
          <w:spacing w:val="-1"/>
          <w:sz w:val="24"/>
        </w:rPr>
        <w:t> </w:t>
      </w:r>
      <w:r>
        <w:rPr>
          <w:sz w:val="24"/>
        </w:rPr>
        <w:t>entry</w:t>
      </w:r>
      <w:r>
        <w:rPr>
          <w:spacing w:val="-1"/>
          <w:sz w:val="24"/>
        </w:rPr>
        <w:t> </w:t>
      </w:r>
      <w:r>
        <w:rPr>
          <w:sz w:val="24"/>
        </w:rPr>
        <w:t>contains</w:t>
      </w:r>
      <w:r>
        <w:rPr>
          <w:spacing w:val="-2"/>
          <w:sz w:val="24"/>
        </w:rPr>
        <w:t> </w:t>
      </w:r>
      <w:r>
        <w:rPr>
          <w:sz w:val="24"/>
        </w:rPr>
        <w:t>the</w:t>
      </w:r>
      <w:r>
        <w:rPr>
          <w:spacing w:val="-1"/>
          <w:sz w:val="24"/>
        </w:rPr>
        <w:t> </w:t>
      </w:r>
      <w:r>
        <w:rPr>
          <w:sz w:val="24"/>
        </w:rPr>
        <w:t>name</w:t>
      </w:r>
      <w:r>
        <w:rPr>
          <w:spacing w:val="-1"/>
          <w:sz w:val="24"/>
        </w:rPr>
        <w:t> </w:t>
      </w:r>
      <w:r>
        <w:rPr>
          <w:sz w:val="24"/>
        </w:rPr>
        <w:t>of</w:t>
      </w:r>
      <w:r>
        <w:rPr>
          <w:spacing w:val="-1"/>
          <w:sz w:val="24"/>
        </w:rPr>
        <w:t> </w:t>
      </w:r>
      <w:r>
        <w:rPr>
          <w:sz w:val="24"/>
        </w:rPr>
        <w:t>the</w:t>
      </w:r>
      <w:r>
        <w:rPr>
          <w:spacing w:val="-1"/>
          <w:sz w:val="24"/>
        </w:rPr>
        <w:t> </w:t>
      </w:r>
      <w:r>
        <w:rPr>
          <w:sz w:val="24"/>
        </w:rPr>
        <w:t>DLL,</w:t>
      </w:r>
      <w:r>
        <w:rPr>
          <w:spacing w:val="-1"/>
          <w:sz w:val="24"/>
        </w:rPr>
        <w:t> </w:t>
      </w:r>
      <w:r>
        <w:rPr>
          <w:sz w:val="24"/>
        </w:rPr>
        <w:t>and</w:t>
      </w:r>
      <w:r>
        <w:rPr>
          <w:spacing w:val="-1"/>
          <w:sz w:val="24"/>
        </w:rPr>
        <w:t> </w:t>
      </w:r>
      <w:r>
        <w:rPr>
          <w:sz w:val="24"/>
        </w:rPr>
        <w:t>par- allel arrays one identifying the required symbols, and the other be- ing the place in the image to store the symbol value.</w:t>
      </w:r>
      <w:r>
        <w:rPr>
          <w:spacing w:val="40"/>
          <w:sz w:val="24"/>
        </w:rPr>
        <w:t> </w:t>
      </w:r>
      <w:r>
        <w:rPr>
          <w:sz w:val="24"/>
        </w:rPr>
        <w:t>The entries in the first value can be either an ordinal (if the high bit is set), or a pointer</w:t>
      </w:r>
      <w:r>
        <w:rPr>
          <w:spacing w:val="-1"/>
          <w:sz w:val="24"/>
        </w:rPr>
        <w:t> </w:t>
      </w:r>
      <w:r>
        <w:rPr>
          <w:sz w:val="24"/>
        </w:rPr>
        <w:t>to</w:t>
      </w:r>
      <w:r>
        <w:rPr>
          <w:spacing w:val="-1"/>
          <w:sz w:val="24"/>
        </w:rPr>
        <w:t> </w:t>
      </w:r>
      <w:r>
        <w:rPr>
          <w:sz w:val="24"/>
        </w:rPr>
        <w:t>a</w:t>
      </w:r>
      <w:r>
        <w:rPr>
          <w:spacing w:val="-1"/>
          <w:sz w:val="24"/>
        </w:rPr>
        <w:t> </w:t>
      </w:r>
      <w:r>
        <w:rPr>
          <w:sz w:val="24"/>
        </w:rPr>
        <w:t>name</w:t>
      </w:r>
      <w:r>
        <w:rPr>
          <w:spacing w:val="-1"/>
          <w:sz w:val="24"/>
        </w:rPr>
        <w:t> </w:t>
      </w:r>
      <w:r>
        <w:rPr>
          <w:sz w:val="24"/>
        </w:rPr>
        <w:t>string</w:t>
      </w:r>
      <w:r>
        <w:rPr>
          <w:spacing w:val="-1"/>
          <w:sz w:val="24"/>
        </w:rPr>
        <w:t> </w:t>
      </w:r>
      <w:r>
        <w:rPr>
          <w:sz w:val="24"/>
        </w:rPr>
        <w:t>preceded</w:t>
      </w:r>
      <w:r>
        <w:rPr>
          <w:spacing w:val="-1"/>
          <w:sz w:val="24"/>
        </w:rPr>
        <w:t> </w:t>
      </w:r>
      <w:r>
        <w:rPr>
          <w:sz w:val="24"/>
        </w:rPr>
        <w:t>by</w:t>
      </w:r>
      <w:r>
        <w:rPr>
          <w:spacing w:val="-1"/>
          <w:sz w:val="24"/>
        </w:rPr>
        <w:t> </w:t>
      </w:r>
      <w:r>
        <w:rPr>
          <w:sz w:val="24"/>
        </w:rPr>
        <w:t>a</w:t>
      </w:r>
      <w:r>
        <w:rPr>
          <w:spacing w:val="-1"/>
          <w:sz w:val="24"/>
        </w:rPr>
        <w:t> </w:t>
      </w:r>
      <w:r>
        <w:rPr>
          <w:sz w:val="24"/>
        </w:rPr>
        <w:t>guess</w:t>
      </w:r>
      <w:r>
        <w:rPr>
          <w:spacing w:val="-1"/>
          <w:sz w:val="24"/>
        </w:rPr>
        <w:t> </w:t>
      </w:r>
      <w:r>
        <w:rPr>
          <w:sz w:val="24"/>
        </w:rPr>
        <w:t>at</w:t>
      </w:r>
      <w:r>
        <w:rPr>
          <w:spacing w:val="-1"/>
          <w:sz w:val="24"/>
        </w:rPr>
        <w:t> </w:t>
      </w:r>
      <w:r>
        <w:rPr>
          <w:sz w:val="24"/>
        </w:rPr>
        <w:t>the</w:t>
      </w:r>
      <w:r>
        <w:rPr>
          <w:spacing w:val="-1"/>
          <w:sz w:val="24"/>
        </w:rPr>
        <w:t> </w:t>
      </w:r>
      <w:r>
        <w:rPr>
          <w:sz w:val="24"/>
        </w:rPr>
        <w:t>ordinal</w:t>
      </w:r>
      <w:r>
        <w:rPr>
          <w:spacing w:val="-1"/>
          <w:sz w:val="24"/>
        </w:rPr>
        <w:t> </w:t>
      </w:r>
      <w:r>
        <w:rPr>
          <w:sz w:val="24"/>
        </w:rPr>
        <w:t>to</w:t>
      </w:r>
      <w:r>
        <w:rPr>
          <w:spacing w:val="-1"/>
          <w:sz w:val="24"/>
        </w:rPr>
        <w:t> </w:t>
      </w:r>
      <w:r>
        <w:rPr>
          <w:sz w:val="24"/>
        </w:rPr>
        <w:t>speed up the search.</w:t>
      </w:r>
      <w:r>
        <w:rPr>
          <w:spacing w:val="40"/>
          <w:sz w:val="24"/>
        </w:rPr>
        <w:t> </w:t>
      </w:r>
      <w:r>
        <w:rPr>
          <w:sz w:val="24"/>
        </w:rPr>
        <w:t>The second array contains the place to store the symbol’s</w:t>
      </w:r>
      <w:r>
        <w:rPr>
          <w:spacing w:val="-5"/>
          <w:sz w:val="24"/>
        </w:rPr>
        <w:t> </w:t>
      </w:r>
      <w:r>
        <w:rPr>
          <w:sz w:val="24"/>
        </w:rPr>
        <w:t>value;</w:t>
      </w:r>
      <w:r>
        <w:rPr>
          <w:spacing w:val="-5"/>
          <w:sz w:val="24"/>
        </w:rPr>
        <w:t> </w:t>
      </w:r>
      <w:r>
        <w:rPr>
          <w:sz w:val="24"/>
        </w:rPr>
        <w:t>if</w:t>
      </w:r>
      <w:r>
        <w:rPr>
          <w:spacing w:val="-5"/>
          <w:sz w:val="24"/>
        </w:rPr>
        <w:t> </w:t>
      </w:r>
      <w:r>
        <w:rPr>
          <w:sz w:val="24"/>
        </w:rPr>
        <w:t>the</w:t>
      </w:r>
      <w:r>
        <w:rPr>
          <w:spacing w:val="-5"/>
          <w:sz w:val="24"/>
        </w:rPr>
        <w:t> </w:t>
      </w:r>
      <w:r>
        <w:rPr>
          <w:sz w:val="24"/>
        </w:rPr>
        <w:t>symbol</w:t>
      </w:r>
      <w:r>
        <w:rPr>
          <w:spacing w:val="-5"/>
          <w:sz w:val="24"/>
        </w:rPr>
        <w:t> </w:t>
      </w:r>
      <w:r>
        <w:rPr>
          <w:sz w:val="24"/>
        </w:rPr>
        <w:t>is</w:t>
      </w:r>
      <w:r>
        <w:rPr>
          <w:spacing w:val="-5"/>
          <w:sz w:val="24"/>
        </w:rPr>
        <w:t> </w:t>
      </w:r>
      <w:r>
        <w:rPr>
          <w:sz w:val="24"/>
        </w:rPr>
        <w:t>a</w:t>
      </w:r>
      <w:r>
        <w:rPr>
          <w:spacing w:val="-5"/>
          <w:sz w:val="24"/>
        </w:rPr>
        <w:t> </w:t>
      </w:r>
      <w:r>
        <w:rPr>
          <w:sz w:val="24"/>
        </w:rPr>
        <w:t>procedure,</w:t>
      </w:r>
      <w:r>
        <w:rPr>
          <w:spacing w:val="-5"/>
          <w:sz w:val="24"/>
        </w:rPr>
        <w:t> </w:t>
      </w:r>
      <w:r>
        <w:rPr>
          <w:sz w:val="24"/>
        </w:rPr>
        <w:t>the</w:t>
      </w:r>
      <w:r>
        <w:rPr>
          <w:spacing w:val="-5"/>
          <w:sz w:val="24"/>
        </w:rPr>
        <w:t> </w:t>
      </w:r>
      <w:r>
        <w:rPr>
          <w:sz w:val="24"/>
        </w:rPr>
        <w:t>linker</w:t>
      </w:r>
      <w:r>
        <w:rPr>
          <w:spacing w:val="-5"/>
          <w:sz w:val="24"/>
        </w:rPr>
        <w:t> </w:t>
      </w:r>
      <w:r>
        <w:rPr>
          <w:sz w:val="24"/>
        </w:rPr>
        <w:t>will</w:t>
      </w:r>
      <w:r>
        <w:rPr>
          <w:spacing w:val="-5"/>
          <w:sz w:val="24"/>
        </w:rPr>
        <w:t> </w:t>
      </w:r>
      <w:r>
        <w:rPr>
          <w:sz w:val="24"/>
        </w:rPr>
        <w:t>already have</w:t>
      </w:r>
      <w:r>
        <w:rPr>
          <w:spacing w:val="3"/>
          <w:sz w:val="24"/>
        </w:rPr>
        <w:t> </w:t>
      </w:r>
      <w:r>
        <w:rPr>
          <w:sz w:val="24"/>
        </w:rPr>
        <w:t>adjusted</w:t>
      </w:r>
      <w:r>
        <w:rPr>
          <w:spacing w:val="4"/>
          <w:sz w:val="24"/>
        </w:rPr>
        <w:t> </w:t>
      </w:r>
      <w:r>
        <w:rPr>
          <w:sz w:val="24"/>
        </w:rPr>
        <w:t>all</w:t>
      </w:r>
      <w:r>
        <w:rPr>
          <w:spacing w:val="4"/>
          <w:sz w:val="24"/>
        </w:rPr>
        <w:t> </w:t>
      </w:r>
      <w:r>
        <w:rPr>
          <w:sz w:val="24"/>
        </w:rPr>
        <w:t>calls</w:t>
      </w:r>
      <w:r>
        <w:rPr>
          <w:spacing w:val="4"/>
          <w:sz w:val="24"/>
        </w:rPr>
        <w:t> </w:t>
      </w:r>
      <w:r>
        <w:rPr>
          <w:sz w:val="24"/>
        </w:rPr>
        <w:t>to</w:t>
      </w:r>
      <w:r>
        <w:rPr>
          <w:spacing w:val="4"/>
          <w:sz w:val="24"/>
        </w:rPr>
        <w:t> </w:t>
      </w:r>
      <w:r>
        <w:rPr>
          <w:sz w:val="24"/>
        </w:rPr>
        <w:t>the</w:t>
      </w:r>
      <w:r>
        <w:rPr>
          <w:spacing w:val="4"/>
          <w:sz w:val="24"/>
        </w:rPr>
        <w:t> </w:t>
      </w:r>
      <w:r>
        <w:rPr>
          <w:sz w:val="24"/>
        </w:rPr>
        <w:t>symbol</w:t>
      </w:r>
      <w:r>
        <w:rPr>
          <w:spacing w:val="4"/>
          <w:sz w:val="24"/>
        </w:rPr>
        <w:t> </w:t>
      </w:r>
      <w:r>
        <w:rPr>
          <w:sz w:val="24"/>
        </w:rPr>
        <w:t>to</w:t>
      </w:r>
      <w:r>
        <w:rPr>
          <w:spacing w:val="4"/>
          <w:sz w:val="24"/>
        </w:rPr>
        <w:t> </w:t>
      </w:r>
      <w:r>
        <w:rPr>
          <w:sz w:val="24"/>
        </w:rPr>
        <w:t>call</w:t>
      </w:r>
      <w:r>
        <w:rPr>
          <w:spacing w:val="4"/>
          <w:sz w:val="24"/>
        </w:rPr>
        <w:t> </w:t>
      </w:r>
      <w:r>
        <w:rPr>
          <w:sz w:val="24"/>
        </w:rPr>
        <w:t>indirectly</w:t>
      </w:r>
      <w:r>
        <w:rPr>
          <w:spacing w:val="4"/>
          <w:sz w:val="24"/>
        </w:rPr>
        <w:t> </w:t>
      </w:r>
      <w:r>
        <w:rPr>
          <w:sz w:val="24"/>
        </w:rPr>
        <w:t>via</w:t>
      </w:r>
      <w:r>
        <w:rPr>
          <w:spacing w:val="4"/>
          <w:sz w:val="24"/>
        </w:rPr>
        <w:t> </w:t>
      </w:r>
      <w:r>
        <w:rPr>
          <w:sz w:val="24"/>
        </w:rPr>
        <w:t>that</w:t>
      </w:r>
      <w:r>
        <w:rPr>
          <w:spacing w:val="4"/>
          <w:sz w:val="24"/>
        </w:rPr>
        <w:t> </w:t>
      </w:r>
      <w:r>
        <w:rPr>
          <w:spacing w:val="-2"/>
          <w:sz w:val="24"/>
        </w:rPr>
        <w:t>loca-</w:t>
      </w:r>
    </w:p>
    <w:p>
      <w:pPr>
        <w:pStyle w:val="ListParagraph"/>
        <w:spacing w:after="0" w:line="242" w:lineRule="auto"/>
        <w:jc w:val="both"/>
        <w:rPr>
          <w:sz w:val="24"/>
        </w:rPr>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899" w:right="1817"/>
        <w:jc w:val="both"/>
      </w:pPr>
      <w:r>
        <w:rPr/>
        <w:t>tion, if the symbol is data, references in the importing module are made using that location as a pointer to the actual data.</w:t>
      </w:r>
      <w:r>
        <w:rPr>
          <w:spacing w:val="40"/>
        </w:rPr>
        <w:t> </w:t>
      </w:r>
      <w:r>
        <w:rPr/>
        <w:t>(Some compilers provide the indirection automatically, others require ex- plicit program code.)</w:t>
      </w:r>
    </w:p>
    <w:p>
      <w:pPr>
        <w:pStyle w:val="ListParagraph"/>
        <w:numPr>
          <w:ilvl w:val="0"/>
          <w:numId w:val="14"/>
        </w:numPr>
        <w:tabs>
          <w:tab w:pos="1899" w:val="left" w:leader="none"/>
        </w:tabs>
        <w:spacing w:line="242" w:lineRule="auto" w:before="145" w:after="0"/>
        <w:ind w:left="1899" w:right="1817" w:hanging="720"/>
        <w:jc w:val="both"/>
        <w:rPr>
          <w:sz w:val="24"/>
        </w:rPr>
      </w:pPr>
      <w:r>
        <w:rPr>
          <w:i/>
          <w:sz w:val="24"/>
        </w:rPr>
        <w:t>Resources</w:t>
      </w:r>
      <w:r>
        <w:rPr>
          <w:sz w:val="24"/>
        </w:rPr>
        <w:t>: The resource table is organized as a tree.</w:t>
      </w:r>
      <w:r>
        <w:rPr>
          <w:spacing w:val="40"/>
          <w:sz w:val="24"/>
        </w:rPr>
        <w:t> </w:t>
      </w:r>
      <w:r>
        <w:rPr>
          <w:sz w:val="24"/>
        </w:rPr>
        <w:t>The structure supports arbitrarily deep trees, but in practice the tree is three lev- els, resource type, name, and language.</w:t>
      </w:r>
      <w:r>
        <w:rPr>
          <w:spacing w:val="40"/>
          <w:sz w:val="24"/>
        </w:rPr>
        <w:t> </w:t>
      </w:r>
      <w:r>
        <w:rPr>
          <w:sz w:val="24"/>
        </w:rPr>
        <w:t>(Language here means a natural</w:t>
      </w:r>
      <w:r>
        <w:rPr>
          <w:spacing w:val="-5"/>
          <w:sz w:val="24"/>
        </w:rPr>
        <w:t> </w:t>
      </w:r>
      <w:r>
        <w:rPr>
          <w:sz w:val="24"/>
        </w:rPr>
        <w:t>language,</w:t>
      </w:r>
      <w:r>
        <w:rPr>
          <w:spacing w:val="-5"/>
          <w:sz w:val="24"/>
        </w:rPr>
        <w:t> </w:t>
      </w:r>
      <w:r>
        <w:rPr>
          <w:sz w:val="24"/>
        </w:rPr>
        <w:t>this</w:t>
      </w:r>
      <w:r>
        <w:rPr>
          <w:spacing w:val="-5"/>
          <w:sz w:val="24"/>
        </w:rPr>
        <w:t> </w:t>
      </w:r>
      <w:r>
        <w:rPr>
          <w:sz w:val="24"/>
        </w:rPr>
        <w:t>permits</w:t>
      </w:r>
      <w:r>
        <w:rPr>
          <w:spacing w:val="-5"/>
          <w:sz w:val="24"/>
        </w:rPr>
        <w:t> </w:t>
      </w:r>
      <w:r>
        <w:rPr>
          <w:sz w:val="24"/>
        </w:rPr>
        <w:t>customizing</w:t>
      </w:r>
      <w:r>
        <w:rPr>
          <w:spacing w:val="-5"/>
          <w:sz w:val="24"/>
        </w:rPr>
        <w:t> </w:t>
      </w:r>
      <w:r>
        <w:rPr>
          <w:sz w:val="24"/>
        </w:rPr>
        <w:t>executables</w:t>
      </w:r>
      <w:r>
        <w:rPr>
          <w:spacing w:val="-5"/>
          <w:sz w:val="24"/>
        </w:rPr>
        <w:t> </w:t>
      </w:r>
      <w:r>
        <w:rPr>
          <w:sz w:val="24"/>
        </w:rPr>
        <w:t>for</w:t>
      </w:r>
      <w:r>
        <w:rPr>
          <w:spacing w:val="-5"/>
          <w:sz w:val="24"/>
        </w:rPr>
        <w:t> </w:t>
      </w:r>
      <w:r>
        <w:rPr>
          <w:sz w:val="24"/>
        </w:rPr>
        <w:t>speakers of languages other than English.)</w:t>
      </w:r>
      <w:r>
        <w:rPr>
          <w:spacing w:val="40"/>
          <w:sz w:val="24"/>
        </w:rPr>
        <w:t> </w:t>
      </w:r>
      <w:r>
        <w:rPr>
          <w:sz w:val="24"/>
        </w:rPr>
        <w:t>Each resource can have either a name or and numbers.</w:t>
      </w:r>
      <w:r>
        <w:rPr>
          <w:spacing w:val="40"/>
          <w:sz w:val="24"/>
        </w:rPr>
        <w:t> </w:t>
      </w:r>
      <w:r>
        <w:rPr>
          <w:sz w:val="24"/>
        </w:rPr>
        <w:t>A typical resource might be type DIALOG (Dialog box), name ABOUT (the About This Program box), lan- guage English.</w:t>
      </w:r>
      <w:r>
        <w:rPr>
          <w:spacing w:val="40"/>
          <w:sz w:val="24"/>
        </w:rPr>
        <w:t> </w:t>
      </w:r>
      <w:r>
        <w:rPr>
          <w:sz w:val="24"/>
        </w:rPr>
        <w:t>Unlike symbols which have ASCII names, re- sources have Unicode names to support non-English languages. The actual resources are chunks of binary data, with the format of the resource depending on the resource type.</w:t>
      </w:r>
    </w:p>
    <w:p>
      <w:pPr>
        <w:pStyle w:val="ListParagraph"/>
        <w:numPr>
          <w:ilvl w:val="0"/>
          <w:numId w:val="14"/>
        </w:numPr>
        <w:tabs>
          <w:tab w:pos="1899" w:val="left" w:leader="none"/>
        </w:tabs>
        <w:spacing w:line="242" w:lineRule="auto" w:before="154" w:after="0"/>
        <w:ind w:left="1899" w:right="1818" w:hanging="720"/>
        <w:jc w:val="both"/>
        <w:rPr>
          <w:sz w:val="24"/>
        </w:rPr>
      </w:pPr>
      <w:r>
        <w:rPr>
          <w:i/>
          <w:sz w:val="24"/>
        </w:rPr>
        <w:t>Thread Local Storage</w:t>
      </w:r>
      <w:r>
        <w:rPr>
          <w:sz w:val="24"/>
        </w:rPr>
        <w:t>: Windows supports multiple threads of ex- ecution per process.</w:t>
      </w:r>
      <w:r>
        <w:rPr>
          <w:spacing w:val="40"/>
          <w:sz w:val="24"/>
        </w:rPr>
        <w:t> </w:t>
      </w:r>
      <w:r>
        <w:rPr>
          <w:sz w:val="24"/>
        </w:rPr>
        <w:t>Each thread can have its own private storage, Thread Local Storage or TLS.</w:t>
      </w:r>
      <w:r>
        <w:rPr>
          <w:spacing w:val="40"/>
          <w:sz w:val="24"/>
        </w:rPr>
        <w:t> </w:t>
      </w:r>
      <w:r>
        <w:rPr>
          <w:sz w:val="24"/>
        </w:rPr>
        <w:t>This section points to a chunk of</w:t>
      </w:r>
      <w:r>
        <w:rPr>
          <w:spacing w:val="80"/>
          <w:sz w:val="24"/>
        </w:rPr>
        <w:t> </w:t>
      </w:r>
      <w:r>
        <w:rPr>
          <w:sz w:val="24"/>
        </w:rPr>
        <w:t>the</w:t>
      </w:r>
      <w:r>
        <w:rPr>
          <w:spacing w:val="-1"/>
          <w:sz w:val="24"/>
        </w:rPr>
        <w:t> </w:t>
      </w:r>
      <w:r>
        <w:rPr>
          <w:sz w:val="24"/>
        </w:rPr>
        <w:t>image</w:t>
      </w:r>
      <w:r>
        <w:rPr>
          <w:spacing w:val="-1"/>
          <w:sz w:val="24"/>
        </w:rPr>
        <w:t> </w:t>
      </w:r>
      <w:r>
        <w:rPr>
          <w:sz w:val="24"/>
        </w:rPr>
        <w:t>used</w:t>
      </w:r>
      <w:r>
        <w:rPr>
          <w:spacing w:val="-1"/>
          <w:sz w:val="24"/>
        </w:rPr>
        <w:t> </w:t>
      </w:r>
      <w:r>
        <w:rPr>
          <w:sz w:val="24"/>
        </w:rPr>
        <w:t>to</w:t>
      </w:r>
      <w:r>
        <w:rPr>
          <w:spacing w:val="-1"/>
          <w:sz w:val="24"/>
        </w:rPr>
        <w:t> </w:t>
      </w:r>
      <w:r>
        <w:rPr>
          <w:sz w:val="24"/>
        </w:rPr>
        <w:t>initialize</w:t>
      </w:r>
      <w:r>
        <w:rPr>
          <w:spacing w:val="-1"/>
          <w:sz w:val="24"/>
        </w:rPr>
        <w:t> </w:t>
      </w:r>
      <w:r>
        <w:rPr>
          <w:sz w:val="24"/>
        </w:rPr>
        <w:t>TLS</w:t>
      </w:r>
      <w:r>
        <w:rPr>
          <w:spacing w:val="-1"/>
          <w:sz w:val="24"/>
        </w:rPr>
        <w:t> </w:t>
      </w:r>
      <w:r>
        <w:rPr>
          <w:sz w:val="24"/>
        </w:rPr>
        <w:t>when</w:t>
      </w:r>
      <w:r>
        <w:rPr>
          <w:spacing w:val="-1"/>
          <w:sz w:val="24"/>
        </w:rPr>
        <w:t> </w:t>
      </w:r>
      <w:r>
        <w:rPr>
          <w:sz w:val="24"/>
        </w:rPr>
        <w:t>a</w:t>
      </w:r>
      <w:r>
        <w:rPr>
          <w:spacing w:val="-1"/>
          <w:sz w:val="24"/>
        </w:rPr>
        <w:t> </w:t>
      </w:r>
      <w:r>
        <w:rPr>
          <w:sz w:val="24"/>
        </w:rPr>
        <w:t>thread</w:t>
      </w:r>
      <w:r>
        <w:rPr>
          <w:spacing w:val="-1"/>
          <w:sz w:val="24"/>
        </w:rPr>
        <w:t> </w:t>
      </w:r>
      <w:r>
        <w:rPr>
          <w:sz w:val="24"/>
        </w:rPr>
        <w:t>starts,</w:t>
      </w:r>
      <w:r>
        <w:rPr>
          <w:spacing w:val="-1"/>
          <w:sz w:val="24"/>
        </w:rPr>
        <w:t> </w:t>
      </w:r>
      <w:r>
        <w:rPr>
          <w:sz w:val="24"/>
        </w:rPr>
        <w:t>and</w:t>
      </w:r>
      <w:r>
        <w:rPr>
          <w:spacing w:val="-1"/>
          <w:sz w:val="24"/>
        </w:rPr>
        <w:t> </w:t>
      </w:r>
      <w:r>
        <w:rPr>
          <w:sz w:val="24"/>
        </w:rPr>
        <w:t>also</w:t>
      </w:r>
      <w:r>
        <w:rPr>
          <w:spacing w:val="-1"/>
          <w:sz w:val="24"/>
        </w:rPr>
        <w:t> </w:t>
      </w:r>
      <w:r>
        <w:rPr>
          <w:sz w:val="24"/>
        </w:rPr>
        <w:t>con- tains pointers to initialization routines to call when each thread starts.</w:t>
      </w:r>
      <w:r>
        <w:rPr>
          <w:spacing w:val="40"/>
          <w:sz w:val="24"/>
        </w:rPr>
        <w:t> </w:t>
      </w:r>
      <w:r>
        <w:rPr>
          <w:sz w:val="24"/>
        </w:rPr>
        <w:t>Generally present in EXE but not DLL files, because </w:t>
      </w:r>
      <w:r>
        <w:rPr>
          <w:sz w:val="24"/>
        </w:rPr>
        <w:t>Win- dows doesn’t allocate TLS storage when a program dynamically links to a DLL.</w:t>
      </w:r>
      <w:r>
        <w:rPr>
          <w:spacing w:val="40"/>
          <w:sz w:val="24"/>
        </w:rPr>
        <w:t> </w:t>
      </w:r>
      <w:r>
        <w:rPr>
          <w:sz w:val="24"/>
        </w:rPr>
        <w:t>(See Chapter 10.)</w:t>
      </w:r>
    </w:p>
    <w:p>
      <w:pPr>
        <w:pStyle w:val="ListParagraph"/>
        <w:numPr>
          <w:ilvl w:val="0"/>
          <w:numId w:val="14"/>
        </w:numPr>
        <w:tabs>
          <w:tab w:pos="1899" w:val="left" w:leader="none"/>
        </w:tabs>
        <w:spacing w:line="242" w:lineRule="auto" w:before="150" w:after="0"/>
        <w:ind w:left="1899" w:right="1817" w:hanging="720"/>
        <w:jc w:val="both"/>
        <w:rPr>
          <w:sz w:val="24"/>
        </w:rPr>
      </w:pPr>
      <w:r>
        <w:rPr>
          <w:i/>
          <w:sz w:val="24"/>
        </w:rPr>
        <w:t>Fixups</w:t>
      </w:r>
      <w:r>
        <w:rPr>
          <w:sz w:val="24"/>
        </w:rPr>
        <w:t>: If the executable is moved, it is moved as a unit so all fix- ups</w:t>
      </w:r>
      <w:r>
        <w:rPr>
          <w:spacing w:val="-2"/>
          <w:sz w:val="24"/>
        </w:rPr>
        <w:t> </w:t>
      </w:r>
      <w:r>
        <w:rPr>
          <w:sz w:val="24"/>
        </w:rPr>
        <w:t>have</w:t>
      </w:r>
      <w:r>
        <w:rPr>
          <w:spacing w:val="-2"/>
          <w:sz w:val="24"/>
        </w:rPr>
        <w:t> </w:t>
      </w:r>
      <w:r>
        <w:rPr>
          <w:sz w:val="24"/>
        </w:rPr>
        <w:t>the</w:t>
      </w:r>
      <w:r>
        <w:rPr>
          <w:spacing w:val="-2"/>
          <w:sz w:val="24"/>
        </w:rPr>
        <w:t> </w:t>
      </w:r>
      <w:r>
        <w:rPr>
          <w:sz w:val="24"/>
        </w:rPr>
        <w:t>same</w:t>
      </w:r>
      <w:r>
        <w:rPr>
          <w:spacing w:val="-2"/>
          <w:sz w:val="24"/>
        </w:rPr>
        <w:t> </w:t>
      </w:r>
      <w:r>
        <w:rPr>
          <w:sz w:val="24"/>
        </w:rPr>
        <w:t>value,</w:t>
      </w:r>
      <w:r>
        <w:rPr>
          <w:spacing w:val="-2"/>
          <w:sz w:val="24"/>
        </w:rPr>
        <w:t> </w:t>
      </w:r>
      <w:r>
        <w:rPr>
          <w:sz w:val="24"/>
        </w:rPr>
        <w:t>the</w:t>
      </w:r>
      <w:r>
        <w:rPr>
          <w:spacing w:val="-2"/>
          <w:sz w:val="24"/>
        </w:rPr>
        <w:t> </w:t>
      </w:r>
      <w:r>
        <w:rPr>
          <w:sz w:val="24"/>
        </w:rPr>
        <w:t>difference</w:t>
      </w:r>
      <w:r>
        <w:rPr>
          <w:spacing w:val="-2"/>
          <w:sz w:val="24"/>
        </w:rPr>
        <w:t> </w:t>
      </w:r>
      <w:r>
        <w:rPr>
          <w:sz w:val="24"/>
        </w:rPr>
        <w:t>between</w:t>
      </w:r>
      <w:r>
        <w:rPr>
          <w:spacing w:val="-2"/>
          <w:sz w:val="24"/>
        </w:rPr>
        <w:t> </w:t>
      </w:r>
      <w:r>
        <w:rPr>
          <w:sz w:val="24"/>
        </w:rPr>
        <w:t>the</w:t>
      </w:r>
      <w:r>
        <w:rPr>
          <w:spacing w:val="-2"/>
          <w:sz w:val="24"/>
        </w:rPr>
        <w:t> </w:t>
      </w:r>
      <w:r>
        <w:rPr>
          <w:sz w:val="24"/>
        </w:rPr>
        <w:t>actual</w:t>
      </w:r>
      <w:r>
        <w:rPr>
          <w:spacing w:val="-2"/>
          <w:sz w:val="24"/>
        </w:rPr>
        <w:t> </w:t>
      </w:r>
      <w:r>
        <w:rPr>
          <w:sz w:val="24"/>
        </w:rPr>
        <w:t>load</w:t>
      </w:r>
      <w:r>
        <w:rPr>
          <w:spacing w:val="-2"/>
          <w:sz w:val="24"/>
        </w:rPr>
        <w:t> </w:t>
      </w:r>
      <w:r>
        <w:rPr>
          <w:sz w:val="24"/>
        </w:rPr>
        <w:t>ad- dress and the target address.</w:t>
      </w:r>
      <w:r>
        <w:rPr>
          <w:spacing w:val="40"/>
          <w:sz w:val="24"/>
        </w:rPr>
        <w:t> </w:t>
      </w:r>
      <w:r>
        <w:rPr>
          <w:sz w:val="24"/>
        </w:rPr>
        <w:t>The fixup table, if present, contains</w:t>
      </w:r>
      <w:r>
        <w:rPr>
          <w:spacing w:val="40"/>
          <w:sz w:val="24"/>
        </w:rPr>
        <w:t> </w:t>
      </w:r>
      <w:r>
        <w:rPr>
          <w:sz w:val="24"/>
        </w:rPr>
        <w:t>an array of fixup blocks, each containing the fixups for one 4K page of the mapped executable.</w:t>
      </w:r>
      <w:r>
        <w:rPr>
          <w:spacing w:val="40"/>
          <w:sz w:val="24"/>
        </w:rPr>
        <w:t> </w:t>
      </w:r>
      <w:r>
        <w:rPr>
          <w:sz w:val="24"/>
        </w:rPr>
        <w:t>(Executables with no fixup table can only be loaded at the linked target address.)</w:t>
      </w:r>
      <w:r>
        <w:rPr>
          <w:spacing w:val="40"/>
          <w:sz w:val="24"/>
        </w:rPr>
        <w:t> </w:t>
      </w:r>
      <w:r>
        <w:rPr>
          <w:sz w:val="24"/>
        </w:rPr>
        <w:t>Each fixup block contains</w:t>
      </w:r>
      <w:r>
        <w:rPr>
          <w:spacing w:val="-8"/>
          <w:sz w:val="24"/>
        </w:rPr>
        <w:t> </w:t>
      </w:r>
      <w:r>
        <w:rPr>
          <w:sz w:val="24"/>
        </w:rPr>
        <w:t>the</w:t>
      </w:r>
      <w:r>
        <w:rPr>
          <w:spacing w:val="-8"/>
          <w:sz w:val="24"/>
        </w:rPr>
        <w:t> </w:t>
      </w:r>
      <w:r>
        <w:rPr>
          <w:sz w:val="24"/>
        </w:rPr>
        <w:t>base</w:t>
      </w:r>
      <w:r>
        <w:rPr>
          <w:spacing w:val="-8"/>
          <w:sz w:val="24"/>
        </w:rPr>
        <w:t> </w:t>
      </w:r>
      <w:r>
        <w:rPr>
          <w:sz w:val="24"/>
        </w:rPr>
        <w:t>RVA</w:t>
      </w:r>
      <w:r>
        <w:rPr>
          <w:spacing w:val="-8"/>
          <w:sz w:val="24"/>
        </w:rPr>
        <w:t> </w:t>
      </w:r>
      <w:r>
        <w:rPr>
          <w:sz w:val="24"/>
        </w:rPr>
        <w:t>of</w:t>
      </w:r>
      <w:r>
        <w:rPr>
          <w:spacing w:val="-8"/>
          <w:sz w:val="24"/>
        </w:rPr>
        <w:t> </w:t>
      </w:r>
      <w:r>
        <w:rPr>
          <w:sz w:val="24"/>
        </w:rPr>
        <w:t>the</w:t>
      </w:r>
      <w:r>
        <w:rPr>
          <w:spacing w:val="-8"/>
          <w:sz w:val="24"/>
        </w:rPr>
        <w:t> </w:t>
      </w:r>
      <w:r>
        <w:rPr>
          <w:sz w:val="24"/>
        </w:rPr>
        <w:t>page,</w:t>
      </w:r>
      <w:r>
        <w:rPr>
          <w:spacing w:val="-8"/>
          <w:sz w:val="24"/>
        </w:rPr>
        <w:t> </w:t>
      </w:r>
      <w:r>
        <w:rPr>
          <w:sz w:val="24"/>
        </w:rPr>
        <w:t>the</w:t>
      </w:r>
      <w:r>
        <w:rPr>
          <w:spacing w:val="-8"/>
          <w:sz w:val="24"/>
        </w:rPr>
        <w:t> </w:t>
      </w:r>
      <w:r>
        <w:rPr>
          <w:sz w:val="24"/>
        </w:rPr>
        <w:t>number</w:t>
      </w:r>
      <w:r>
        <w:rPr>
          <w:spacing w:val="-8"/>
          <w:sz w:val="24"/>
        </w:rPr>
        <w:t> </w:t>
      </w:r>
      <w:r>
        <w:rPr>
          <w:sz w:val="24"/>
        </w:rPr>
        <w:t>of</w:t>
      </w:r>
      <w:r>
        <w:rPr>
          <w:spacing w:val="-8"/>
          <w:sz w:val="24"/>
        </w:rPr>
        <w:t> </w:t>
      </w:r>
      <w:r>
        <w:rPr>
          <w:sz w:val="24"/>
        </w:rPr>
        <w:t>fixups,</w:t>
      </w:r>
      <w:r>
        <w:rPr>
          <w:spacing w:val="-8"/>
          <w:sz w:val="24"/>
        </w:rPr>
        <w:t> </w:t>
      </w:r>
      <w:r>
        <w:rPr>
          <w:sz w:val="24"/>
        </w:rPr>
        <w:t>and</w:t>
      </w:r>
      <w:r>
        <w:rPr>
          <w:spacing w:val="-8"/>
          <w:sz w:val="24"/>
        </w:rPr>
        <w:t> </w:t>
      </w:r>
      <w:r>
        <w:rPr>
          <w:sz w:val="24"/>
        </w:rPr>
        <w:t>an</w:t>
      </w:r>
      <w:r>
        <w:rPr>
          <w:spacing w:val="-8"/>
          <w:sz w:val="24"/>
        </w:rPr>
        <w:t> </w:t>
      </w:r>
      <w:r>
        <w:rPr>
          <w:sz w:val="24"/>
        </w:rPr>
        <w:t>ar- ray of 16 bit fixup entries.</w:t>
      </w:r>
      <w:r>
        <w:rPr>
          <w:spacing w:val="40"/>
          <w:sz w:val="24"/>
        </w:rPr>
        <w:t> </w:t>
      </w:r>
      <w:r>
        <w:rPr>
          <w:sz w:val="24"/>
        </w:rPr>
        <w:t>Each entry contains in the low 12 bits the offset in the block that needs to be relocated, and in the high 4 bits the fixup type, e.g., add 32 bit value, adjust high 16 bits or low 16</w:t>
      </w:r>
      <w:r>
        <w:rPr>
          <w:spacing w:val="-1"/>
          <w:sz w:val="24"/>
        </w:rPr>
        <w:t> </w:t>
      </w:r>
      <w:r>
        <w:rPr>
          <w:sz w:val="24"/>
        </w:rPr>
        <w:t>bits</w:t>
      </w:r>
      <w:r>
        <w:rPr>
          <w:spacing w:val="-1"/>
          <w:sz w:val="24"/>
        </w:rPr>
        <w:t> </w:t>
      </w:r>
      <w:r>
        <w:rPr>
          <w:sz w:val="24"/>
        </w:rPr>
        <w:t>(for</w:t>
      </w:r>
      <w:r>
        <w:rPr>
          <w:spacing w:val="-1"/>
          <w:sz w:val="24"/>
        </w:rPr>
        <w:t> </w:t>
      </w:r>
      <w:r>
        <w:rPr>
          <w:sz w:val="24"/>
        </w:rPr>
        <w:t>MIPS</w:t>
      </w:r>
      <w:r>
        <w:rPr>
          <w:spacing w:val="-1"/>
          <w:sz w:val="24"/>
        </w:rPr>
        <w:t> </w:t>
      </w:r>
      <w:r>
        <w:rPr>
          <w:sz w:val="24"/>
        </w:rPr>
        <w:t>architecture).</w:t>
      </w:r>
      <w:r>
        <w:rPr>
          <w:spacing w:val="40"/>
          <w:sz w:val="24"/>
        </w:rPr>
        <w:t> </w:t>
      </w:r>
      <w:r>
        <w:rPr>
          <w:sz w:val="24"/>
        </w:rPr>
        <w:t>This</w:t>
      </w:r>
      <w:r>
        <w:rPr>
          <w:spacing w:val="-1"/>
          <w:sz w:val="24"/>
        </w:rPr>
        <w:t> </w:t>
      </w:r>
      <w:r>
        <w:rPr>
          <w:sz w:val="24"/>
        </w:rPr>
        <w:t>block-by-block</w:t>
      </w:r>
      <w:r>
        <w:rPr>
          <w:spacing w:val="-1"/>
          <w:sz w:val="24"/>
        </w:rPr>
        <w:t> </w:t>
      </w:r>
      <w:r>
        <w:rPr>
          <w:sz w:val="24"/>
        </w:rPr>
        <w:t>scheme</w:t>
      </w:r>
      <w:r>
        <w:rPr>
          <w:spacing w:val="-1"/>
          <w:sz w:val="24"/>
        </w:rPr>
        <w:t> </w:t>
      </w:r>
      <w:r>
        <w:rPr>
          <w:sz w:val="24"/>
        </w:rPr>
        <w:t>saves considerable</w:t>
      </w:r>
      <w:r>
        <w:rPr>
          <w:spacing w:val="18"/>
          <w:sz w:val="24"/>
        </w:rPr>
        <w:t> </w:t>
      </w:r>
      <w:r>
        <w:rPr>
          <w:sz w:val="24"/>
        </w:rPr>
        <w:t>space</w:t>
      </w:r>
      <w:r>
        <w:rPr>
          <w:spacing w:val="18"/>
          <w:sz w:val="24"/>
        </w:rPr>
        <w:t> </w:t>
      </w:r>
      <w:r>
        <w:rPr>
          <w:sz w:val="24"/>
        </w:rPr>
        <w:t>in</w:t>
      </w:r>
      <w:r>
        <w:rPr>
          <w:spacing w:val="18"/>
          <w:sz w:val="24"/>
        </w:rPr>
        <w:t> </w:t>
      </w:r>
      <w:r>
        <w:rPr>
          <w:sz w:val="24"/>
        </w:rPr>
        <w:t>the</w:t>
      </w:r>
      <w:r>
        <w:rPr>
          <w:spacing w:val="18"/>
          <w:sz w:val="24"/>
        </w:rPr>
        <w:t> </w:t>
      </w:r>
      <w:r>
        <w:rPr>
          <w:sz w:val="24"/>
        </w:rPr>
        <w:t>relocation</w:t>
      </w:r>
      <w:r>
        <w:rPr>
          <w:spacing w:val="18"/>
          <w:sz w:val="24"/>
        </w:rPr>
        <w:t> </w:t>
      </w:r>
      <w:r>
        <w:rPr>
          <w:sz w:val="24"/>
        </w:rPr>
        <w:t>table,</w:t>
      </w:r>
      <w:r>
        <w:rPr>
          <w:spacing w:val="18"/>
          <w:sz w:val="24"/>
        </w:rPr>
        <w:t> </w:t>
      </w:r>
      <w:r>
        <w:rPr>
          <w:sz w:val="24"/>
        </w:rPr>
        <w:t>since</w:t>
      </w:r>
      <w:r>
        <w:rPr>
          <w:spacing w:val="18"/>
          <w:sz w:val="24"/>
        </w:rPr>
        <w:t> </w:t>
      </w:r>
      <w:r>
        <w:rPr>
          <w:sz w:val="24"/>
        </w:rPr>
        <w:t>each</w:t>
      </w:r>
      <w:r>
        <w:rPr>
          <w:spacing w:val="18"/>
          <w:sz w:val="24"/>
        </w:rPr>
        <w:t> </w:t>
      </w:r>
      <w:r>
        <w:rPr>
          <w:sz w:val="24"/>
        </w:rPr>
        <w:t>entry</w:t>
      </w:r>
      <w:r>
        <w:rPr>
          <w:spacing w:val="18"/>
          <w:sz w:val="24"/>
        </w:rPr>
        <w:t> </w:t>
      </w:r>
      <w:r>
        <w:rPr>
          <w:sz w:val="24"/>
        </w:rPr>
        <w:t>can</w:t>
      </w:r>
      <w:r>
        <w:rPr>
          <w:spacing w:val="18"/>
          <w:sz w:val="24"/>
        </w:rPr>
        <w:t> </w:t>
      </w:r>
      <w:r>
        <w:rPr>
          <w:spacing w:val="-5"/>
          <w:sz w:val="24"/>
        </w:rPr>
        <w:t>be</w:t>
      </w:r>
    </w:p>
    <w:p>
      <w:pPr>
        <w:pStyle w:val="ListParagraph"/>
        <w:spacing w:after="0" w:line="242" w:lineRule="auto"/>
        <w:jc w:val="both"/>
        <w:rPr>
          <w:sz w:val="24"/>
        </w:rPr>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899" w:right="1817"/>
      </w:pPr>
      <w:r>
        <w:rPr/>
        <w:t>squeezed to two bytes rather than the 8 or 12 bytes the ELF equiv- alent takes.</w:t>
      </w:r>
    </w:p>
    <w:p>
      <w:pPr>
        <w:pStyle w:val="Heading2"/>
        <w:spacing w:before="142"/>
      </w:pPr>
      <w:bookmarkStart w:name="_TOC_250143" w:id="65"/>
      <w:r>
        <w:rPr/>
        <w:t>Running a PE </w:t>
      </w:r>
      <w:bookmarkEnd w:id="65"/>
      <w:r>
        <w:rPr>
          <w:spacing w:val="-2"/>
        </w:rPr>
        <w:t>executable</w:t>
      </w:r>
    </w:p>
    <w:p>
      <w:pPr>
        <w:pStyle w:val="BodyText"/>
        <w:spacing w:before="144"/>
        <w:ind w:left="1179"/>
        <w:jc w:val="both"/>
      </w:pPr>
      <w:r>
        <w:rPr/>
        <w:t>Starting</w:t>
      </w:r>
      <w:r>
        <w:rPr>
          <w:spacing w:val="5"/>
        </w:rPr>
        <w:t> </w:t>
      </w:r>
      <w:r>
        <w:rPr/>
        <w:t>a</w:t>
      </w:r>
      <w:r>
        <w:rPr>
          <w:spacing w:val="8"/>
        </w:rPr>
        <w:t> </w:t>
      </w:r>
      <w:r>
        <w:rPr/>
        <w:t>PE</w:t>
      </w:r>
      <w:r>
        <w:rPr>
          <w:spacing w:val="8"/>
        </w:rPr>
        <w:t> </w:t>
      </w:r>
      <w:r>
        <w:rPr/>
        <w:t>executable</w:t>
      </w:r>
      <w:r>
        <w:rPr>
          <w:spacing w:val="8"/>
        </w:rPr>
        <w:t> </w:t>
      </w:r>
      <w:r>
        <w:rPr/>
        <w:t>process</w:t>
      </w:r>
      <w:r>
        <w:rPr>
          <w:spacing w:val="7"/>
        </w:rPr>
        <w:t> </w:t>
      </w:r>
      <w:r>
        <w:rPr/>
        <w:t>is</w:t>
      </w:r>
      <w:r>
        <w:rPr>
          <w:spacing w:val="8"/>
        </w:rPr>
        <w:t> </w:t>
      </w:r>
      <w:r>
        <w:rPr/>
        <w:t>a</w:t>
      </w:r>
      <w:r>
        <w:rPr>
          <w:spacing w:val="8"/>
        </w:rPr>
        <w:t> </w:t>
      </w:r>
      <w:r>
        <w:rPr/>
        <w:t>relatively</w:t>
      </w:r>
      <w:r>
        <w:rPr>
          <w:spacing w:val="8"/>
        </w:rPr>
        <w:t> </w:t>
      </w:r>
      <w:r>
        <w:rPr/>
        <w:t>straightforward</w:t>
      </w:r>
      <w:r>
        <w:rPr>
          <w:spacing w:val="8"/>
        </w:rPr>
        <w:t> </w:t>
      </w:r>
      <w:r>
        <w:rPr>
          <w:spacing w:val="-2"/>
        </w:rPr>
        <w:t>procedure.</w:t>
      </w:r>
    </w:p>
    <w:p>
      <w:pPr>
        <w:pStyle w:val="ListParagraph"/>
        <w:numPr>
          <w:ilvl w:val="0"/>
          <w:numId w:val="14"/>
        </w:numPr>
        <w:tabs>
          <w:tab w:pos="1899" w:val="left" w:leader="none"/>
        </w:tabs>
        <w:spacing w:line="242" w:lineRule="auto" w:before="144" w:after="0"/>
        <w:ind w:left="1899" w:right="1818" w:hanging="720"/>
        <w:jc w:val="both"/>
        <w:rPr>
          <w:sz w:val="24"/>
        </w:rPr>
      </w:pPr>
      <w:r>
        <w:rPr>
          <w:sz w:val="24"/>
        </w:rPr>
        <w:t>Read in the first page of the file with the DOS header, PE header, and section headers.</w:t>
      </w:r>
    </w:p>
    <w:p>
      <w:pPr>
        <w:pStyle w:val="ListParagraph"/>
        <w:numPr>
          <w:ilvl w:val="0"/>
          <w:numId w:val="14"/>
        </w:numPr>
        <w:tabs>
          <w:tab w:pos="1899" w:val="left" w:leader="none"/>
        </w:tabs>
        <w:spacing w:line="242" w:lineRule="auto" w:before="143" w:after="0"/>
        <w:ind w:left="1899" w:right="1818" w:hanging="720"/>
        <w:jc w:val="both"/>
        <w:rPr>
          <w:sz w:val="24"/>
        </w:rPr>
      </w:pPr>
      <w:r>
        <w:rPr>
          <w:sz w:val="24"/>
        </w:rPr>
        <w:t>Determine</w:t>
      </w:r>
      <w:r>
        <w:rPr>
          <w:spacing w:val="-2"/>
          <w:sz w:val="24"/>
        </w:rPr>
        <w:t> </w:t>
      </w:r>
      <w:r>
        <w:rPr>
          <w:sz w:val="24"/>
        </w:rPr>
        <w:t>whether</w:t>
      </w:r>
      <w:r>
        <w:rPr>
          <w:spacing w:val="-2"/>
          <w:sz w:val="24"/>
        </w:rPr>
        <w:t> </w:t>
      </w:r>
      <w:r>
        <w:rPr>
          <w:sz w:val="24"/>
        </w:rPr>
        <w:t>the</w:t>
      </w:r>
      <w:r>
        <w:rPr>
          <w:spacing w:val="-2"/>
          <w:sz w:val="24"/>
        </w:rPr>
        <w:t> </w:t>
      </w:r>
      <w:r>
        <w:rPr>
          <w:sz w:val="24"/>
        </w:rPr>
        <w:t>target</w:t>
      </w:r>
      <w:r>
        <w:rPr>
          <w:spacing w:val="-2"/>
          <w:sz w:val="24"/>
        </w:rPr>
        <w:t> </w:t>
      </w:r>
      <w:r>
        <w:rPr>
          <w:sz w:val="24"/>
        </w:rPr>
        <w:t>area</w:t>
      </w:r>
      <w:r>
        <w:rPr>
          <w:spacing w:val="-2"/>
          <w:sz w:val="24"/>
        </w:rPr>
        <w:t> </w:t>
      </w:r>
      <w:r>
        <w:rPr>
          <w:sz w:val="24"/>
        </w:rPr>
        <w:t>of</w:t>
      </w:r>
      <w:r>
        <w:rPr>
          <w:spacing w:val="-2"/>
          <w:sz w:val="24"/>
        </w:rPr>
        <w:t> </w:t>
      </w:r>
      <w:r>
        <w:rPr>
          <w:sz w:val="24"/>
        </w:rPr>
        <w:t>the</w:t>
      </w:r>
      <w:r>
        <w:rPr>
          <w:spacing w:val="-2"/>
          <w:sz w:val="24"/>
        </w:rPr>
        <w:t> </w:t>
      </w:r>
      <w:r>
        <w:rPr>
          <w:sz w:val="24"/>
        </w:rPr>
        <w:t>address</w:t>
      </w:r>
      <w:r>
        <w:rPr>
          <w:spacing w:val="-2"/>
          <w:sz w:val="24"/>
        </w:rPr>
        <w:t> </w:t>
      </w:r>
      <w:r>
        <w:rPr>
          <w:sz w:val="24"/>
        </w:rPr>
        <w:t>space</w:t>
      </w:r>
      <w:r>
        <w:rPr>
          <w:spacing w:val="-2"/>
          <w:sz w:val="24"/>
        </w:rPr>
        <w:t> </w:t>
      </w:r>
      <w:r>
        <w:rPr>
          <w:sz w:val="24"/>
        </w:rPr>
        <w:t>is</w:t>
      </w:r>
      <w:r>
        <w:rPr>
          <w:spacing w:val="-2"/>
          <w:sz w:val="24"/>
        </w:rPr>
        <w:t> </w:t>
      </w:r>
      <w:r>
        <w:rPr>
          <w:sz w:val="24"/>
        </w:rPr>
        <w:t>available, if not allocate another area.</w:t>
      </w:r>
    </w:p>
    <w:p>
      <w:pPr>
        <w:pStyle w:val="ListParagraph"/>
        <w:numPr>
          <w:ilvl w:val="0"/>
          <w:numId w:val="14"/>
        </w:numPr>
        <w:tabs>
          <w:tab w:pos="1899" w:val="left" w:leader="none"/>
        </w:tabs>
        <w:spacing w:line="242" w:lineRule="auto" w:before="142" w:after="0"/>
        <w:ind w:left="1899" w:right="1818" w:hanging="720"/>
        <w:jc w:val="both"/>
        <w:rPr>
          <w:sz w:val="24"/>
        </w:rPr>
      </w:pPr>
      <w:r>
        <w:rPr>
          <w:sz w:val="24"/>
        </w:rPr>
        <w:t>Using the information in the section headers, map all of the </w:t>
      </w:r>
      <w:r>
        <w:rPr>
          <w:sz w:val="24"/>
        </w:rPr>
        <w:t>sec- tions of the file to the appropriate place in the allocated address </w:t>
      </w:r>
      <w:r>
        <w:rPr>
          <w:spacing w:val="-2"/>
          <w:sz w:val="24"/>
        </w:rPr>
        <w:t>space.</w:t>
      </w:r>
    </w:p>
    <w:p>
      <w:pPr>
        <w:pStyle w:val="ListParagraph"/>
        <w:numPr>
          <w:ilvl w:val="0"/>
          <w:numId w:val="14"/>
        </w:numPr>
        <w:tabs>
          <w:tab w:pos="1899" w:val="left" w:leader="none"/>
        </w:tabs>
        <w:spacing w:line="240" w:lineRule="auto" w:before="144" w:after="0"/>
        <w:ind w:left="1899" w:right="0" w:hanging="720"/>
        <w:jc w:val="left"/>
        <w:rPr>
          <w:sz w:val="24"/>
        </w:rPr>
      </w:pPr>
      <w:r>
        <w:rPr>
          <w:sz w:val="24"/>
        </w:rPr>
        <w:t>If</w:t>
      </w:r>
      <w:r>
        <w:rPr>
          <w:spacing w:val="-4"/>
          <w:sz w:val="24"/>
        </w:rPr>
        <w:t> </w:t>
      </w:r>
      <w:r>
        <w:rPr>
          <w:sz w:val="24"/>
        </w:rPr>
        <w:t>the</w:t>
      </w:r>
      <w:r>
        <w:rPr>
          <w:spacing w:val="-2"/>
          <w:sz w:val="24"/>
        </w:rPr>
        <w:t> </w:t>
      </w:r>
      <w:r>
        <w:rPr>
          <w:sz w:val="24"/>
        </w:rPr>
        <w:t>file</w:t>
      </w:r>
      <w:r>
        <w:rPr>
          <w:spacing w:val="-2"/>
          <w:sz w:val="24"/>
        </w:rPr>
        <w:t> </w:t>
      </w:r>
      <w:r>
        <w:rPr>
          <w:sz w:val="24"/>
        </w:rPr>
        <w:t>is</w:t>
      </w:r>
      <w:r>
        <w:rPr>
          <w:spacing w:val="-3"/>
          <w:sz w:val="24"/>
        </w:rPr>
        <w:t> </w:t>
      </w:r>
      <w:r>
        <w:rPr>
          <w:sz w:val="24"/>
        </w:rPr>
        <w:t>not</w:t>
      </w:r>
      <w:r>
        <w:rPr>
          <w:spacing w:val="-2"/>
          <w:sz w:val="24"/>
        </w:rPr>
        <w:t> </w:t>
      </w:r>
      <w:r>
        <w:rPr>
          <w:sz w:val="24"/>
        </w:rPr>
        <w:t>loaded</w:t>
      </w:r>
      <w:r>
        <w:rPr>
          <w:spacing w:val="-2"/>
          <w:sz w:val="24"/>
        </w:rPr>
        <w:t> </w:t>
      </w:r>
      <w:r>
        <w:rPr>
          <w:sz w:val="24"/>
        </w:rPr>
        <w:t>into</w:t>
      </w:r>
      <w:r>
        <w:rPr>
          <w:spacing w:val="-2"/>
          <w:sz w:val="24"/>
        </w:rPr>
        <w:t> </w:t>
      </w:r>
      <w:r>
        <w:rPr>
          <w:sz w:val="24"/>
        </w:rPr>
        <w:t>its</w:t>
      </w:r>
      <w:r>
        <w:rPr>
          <w:spacing w:val="-3"/>
          <w:sz w:val="24"/>
        </w:rPr>
        <w:t> </w:t>
      </w:r>
      <w:r>
        <w:rPr>
          <w:sz w:val="24"/>
        </w:rPr>
        <w:t>target</w:t>
      </w:r>
      <w:r>
        <w:rPr>
          <w:spacing w:val="-2"/>
          <w:sz w:val="24"/>
        </w:rPr>
        <w:t> </w:t>
      </w:r>
      <w:r>
        <w:rPr>
          <w:sz w:val="24"/>
        </w:rPr>
        <w:t>address,</w:t>
      </w:r>
      <w:r>
        <w:rPr>
          <w:spacing w:val="-2"/>
          <w:sz w:val="24"/>
        </w:rPr>
        <w:t> </w:t>
      </w:r>
      <w:r>
        <w:rPr>
          <w:sz w:val="24"/>
        </w:rPr>
        <w:t>apply</w:t>
      </w:r>
      <w:r>
        <w:rPr>
          <w:spacing w:val="-1"/>
          <w:sz w:val="24"/>
        </w:rPr>
        <w:t> </w:t>
      </w:r>
      <w:r>
        <w:rPr>
          <w:spacing w:val="-2"/>
          <w:sz w:val="24"/>
        </w:rPr>
        <w:t>fixups.</w:t>
      </w:r>
    </w:p>
    <w:p>
      <w:pPr>
        <w:pStyle w:val="ListParagraph"/>
        <w:numPr>
          <w:ilvl w:val="0"/>
          <w:numId w:val="14"/>
        </w:numPr>
        <w:tabs>
          <w:tab w:pos="1899" w:val="left" w:leader="none"/>
        </w:tabs>
        <w:spacing w:line="242" w:lineRule="auto" w:before="144" w:after="0"/>
        <w:ind w:left="1899" w:right="1818" w:hanging="720"/>
        <w:jc w:val="both"/>
        <w:rPr>
          <w:sz w:val="24"/>
        </w:rPr>
      </w:pPr>
      <w:r>
        <w:rPr>
          <w:sz w:val="24"/>
        </w:rPr>
        <w:t>Go through the list of DLLs in the imports section and load any that aren’t already loaded.</w:t>
      </w:r>
      <w:r>
        <w:rPr>
          <w:spacing w:val="40"/>
          <w:sz w:val="24"/>
        </w:rPr>
        <w:t> </w:t>
      </w:r>
      <w:r>
        <w:rPr>
          <w:sz w:val="24"/>
        </w:rPr>
        <w:t>(This process may be recursive.)</w:t>
      </w:r>
    </w:p>
    <w:p>
      <w:pPr>
        <w:pStyle w:val="ListParagraph"/>
        <w:numPr>
          <w:ilvl w:val="0"/>
          <w:numId w:val="14"/>
        </w:numPr>
        <w:tabs>
          <w:tab w:pos="1899" w:val="left" w:leader="none"/>
        </w:tabs>
        <w:spacing w:line="240" w:lineRule="auto" w:before="143" w:after="0"/>
        <w:ind w:left="1899" w:right="0" w:hanging="720"/>
        <w:jc w:val="left"/>
        <w:rPr>
          <w:sz w:val="24"/>
        </w:rPr>
      </w:pPr>
      <w:r>
        <w:rPr>
          <w:sz w:val="24"/>
        </w:rPr>
        <w:t>Resolve</w:t>
      </w:r>
      <w:r>
        <w:rPr>
          <w:spacing w:val="-4"/>
          <w:sz w:val="24"/>
        </w:rPr>
        <w:t> </w:t>
      </w:r>
      <w:r>
        <w:rPr>
          <w:sz w:val="24"/>
        </w:rPr>
        <w:t>all</w:t>
      </w:r>
      <w:r>
        <w:rPr>
          <w:spacing w:val="-3"/>
          <w:sz w:val="24"/>
        </w:rPr>
        <w:t> </w:t>
      </w:r>
      <w:r>
        <w:rPr>
          <w:sz w:val="24"/>
        </w:rPr>
        <w:t>the</w:t>
      </w:r>
      <w:r>
        <w:rPr>
          <w:spacing w:val="-2"/>
          <w:sz w:val="24"/>
        </w:rPr>
        <w:t> </w:t>
      </w:r>
      <w:r>
        <w:rPr>
          <w:sz w:val="24"/>
        </w:rPr>
        <w:t>imported</w:t>
      </w:r>
      <w:r>
        <w:rPr>
          <w:spacing w:val="-2"/>
          <w:sz w:val="24"/>
        </w:rPr>
        <w:t> </w:t>
      </w:r>
      <w:r>
        <w:rPr>
          <w:sz w:val="24"/>
        </w:rPr>
        <w:t>symbols</w:t>
      </w:r>
      <w:r>
        <w:rPr>
          <w:spacing w:val="-2"/>
          <w:sz w:val="24"/>
        </w:rPr>
        <w:t> </w:t>
      </w:r>
      <w:r>
        <w:rPr>
          <w:sz w:val="24"/>
        </w:rPr>
        <w:t>in</w:t>
      </w:r>
      <w:r>
        <w:rPr>
          <w:spacing w:val="-3"/>
          <w:sz w:val="24"/>
        </w:rPr>
        <w:t> </w:t>
      </w:r>
      <w:r>
        <w:rPr>
          <w:sz w:val="24"/>
        </w:rPr>
        <w:t>the</w:t>
      </w:r>
      <w:r>
        <w:rPr>
          <w:spacing w:val="-2"/>
          <w:sz w:val="24"/>
        </w:rPr>
        <w:t> </w:t>
      </w:r>
      <w:r>
        <w:rPr>
          <w:sz w:val="24"/>
        </w:rPr>
        <w:t>imports</w:t>
      </w:r>
      <w:r>
        <w:rPr>
          <w:spacing w:val="-2"/>
          <w:sz w:val="24"/>
        </w:rPr>
        <w:t> section.</w:t>
      </w:r>
    </w:p>
    <w:p>
      <w:pPr>
        <w:pStyle w:val="ListParagraph"/>
        <w:numPr>
          <w:ilvl w:val="0"/>
          <w:numId w:val="14"/>
        </w:numPr>
        <w:tabs>
          <w:tab w:pos="1899" w:val="left" w:leader="none"/>
        </w:tabs>
        <w:spacing w:line="240" w:lineRule="auto" w:before="144" w:after="0"/>
        <w:ind w:left="1899" w:right="0" w:hanging="720"/>
        <w:jc w:val="left"/>
        <w:rPr>
          <w:sz w:val="24"/>
        </w:rPr>
      </w:pPr>
      <w:r>
        <w:rPr>
          <w:sz w:val="24"/>
        </w:rPr>
        <w:t>Create</w:t>
      </w:r>
      <w:r>
        <w:rPr>
          <w:spacing w:val="-3"/>
          <w:sz w:val="24"/>
        </w:rPr>
        <w:t> </w:t>
      </w:r>
      <w:r>
        <w:rPr>
          <w:sz w:val="24"/>
        </w:rPr>
        <w:t>the</w:t>
      </w:r>
      <w:r>
        <w:rPr>
          <w:spacing w:val="-1"/>
          <w:sz w:val="24"/>
        </w:rPr>
        <w:t> </w:t>
      </w:r>
      <w:r>
        <w:rPr>
          <w:sz w:val="24"/>
        </w:rPr>
        <w:t>initial</w:t>
      </w:r>
      <w:r>
        <w:rPr>
          <w:spacing w:val="-1"/>
          <w:sz w:val="24"/>
        </w:rPr>
        <w:t> </w:t>
      </w:r>
      <w:r>
        <w:rPr>
          <w:sz w:val="24"/>
        </w:rPr>
        <w:t>stack</w:t>
      </w:r>
      <w:r>
        <w:rPr>
          <w:spacing w:val="-1"/>
          <w:sz w:val="24"/>
        </w:rPr>
        <w:t> </w:t>
      </w:r>
      <w:r>
        <w:rPr>
          <w:sz w:val="24"/>
        </w:rPr>
        <w:t>and</w:t>
      </w:r>
      <w:r>
        <w:rPr>
          <w:spacing w:val="-1"/>
          <w:sz w:val="24"/>
        </w:rPr>
        <w:t> </w:t>
      </w:r>
      <w:r>
        <w:rPr>
          <w:sz w:val="24"/>
        </w:rPr>
        <w:t>heap</w:t>
      </w:r>
      <w:r>
        <w:rPr>
          <w:spacing w:val="-1"/>
          <w:sz w:val="24"/>
        </w:rPr>
        <w:t> </w:t>
      </w:r>
      <w:r>
        <w:rPr>
          <w:sz w:val="24"/>
        </w:rPr>
        <w:t>using</w:t>
      </w:r>
      <w:r>
        <w:rPr>
          <w:spacing w:val="-1"/>
          <w:sz w:val="24"/>
        </w:rPr>
        <w:t> </w:t>
      </w:r>
      <w:r>
        <w:rPr>
          <w:sz w:val="24"/>
        </w:rPr>
        <w:t>values</w:t>
      </w:r>
      <w:r>
        <w:rPr>
          <w:spacing w:val="-2"/>
          <w:sz w:val="24"/>
        </w:rPr>
        <w:t> </w:t>
      </w:r>
      <w:r>
        <w:rPr>
          <w:sz w:val="24"/>
        </w:rPr>
        <w:t>from</w:t>
      </w:r>
      <w:r>
        <w:rPr>
          <w:spacing w:val="-1"/>
          <w:sz w:val="24"/>
        </w:rPr>
        <w:t> </w:t>
      </w:r>
      <w:r>
        <w:rPr>
          <w:sz w:val="24"/>
        </w:rPr>
        <w:t>the</w:t>
      </w:r>
      <w:r>
        <w:rPr>
          <w:spacing w:val="-1"/>
          <w:sz w:val="24"/>
        </w:rPr>
        <w:t> </w:t>
      </w:r>
      <w:r>
        <w:rPr>
          <w:sz w:val="24"/>
        </w:rPr>
        <w:t>PE </w:t>
      </w:r>
      <w:r>
        <w:rPr>
          <w:spacing w:val="-2"/>
          <w:sz w:val="24"/>
        </w:rPr>
        <w:t>header.</w:t>
      </w:r>
    </w:p>
    <w:p>
      <w:pPr>
        <w:pStyle w:val="ListParagraph"/>
        <w:numPr>
          <w:ilvl w:val="0"/>
          <w:numId w:val="14"/>
        </w:numPr>
        <w:tabs>
          <w:tab w:pos="1899" w:val="left" w:leader="none"/>
        </w:tabs>
        <w:spacing w:line="240" w:lineRule="auto" w:before="144" w:after="0"/>
        <w:ind w:left="1899" w:right="0" w:hanging="720"/>
        <w:jc w:val="left"/>
        <w:rPr>
          <w:sz w:val="24"/>
        </w:rPr>
      </w:pPr>
      <w:r>
        <w:rPr>
          <w:sz w:val="24"/>
        </w:rPr>
        <w:t>Create the initial thread and start the </w:t>
      </w:r>
      <w:r>
        <w:rPr>
          <w:spacing w:val="-2"/>
          <w:sz w:val="24"/>
        </w:rPr>
        <w:t>process.</w:t>
      </w:r>
    </w:p>
    <w:p>
      <w:pPr>
        <w:pStyle w:val="Heading2"/>
        <w:spacing w:before="144"/>
      </w:pPr>
      <w:bookmarkStart w:name="_TOC_250142" w:id="66"/>
      <w:r>
        <w:rPr/>
        <w:t>PE</w:t>
      </w:r>
      <w:r>
        <w:rPr>
          <w:spacing w:val="-1"/>
        </w:rPr>
        <w:t> </w:t>
      </w:r>
      <w:r>
        <w:rPr/>
        <w:t>and</w:t>
      </w:r>
      <w:r>
        <w:rPr>
          <w:spacing w:val="-2"/>
        </w:rPr>
        <w:t> </w:t>
      </w:r>
      <w:bookmarkEnd w:id="66"/>
      <w:r>
        <w:rPr>
          <w:spacing w:val="-4"/>
        </w:rPr>
        <w:t>COFF</w:t>
      </w:r>
    </w:p>
    <w:p>
      <w:pPr>
        <w:pStyle w:val="BodyText"/>
        <w:spacing w:line="242" w:lineRule="auto" w:before="144"/>
        <w:ind w:left="1179" w:right="1817"/>
        <w:jc w:val="both"/>
      </w:pPr>
      <w:r>
        <w:rPr/>
        <w:t>A Windows COFF relocatable object file has the same COFF file header and section headers as</w:t>
      </w:r>
      <w:r>
        <w:rPr>
          <w:spacing w:val="40"/>
        </w:rPr>
        <w:t> </w:t>
      </w:r>
      <w:r>
        <w:rPr/>
        <w:t>a PE, but the structure is more similar to that of a relocatable ELF file.</w:t>
      </w:r>
      <w:r>
        <w:rPr>
          <w:spacing w:val="40"/>
        </w:rPr>
        <w:t> </w:t>
      </w:r>
      <w:r>
        <w:rPr/>
        <w:t>COFF files don’t have the DOS header nor the op- tional header following the PE header.</w:t>
      </w:r>
      <w:r>
        <w:rPr>
          <w:spacing w:val="40"/>
        </w:rPr>
        <w:t> </w:t>
      </w:r>
      <w:r>
        <w:rPr/>
        <w:t>Each code or data section also car- ries along relocation and line number information.</w:t>
      </w:r>
      <w:r>
        <w:rPr>
          <w:spacing w:val="40"/>
        </w:rPr>
        <w:t> </w:t>
      </w:r>
      <w:r>
        <w:rPr/>
        <w:t>(The line numbers in</w:t>
      </w:r>
      <w:r>
        <w:rPr>
          <w:spacing w:val="40"/>
        </w:rPr>
        <w:t> </w:t>
      </w:r>
      <w:r>
        <w:rPr/>
        <w:t>an EXE file, if any, are collected in in a debug section not handled by the system loader.)</w:t>
      </w:r>
      <w:r>
        <w:rPr>
          <w:spacing w:val="40"/>
        </w:rPr>
        <w:t> </w:t>
      </w:r>
      <w:r>
        <w:rPr/>
        <w:t>COFF objects have section-relative relocations, like ELF files,</w:t>
      </w:r>
      <w:r>
        <w:rPr>
          <w:spacing w:val="-7"/>
        </w:rPr>
        <w:t> </w:t>
      </w:r>
      <w:r>
        <w:rPr/>
        <w:t>rather</w:t>
      </w:r>
      <w:r>
        <w:rPr>
          <w:spacing w:val="-7"/>
        </w:rPr>
        <w:t> </w:t>
      </w:r>
      <w:r>
        <w:rPr/>
        <w:t>than</w:t>
      </w:r>
      <w:r>
        <w:rPr>
          <w:spacing w:val="-7"/>
        </w:rPr>
        <w:t> </w:t>
      </w:r>
      <w:r>
        <w:rPr/>
        <w:t>RVA</w:t>
      </w:r>
      <w:r>
        <w:rPr>
          <w:spacing w:val="-7"/>
        </w:rPr>
        <w:t> </w:t>
      </w:r>
      <w:r>
        <w:rPr/>
        <w:t>relative</w:t>
      </w:r>
      <w:r>
        <w:rPr>
          <w:spacing w:val="-7"/>
        </w:rPr>
        <w:t> </w:t>
      </w:r>
      <w:r>
        <w:rPr/>
        <w:t>relocations,</w:t>
      </w:r>
      <w:r>
        <w:rPr>
          <w:spacing w:val="-7"/>
        </w:rPr>
        <w:t> </w:t>
      </w:r>
      <w:r>
        <w:rPr/>
        <w:t>and</w:t>
      </w:r>
      <w:r>
        <w:rPr>
          <w:spacing w:val="-7"/>
        </w:rPr>
        <w:t> </w:t>
      </w:r>
      <w:r>
        <w:rPr/>
        <w:t>invariably</w:t>
      </w:r>
      <w:r>
        <w:rPr>
          <w:spacing w:val="-7"/>
        </w:rPr>
        <w:t> </w:t>
      </w:r>
      <w:r>
        <w:rPr/>
        <w:t>contain</w:t>
      </w:r>
      <w:r>
        <w:rPr>
          <w:spacing w:val="-7"/>
        </w:rPr>
        <w:t> </w:t>
      </w:r>
      <w:r>
        <w:rPr/>
        <w:t>a</w:t>
      </w:r>
      <w:r>
        <w:rPr>
          <w:spacing w:val="-7"/>
        </w:rPr>
        <w:t> </w:t>
      </w:r>
      <w:r>
        <w:rPr/>
        <w:t>symbol table with the symbols needed.</w:t>
      </w:r>
      <w:r>
        <w:rPr>
          <w:spacing w:val="40"/>
        </w:rPr>
        <w:t> </w:t>
      </w:r>
      <w:r>
        <w:rPr/>
        <w:t>COFF files from language compilers typi- cally do not contain any resources, rather, the resources are in a separate object file created by a specialized resource compiler.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COFF files can also have several other section types not used in PE.</w:t>
      </w:r>
      <w:r>
        <w:rPr>
          <w:spacing w:val="40"/>
        </w:rPr>
        <w:t> </w:t>
      </w:r>
      <w:r>
        <w:rPr/>
        <w:t>The most notable is the .drective section which contains text command strings for the linker.</w:t>
      </w:r>
      <w:r>
        <w:rPr>
          <w:spacing w:val="40"/>
        </w:rPr>
        <w:t> </w:t>
      </w:r>
      <w:r>
        <w:rPr/>
        <w:t>Compilers usually use .drective to tell the linker to search the appropriate language-specific libraries.</w:t>
      </w:r>
      <w:r>
        <w:rPr>
          <w:spacing w:val="40"/>
        </w:rPr>
        <w:t> </w:t>
      </w:r>
      <w:r>
        <w:rPr/>
        <w:t>Some compilers including MSVC also include linker directives to export code and data symbols when creating a DLL.</w:t>
      </w:r>
      <w:r>
        <w:rPr>
          <w:spacing w:val="40"/>
        </w:rPr>
        <w:t> </w:t>
      </w:r>
      <w:r>
        <w:rPr/>
        <w:t>(This mixture of commands and object code goes way back; IBM linkers accepted mixed card decks of commands and ob- ject files in the early 1960s.)</w:t>
      </w:r>
    </w:p>
    <w:p>
      <w:pPr>
        <w:pStyle w:val="Heading2"/>
        <w:spacing w:before="150"/>
      </w:pPr>
      <w:bookmarkStart w:name="_TOC_250141" w:id="67"/>
      <w:r>
        <w:rPr/>
        <w:t>PE </w:t>
      </w:r>
      <w:bookmarkEnd w:id="67"/>
      <w:r>
        <w:rPr>
          <w:spacing w:val="-2"/>
        </w:rPr>
        <w:t>summary</w:t>
      </w:r>
    </w:p>
    <w:p>
      <w:pPr>
        <w:pStyle w:val="BodyText"/>
        <w:spacing w:line="242" w:lineRule="auto" w:before="144"/>
        <w:ind w:left="1179" w:right="1817"/>
        <w:jc w:val="both"/>
      </w:pPr>
      <w:r>
        <w:rPr/>
        <w:t>The</w:t>
      </w:r>
      <w:r>
        <w:rPr>
          <w:spacing w:val="-4"/>
        </w:rPr>
        <w:t> </w:t>
      </w:r>
      <w:r>
        <w:rPr/>
        <w:t>PE</w:t>
      </w:r>
      <w:r>
        <w:rPr>
          <w:spacing w:val="-4"/>
        </w:rPr>
        <w:t> </w:t>
      </w:r>
      <w:r>
        <w:rPr/>
        <w:t>file</w:t>
      </w:r>
      <w:r>
        <w:rPr>
          <w:spacing w:val="-4"/>
        </w:rPr>
        <w:t> </w:t>
      </w:r>
      <w:r>
        <w:rPr/>
        <w:t>format</w:t>
      </w:r>
      <w:r>
        <w:rPr>
          <w:spacing w:val="-4"/>
        </w:rPr>
        <w:t> </w:t>
      </w:r>
      <w:r>
        <w:rPr/>
        <w:t>is</w:t>
      </w:r>
      <w:r>
        <w:rPr>
          <w:spacing w:val="-4"/>
        </w:rPr>
        <w:t> </w:t>
      </w:r>
      <w:r>
        <w:rPr/>
        <w:t>a</w:t>
      </w:r>
      <w:r>
        <w:rPr>
          <w:spacing w:val="-4"/>
        </w:rPr>
        <w:t> </w:t>
      </w:r>
      <w:r>
        <w:rPr/>
        <w:t>competent</w:t>
      </w:r>
      <w:r>
        <w:rPr>
          <w:spacing w:val="-4"/>
        </w:rPr>
        <w:t> </w:t>
      </w:r>
      <w:r>
        <w:rPr/>
        <w:t>format</w:t>
      </w:r>
      <w:r>
        <w:rPr>
          <w:spacing w:val="-4"/>
        </w:rPr>
        <w:t> </w:t>
      </w:r>
      <w:r>
        <w:rPr/>
        <w:t>for</w:t>
      </w:r>
      <w:r>
        <w:rPr>
          <w:spacing w:val="-4"/>
        </w:rPr>
        <w:t> </w:t>
      </w:r>
      <w:r>
        <w:rPr/>
        <w:t>a</w:t>
      </w:r>
      <w:r>
        <w:rPr>
          <w:spacing w:val="-4"/>
        </w:rPr>
        <w:t> </w:t>
      </w:r>
      <w:r>
        <w:rPr/>
        <w:t>linearly</w:t>
      </w:r>
      <w:r>
        <w:rPr>
          <w:spacing w:val="-4"/>
        </w:rPr>
        <w:t> </w:t>
      </w:r>
      <w:r>
        <w:rPr/>
        <w:t>addressed</w:t>
      </w:r>
      <w:r>
        <w:rPr>
          <w:spacing w:val="-4"/>
        </w:rPr>
        <w:t> </w:t>
      </w:r>
      <w:r>
        <w:rPr/>
        <w:t>operating system with virtual memory, with only small amounts of historical bag- gage from its DOS heritage.</w:t>
      </w:r>
      <w:r>
        <w:rPr>
          <w:spacing w:val="40"/>
        </w:rPr>
        <w:t> </w:t>
      </w:r>
      <w:r>
        <w:rPr/>
        <w:t>It includes some extra features such as ordi- nal imports and exports intended to speed up program loading on small systems, but of debatable effectiveness on modern 32 bit systems.</w:t>
      </w:r>
      <w:r>
        <w:rPr>
          <w:spacing w:val="40"/>
        </w:rPr>
        <w:t> </w:t>
      </w:r>
      <w:r>
        <w:rPr/>
        <w:t>The earlier NE format for 16 bit segmented executables was far more compli- cated, and PE is a definite improvement.</w:t>
      </w:r>
    </w:p>
    <w:p>
      <w:pPr>
        <w:pStyle w:val="Heading1"/>
        <w:spacing w:before="111"/>
      </w:pPr>
      <w:bookmarkStart w:name="_TOC_250140" w:id="68"/>
      <w:r>
        <w:rPr/>
        <w:t>Intel/Microsoft</w:t>
      </w:r>
      <w:r>
        <w:rPr>
          <w:spacing w:val="-3"/>
        </w:rPr>
        <w:t> </w:t>
      </w:r>
      <w:r>
        <w:rPr/>
        <w:t>OMF</w:t>
      </w:r>
      <w:r>
        <w:rPr>
          <w:spacing w:val="-3"/>
        </w:rPr>
        <w:t> </w:t>
      </w:r>
      <w:bookmarkEnd w:id="68"/>
      <w:r>
        <w:rPr>
          <w:spacing w:val="-2"/>
        </w:rPr>
        <w:t>files</w:t>
      </w:r>
    </w:p>
    <w:p>
      <w:pPr>
        <w:pStyle w:val="BodyText"/>
        <w:spacing w:line="242" w:lineRule="auto" w:before="136"/>
        <w:ind w:left="1179" w:right="1817"/>
        <w:jc w:val="both"/>
      </w:pPr>
      <w:r>
        <w:rPr/>
        <w:t>The penultimate format we look at in this chapter is one of the oldest for- mats still in use, the Intel Object Module Format.</w:t>
      </w:r>
      <w:r>
        <w:rPr>
          <w:spacing w:val="40"/>
        </w:rPr>
        <w:t> </w:t>
      </w:r>
      <w:r>
        <w:rPr/>
        <w:t>Intel originally defined OMF in the late 1970s for the 8086.</w:t>
      </w:r>
      <w:r>
        <w:rPr>
          <w:spacing w:val="40"/>
        </w:rPr>
        <w:t> </w:t>
      </w:r>
      <w:r>
        <w:rPr/>
        <w:t>Over the years a variety of vendors, including Microsoft, IBM, and Phar Lap (who wrote a very widely used</w:t>
      </w:r>
      <w:r>
        <w:rPr>
          <w:spacing w:val="40"/>
        </w:rPr>
        <w:t> </w:t>
      </w:r>
      <w:r>
        <w:rPr/>
        <w:t>set of 32 bit extension tools for DOS), defined their own extensions.</w:t>
      </w:r>
      <w:r>
        <w:rPr>
          <w:spacing w:val="40"/>
        </w:rPr>
        <w:t> </w:t>
      </w:r>
      <w:r>
        <w:rPr/>
        <w:t>The current Intel OMF is the union of the original spec and most of the exten- sions, minus a few extensions that either collided with other extensions or were never used.</w:t>
      </w:r>
    </w:p>
    <w:p>
      <w:pPr>
        <w:pStyle w:val="BodyText"/>
        <w:spacing w:line="242" w:lineRule="auto" w:before="150"/>
        <w:ind w:left="1179" w:right="1817"/>
        <w:jc w:val="both"/>
      </w:pPr>
      <w:r>
        <w:rPr/>
        <w:t>All of the formats we’ve seen so far are intended for environments with random access disks and enough RAM to do compiler and linker process- ing in straightforward ways.</w:t>
      </w:r>
      <w:r>
        <w:rPr>
          <w:spacing w:val="40"/>
        </w:rPr>
        <w:t> </w:t>
      </w:r>
      <w:r>
        <w:rPr/>
        <w:t>OMF dates from the early days of micropro- cessor development when memories were tiny and storage was often punched paper tapes.</w:t>
      </w:r>
      <w:r>
        <w:rPr>
          <w:spacing w:val="40"/>
        </w:rPr>
        <w:t> </w:t>
      </w:r>
      <w:r>
        <w:rPr/>
        <w:t>As a result, OMF divides the object file into a series of short records, Figure 25.</w:t>
      </w:r>
      <w:r>
        <w:rPr>
          <w:spacing w:val="40"/>
        </w:rPr>
        <w:t> </w:t>
      </w:r>
      <w:r>
        <w:rPr/>
        <w:t>Each record contains a type byte, a two-byte length, the contents, and a checksum byte that makes the byte-wise sum of the entire record zero.</w:t>
      </w:r>
      <w:r>
        <w:rPr>
          <w:spacing w:val="40"/>
        </w:rPr>
        <w:t> </w:t>
      </w:r>
      <w:r>
        <w:rPr/>
        <w:t>(Paper tape equipment had no built-in error </w:t>
      </w:r>
      <w:r>
        <w:rPr/>
        <w:t>detec- tion,</w:t>
      </w:r>
      <w:r>
        <w:rPr>
          <w:spacing w:val="15"/>
        </w:rPr>
        <w:t> </w:t>
      </w:r>
      <w:r>
        <w:rPr/>
        <w:t>and</w:t>
      </w:r>
      <w:r>
        <w:rPr>
          <w:spacing w:val="18"/>
        </w:rPr>
        <w:t> </w:t>
      </w:r>
      <w:r>
        <w:rPr/>
        <w:t>errors</w:t>
      </w:r>
      <w:r>
        <w:rPr>
          <w:spacing w:val="18"/>
        </w:rPr>
        <w:t> </w:t>
      </w:r>
      <w:r>
        <w:rPr/>
        <w:t>due</w:t>
      </w:r>
      <w:r>
        <w:rPr>
          <w:spacing w:val="18"/>
        </w:rPr>
        <w:t> </w:t>
      </w:r>
      <w:r>
        <w:rPr/>
        <w:t>to</w:t>
      </w:r>
      <w:r>
        <w:rPr>
          <w:spacing w:val="18"/>
        </w:rPr>
        <w:t> </w:t>
      </w:r>
      <w:r>
        <w:rPr/>
        <w:t>dust</w:t>
      </w:r>
      <w:r>
        <w:rPr>
          <w:spacing w:val="18"/>
        </w:rPr>
        <w:t> </w:t>
      </w:r>
      <w:r>
        <w:rPr/>
        <w:t>or</w:t>
      </w:r>
      <w:r>
        <w:rPr>
          <w:spacing w:val="18"/>
        </w:rPr>
        <w:t> </w:t>
      </w:r>
      <w:r>
        <w:rPr/>
        <w:t>sticky</w:t>
      </w:r>
      <w:r>
        <w:rPr>
          <w:spacing w:val="18"/>
        </w:rPr>
        <w:t> </w:t>
      </w:r>
      <w:r>
        <w:rPr/>
        <w:t>parts</w:t>
      </w:r>
      <w:r>
        <w:rPr>
          <w:spacing w:val="18"/>
        </w:rPr>
        <w:t> </w:t>
      </w:r>
      <w:r>
        <w:rPr/>
        <w:t>were</w:t>
      </w:r>
      <w:r>
        <w:rPr>
          <w:spacing w:val="18"/>
        </w:rPr>
        <w:t> </w:t>
      </w:r>
      <w:r>
        <w:rPr/>
        <w:t>not</w:t>
      </w:r>
      <w:r>
        <w:rPr>
          <w:spacing w:val="18"/>
        </w:rPr>
        <w:t> </w:t>
      </w:r>
      <w:r>
        <w:rPr/>
        <w:t>rare.)</w:t>
      </w:r>
      <w:r>
        <w:rPr>
          <w:spacing w:val="77"/>
        </w:rPr>
        <w:t> </w:t>
      </w:r>
      <w:r>
        <w:rPr/>
        <w:t>OMF</w:t>
      </w:r>
      <w:r>
        <w:rPr>
          <w:spacing w:val="18"/>
        </w:rPr>
        <w:t> </w:t>
      </w:r>
      <w:r>
        <w:rPr/>
        <w:t>files</w:t>
      </w:r>
      <w:r>
        <w:rPr>
          <w:spacing w:val="18"/>
        </w:rPr>
        <w:t> </w:t>
      </w:r>
      <w:r>
        <w:rPr>
          <w:spacing w:val="-5"/>
        </w:rPr>
        <w:t>are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designed so that a linker on a machine without mass storage can do its job with a minimum number of passes over the files.</w:t>
      </w:r>
      <w:r>
        <w:rPr>
          <w:spacing w:val="40"/>
        </w:rPr>
        <w:t> </w:t>
      </w:r>
      <w:r>
        <w:rPr/>
        <w:t>Usually 1 1/2 passes do the</w:t>
      </w:r>
      <w:r>
        <w:rPr>
          <w:spacing w:val="-1"/>
        </w:rPr>
        <w:t> </w:t>
      </w:r>
      <w:r>
        <w:rPr/>
        <w:t>trick,</w:t>
      </w:r>
      <w:r>
        <w:rPr>
          <w:spacing w:val="-1"/>
        </w:rPr>
        <w:t> </w:t>
      </w:r>
      <w:r>
        <w:rPr/>
        <w:t>a</w:t>
      </w:r>
      <w:r>
        <w:rPr>
          <w:spacing w:val="-1"/>
        </w:rPr>
        <w:t> </w:t>
      </w:r>
      <w:r>
        <w:rPr/>
        <w:t>partial</w:t>
      </w:r>
      <w:r>
        <w:rPr>
          <w:spacing w:val="-1"/>
        </w:rPr>
        <w:t> </w:t>
      </w:r>
      <w:r>
        <w:rPr/>
        <w:t>pass</w:t>
      </w:r>
      <w:r>
        <w:rPr>
          <w:spacing w:val="-1"/>
        </w:rPr>
        <w:t> </w:t>
      </w:r>
      <w:r>
        <w:rPr/>
        <w:t>to</w:t>
      </w:r>
      <w:r>
        <w:rPr>
          <w:spacing w:val="-1"/>
        </w:rPr>
        <w:t> </w:t>
      </w:r>
      <w:r>
        <w:rPr/>
        <w:t>find</w:t>
      </w:r>
      <w:r>
        <w:rPr>
          <w:spacing w:val="-1"/>
        </w:rPr>
        <w:t> </w:t>
      </w:r>
      <w:r>
        <w:rPr/>
        <w:t>the</w:t>
      </w:r>
      <w:r>
        <w:rPr>
          <w:spacing w:val="-1"/>
        </w:rPr>
        <w:t> </w:t>
      </w:r>
      <w:r>
        <w:rPr/>
        <w:t>symbol</w:t>
      </w:r>
      <w:r>
        <w:rPr>
          <w:spacing w:val="-1"/>
        </w:rPr>
        <w:t> </w:t>
      </w:r>
      <w:r>
        <w:rPr/>
        <w:t>names</w:t>
      </w:r>
      <w:r>
        <w:rPr>
          <w:spacing w:val="-1"/>
        </w:rPr>
        <w:t> </w:t>
      </w:r>
      <w:r>
        <w:rPr/>
        <w:t>which</w:t>
      </w:r>
      <w:r>
        <w:rPr>
          <w:spacing w:val="-1"/>
        </w:rPr>
        <w:t> </w:t>
      </w:r>
      <w:r>
        <w:rPr/>
        <w:t>are</w:t>
      </w:r>
      <w:r>
        <w:rPr>
          <w:spacing w:val="-1"/>
        </w:rPr>
        <w:t> </w:t>
      </w:r>
      <w:r>
        <w:rPr/>
        <w:t>placed</w:t>
      </w:r>
      <w:r>
        <w:rPr>
          <w:spacing w:val="-1"/>
        </w:rPr>
        <w:t> </w:t>
      </w:r>
      <w:r>
        <w:rPr/>
        <w:t>near</w:t>
      </w:r>
      <w:r>
        <w:rPr>
          <w:spacing w:val="-1"/>
        </w:rPr>
        <w:t> </w:t>
      </w:r>
      <w:r>
        <w:rPr/>
        <w:t>the front of each file, and then a full pass to do the linking and produce the </w:t>
      </w:r>
      <w:r>
        <w:rPr>
          <w:spacing w:val="-2"/>
        </w:rPr>
        <w:t>output.</w:t>
      </w: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632896">
                <wp:simplePos x="0" y="0"/>
                <wp:positionH relativeFrom="page">
                  <wp:posOffset>1829180</wp:posOffset>
                </wp:positionH>
                <wp:positionV relativeFrom="paragraph">
                  <wp:posOffset>178171</wp:posOffset>
                </wp:positionV>
                <wp:extent cx="4572000" cy="1270"/>
                <wp:effectExtent l="0" t="0" r="0" b="0"/>
                <wp:wrapTopAndBottom/>
                <wp:docPr id="132" name="Graphic 132"/>
                <wp:cNvGraphicFramePr>
                  <a:graphicFrameLocks/>
                </wp:cNvGraphicFramePr>
                <a:graphic>
                  <a:graphicData uri="http://schemas.microsoft.com/office/word/2010/wordprocessingShape">
                    <wps:wsp>
                      <wps:cNvPr id="132" name="Graphic 13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29236pt;width:360pt;height:.1pt;mso-position-horizontal-relative:page;mso-position-vertical-relative:paragraph;z-index:-15683584;mso-wrap-distance-left:0;mso-wrap-distance-right:0" id="docshape99" coordorigin="2881,281" coordsize="7200,0" path="m2881,281l10081,281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13"/>
          <w:sz w:val="24"/>
        </w:rPr>
        <w:t> </w:t>
      </w:r>
      <w:r>
        <w:rPr>
          <w:i/>
          <w:sz w:val="24"/>
        </w:rPr>
        <w:t>3-25:</w:t>
      </w:r>
      <w:r>
        <w:rPr>
          <w:i/>
          <w:spacing w:val="-11"/>
          <w:sz w:val="24"/>
        </w:rPr>
        <w:t> </w:t>
      </w:r>
      <w:r>
        <w:rPr>
          <w:i/>
          <w:sz w:val="24"/>
        </w:rPr>
        <w:t>OMF</w:t>
      </w:r>
      <w:r>
        <w:rPr>
          <w:i/>
          <w:spacing w:val="-11"/>
          <w:sz w:val="24"/>
        </w:rPr>
        <w:t> </w:t>
      </w:r>
      <w:r>
        <w:rPr>
          <w:i/>
          <w:sz w:val="24"/>
        </w:rPr>
        <w:t>record</w:t>
      </w:r>
      <w:r>
        <w:rPr>
          <w:i/>
          <w:spacing w:val="-11"/>
          <w:sz w:val="24"/>
        </w:rPr>
        <w:t> </w:t>
      </w:r>
      <w:r>
        <w:rPr>
          <w:i/>
          <w:spacing w:val="-2"/>
          <w:sz w:val="24"/>
        </w:rPr>
        <w:t>format</w:t>
      </w:r>
    </w:p>
    <w:p>
      <w:pPr>
        <w:pStyle w:val="BodyText"/>
        <w:spacing w:before="144"/>
        <w:ind w:left="1899"/>
      </w:pPr>
      <w:r>
        <w:rPr/>
        <w:t>picture </w:t>
      </w:r>
      <w:r>
        <w:rPr>
          <w:spacing w:val="-5"/>
        </w:rPr>
        <w:t>of</w:t>
      </w:r>
    </w:p>
    <w:p>
      <w:pPr>
        <w:pStyle w:val="BodyText"/>
        <w:spacing w:before="4"/>
        <w:ind w:left="1899"/>
      </w:pPr>
      <w:r>
        <w:rPr/>
        <w:t>-- type </w:t>
      </w:r>
      <w:r>
        <w:rPr>
          <w:spacing w:val="-4"/>
        </w:rPr>
        <w:t>byte</w:t>
      </w:r>
    </w:p>
    <w:p>
      <w:pPr>
        <w:pStyle w:val="BodyText"/>
        <w:spacing w:before="4"/>
        <w:ind w:left="1899"/>
      </w:pPr>
      <w:r>
        <w:rPr/>
        <w:t>--</w:t>
      </w:r>
      <w:r>
        <w:rPr>
          <w:spacing w:val="-2"/>
        </w:rPr>
        <w:t> </w:t>
      </w:r>
      <w:r>
        <w:rPr/>
        <w:t>two-byte</w:t>
      </w:r>
      <w:r>
        <w:rPr>
          <w:spacing w:val="-2"/>
        </w:rPr>
        <w:t> length</w:t>
      </w:r>
    </w:p>
    <w:p>
      <w:pPr>
        <w:pStyle w:val="BodyText"/>
        <w:spacing w:before="4"/>
        <w:ind w:left="1899"/>
      </w:pPr>
      <w:r>
        <w:rPr/>
        <w:t>--</w:t>
      </w:r>
      <w:r>
        <w:rPr>
          <w:spacing w:val="-2"/>
        </w:rPr>
        <w:t> </w:t>
      </w:r>
      <w:r>
        <w:rPr/>
        <w:t>variable</w:t>
      </w:r>
      <w:r>
        <w:rPr>
          <w:spacing w:val="-2"/>
        </w:rPr>
        <w:t> </w:t>
      </w:r>
      <w:r>
        <w:rPr/>
        <w:t>length</w:t>
      </w:r>
      <w:r>
        <w:rPr>
          <w:spacing w:val="-2"/>
        </w:rPr>
        <w:t> </w:t>
      </w:r>
      <w:r>
        <w:rPr>
          <w:spacing w:val="-4"/>
        </w:rPr>
        <w:t>data</w:t>
      </w:r>
    </w:p>
    <w:p>
      <w:pPr>
        <w:pStyle w:val="BodyText"/>
        <w:spacing w:before="4"/>
        <w:ind w:left="1899"/>
      </w:pPr>
      <w:r>
        <w:rPr/>
        <w:t>-- checksum </w:t>
      </w:r>
      <w:r>
        <w:rPr>
          <w:spacing w:val="-4"/>
        </w:rPr>
        <w:t>byte</w:t>
      </w:r>
    </w:p>
    <w:p>
      <w:pPr>
        <w:pStyle w:val="BodyText"/>
        <w:spacing w:before="7"/>
        <w:rPr>
          <w:sz w:val="16"/>
        </w:rPr>
      </w:pPr>
      <w:r>
        <w:rPr>
          <w:sz w:val="16"/>
        </w:rPr>
        <w:drawing>
          <wp:anchor distT="0" distB="0" distL="0" distR="0" allowOverlap="1" layoutInCell="1" locked="0" behindDoc="1" simplePos="0" relativeHeight="487633408">
            <wp:simplePos x="0" y="0"/>
            <wp:positionH relativeFrom="page">
              <wp:posOffset>1400731</wp:posOffset>
            </wp:positionH>
            <wp:positionV relativeFrom="paragraph">
              <wp:posOffset>137096</wp:posOffset>
            </wp:positionV>
            <wp:extent cx="5461640" cy="1661731"/>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40" cstate="print"/>
                    <a:stretch>
                      <a:fillRect/>
                    </a:stretch>
                  </pic:blipFill>
                  <pic:spPr>
                    <a:xfrm>
                      <a:off x="0" y="0"/>
                      <a:ext cx="5461640" cy="1661731"/>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633920">
                <wp:simplePos x="0" y="0"/>
                <wp:positionH relativeFrom="page">
                  <wp:posOffset>1829180</wp:posOffset>
                </wp:positionH>
                <wp:positionV relativeFrom="paragraph">
                  <wp:posOffset>2022056</wp:posOffset>
                </wp:positionV>
                <wp:extent cx="4572000" cy="1270"/>
                <wp:effectExtent l="0" t="0" r="0" b="0"/>
                <wp:wrapTopAndBottom/>
                <wp:docPr id="134" name="Graphic 134"/>
                <wp:cNvGraphicFramePr>
                  <a:graphicFrameLocks/>
                </wp:cNvGraphicFramePr>
                <a:graphic>
                  <a:graphicData uri="http://schemas.microsoft.com/office/word/2010/wordprocessingShape">
                    <wps:wsp>
                      <wps:cNvPr id="134" name="Graphic 13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59.217026pt;width:360pt;height:.1pt;mso-position-horizontal-relative:page;mso-position-vertical-relative:paragraph;z-index:-15682560;mso-wrap-distance-left:0;mso-wrap-distance-right:0" id="docshape100" coordorigin="2881,3184" coordsize="7200,0" path="m2881,3184l10081,3184e" filled="false" stroked="true" strokeweight=".48pt" strokecolor="#000000">
                <v:path arrowok="t"/>
                <v:stroke dashstyle="solid"/>
                <w10:wrap type="topAndBottom"/>
              </v:shape>
            </w:pict>
          </mc:Fallback>
        </mc:AlternateContent>
      </w:r>
    </w:p>
    <w:p>
      <w:pPr>
        <w:pStyle w:val="BodyText"/>
        <w:spacing w:before="97"/>
        <w:rPr>
          <w:sz w:val="20"/>
        </w:rPr>
      </w:pPr>
    </w:p>
    <w:p>
      <w:pPr>
        <w:pStyle w:val="BodyText"/>
        <w:spacing w:before="195"/>
      </w:pPr>
    </w:p>
    <w:p>
      <w:pPr>
        <w:pStyle w:val="BodyText"/>
        <w:spacing w:line="242" w:lineRule="auto"/>
        <w:ind w:left="1179" w:right="1817"/>
        <w:jc w:val="both"/>
      </w:pPr>
      <w:r>
        <w:rPr/>
        <w:t>OMF is greatly complicated by the need to deal with the 8086 segmented architecture.</w:t>
      </w:r>
      <w:r>
        <w:rPr>
          <w:spacing w:val="40"/>
        </w:rPr>
        <w:t> </w:t>
      </w:r>
      <w:r>
        <w:rPr/>
        <w:t>One of the major goal of an OMF linker is to pack code and data into a minimum number of segments and segment groups.</w:t>
      </w:r>
      <w:r>
        <w:rPr>
          <w:spacing w:val="40"/>
        </w:rPr>
        <w:t> </w:t>
      </w:r>
      <w:r>
        <w:rPr/>
        <w:t>Every piece of code or data in an OMF object is assigned to a segment, and each segment in turn can be assigned to a segment group or segment class.</w:t>
      </w:r>
      <w:r>
        <w:rPr>
          <w:spacing w:val="40"/>
        </w:rPr>
        <w:t> </w:t>
      </w:r>
      <w:r>
        <w:rPr/>
        <w:t>(A group must be small enough to be addressed by a single segment value, </w:t>
      </w:r>
      <w:r>
        <w:rPr/>
        <w:t>a class can be any size, so groups are used for both addressing and storage management, while classes are just for storage management.)</w:t>
      </w:r>
      <w:r>
        <w:rPr>
          <w:spacing w:val="40"/>
        </w:rPr>
        <w:t> </w:t>
      </w:r>
      <w:r>
        <w:rPr/>
        <w:t>Code can reference</w:t>
      </w:r>
      <w:r>
        <w:rPr>
          <w:spacing w:val="-1"/>
        </w:rPr>
        <w:t> </w:t>
      </w:r>
      <w:r>
        <w:rPr/>
        <w:t>segments and groups</w:t>
      </w:r>
      <w:r>
        <w:rPr>
          <w:spacing w:val="-1"/>
        </w:rPr>
        <w:t> </w:t>
      </w:r>
      <w:r>
        <w:rPr/>
        <w:t>by name, and can</w:t>
      </w:r>
      <w:r>
        <w:rPr>
          <w:spacing w:val="-1"/>
        </w:rPr>
        <w:t> </w:t>
      </w:r>
      <w:r>
        <w:rPr/>
        <w:t>also reference code </w:t>
      </w:r>
      <w:r>
        <w:rPr>
          <w:spacing w:val="-2"/>
        </w:rPr>
        <w:t>with-</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in</w:t>
      </w:r>
      <w:r>
        <w:rPr>
          <w:spacing w:val="-2"/>
        </w:rPr>
        <w:t> </w:t>
      </w:r>
      <w:r>
        <w:rPr/>
        <w:t>a</w:t>
      </w:r>
      <w:r>
        <w:rPr>
          <w:spacing w:val="-1"/>
        </w:rPr>
        <w:t> </w:t>
      </w:r>
      <w:r>
        <w:rPr/>
        <w:t>segment</w:t>
      </w:r>
      <w:r>
        <w:rPr>
          <w:spacing w:val="-1"/>
        </w:rPr>
        <w:t> </w:t>
      </w:r>
      <w:r>
        <w:rPr/>
        <w:t>relative</w:t>
      </w:r>
      <w:r>
        <w:rPr>
          <w:spacing w:val="-2"/>
        </w:rPr>
        <w:t> </w:t>
      </w:r>
      <w:r>
        <w:rPr/>
        <w:t>to</w:t>
      </w:r>
      <w:r>
        <w:rPr>
          <w:spacing w:val="-1"/>
        </w:rPr>
        <w:t> </w:t>
      </w:r>
      <w:r>
        <w:rPr/>
        <w:t>the</w:t>
      </w:r>
      <w:r>
        <w:rPr>
          <w:spacing w:val="-1"/>
        </w:rPr>
        <w:t> </w:t>
      </w:r>
      <w:r>
        <w:rPr/>
        <w:t>base</w:t>
      </w:r>
      <w:r>
        <w:rPr>
          <w:spacing w:val="-1"/>
        </w:rPr>
        <w:t> </w:t>
      </w:r>
      <w:r>
        <w:rPr/>
        <w:t>of</w:t>
      </w:r>
      <w:r>
        <w:rPr>
          <w:spacing w:val="-2"/>
        </w:rPr>
        <w:t> </w:t>
      </w:r>
      <w:r>
        <w:rPr/>
        <w:t>the</w:t>
      </w:r>
      <w:r>
        <w:rPr>
          <w:spacing w:val="-1"/>
        </w:rPr>
        <w:t> </w:t>
      </w:r>
      <w:r>
        <w:rPr/>
        <w:t>segment</w:t>
      </w:r>
      <w:r>
        <w:rPr>
          <w:spacing w:val="-1"/>
        </w:rPr>
        <w:t> </w:t>
      </w:r>
      <w:r>
        <w:rPr/>
        <w:t>or</w:t>
      </w:r>
      <w:r>
        <w:rPr>
          <w:spacing w:val="-1"/>
        </w:rPr>
        <w:t> </w:t>
      </w:r>
      <w:r>
        <w:rPr/>
        <w:t>the</w:t>
      </w:r>
      <w:r>
        <w:rPr>
          <w:spacing w:val="-2"/>
        </w:rPr>
        <w:t> </w:t>
      </w:r>
      <w:r>
        <w:rPr/>
        <w:t>base</w:t>
      </w:r>
      <w:r>
        <w:rPr>
          <w:spacing w:val="-1"/>
        </w:rPr>
        <w:t> </w:t>
      </w:r>
      <w:r>
        <w:rPr/>
        <w:t>of</w:t>
      </w:r>
      <w:r>
        <w:rPr>
          <w:spacing w:val="-1"/>
        </w:rPr>
        <w:t> </w:t>
      </w:r>
      <w:r>
        <w:rPr/>
        <w:t>the</w:t>
      </w:r>
      <w:r>
        <w:rPr>
          <w:spacing w:val="-1"/>
        </w:rPr>
        <w:t> </w:t>
      </w:r>
      <w:r>
        <w:rPr>
          <w:spacing w:val="-2"/>
        </w:rPr>
        <w:t>group.</w:t>
      </w:r>
    </w:p>
    <w:p>
      <w:pPr>
        <w:pStyle w:val="BodyText"/>
        <w:spacing w:line="242" w:lineRule="auto" w:before="144"/>
        <w:ind w:left="1179" w:right="1818"/>
        <w:jc w:val="both"/>
      </w:pPr>
      <w:r>
        <w:rPr/>
        <w:t>OMF also contains some support for overlay linking, although no OMF linker I know of has ever supported it, taking overlay instructions instead from a separate directive file.</w:t>
      </w:r>
    </w:p>
    <w:p>
      <w:pPr>
        <w:pStyle w:val="Heading2"/>
        <w:spacing w:before="144"/>
      </w:pPr>
      <w:bookmarkStart w:name="_TOC_250139" w:id="69"/>
      <w:r>
        <w:rPr/>
        <w:t>OMF </w:t>
      </w:r>
      <w:bookmarkEnd w:id="69"/>
      <w:r>
        <w:rPr>
          <w:spacing w:val="-2"/>
        </w:rPr>
        <w:t>records</w:t>
      </w:r>
    </w:p>
    <w:p>
      <w:pPr>
        <w:pStyle w:val="BodyText"/>
        <w:spacing w:line="242" w:lineRule="auto" w:before="144"/>
        <w:ind w:left="1179" w:right="1817"/>
        <w:jc w:val="both"/>
      </w:pPr>
      <w:r>
        <w:rPr/>
        <w:t>OMF currently defines at least 40 record types, too many to enumerate here, so we’ll look at a simple OMF file.</w:t>
      </w:r>
      <w:r>
        <w:rPr>
          <w:spacing w:val="40"/>
        </w:rPr>
        <w:t> </w:t>
      </w:r>
      <w:r>
        <w:rPr/>
        <w:t>(The complete spec is in the In- tel TIS documents.)</w:t>
      </w:r>
    </w:p>
    <w:p>
      <w:pPr>
        <w:pStyle w:val="BodyText"/>
        <w:spacing w:line="242" w:lineRule="auto" w:before="143"/>
        <w:ind w:left="1179" w:right="1817"/>
        <w:jc w:val="both"/>
      </w:pPr>
      <w:r>
        <w:rPr/>
        <w:t>OMF uses several coding techniques to make records as short as possible. All name strings are variable length, stored as a length byte followed by characters.</w:t>
      </w:r>
      <w:r>
        <w:rPr>
          <w:spacing w:val="40"/>
        </w:rPr>
        <w:t> </w:t>
      </w:r>
      <w:r>
        <w:rPr/>
        <w:t>A null name (valid in some contexts) is a single zero byte. Rather than refer to segments, symbols, groups, etc. by name, an OMF module</w:t>
      </w:r>
      <w:r>
        <w:rPr>
          <w:spacing w:val="-4"/>
        </w:rPr>
        <w:t> </w:t>
      </w:r>
      <w:r>
        <w:rPr/>
        <w:t>lists</w:t>
      </w:r>
      <w:r>
        <w:rPr>
          <w:spacing w:val="-4"/>
        </w:rPr>
        <w:t> </w:t>
      </w:r>
      <w:r>
        <w:rPr/>
        <w:t>each</w:t>
      </w:r>
      <w:r>
        <w:rPr>
          <w:spacing w:val="-4"/>
        </w:rPr>
        <w:t> </w:t>
      </w:r>
      <w:r>
        <w:rPr/>
        <w:t>name</w:t>
      </w:r>
      <w:r>
        <w:rPr>
          <w:spacing w:val="-4"/>
        </w:rPr>
        <w:t> </w:t>
      </w:r>
      <w:r>
        <w:rPr/>
        <w:t>once</w:t>
      </w:r>
      <w:r>
        <w:rPr>
          <w:spacing w:val="-4"/>
        </w:rPr>
        <w:t> </w:t>
      </w:r>
      <w:r>
        <w:rPr/>
        <w:t>in</w:t>
      </w:r>
      <w:r>
        <w:rPr>
          <w:spacing w:val="-4"/>
        </w:rPr>
        <w:t> </w:t>
      </w:r>
      <w:r>
        <w:rPr/>
        <w:t>an</w:t>
      </w:r>
      <w:r>
        <w:rPr>
          <w:spacing w:val="-4"/>
        </w:rPr>
        <w:t> </w:t>
      </w:r>
      <w:r>
        <w:rPr/>
        <w:t>LNAMES</w:t>
      </w:r>
      <w:r>
        <w:rPr>
          <w:spacing w:val="-4"/>
        </w:rPr>
        <w:t> </w:t>
      </w:r>
      <w:r>
        <w:rPr/>
        <w:t>record</w:t>
      </w:r>
      <w:r>
        <w:rPr>
          <w:spacing w:val="-4"/>
        </w:rPr>
        <w:t> </w:t>
      </w:r>
      <w:r>
        <w:rPr/>
        <w:t>and</w:t>
      </w:r>
      <w:r>
        <w:rPr>
          <w:spacing w:val="-4"/>
        </w:rPr>
        <w:t> </w:t>
      </w:r>
      <w:r>
        <w:rPr/>
        <w:t>subsequently</w:t>
      </w:r>
      <w:r>
        <w:rPr>
          <w:spacing w:val="-4"/>
        </w:rPr>
        <w:t> </w:t>
      </w:r>
      <w:r>
        <w:rPr/>
        <w:t>uses a index into the list of names to define the names of segments, groups, and symbols.</w:t>
      </w:r>
      <w:r>
        <w:rPr>
          <w:spacing w:val="40"/>
        </w:rPr>
        <w:t> </w:t>
      </w:r>
      <w:r>
        <w:rPr/>
        <w:t>The first name is 1, the second 2, and so forth through the entire set of names no matter how many LNAMES records they might have tak- en.</w:t>
      </w:r>
      <w:r>
        <w:rPr>
          <w:spacing w:val="40"/>
        </w:rPr>
        <w:t> </w:t>
      </w:r>
      <w:r>
        <w:rPr/>
        <w:t>(This saves</w:t>
      </w:r>
      <w:r>
        <w:rPr>
          <w:spacing w:val="-2"/>
        </w:rPr>
        <w:t> </w:t>
      </w:r>
      <w:r>
        <w:rPr/>
        <w:t>a small amount of space in the not uncommon case that a segment and an external symbol have the same name since the definitions can refer to the same string.)</w:t>
      </w:r>
      <w:r>
        <w:rPr>
          <w:spacing w:val="40"/>
        </w:rPr>
        <w:t> </w:t>
      </w:r>
      <w:r>
        <w:rPr/>
        <w:t>Indexes in the range 0 through 0x7f </w:t>
      </w:r>
      <w:r>
        <w:rPr/>
        <w:t>are stored as one byte.</w:t>
      </w:r>
      <w:r>
        <w:rPr>
          <w:spacing w:val="40"/>
        </w:rPr>
        <w:t> </w:t>
      </w:r>
      <w:r>
        <w:rPr/>
        <w:t>Indexes from 0x80 through 0x7fff are stored as two bytes, with the high bit in the first byte indicating a two-byte sequence. Oddly, the low</w:t>
      </w:r>
      <w:r>
        <w:rPr>
          <w:spacing w:val="-3"/>
        </w:rPr>
        <w:t> </w:t>
      </w:r>
      <w:r>
        <w:rPr/>
        <w:t>7 bits of the first byte are the high 7 bits of the value and the second byte is the low</w:t>
      </w:r>
      <w:r>
        <w:rPr>
          <w:spacing w:val="-3"/>
        </w:rPr>
        <w:t> </w:t>
      </w:r>
      <w:r>
        <w:rPr/>
        <w:t>8 bits of the value, the opposite of the native In- tel order.</w:t>
      </w:r>
      <w:r>
        <w:rPr>
          <w:spacing w:val="40"/>
        </w:rPr>
        <w:t> </w:t>
      </w:r>
      <w:r>
        <w:rPr/>
        <w:t>Segments, groups, and external symbols are also referred to by index, with separate index sequences for each.</w:t>
      </w:r>
      <w:r>
        <w:rPr>
          <w:spacing w:val="40"/>
        </w:rPr>
        <w:t> </w:t>
      </w:r>
      <w:r>
        <w:rPr/>
        <w:t>For example, assume a module lists the names DGROUP, CODE, and DATA, defining name in- dexes 1, 2, and 3.</w:t>
      </w:r>
      <w:r>
        <w:rPr>
          <w:spacing w:val="40"/>
        </w:rPr>
        <w:t> </w:t>
      </w:r>
      <w:r>
        <w:rPr/>
        <w:t>Then the module defines two segments called CODE and DATA, referring to names 2 and 3.</w:t>
      </w:r>
      <w:r>
        <w:rPr>
          <w:spacing w:val="40"/>
        </w:rPr>
        <w:t> </w:t>
      </w:r>
      <w:r>
        <w:rPr/>
        <w:t>Since CODE is the first segment defined, it will be segment index 1 and DATA will be segment index 2.</w:t>
      </w:r>
    </w:p>
    <w:p>
      <w:pPr>
        <w:pStyle w:val="BodyText"/>
        <w:spacing w:line="242" w:lineRule="auto" w:before="167"/>
        <w:ind w:left="1179" w:right="1818"/>
        <w:jc w:val="both"/>
      </w:pPr>
      <w:r>
        <w:rPr/>
        <w:t>The</w:t>
      </w:r>
      <w:r>
        <w:rPr>
          <w:spacing w:val="-2"/>
        </w:rPr>
        <w:t> </w:t>
      </w:r>
      <w:r>
        <w:rPr/>
        <w:t>original</w:t>
      </w:r>
      <w:r>
        <w:rPr>
          <w:spacing w:val="-2"/>
        </w:rPr>
        <w:t> </w:t>
      </w:r>
      <w:r>
        <w:rPr/>
        <w:t>OMF</w:t>
      </w:r>
      <w:r>
        <w:rPr>
          <w:spacing w:val="-2"/>
        </w:rPr>
        <w:t> </w:t>
      </w:r>
      <w:r>
        <w:rPr/>
        <w:t>format</w:t>
      </w:r>
      <w:r>
        <w:rPr>
          <w:spacing w:val="-2"/>
        </w:rPr>
        <w:t> </w:t>
      </w:r>
      <w:r>
        <w:rPr/>
        <w:t>was</w:t>
      </w:r>
      <w:r>
        <w:rPr>
          <w:spacing w:val="-2"/>
        </w:rPr>
        <w:t> </w:t>
      </w:r>
      <w:r>
        <w:rPr/>
        <w:t>defined</w:t>
      </w:r>
      <w:r>
        <w:rPr>
          <w:spacing w:val="-2"/>
        </w:rPr>
        <w:t> </w:t>
      </w:r>
      <w:r>
        <w:rPr/>
        <w:t>for</w:t>
      </w:r>
      <w:r>
        <w:rPr>
          <w:spacing w:val="-2"/>
        </w:rPr>
        <w:t> </w:t>
      </w:r>
      <w:r>
        <w:rPr/>
        <w:t>the</w:t>
      </w:r>
      <w:r>
        <w:rPr>
          <w:spacing w:val="-2"/>
        </w:rPr>
        <w:t> </w:t>
      </w:r>
      <w:r>
        <w:rPr/>
        <w:t>16</w:t>
      </w:r>
      <w:r>
        <w:rPr>
          <w:spacing w:val="-2"/>
        </w:rPr>
        <w:t> </w:t>
      </w:r>
      <w:r>
        <w:rPr/>
        <w:t>bit</w:t>
      </w:r>
      <w:r>
        <w:rPr>
          <w:spacing w:val="-2"/>
        </w:rPr>
        <w:t> </w:t>
      </w:r>
      <w:r>
        <w:rPr/>
        <w:t>Intel</w:t>
      </w:r>
      <w:r>
        <w:rPr>
          <w:spacing w:val="-2"/>
        </w:rPr>
        <w:t> </w:t>
      </w:r>
      <w:r>
        <w:rPr/>
        <w:t>architecture.</w:t>
      </w:r>
      <w:r>
        <w:rPr>
          <w:spacing w:val="40"/>
        </w:rPr>
        <w:t> </w:t>
      </w:r>
      <w:r>
        <w:rPr/>
        <w:t>For 32 bit programs, there are new OMF types defined for the record types where the address size matters.</w:t>
      </w:r>
      <w:r>
        <w:rPr>
          <w:spacing w:val="40"/>
        </w:rPr>
        <w:t> </w:t>
      </w:r>
      <w:r>
        <w:rPr/>
        <w:t>All of the 16 bit record types happened to have even numerical codes, so the corresponding 32 bit record types have the odd code one greater than the 16 bit type.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jc w:val="left"/>
      </w:pPr>
      <w:bookmarkStart w:name="_TOC_250138" w:id="70"/>
      <w:r>
        <w:rPr/>
        <w:t>Details</w:t>
      </w:r>
      <w:r>
        <w:rPr>
          <w:spacing w:val="-5"/>
        </w:rPr>
        <w:t> </w:t>
      </w:r>
      <w:r>
        <w:rPr/>
        <w:t>of</w:t>
      </w:r>
      <w:r>
        <w:rPr>
          <w:spacing w:val="-2"/>
        </w:rPr>
        <w:t> </w:t>
      </w:r>
      <w:r>
        <w:rPr/>
        <w:t>an</w:t>
      </w:r>
      <w:r>
        <w:rPr>
          <w:spacing w:val="-3"/>
        </w:rPr>
        <w:t> </w:t>
      </w:r>
      <w:r>
        <w:rPr/>
        <w:t>OMF</w:t>
      </w:r>
      <w:r>
        <w:rPr>
          <w:spacing w:val="-1"/>
        </w:rPr>
        <w:t> </w:t>
      </w:r>
      <w:bookmarkEnd w:id="70"/>
      <w:r>
        <w:rPr>
          <w:spacing w:val="-4"/>
        </w:rPr>
        <w:t>file</w:t>
      </w:r>
    </w:p>
    <w:p>
      <w:pPr>
        <w:pStyle w:val="BodyText"/>
        <w:spacing w:before="144"/>
        <w:ind w:left="1179"/>
      </w:pPr>
      <w:r>
        <w:rPr/>
        <w:t>Figure</w:t>
      </w:r>
      <w:r>
        <w:rPr>
          <w:spacing w:val="-2"/>
        </w:rPr>
        <w:t> </w:t>
      </w:r>
      <w:r>
        <w:rPr/>
        <w:t>26</w:t>
      </w:r>
      <w:r>
        <w:rPr>
          <w:spacing w:val="-1"/>
        </w:rPr>
        <w:t> </w:t>
      </w:r>
      <w:r>
        <w:rPr/>
        <w:t>lists</w:t>
      </w:r>
      <w:r>
        <w:rPr>
          <w:spacing w:val="-2"/>
        </w:rPr>
        <w:t> </w:t>
      </w:r>
      <w:r>
        <w:rPr/>
        <w:t>the</w:t>
      </w:r>
      <w:r>
        <w:rPr>
          <w:spacing w:val="-2"/>
        </w:rPr>
        <w:t> </w:t>
      </w:r>
      <w:r>
        <w:rPr/>
        <w:t>records</w:t>
      </w:r>
      <w:r>
        <w:rPr>
          <w:spacing w:val="-2"/>
        </w:rPr>
        <w:t> </w:t>
      </w:r>
      <w:r>
        <w:rPr/>
        <w:t>in</w:t>
      </w:r>
      <w:r>
        <w:rPr>
          <w:spacing w:val="-1"/>
        </w:rPr>
        <w:t> </w:t>
      </w:r>
      <w:r>
        <w:rPr/>
        <w:t>a</w:t>
      </w:r>
      <w:r>
        <w:rPr>
          <w:spacing w:val="-2"/>
        </w:rPr>
        <w:t> </w:t>
      </w:r>
      <w:r>
        <w:rPr/>
        <w:t>simple</w:t>
      </w:r>
      <w:r>
        <w:rPr>
          <w:spacing w:val="-1"/>
        </w:rPr>
        <w:t> </w:t>
      </w:r>
      <w:r>
        <w:rPr/>
        <w:t>OMF</w:t>
      </w:r>
      <w:r>
        <w:rPr>
          <w:spacing w:val="-2"/>
        </w:rPr>
        <w:t> file.</w:t>
      </w:r>
    </w:p>
    <w:p>
      <w:pPr>
        <w:pStyle w:val="BodyText"/>
        <w:rPr>
          <w:sz w:val="20"/>
        </w:rPr>
      </w:pPr>
    </w:p>
    <w:p>
      <w:pPr>
        <w:pStyle w:val="BodyText"/>
        <w:spacing w:before="23"/>
        <w:rPr>
          <w:sz w:val="20"/>
        </w:rPr>
      </w:pPr>
      <w:r>
        <w:rPr>
          <w:sz w:val="20"/>
        </w:rPr>
        <mc:AlternateContent>
          <mc:Choice Requires="wps">
            <w:drawing>
              <wp:anchor distT="0" distB="0" distL="0" distR="0" allowOverlap="1" layoutInCell="1" locked="0" behindDoc="1" simplePos="0" relativeHeight="487634432">
                <wp:simplePos x="0" y="0"/>
                <wp:positionH relativeFrom="page">
                  <wp:posOffset>1829180</wp:posOffset>
                </wp:positionH>
                <wp:positionV relativeFrom="paragraph">
                  <wp:posOffset>176220</wp:posOffset>
                </wp:positionV>
                <wp:extent cx="4572000" cy="1270"/>
                <wp:effectExtent l="0" t="0" r="0" b="0"/>
                <wp:wrapTopAndBottom/>
                <wp:docPr id="135" name="Graphic 135"/>
                <wp:cNvGraphicFramePr>
                  <a:graphicFrameLocks/>
                </wp:cNvGraphicFramePr>
                <a:graphic>
                  <a:graphicData uri="http://schemas.microsoft.com/office/word/2010/wordprocessingShape">
                    <wps:wsp>
                      <wps:cNvPr id="135" name="Graphic 13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75662pt;width:360pt;height:.1pt;mso-position-horizontal-relative:page;mso-position-vertical-relative:paragraph;z-index:-15682048;mso-wrap-distance-left:0;mso-wrap-distance-right:0" id="docshape101" coordorigin="2881,278" coordsize="7200,0" path="m2881,278l10081,278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13"/>
          <w:sz w:val="24"/>
        </w:rPr>
        <w:t> </w:t>
      </w:r>
      <w:r>
        <w:rPr>
          <w:i/>
          <w:sz w:val="24"/>
        </w:rPr>
        <w:t>3-26:</w:t>
      </w:r>
      <w:r>
        <w:rPr>
          <w:i/>
          <w:spacing w:val="-12"/>
          <w:sz w:val="24"/>
        </w:rPr>
        <w:t> </w:t>
      </w:r>
      <w:r>
        <w:rPr>
          <w:i/>
          <w:sz w:val="24"/>
        </w:rPr>
        <w:t>Typical</w:t>
      </w:r>
      <w:r>
        <w:rPr>
          <w:i/>
          <w:spacing w:val="-13"/>
          <w:sz w:val="24"/>
        </w:rPr>
        <w:t> </w:t>
      </w:r>
      <w:r>
        <w:rPr>
          <w:i/>
          <w:sz w:val="24"/>
        </w:rPr>
        <w:t>OMF</w:t>
      </w:r>
      <w:r>
        <w:rPr>
          <w:i/>
          <w:spacing w:val="-12"/>
          <w:sz w:val="24"/>
        </w:rPr>
        <w:t> </w:t>
      </w:r>
      <w:r>
        <w:rPr>
          <w:i/>
          <w:sz w:val="24"/>
        </w:rPr>
        <w:t>record</w:t>
      </w:r>
      <w:r>
        <w:rPr>
          <w:i/>
          <w:spacing w:val="-13"/>
          <w:sz w:val="24"/>
        </w:rPr>
        <w:t> </w:t>
      </w:r>
      <w:r>
        <w:rPr>
          <w:i/>
          <w:spacing w:val="-2"/>
          <w:sz w:val="24"/>
        </w:rPr>
        <w:t>sequence</w:t>
      </w:r>
    </w:p>
    <w:p>
      <w:pPr>
        <w:pStyle w:val="BodyText"/>
        <w:spacing w:line="242" w:lineRule="auto" w:before="144"/>
        <w:ind w:left="1899" w:right="5457"/>
      </w:pPr>
      <w:r>
        <w:rPr/>
        <w:t>THEADR program name COMENT</w:t>
      </w:r>
      <w:r>
        <w:rPr>
          <w:spacing w:val="-15"/>
        </w:rPr>
        <w:t> </w:t>
      </w:r>
      <w:r>
        <w:rPr/>
        <w:t>flags</w:t>
      </w:r>
      <w:r>
        <w:rPr>
          <w:spacing w:val="-15"/>
        </w:rPr>
        <w:t> </w:t>
      </w:r>
      <w:r>
        <w:rPr/>
        <w:t>and</w:t>
      </w:r>
      <w:r>
        <w:rPr>
          <w:spacing w:val="-15"/>
        </w:rPr>
        <w:t> </w:t>
      </w:r>
      <w:r>
        <w:rPr/>
        <w:t>options</w:t>
      </w:r>
    </w:p>
    <w:p>
      <w:pPr>
        <w:pStyle w:val="BodyText"/>
        <w:spacing w:line="242" w:lineRule="auto" w:before="3"/>
        <w:ind w:left="1899" w:right="3338"/>
      </w:pPr>
      <w:r>
        <w:rPr/>
        <w:t>LNAMES</w:t>
      </w:r>
      <w:r>
        <w:rPr>
          <w:spacing w:val="-8"/>
        </w:rPr>
        <w:t> </w:t>
      </w:r>
      <w:r>
        <w:rPr/>
        <w:t>list</w:t>
      </w:r>
      <w:r>
        <w:rPr>
          <w:spacing w:val="-7"/>
        </w:rPr>
        <w:t> </w:t>
      </w:r>
      <w:r>
        <w:rPr/>
        <w:t>of</w:t>
      </w:r>
      <w:r>
        <w:rPr>
          <w:spacing w:val="-7"/>
        </w:rPr>
        <w:t> </w:t>
      </w:r>
      <w:r>
        <w:rPr/>
        <w:t>segment,</w:t>
      </w:r>
      <w:r>
        <w:rPr>
          <w:spacing w:val="-7"/>
        </w:rPr>
        <w:t> </w:t>
      </w:r>
      <w:r>
        <w:rPr/>
        <w:t>group,</w:t>
      </w:r>
      <w:r>
        <w:rPr>
          <w:spacing w:val="-7"/>
        </w:rPr>
        <w:t> </w:t>
      </w:r>
      <w:r>
        <w:rPr/>
        <w:t>and</w:t>
      </w:r>
      <w:r>
        <w:rPr>
          <w:spacing w:val="-7"/>
        </w:rPr>
        <w:t> </w:t>
      </w:r>
      <w:r>
        <w:rPr/>
        <w:t>class</w:t>
      </w:r>
      <w:r>
        <w:rPr>
          <w:spacing w:val="-8"/>
        </w:rPr>
        <w:t> </w:t>
      </w:r>
      <w:r>
        <w:rPr/>
        <w:t>names SEGDEF segment (one record per segment) GRPDEF group (one record per group)</w:t>
      </w:r>
    </w:p>
    <w:p>
      <w:pPr>
        <w:pStyle w:val="BodyText"/>
        <w:spacing w:before="4"/>
        <w:ind w:left="1899"/>
      </w:pPr>
      <w:r>
        <w:rPr/>
        <w:t>PUBDEF</w:t>
      </w:r>
      <w:r>
        <w:rPr>
          <w:spacing w:val="-4"/>
        </w:rPr>
        <w:t> </w:t>
      </w:r>
      <w:r>
        <w:rPr/>
        <w:t>global</w:t>
      </w:r>
      <w:r>
        <w:rPr>
          <w:spacing w:val="-2"/>
        </w:rPr>
        <w:t> symbols</w:t>
      </w:r>
    </w:p>
    <w:p>
      <w:pPr>
        <w:pStyle w:val="BodyText"/>
        <w:spacing w:line="242" w:lineRule="auto" w:before="4"/>
        <w:ind w:left="1899" w:right="2537"/>
      </w:pPr>
      <w:r>
        <w:rPr/>
        <w:t>EXTDEF</w:t>
      </w:r>
      <w:r>
        <w:rPr>
          <w:spacing w:val="-10"/>
        </w:rPr>
        <w:t> </w:t>
      </w:r>
      <w:r>
        <w:rPr/>
        <w:t>undefined</w:t>
      </w:r>
      <w:r>
        <w:rPr>
          <w:spacing w:val="-9"/>
        </w:rPr>
        <w:t> </w:t>
      </w:r>
      <w:r>
        <w:rPr/>
        <w:t>external</w:t>
      </w:r>
      <w:r>
        <w:rPr>
          <w:spacing w:val="-9"/>
        </w:rPr>
        <w:t> </w:t>
      </w:r>
      <w:r>
        <w:rPr/>
        <w:t>symbols</w:t>
      </w:r>
      <w:r>
        <w:rPr>
          <w:spacing w:val="-10"/>
        </w:rPr>
        <w:t> </w:t>
      </w:r>
      <w:r>
        <w:rPr/>
        <w:t>(one</w:t>
      </w:r>
      <w:r>
        <w:rPr>
          <w:spacing w:val="-9"/>
        </w:rPr>
        <w:t> </w:t>
      </w:r>
      <w:r>
        <w:rPr/>
        <w:t>per</w:t>
      </w:r>
      <w:r>
        <w:rPr>
          <w:spacing w:val="-9"/>
        </w:rPr>
        <w:t> </w:t>
      </w:r>
      <w:r>
        <w:rPr/>
        <w:t>symbol) COMDEF common blocks</w:t>
      </w:r>
    </w:p>
    <w:p>
      <w:pPr>
        <w:pStyle w:val="BodyText"/>
        <w:spacing w:before="2"/>
        <w:ind w:left="1899"/>
      </w:pPr>
      <w:r>
        <w:rPr/>
        <w:t>COMENT end of pass1 </w:t>
      </w:r>
      <w:r>
        <w:rPr>
          <w:spacing w:val="-4"/>
        </w:rPr>
        <w:t>info</w:t>
      </w:r>
    </w:p>
    <w:p>
      <w:pPr>
        <w:pStyle w:val="BodyText"/>
        <w:spacing w:line="242" w:lineRule="auto" w:before="4"/>
        <w:ind w:left="1899" w:right="3936"/>
      </w:pPr>
      <w:r>
        <w:rPr/>
        <w:t>LEDATA</w:t>
      </w:r>
      <w:r>
        <w:rPr>
          <w:spacing w:val="-11"/>
        </w:rPr>
        <w:t> </w:t>
      </w:r>
      <w:r>
        <w:rPr/>
        <w:t>chunk</w:t>
      </w:r>
      <w:r>
        <w:rPr>
          <w:spacing w:val="-11"/>
        </w:rPr>
        <w:t> </w:t>
      </w:r>
      <w:r>
        <w:rPr/>
        <w:t>of</w:t>
      </w:r>
      <w:r>
        <w:rPr>
          <w:spacing w:val="-11"/>
        </w:rPr>
        <w:t> </w:t>
      </w:r>
      <w:r>
        <w:rPr/>
        <w:t>code</w:t>
      </w:r>
      <w:r>
        <w:rPr>
          <w:spacing w:val="-11"/>
        </w:rPr>
        <w:t> </w:t>
      </w:r>
      <w:r>
        <w:rPr/>
        <w:t>or</w:t>
      </w:r>
      <w:r>
        <w:rPr>
          <w:spacing w:val="-11"/>
        </w:rPr>
        <w:t> </w:t>
      </w:r>
      <w:r>
        <w:rPr/>
        <w:t>data</w:t>
      </w:r>
      <w:r>
        <w:rPr>
          <w:spacing w:val="-11"/>
        </w:rPr>
        <w:t> </w:t>
      </w:r>
      <w:r>
        <w:rPr/>
        <w:t>(multiple) LIDATA</w:t>
      </w:r>
      <w:r>
        <w:rPr>
          <w:spacing w:val="-16"/>
        </w:rPr>
        <w:t> </w:t>
      </w:r>
      <w:r>
        <w:rPr/>
        <w:t>chunk</w:t>
      </w:r>
      <w:r>
        <w:rPr>
          <w:spacing w:val="-12"/>
        </w:rPr>
        <w:t> </w:t>
      </w:r>
      <w:r>
        <w:rPr/>
        <w:t>of</w:t>
      </w:r>
      <w:r>
        <w:rPr>
          <w:spacing w:val="-13"/>
        </w:rPr>
        <w:t> </w:t>
      </w:r>
      <w:r>
        <w:rPr/>
        <w:t>repeated</w:t>
      </w:r>
      <w:r>
        <w:rPr>
          <w:spacing w:val="-12"/>
        </w:rPr>
        <w:t> </w:t>
      </w:r>
      <w:r>
        <w:rPr/>
        <w:t>data</w:t>
      </w:r>
      <w:r>
        <w:rPr>
          <w:spacing w:val="-12"/>
        </w:rPr>
        <w:t> </w:t>
      </w:r>
      <w:r>
        <w:rPr>
          <w:spacing w:val="-2"/>
        </w:rPr>
        <w:t>(multiple)</w:t>
      </w:r>
    </w:p>
    <w:p>
      <w:pPr>
        <w:pStyle w:val="BodyText"/>
        <w:spacing w:line="242" w:lineRule="auto" w:before="3"/>
        <w:ind w:left="1899" w:right="2537"/>
      </w:pPr>
      <w:r>
        <w:rPr/>
        <w:t>FIXUPP relocations and external ref fixups, each following the LEDATA or LIDATA to which it refers</w:t>
      </w:r>
    </w:p>
    <w:p>
      <w:pPr>
        <w:pStyle w:val="BodyText"/>
        <w:spacing w:before="2"/>
        <w:ind w:left="1899"/>
      </w:pPr>
      <w:r>
        <w:rPr/>
        <w:t>MODEND</w:t>
      </w:r>
      <w:r>
        <w:rPr>
          <w:spacing w:val="-3"/>
        </w:rPr>
        <w:t> </w:t>
      </w:r>
      <w:r>
        <w:rPr/>
        <w:t>end</w:t>
      </w:r>
      <w:r>
        <w:rPr>
          <w:spacing w:val="-2"/>
        </w:rPr>
        <w:t> </w:t>
      </w:r>
      <w:r>
        <w:rPr/>
        <w:t>of</w:t>
      </w:r>
      <w:r>
        <w:rPr>
          <w:spacing w:val="-1"/>
        </w:rPr>
        <w:t> </w:t>
      </w:r>
      <w:r>
        <w:rPr>
          <w:spacing w:val="-2"/>
        </w:rPr>
        <w:t>module</w:t>
      </w:r>
    </w:p>
    <w:p>
      <w:pPr>
        <w:pStyle w:val="BodyText"/>
        <w:spacing w:before="10"/>
        <w:rPr>
          <w:sz w:val="17"/>
        </w:rPr>
      </w:pPr>
      <w:r>
        <w:rPr>
          <w:sz w:val="17"/>
        </w:rPr>
        <mc:AlternateContent>
          <mc:Choice Requires="wps">
            <w:drawing>
              <wp:anchor distT="0" distB="0" distL="0" distR="0" allowOverlap="1" layoutInCell="1" locked="0" behindDoc="1" simplePos="0" relativeHeight="487634944">
                <wp:simplePos x="0" y="0"/>
                <wp:positionH relativeFrom="page">
                  <wp:posOffset>1829180</wp:posOffset>
                </wp:positionH>
                <wp:positionV relativeFrom="paragraph">
                  <wp:posOffset>145919</wp:posOffset>
                </wp:positionV>
                <wp:extent cx="4572000" cy="1270"/>
                <wp:effectExtent l="0" t="0" r="0" b="0"/>
                <wp:wrapTopAndBottom/>
                <wp:docPr id="136" name="Graphic 136"/>
                <wp:cNvGraphicFramePr>
                  <a:graphicFrameLocks/>
                </wp:cNvGraphicFramePr>
                <a:graphic>
                  <a:graphicData uri="http://schemas.microsoft.com/office/word/2010/wordprocessingShape">
                    <wps:wsp>
                      <wps:cNvPr id="136" name="Graphic 13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89701pt;width:360pt;height:.1pt;mso-position-horizontal-relative:page;mso-position-vertical-relative:paragraph;z-index:-15681536;mso-wrap-distance-left:0;mso-wrap-distance-right:0" id="docshape102" coordorigin="2881,230" coordsize="7200,0" path="m2881,230l10081,230e" filled="false" stroked="true" strokeweight=".48pt" strokecolor="#000000">
                <v:path arrowok="t"/>
                <v:stroke dashstyle="solid"/>
                <w10:wrap type="topAndBottom"/>
              </v:shape>
            </w:pict>
          </mc:Fallback>
        </mc:AlternateContent>
      </w:r>
    </w:p>
    <w:p>
      <w:pPr>
        <w:pStyle w:val="BodyText"/>
        <w:spacing w:before="54"/>
      </w:pPr>
    </w:p>
    <w:p>
      <w:pPr>
        <w:pStyle w:val="BodyText"/>
        <w:spacing w:line="242" w:lineRule="auto"/>
        <w:ind w:left="1179" w:right="1818"/>
        <w:jc w:val="both"/>
      </w:pPr>
      <w:r>
        <w:rPr/>
        <w:t>The file starts with a THEADR record that marks the start of the module and gives the name of the module’s source file as a string.</w:t>
      </w:r>
      <w:r>
        <w:rPr>
          <w:spacing w:val="40"/>
        </w:rPr>
        <w:t> </w:t>
      </w:r>
      <w:r>
        <w:rPr/>
        <w:t>(If this module were part of a library, it would start with a similar LHEADR record.)</w:t>
      </w:r>
    </w:p>
    <w:p>
      <w:pPr>
        <w:pStyle w:val="BodyText"/>
        <w:spacing w:line="242" w:lineRule="auto" w:before="144"/>
        <w:ind w:left="1179" w:right="1817"/>
        <w:jc w:val="both"/>
      </w:pPr>
      <w:r>
        <w:rPr/>
        <w:t>The second record is a badly misnamed COMENT record which contains configuration information for the linker.</w:t>
      </w:r>
      <w:r>
        <w:rPr>
          <w:spacing w:val="40"/>
        </w:rPr>
        <w:t> </w:t>
      </w:r>
      <w:r>
        <w:rPr/>
        <w:t>Each COMENT record contains some flag bits saying whether to keep the comment when linked, a type byte, and the comment text.</w:t>
      </w:r>
      <w:r>
        <w:rPr>
          <w:spacing w:val="40"/>
        </w:rPr>
        <w:t> </w:t>
      </w:r>
      <w:r>
        <w:rPr/>
        <w:t>Some comment types are indeed comments, e.g., the compiler version number or a copyright notice, but several </w:t>
      </w:r>
      <w:r>
        <w:rPr/>
        <w:t>of them give essential linker info such as the memory model to use (tiny through large), the name of a library to search after processing this file, definitions</w:t>
      </w:r>
      <w:r>
        <w:rPr>
          <w:spacing w:val="-3"/>
        </w:rPr>
        <w:t> </w:t>
      </w:r>
      <w:r>
        <w:rPr/>
        <w:t>of</w:t>
      </w:r>
      <w:r>
        <w:rPr>
          <w:spacing w:val="-3"/>
        </w:rPr>
        <w:t> </w:t>
      </w:r>
      <w:r>
        <w:rPr/>
        <w:t>weak</w:t>
      </w:r>
      <w:r>
        <w:rPr>
          <w:spacing w:val="-3"/>
        </w:rPr>
        <w:t> </w:t>
      </w:r>
      <w:r>
        <w:rPr/>
        <w:t>external</w:t>
      </w:r>
      <w:r>
        <w:rPr>
          <w:spacing w:val="-3"/>
        </w:rPr>
        <w:t> </w:t>
      </w:r>
      <w:r>
        <w:rPr/>
        <w:t>symbols,</w:t>
      </w:r>
      <w:r>
        <w:rPr>
          <w:spacing w:val="-3"/>
        </w:rPr>
        <w:t> </w:t>
      </w:r>
      <w:r>
        <w:rPr/>
        <w:t>and</w:t>
      </w:r>
      <w:r>
        <w:rPr>
          <w:spacing w:val="-3"/>
        </w:rPr>
        <w:t> </w:t>
      </w:r>
      <w:r>
        <w:rPr/>
        <w:t>a</w:t>
      </w:r>
      <w:r>
        <w:rPr>
          <w:spacing w:val="-3"/>
        </w:rPr>
        <w:t> </w:t>
      </w:r>
      <w:r>
        <w:rPr/>
        <w:t>grab-bag</w:t>
      </w:r>
      <w:r>
        <w:rPr>
          <w:spacing w:val="-3"/>
        </w:rPr>
        <w:t> </w:t>
      </w:r>
      <w:r>
        <w:rPr/>
        <w:t>of</w:t>
      </w:r>
      <w:r>
        <w:rPr>
          <w:spacing w:val="-3"/>
        </w:rPr>
        <w:t> </w:t>
      </w:r>
      <w:r>
        <w:rPr/>
        <w:t>other</w:t>
      </w:r>
      <w:r>
        <w:rPr>
          <w:spacing w:val="-3"/>
        </w:rPr>
        <w:t> </w:t>
      </w:r>
      <w:r>
        <w:rPr/>
        <w:t>types</w:t>
      </w:r>
      <w:r>
        <w:rPr>
          <w:spacing w:val="-3"/>
        </w:rPr>
        <w:t> </w:t>
      </w:r>
      <w:r>
        <w:rPr/>
        <w:t>of</w:t>
      </w:r>
      <w:r>
        <w:rPr>
          <w:spacing w:val="-3"/>
        </w:rPr>
        <w:t> </w:t>
      </w:r>
      <w:r>
        <w:rPr/>
        <w:t>data that vendors shoe-horned into the OMF format.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Next comes a series of LNAMES records that list all of the names used in this module for segments, groups, classes, and overlays.</w:t>
      </w:r>
      <w:r>
        <w:rPr>
          <w:spacing w:val="40"/>
        </w:rPr>
        <w:t> </w:t>
      </w:r>
      <w:r>
        <w:rPr/>
        <w:t>As noted above, the all the names in all LNAMES are logically considered an array with the index of the first name being 1.</w:t>
      </w:r>
    </w:p>
    <w:p>
      <w:pPr>
        <w:pStyle w:val="BodyText"/>
        <w:spacing w:line="242" w:lineRule="auto" w:before="145"/>
        <w:ind w:left="1179" w:right="1817"/>
        <w:jc w:val="both"/>
      </w:pPr>
      <w:r>
        <w:rPr/>
        <w:t>After the LNAMES record come SEGDEF records, one for each segment defined in the module.</w:t>
      </w:r>
      <w:r>
        <w:rPr>
          <w:spacing w:val="40"/>
        </w:rPr>
        <w:t> </w:t>
      </w:r>
      <w:r>
        <w:rPr/>
        <w:t>The SEGDEF includes an index for the name of</w:t>
      </w:r>
      <w:r>
        <w:rPr>
          <w:spacing w:val="40"/>
        </w:rPr>
        <w:t> </w:t>
      </w:r>
      <w:r>
        <w:rPr/>
        <w:t>the segment, and the class and overlay if any it belongs to.</w:t>
      </w:r>
      <w:r>
        <w:rPr>
          <w:spacing w:val="40"/>
        </w:rPr>
        <w:t> </w:t>
      </w:r>
      <w:r>
        <w:rPr/>
        <w:t>Also included are the segment’s attributes including its alignment requirements and rules for combining it with same-name segments in other modules, and its </w:t>
      </w:r>
      <w:r>
        <w:rPr>
          <w:spacing w:val="-2"/>
        </w:rPr>
        <w:t>length.</w:t>
      </w:r>
    </w:p>
    <w:p>
      <w:pPr>
        <w:pStyle w:val="BodyText"/>
        <w:spacing w:line="242" w:lineRule="auto" w:before="147"/>
        <w:ind w:left="1179" w:right="1818"/>
        <w:jc w:val="both"/>
      </w:pPr>
      <w:r>
        <w:rPr/>
        <w:t>Next come GRPDEF records, if any, defining the groups in the module. Each GRPDEF has the index for the group name and the indices for the segments in the group.</w:t>
      </w:r>
    </w:p>
    <w:p>
      <w:pPr>
        <w:pStyle w:val="BodyText"/>
        <w:spacing w:line="242" w:lineRule="auto" w:before="144"/>
        <w:ind w:left="1179" w:right="1818"/>
        <w:jc w:val="both"/>
      </w:pPr>
      <w:r>
        <w:rPr/>
        <w:t>PUBDEF records define "public" symbols visible to other modules.</w:t>
      </w:r>
      <w:r>
        <w:rPr>
          <w:spacing w:val="40"/>
        </w:rPr>
        <w:t> </w:t>
      </w:r>
      <w:r>
        <w:rPr/>
        <w:t>Each PUBDEF defines one or more symbols within a single group or segment. The record includes the index of the segment or group and for each sym- bol, the symbol’s offset within the segment or group, its name, and a </w:t>
      </w:r>
      <w:r>
        <w:rPr/>
        <w:t>one- byte compiler-specific type field.</w:t>
      </w:r>
    </w:p>
    <w:p>
      <w:pPr>
        <w:pStyle w:val="BodyText"/>
        <w:spacing w:line="242" w:lineRule="auto" w:before="146"/>
        <w:ind w:left="1179" w:right="1817"/>
        <w:jc w:val="both"/>
      </w:pPr>
      <w:r>
        <w:rPr/>
        <w:t>EXTDEF records define undefined external symbols.</w:t>
      </w:r>
      <w:r>
        <w:rPr>
          <w:spacing w:val="40"/>
        </w:rPr>
        <w:t> </w:t>
      </w:r>
      <w:r>
        <w:rPr/>
        <w:t>Each record con- tains the name of one symbol and a byte or two of debugger symbol type. COMDEF records define common blocks, and are similar to EXTDEF records</w:t>
      </w:r>
      <w:r>
        <w:rPr>
          <w:spacing w:val="-2"/>
        </w:rPr>
        <w:t> </w:t>
      </w:r>
      <w:r>
        <w:rPr/>
        <w:t>except</w:t>
      </w:r>
      <w:r>
        <w:rPr>
          <w:spacing w:val="-2"/>
        </w:rPr>
        <w:t> </w:t>
      </w:r>
      <w:r>
        <w:rPr/>
        <w:t>that</w:t>
      </w:r>
      <w:r>
        <w:rPr>
          <w:spacing w:val="-2"/>
        </w:rPr>
        <w:t> </w:t>
      </w:r>
      <w:r>
        <w:rPr/>
        <w:t>they</w:t>
      </w:r>
      <w:r>
        <w:rPr>
          <w:spacing w:val="-2"/>
        </w:rPr>
        <w:t> </w:t>
      </w:r>
      <w:r>
        <w:rPr/>
        <w:t>also</w:t>
      </w:r>
      <w:r>
        <w:rPr>
          <w:spacing w:val="-2"/>
        </w:rPr>
        <w:t> </w:t>
      </w:r>
      <w:r>
        <w:rPr/>
        <w:t>define</w:t>
      </w:r>
      <w:r>
        <w:rPr>
          <w:spacing w:val="-2"/>
        </w:rPr>
        <w:t> </w:t>
      </w:r>
      <w:r>
        <w:rPr/>
        <w:t>a</w:t>
      </w:r>
      <w:r>
        <w:rPr>
          <w:spacing w:val="-2"/>
        </w:rPr>
        <w:t> </w:t>
      </w:r>
      <w:r>
        <w:rPr/>
        <w:t>minimum</w:t>
      </w:r>
      <w:r>
        <w:rPr>
          <w:spacing w:val="-2"/>
        </w:rPr>
        <w:t> </w:t>
      </w:r>
      <w:r>
        <w:rPr/>
        <w:t>size</w:t>
      </w:r>
      <w:r>
        <w:rPr>
          <w:spacing w:val="-2"/>
        </w:rPr>
        <w:t> </w:t>
      </w:r>
      <w:r>
        <w:rPr/>
        <w:t>for</w:t>
      </w:r>
      <w:r>
        <w:rPr>
          <w:spacing w:val="-2"/>
        </w:rPr>
        <w:t> </w:t>
      </w:r>
      <w:r>
        <w:rPr/>
        <w:t>the</w:t>
      </w:r>
      <w:r>
        <w:rPr>
          <w:spacing w:val="-2"/>
        </w:rPr>
        <w:t> </w:t>
      </w:r>
      <w:r>
        <w:rPr/>
        <w:t>symbol.</w:t>
      </w:r>
      <w:r>
        <w:rPr>
          <w:spacing w:val="40"/>
        </w:rPr>
        <w:t> </w:t>
      </w:r>
      <w:r>
        <w:rPr/>
        <w:t>All</w:t>
      </w:r>
      <w:r>
        <w:rPr>
          <w:spacing w:val="-2"/>
        </w:rPr>
        <w:t> </w:t>
      </w:r>
      <w:r>
        <w:rPr/>
        <w:t>of the EXTDEF and COMDEF symbols in the module are logically an array, so fixups can refer to them by index.</w:t>
      </w:r>
    </w:p>
    <w:p>
      <w:pPr>
        <w:pStyle w:val="BodyText"/>
        <w:spacing w:line="242" w:lineRule="auto" w:before="148"/>
        <w:ind w:left="1179" w:right="1817"/>
        <w:jc w:val="both"/>
      </w:pPr>
      <w:r>
        <w:rPr/>
        <w:t>Next comes an optional specialized COMENT record that marks the end</w:t>
      </w:r>
      <w:r>
        <w:rPr>
          <w:spacing w:val="40"/>
        </w:rPr>
        <w:t> </w:t>
      </w:r>
      <w:r>
        <w:rPr/>
        <w:t>of pass 1 data.</w:t>
      </w:r>
      <w:r>
        <w:rPr>
          <w:spacing w:val="40"/>
        </w:rPr>
        <w:t> </w:t>
      </w:r>
      <w:r>
        <w:rPr/>
        <w:t>It tells the linker that it can skip the rest of the file in the first pass of the linking process.</w:t>
      </w:r>
    </w:p>
    <w:p>
      <w:pPr>
        <w:pStyle w:val="BodyText"/>
        <w:spacing w:line="242" w:lineRule="auto" w:before="144"/>
        <w:ind w:left="1179" w:right="1817"/>
        <w:jc w:val="both"/>
      </w:pPr>
      <w:r>
        <w:rPr/>
        <w:t>The rest of the file consists of the actual code and data of the program, in- termixed with fixup records containing relocation and external reference information.</w:t>
      </w:r>
      <w:r>
        <w:rPr>
          <w:spacing w:val="40"/>
        </w:rPr>
        <w:t> </w:t>
      </w:r>
      <w:r>
        <w:rPr/>
        <w:t>There are two kinds of data records LEDATA (enumerated) and</w:t>
      </w:r>
      <w:r>
        <w:rPr>
          <w:spacing w:val="-7"/>
        </w:rPr>
        <w:t> </w:t>
      </w:r>
      <w:r>
        <w:rPr/>
        <w:t>LIDATA</w:t>
      </w:r>
      <w:r>
        <w:rPr>
          <w:spacing w:val="-7"/>
        </w:rPr>
        <w:t> </w:t>
      </w:r>
      <w:r>
        <w:rPr/>
        <w:t>(iterated).</w:t>
      </w:r>
      <w:r>
        <w:rPr>
          <w:spacing w:val="40"/>
        </w:rPr>
        <w:t> </w:t>
      </w:r>
      <w:r>
        <w:rPr/>
        <w:t>LEDATA</w:t>
      </w:r>
      <w:r>
        <w:rPr>
          <w:spacing w:val="-7"/>
        </w:rPr>
        <w:t> </w:t>
      </w:r>
      <w:r>
        <w:rPr/>
        <w:t>simply</w:t>
      </w:r>
      <w:r>
        <w:rPr>
          <w:spacing w:val="-7"/>
        </w:rPr>
        <w:t> </w:t>
      </w:r>
      <w:r>
        <w:rPr/>
        <w:t>has</w:t>
      </w:r>
      <w:r>
        <w:rPr>
          <w:spacing w:val="-7"/>
        </w:rPr>
        <w:t> </w:t>
      </w:r>
      <w:r>
        <w:rPr/>
        <w:t>the</w:t>
      </w:r>
      <w:r>
        <w:rPr>
          <w:spacing w:val="-7"/>
        </w:rPr>
        <w:t> </w:t>
      </w:r>
      <w:r>
        <w:rPr/>
        <w:t>segment</w:t>
      </w:r>
      <w:r>
        <w:rPr>
          <w:spacing w:val="-7"/>
        </w:rPr>
        <w:t> </w:t>
      </w:r>
      <w:r>
        <w:rPr/>
        <w:t>index</w:t>
      </w:r>
      <w:r>
        <w:rPr>
          <w:spacing w:val="-7"/>
        </w:rPr>
        <w:t> </w:t>
      </w:r>
      <w:r>
        <w:rPr/>
        <w:t>and</w:t>
      </w:r>
      <w:r>
        <w:rPr>
          <w:spacing w:val="-7"/>
        </w:rPr>
        <w:t> </w:t>
      </w:r>
      <w:r>
        <w:rPr/>
        <w:t>start- ing</w:t>
      </w:r>
      <w:r>
        <w:rPr>
          <w:spacing w:val="-6"/>
        </w:rPr>
        <w:t> </w:t>
      </w:r>
      <w:r>
        <w:rPr/>
        <w:t>offset,</w:t>
      </w:r>
      <w:r>
        <w:rPr>
          <w:spacing w:val="-6"/>
        </w:rPr>
        <w:t> </w:t>
      </w:r>
      <w:r>
        <w:rPr/>
        <w:t>followed</w:t>
      </w:r>
      <w:r>
        <w:rPr>
          <w:spacing w:val="-6"/>
        </w:rPr>
        <w:t> </w:t>
      </w:r>
      <w:r>
        <w:rPr/>
        <w:t>by</w:t>
      </w:r>
      <w:r>
        <w:rPr>
          <w:spacing w:val="-6"/>
        </w:rPr>
        <w:t> </w:t>
      </w:r>
      <w:r>
        <w:rPr/>
        <w:t>the</w:t>
      </w:r>
      <w:r>
        <w:rPr>
          <w:spacing w:val="-6"/>
        </w:rPr>
        <w:t> </w:t>
      </w:r>
      <w:r>
        <w:rPr/>
        <w:t>data</w:t>
      </w:r>
      <w:r>
        <w:rPr>
          <w:spacing w:val="-6"/>
        </w:rPr>
        <w:t> </w:t>
      </w:r>
      <w:r>
        <w:rPr/>
        <w:t>to</w:t>
      </w:r>
      <w:r>
        <w:rPr>
          <w:spacing w:val="-6"/>
        </w:rPr>
        <w:t> </w:t>
      </w:r>
      <w:r>
        <w:rPr/>
        <w:t>store</w:t>
      </w:r>
      <w:r>
        <w:rPr>
          <w:spacing w:val="-6"/>
        </w:rPr>
        <w:t> </w:t>
      </w:r>
      <w:r>
        <w:rPr/>
        <w:t>there.</w:t>
      </w:r>
      <w:r>
        <w:rPr>
          <w:spacing w:val="40"/>
        </w:rPr>
        <w:t> </w:t>
      </w:r>
      <w:r>
        <w:rPr/>
        <w:t>LIDATA</w:t>
      </w:r>
      <w:r>
        <w:rPr>
          <w:spacing w:val="-6"/>
        </w:rPr>
        <w:t> </w:t>
      </w:r>
      <w:r>
        <w:rPr/>
        <w:t>also</w:t>
      </w:r>
      <w:r>
        <w:rPr>
          <w:spacing w:val="-6"/>
        </w:rPr>
        <w:t> </w:t>
      </w:r>
      <w:r>
        <w:rPr/>
        <w:t>starts</w:t>
      </w:r>
      <w:r>
        <w:rPr>
          <w:spacing w:val="-6"/>
        </w:rPr>
        <w:t> </w:t>
      </w:r>
      <w:r>
        <w:rPr/>
        <w:t>with</w:t>
      </w:r>
      <w:r>
        <w:rPr>
          <w:spacing w:val="-6"/>
        </w:rPr>
        <w:t> </w:t>
      </w:r>
      <w:r>
        <w:rPr/>
        <w:t>the segment</w:t>
      </w:r>
      <w:r>
        <w:rPr>
          <w:spacing w:val="13"/>
        </w:rPr>
        <w:t> </w:t>
      </w:r>
      <w:r>
        <w:rPr/>
        <w:t>and</w:t>
      </w:r>
      <w:r>
        <w:rPr>
          <w:spacing w:val="14"/>
        </w:rPr>
        <w:t> </w:t>
      </w:r>
      <w:r>
        <w:rPr/>
        <w:t>starting</w:t>
      </w:r>
      <w:r>
        <w:rPr>
          <w:spacing w:val="13"/>
        </w:rPr>
        <w:t> </w:t>
      </w:r>
      <w:r>
        <w:rPr/>
        <w:t>offset,</w:t>
      </w:r>
      <w:r>
        <w:rPr>
          <w:spacing w:val="14"/>
        </w:rPr>
        <w:t> </w:t>
      </w:r>
      <w:r>
        <w:rPr/>
        <w:t>but</w:t>
      </w:r>
      <w:r>
        <w:rPr>
          <w:spacing w:val="13"/>
        </w:rPr>
        <w:t> </w:t>
      </w:r>
      <w:r>
        <w:rPr/>
        <w:t>then</w:t>
      </w:r>
      <w:r>
        <w:rPr>
          <w:spacing w:val="14"/>
        </w:rPr>
        <w:t> </w:t>
      </w:r>
      <w:r>
        <w:rPr/>
        <w:t>has</w:t>
      </w:r>
      <w:r>
        <w:rPr>
          <w:spacing w:val="14"/>
        </w:rPr>
        <w:t> </w:t>
      </w:r>
      <w:r>
        <w:rPr/>
        <w:t>a</w:t>
      </w:r>
      <w:r>
        <w:rPr>
          <w:spacing w:val="13"/>
        </w:rPr>
        <w:t> </w:t>
      </w:r>
      <w:r>
        <w:rPr/>
        <w:t>possibly</w:t>
      </w:r>
      <w:r>
        <w:rPr>
          <w:spacing w:val="14"/>
        </w:rPr>
        <w:t> </w:t>
      </w:r>
      <w:r>
        <w:rPr/>
        <w:t>nested</w:t>
      </w:r>
      <w:r>
        <w:rPr>
          <w:spacing w:val="13"/>
        </w:rPr>
        <w:t> </w:t>
      </w:r>
      <w:r>
        <w:rPr/>
        <w:t>set</w:t>
      </w:r>
      <w:r>
        <w:rPr>
          <w:spacing w:val="14"/>
        </w:rPr>
        <w:t> </w:t>
      </w:r>
      <w:r>
        <w:rPr/>
        <w:t>of</w:t>
      </w:r>
      <w:r>
        <w:rPr>
          <w:spacing w:val="14"/>
        </w:rPr>
        <w:t> </w:t>
      </w:r>
      <w:r>
        <w:rPr>
          <w:spacing w:val="-2"/>
        </w:rPr>
        <w:t>repeated</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9"/>
        <w:jc w:val="both"/>
      </w:pPr>
      <w:r>
        <w:rPr/>
        <w:t>blocks</w:t>
      </w:r>
      <w:r>
        <w:rPr>
          <w:spacing w:val="-1"/>
        </w:rPr>
        <w:t> </w:t>
      </w:r>
      <w:r>
        <w:rPr/>
        <w:t>of</w:t>
      </w:r>
      <w:r>
        <w:rPr>
          <w:spacing w:val="-1"/>
        </w:rPr>
        <w:t> </w:t>
      </w:r>
      <w:r>
        <w:rPr/>
        <w:t>data.</w:t>
      </w:r>
      <w:r>
        <w:rPr>
          <w:spacing w:val="40"/>
        </w:rPr>
        <w:t> </w:t>
      </w:r>
      <w:r>
        <w:rPr/>
        <w:t>LIDATA</w:t>
      </w:r>
      <w:r>
        <w:rPr>
          <w:spacing w:val="-2"/>
        </w:rPr>
        <w:t> </w:t>
      </w:r>
      <w:r>
        <w:rPr/>
        <w:t>efficiently</w:t>
      </w:r>
      <w:r>
        <w:rPr>
          <w:spacing w:val="-1"/>
        </w:rPr>
        <w:t> </w:t>
      </w:r>
      <w:r>
        <w:rPr/>
        <w:t>handles</w:t>
      </w:r>
      <w:r>
        <w:rPr>
          <w:spacing w:val="-1"/>
        </w:rPr>
        <w:t> </w:t>
      </w:r>
      <w:r>
        <w:rPr/>
        <w:t>code</w:t>
      </w:r>
      <w:r>
        <w:rPr>
          <w:spacing w:val="-1"/>
        </w:rPr>
        <w:t> </w:t>
      </w:r>
      <w:r>
        <w:rPr/>
        <w:t>generated</w:t>
      </w:r>
      <w:r>
        <w:rPr>
          <w:spacing w:val="-1"/>
        </w:rPr>
        <w:t> </w:t>
      </w:r>
      <w:r>
        <w:rPr/>
        <w:t>for</w:t>
      </w:r>
      <w:r>
        <w:rPr>
          <w:spacing w:val="-1"/>
        </w:rPr>
        <w:t> </w:t>
      </w:r>
      <w:r>
        <w:rPr/>
        <w:t>statements like this Fortran:</w:t>
      </w:r>
    </w:p>
    <w:p>
      <w:pPr>
        <w:spacing w:before="40"/>
        <w:ind w:left="1179" w:right="0" w:firstLine="0"/>
        <w:jc w:val="both"/>
        <w:rPr>
          <w:rFonts w:ascii="Courier New"/>
          <w:sz w:val="20"/>
        </w:rPr>
      </w:pPr>
      <w:r>
        <w:rPr>
          <w:rFonts w:ascii="Courier New"/>
          <w:sz w:val="20"/>
        </w:rPr>
        <w:t>INTEGER</w:t>
      </w:r>
      <w:r>
        <w:rPr>
          <w:rFonts w:ascii="Courier New"/>
          <w:spacing w:val="-8"/>
          <w:sz w:val="20"/>
        </w:rPr>
        <w:t> </w:t>
      </w:r>
      <w:r>
        <w:rPr>
          <w:rFonts w:ascii="Courier New"/>
          <w:sz w:val="20"/>
        </w:rPr>
        <w:t>A(20,20)</w:t>
      </w:r>
      <w:r>
        <w:rPr>
          <w:rFonts w:ascii="Courier New"/>
          <w:spacing w:val="-7"/>
          <w:sz w:val="20"/>
        </w:rPr>
        <w:t> </w:t>
      </w:r>
      <w:r>
        <w:rPr>
          <w:rFonts w:ascii="Courier New"/>
          <w:spacing w:val="-2"/>
          <w:sz w:val="20"/>
        </w:rPr>
        <w:t>/400*42/</w:t>
      </w:r>
    </w:p>
    <w:p>
      <w:pPr>
        <w:pStyle w:val="BodyText"/>
        <w:spacing w:before="49"/>
        <w:rPr>
          <w:rFonts w:ascii="Courier New"/>
          <w:sz w:val="20"/>
        </w:rPr>
      </w:pPr>
    </w:p>
    <w:p>
      <w:pPr>
        <w:pStyle w:val="BodyText"/>
        <w:spacing w:line="242" w:lineRule="auto"/>
        <w:ind w:left="1179" w:right="1818"/>
        <w:jc w:val="both"/>
      </w:pPr>
      <w:r>
        <w:rPr/>
        <w:t>A</w:t>
      </w:r>
      <w:r>
        <w:rPr>
          <w:spacing w:val="-7"/>
        </w:rPr>
        <w:t> </w:t>
      </w:r>
      <w:r>
        <w:rPr/>
        <w:t>single</w:t>
      </w:r>
      <w:r>
        <w:rPr>
          <w:spacing w:val="-7"/>
        </w:rPr>
        <w:t> </w:t>
      </w:r>
      <w:r>
        <w:rPr/>
        <w:t>LIDATA</w:t>
      </w:r>
      <w:r>
        <w:rPr>
          <w:spacing w:val="-7"/>
        </w:rPr>
        <w:t> </w:t>
      </w:r>
      <w:r>
        <w:rPr/>
        <w:t>can</w:t>
      </w:r>
      <w:r>
        <w:rPr>
          <w:spacing w:val="-7"/>
        </w:rPr>
        <w:t> </w:t>
      </w:r>
      <w:r>
        <w:rPr/>
        <w:t>have</w:t>
      </w:r>
      <w:r>
        <w:rPr>
          <w:spacing w:val="-7"/>
        </w:rPr>
        <w:t> </w:t>
      </w:r>
      <w:r>
        <w:rPr/>
        <w:t>a</w:t>
      </w:r>
      <w:r>
        <w:rPr>
          <w:spacing w:val="-7"/>
        </w:rPr>
        <w:t> </w:t>
      </w:r>
      <w:r>
        <w:rPr/>
        <w:t>two-</w:t>
      </w:r>
      <w:r>
        <w:rPr>
          <w:spacing w:val="-7"/>
        </w:rPr>
        <w:t> </w:t>
      </w:r>
      <w:r>
        <w:rPr/>
        <w:t>or</w:t>
      </w:r>
      <w:r>
        <w:rPr>
          <w:spacing w:val="-7"/>
        </w:rPr>
        <w:t> </w:t>
      </w:r>
      <w:r>
        <w:rPr/>
        <w:t>four-byte</w:t>
      </w:r>
      <w:r>
        <w:rPr>
          <w:spacing w:val="-7"/>
        </w:rPr>
        <w:t> </w:t>
      </w:r>
      <w:r>
        <w:rPr/>
        <w:t>block</w:t>
      </w:r>
      <w:r>
        <w:rPr>
          <w:spacing w:val="-7"/>
        </w:rPr>
        <w:t> </w:t>
      </w:r>
      <w:r>
        <w:rPr/>
        <w:t>containing</w:t>
      </w:r>
      <w:r>
        <w:rPr>
          <w:spacing w:val="-7"/>
        </w:rPr>
        <w:t> </w:t>
      </w:r>
      <w:r>
        <w:rPr/>
        <w:t>42</w:t>
      </w:r>
      <w:r>
        <w:rPr>
          <w:spacing w:val="-7"/>
        </w:rPr>
        <w:t> </w:t>
      </w:r>
      <w:r>
        <w:rPr/>
        <w:t>and</w:t>
      </w:r>
      <w:r>
        <w:rPr>
          <w:spacing w:val="-7"/>
        </w:rPr>
        <w:t> </w:t>
      </w:r>
      <w:r>
        <w:rPr/>
        <w:t>re- peat it 400 times.</w:t>
      </w:r>
    </w:p>
    <w:p>
      <w:pPr>
        <w:pStyle w:val="BodyText"/>
        <w:spacing w:line="242" w:lineRule="auto" w:before="143"/>
        <w:ind w:left="1179" w:right="1817"/>
        <w:jc w:val="both"/>
      </w:pPr>
      <w:r>
        <w:rPr/>
        <w:t>Each LEDATA or LEDATA that needs a fixup must be immediately fol- lowed by the FIXUPP records.</w:t>
      </w:r>
      <w:r>
        <w:rPr>
          <w:spacing w:val="40"/>
        </w:rPr>
        <w:t> </w:t>
      </w:r>
      <w:r>
        <w:rPr/>
        <w:t>FIXUPP is by far the most complicated record type.</w:t>
      </w:r>
      <w:r>
        <w:rPr>
          <w:spacing w:val="40"/>
        </w:rPr>
        <w:t> </w:t>
      </w:r>
      <w:r>
        <w:rPr/>
        <w:t>Each fixup requires three items: first the target, the address being referenced, second the frame, the position in a segment or group rel- ative to which the address is calculated, and third the location to be fixed up.</w:t>
      </w:r>
      <w:r>
        <w:rPr>
          <w:spacing w:val="40"/>
        </w:rPr>
        <w:t> </w:t>
      </w:r>
      <w:r>
        <w:rPr/>
        <w:t>Since it’s very common to refer to a single frame in many fixups and somewhat</w:t>
      </w:r>
      <w:r>
        <w:rPr>
          <w:spacing w:val="-2"/>
        </w:rPr>
        <w:t> </w:t>
      </w:r>
      <w:r>
        <w:rPr/>
        <w:t>common</w:t>
      </w:r>
      <w:r>
        <w:rPr>
          <w:spacing w:val="-2"/>
        </w:rPr>
        <w:t> </w:t>
      </w:r>
      <w:r>
        <w:rPr/>
        <w:t>to</w:t>
      </w:r>
      <w:r>
        <w:rPr>
          <w:spacing w:val="-2"/>
        </w:rPr>
        <w:t> </w:t>
      </w:r>
      <w:r>
        <w:rPr/>
        <w:t>refer</w:t>
      </w:r>
      <w:r>
        <w:rPr>
          <w:spacing w:val="-2"/>
        </w:rPr>
        <w:t> </w:t>
      </w:r>
      <w:r>
        <w:rPr/>
        <w:t>to</w:t>
      </w:r>
      <w:r>
        <w:rPr>
          <w:spacing w:val="-2"/>
        </w:rPr>
        <w:t> </w:t>
      </w:r>
      <w:r>
        <w:rPr/>
        <w:t>a</w:t>
      </w:r>
      <w:r>
        <w:rPr>
          <w:spacing w:val="-2"/>
        </w:rPr>
        <w:t> </w:t>
      </w:r>
      <w:r>
        <w:rPr/>
        <w:t>single</w:t>
      </w:r>
      <w:r>
        <w:rPr>
          <w:spacing w:val="-2"/>
        </w:rPr>
        <w:t> </w:t>
      </w:r>
      <w:r>
        <w:rPr/>
        <w:t>target</w:t>
      </w:r>
      <w:r>
        <w:rPr>
          <w:spacing w:val="-2"/>
        </w:rPr>
        <w:t> </w:t>
      </w:r>
      <w:r>
        <w:rPr/>
        <w:t>in</w:t>
      </w:r>
      <w:r>
        <w:rPr>
          <w:spacing w:val="-2"/>
        </w:rPr>
        <w:t> </w:t>
      </w:r>
      <w:r>
        <w:rPr/>
        <w:t>many</w:t>
      </w:r>
      <w:r>
        <w:rPr>
          <w:spacing w:val="-2"/>
        </w:rPr>
        <w:t> </w:t>
      </w:r>
      <w:r>
        <w:rPr/>
        <w:t>fixups,</w:t>
      </w:r>
      <w:r>
        <w:rPr>
          <w:spacing w:val="-2"/>
        </w:rPr>
        <w:t> </w:t>
      </w:r>
      <w:r>
        <w:rPr/>
        <w:t>OMF</w:t>
      </w:r>
      <w:r>
        <w:rPr>
          <w:spacing w:val="-2"/>
        </w:rPr>
        <w:t> </w:t>
      </w:r>
      <w:r>
        <w:rPr/>
        <w:t>defines fixup </w:t>
      </w:r>
      <w:r>
        <w:rPr>
          <w:i/>
        </w:rPr>
        <w:t>threads</w:t>
      </w:r>
      <w:r>
        <w:rPr/>
        <w:t>, two-bit codes used as shorthands for frames or targets, so at any point there can be up to four frames and four targets with thread num- bers defined.</w:t>
      </w:r>
      <w:r>
        <w:rPr>
          <w:spacing w:val="40"/>
        </w:rPr>
        <w:t> </w:t>
      </w:r>
      <w:r>
        <w:rPr/>
        <w:t>Each thread number can be redefined as often as needed.</w:t>
      </w:r>
      <w:r>
        <w:rPr>
          <w:spacing w:val="80"/>
        </w:rPr>
        <w:t> </w:t>
      </w:r>
      <w:r>
        <w:rPr/>
        <w:t>For example, if a module includes a data group, that group is usually used as the frame for nearly every data reference in the module, so defining a thread number for the base address of that group saves a great deal of space.</w:t>
      </w:r>
      <w:r>
        <w:rPr>
          <w:spacing w:val="40"/>
        </w:rPr>
        <w:t> </w:t>
      </w:r>
      <w:r>
        <w:rPr/>
        <w:t>In practice a GRPDEF record is almost invariably followed by a FIXUPP record defining a frame thread for that group.</w:t>
      </w:r>
    </w:p>
    <w:p>
      <w:pPr>
        <w:pStyle w:val="BodyText"/>
        <w:spacing w:line="242" w:lineRule="auto" w:before="159"/>
        <w:ind w:left="1179" w:right="1818"/>
        <w:jc w:val="both"/>
      </w:pPr>
      <w:r>
        <w:rPr/>
        <w:t>Each FIXUPP record is a sequence of subrecords, with each subrecord ei- ther defining a thread or a fixup.</w:t>
      </w:r>
      <w:r>
        <w:rPr>
          <w:spacing w:val="40"/>
        </w:rPr>
        <w:t> </w:t>
      </w:r>
      <w:r>
        <w:rPr/>
        <w:t>A thread definition subrecord has flag bits saying whether it’s defining a frame or target thread.</w:t>
      </w:r>
      <w:r>
        <w:rPr>
          <w:spacing w:val="40"/>
        </w:rPr>
        <w:t> </w:t>
      </w:r>
      <w:r>
        <w:rPr/>
        <w:t>A target thread definition contains the thread number, the kind of reference (segment rela- tive,</w:t>
      </w:r>
      <w:r>
        <w:rPr>
          <w:spacing w:val="-5"/>
        </w:rPr>
        <w:t> </w:t>
      </w:r>
      <w:r>
        <w:rPr/>
        <w:t>group</w:t>
      </w:r>
      <w:r>
        <w:rPr>
          <w:spacing w:val="-5"/>
        </w:rPr>
        <w:t> </w:t>
      </w:r>
      <w:r>
        <w:rPr/>
        <w:t>relative,</w:t>
      </w:r>
      <w:r>
        <w:rPr>
          <w:spacing w:val="-5"/>
        </w:rPr>
        <w:t> </w:t>
      </w:r>
      <w:r>
        <w:rPr/>
        <w:t>external</w:t>
      </w:r>
      <w:r>
        <w:rPr>
          <w:spacing w:val="-5"/>
        </w:rPr>
        <w:t> </w:t>
      </w:r>
      <w:r>
        <w:rPr/>
        <w:t>relative),</w:t>
      </w:r>
      <w:r>
        <w:rPr>
          <w:spacing w:val="-5"/>
        </w:rPr>
        <w:t> </w:t>
      </w:r>
      <w:r>
        <w:rPr/>
        <w:t>the</w:t>
      </w:r>
      <w:r>
        <w:rPr>
          <w:spacing w:val="-5"/>
        </w:rPr>
        <w:t> </w:t>
      </w:r>
      <w:r>
        <w:rPr/>
        <w:t>index</w:t>
      </w:r>
      <w:r>
        <w:rPr>
          <w:spacing w:val="-5"/>
        </w:rPr>
        <w:t> </w:t>
      </w:r>
      <w:r>
        <w:rPr/>
        <w:t>of</w:t>
      </w:r>
      <w:r>
        <w:rPr>
          <w:spacing w:val="-5"/>
        </w:rPr>
        <w:t> </w:t>
      </w:r>
      <w:r>
        <w:rPr/>
        <w:t>the</w:t>
      </w:r>
      <w:r>
        <w:rPr>
          <w:spacing w:val="-5"/>
        </w:rPr>
        <w:t> </w:t>
      </w:r>
      <w:r>
        <w:rPr/>
        <w:t>base</w:t>
      </w:r>
      <w:r>
        <w:rPr>
          <w:spacing w:val="-5"/>
        </w:rPr>
        <w:t> </w:t>
      </w:r>
      <w:r>
        <w:rPr/>
        <w:t>segment,</w:t>
      </w:r>
      <w:r>
        <w:rPr>
          <w:spacing w:val="-5"/>
        </w:rPr>
        <w:t> </w:t>
      </w:r>
      <w:r>
        <w:rPr/>
        <w:t>group or</w:t>
      </w:r>
      <w:r>
        <w:rPr>
          <w:spacing w:val="-5"/>
        </w:rPr>
        <w:t> </w:t>
      </w:r>
      <w:r>
        <w:rPr/>
        <w:t>symbol,</w:t>
      </w:r>
      <w:r>
        <w:rPr>
          <w:spacing w:val="-5"/>
        </w:rPr>
        <w:t> </w:t>
      </w:r>
      <w:r>
        <w:rPr/>
        <w:t>and</w:t>
      </w:r>
      <w:r>
        <w:rPr>
          <w:spacing w:val="-5"/>
        </w:rPr>
        <w:t> </w:t>
      </w:r>
      <w:r>
        <w:rPr/>
        <w:t>optionally</w:t>
      </w:r>
      <w:r>
        <w:rPr>
          <w:spacing w:val="-5"/>
        </w:rPr>
        <w:t> </w:t>
      </w:r>
      <w:r>
        <w:rPr/>
        <w:t>a</w:t>
      </w:r>
      <w:r>
        <w:rPr>
          <w:spacing w:val="-5"/>
        </w:rPr>
        <w:t> </w:t>
      </w:r>
      <w:r>
        <w:rPr/>
        <w:t>base</w:t>
      </w:r>
      <w:r>
        <w:rPr>
          <w:spacing w:val="-5"/>
        </w:rPr>
        <w:t> </w:t>
      </w:r>
      <w:r>
        <w:rPr/>
        <w:t>offset.</w:t>
      </w:r>
      <w:r>
        <w:rPr>
          <w:spacing w:val="40"/>
        </w:rPr>
        <w:t> </w:t>
      </w:r>
      <w:r>
        <w:rPr/>
        <w:t>A</w:t>
      </w:r>
      <w:r>
        <w:rPr>
          <w:spacing w:val="-5"/>
        </w:rPr>
        <w:t> </w:t>
      </w:r>
      <w:r>
        <w:rPr/>
        <w:t>frame</w:t>
      </w:r>
      <w:r>
        <w:rPr>
          <w:spacing w:val="-5"/>
        </w:rPr>
        <w:t> </w:t>
      </w:r>
      <w:r>
        <w:rPr/>
        <w:t>thread</w:t>
      </w:r>
      <w:r>
        <w:rPr>
          <w:spacing w:val="-5"/>
        </w:rPr>
        <w:t> </w:t>
      </w:r>
      <w:r>
        <w:rPr/>
        <w:t>definition</w:t>
      </w:r>
      <w:r>
        <w:rPr>
          <w:spacing w:val="-5"/>
        </w:rPr>
        <w:t> </w:t>
      </w:r>
      <w:r>
        <w:rPr/>
        <w:t>includes the thread number, the kind of reference (all the kinds for target definition plus two common special cases, same segment as the location and same segment as the target.)</w:t>
      </w:r>
    </w:p>
    <w:p>
      <w:pPr>
        <w:pStyle w:val="BodyText"/>
        <w:spacing w:line="242" w:lineRule="auto" w:before="151"/>
        <w:ind w:left="1179" w:right="1817"/>
        <w:jc w:val="both"/>
      </w:pPr>
      <w:r>
        <w:rPr/>
        <w:t>Once the threads are defined, a fixup subrecord is relatively simple.</w:t>
      </w:r>
      <w:r>
        <w:rPr>
          <w:spacing w:val="40"/>
        </w:rPr>
        <w:t> </w:t>
      </w:r>
      <w:r>
        <w:rPr/>
        <w:t>It contains the location to fix up, a code specifying the type of fixup (16 bit offset, 16 bit segment, full segment:offset, 8 bit relative, etc.), and </w:t>
      </w:r>
      <w:r>
        <w:rPr/>
        <w:t>the frame and target.</w:t>
      </w:r>
      <w:r>
        <w:rPr>
          <w:spacing w:val="40"/>
        </w:rPr>
        <w:t> </w:t>
      </w:r>
      <w:r>
        <w:rPr/>
        <w:t>The frame and target can either refer to previously de- fined threads or be specified in place.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After</w:t>
      </w:r>
      <w:r>
        <w:rPr>
          <w:spacing w:val="-6"/>
        </w:rPr>
        <w:t> </w:t>
      </w:r>
      <w:r>
        <w:rPr/>
        <w:t>the</w:t>
      </w:r>
      <w:r>
        <w:rPr>
          <w:spacing w:val="-6"/>
        </w:rPr>
        <w:t> </w:t>
      </w:r>
      <w:r>
        <w:rPr/>
        <w:t>LEDATA,</w:t>
      </w:r>
      <w:r>
        <w:rPr>
          <w:spacing w:val="-6"/>
        </w:rPr>
        <w:t> </w:t>
      </w:r>
      <w:r>
        <w:rPr/>
        <w:t>LIDATA,</w:t>
      </w:r>
      <w:r>
        <w:rPr>
          <w:spacing w:val="-6"/>
        </w:rPr>
        <w:t> </w:t>
      </w:r>
      <w:r>
        <w:rPr/>
        <w:t>and</w:t>
      </w:r>
      <w:r>
        <w:rPr>
          <w:spacing w:val="-6"/>
        </w:rPr>
        <w:t> </w:t>
      </w:r>
      <w:r>
        <w:rPr/>
        <w:t>FIXUPP</w:t>
      </w:r>
      <w:r>
        <w:rPr>
          <w:spacing w:val="-6"/>
        </w:rPr>
        <w:t> </w:t>
      </w:r>
      <w:r>
        <w:rPr/>
        <w:t>records,</w:t>
      </w:r>
      <w:r>
        <w:rPr>
          <w:spacing w:val="-6"/>
        </w:rPr>
        <w:t> </w:t>
      </w:r>
      <w:r>
        <w:rPr/>
        <w:t>the</w:t>
      </w:r>
      <w:r>
        <w:rPr>
          <w:spacing w:val="-6"/>
        </w:rPr>
        <w:t> </w:t>
      </w:r>
      <w:r>
        <w:rPr/>
        <w:t>end</w:t>
      </w:r>
      <w:r>
        <w:rPr>
          <w:spacing w:val="-6"/>
        </w:rPr>
        <w:t> </w:t>
      </w:r>
      <w:r>
        <w:rPr/>
        <w:t>of</w:t>
      </w:r>
      <w:r>
        <w:rPr>
          <w:spacing w:val="-6"/>
        </w:rPr>
        <w:t> </w:t>
      </w:r>
      <w:r>
        <w:rPr/>
        <w:t>the</w:t>
      </w:r>
      <w:r>
        <w:rPr>
          <w:spacing w:val="-6"/>
        </w:rPr>
        <w:t> </w:t>
      </w:r>
      <w:r>
        <w:rPr/>
        <w:t>module is marked by a MODEND record, which can optionally specify the entry point if the module is the main routine in a program.</w:t>
      </w:r>
    </w:p>
    <w:p>
      <w:pPr>
        <w:pStyle w:val="BodyText"/>
        <w:spacing w:line="242" w:lineRule="auto" w:before="143"/>
        <w:ind w:left="1179" w:right="1817"/>
        <w:jc w:val="both"/>
      </w:pPr>
      <w:r>
        <w:rPr/>
        <w:t>A real OMF file would contain more record types for local symbols, line numbers, and other debugger info, and in a Windows environment also </w:t>
      </w:r>
      <w:r>
        <w:rPr/>
        <w:t>in- fo to create the imports and exports sections in a target NE file (the seg- mented 16 bit predecessor of PE), but the structure of the module doesn’t change.</w:t>
      </w:r>
      <w:r>
        <w:rPr>
          <w:spacing w:val="40"/>
        </w:rPr>
        <w:t> </w:t>
      </w:r>
      <w:r>
        <w:rPr/>
        <w:t>The order of records is quite flexible, particularly if there’s no</w:t>
      </w:r>
      <w:r>
        <w:rPr>
          <w:spacing w:val="40"/>
        </w:rPr>
        <w:t> </w:t>
      </w:r>
      <w:r>
        <w:rPr/>
        <w:t>end of pass 1 marker.</w:t>
      </w:r>
      <w:r>
        <w:rPr>
          <w:spacing w:val="40"/>
        </w:rPr>
        <w:t> </w:t>
      </w:r>
      <w:r>
        <w:rPr/>
        <w:t>The only hard and fast rules are that THEADER</w:t>
      </w:r>
      <w:r>
        <w:rPr>
          <w:spacing w:val="40"/>
        </w:rPr>
        <w:t> </w:t>
      </w:r>
      <w:r>
        <w:rPr/>
        <w:t>and MODEND must come first and last, FIXUPPs must immediately fol- low the LEDATA and LIDATA to which they refer, and no intra-module forward references are allowed.</w:t>
      </w:r>
      <w:r>
        <w:rPr>
          <w:spacing w:val="40"/>
        </w:rPr>
        <w:t> </w:t>
      </w:r>
      <w:r>
        <w:rPr/>
        <w:t>In particular, it’s permissible to emit records for symbols, segments, and groups as they’re defined, so long as they precede other records that refer to them.</w:t>
      </w:r>
    </w:p>
    <w:p>
      <w:pPr>
        <w:pStyle w:val="Heading2"/>
        <w:spacing w:before="154"/>
      </w:pPr>
      <w:bookmarkStart w:name="_TOC_250137" w:id="71"/>
      <w:r>
        <w:rPr/>
        <w:t>Summary of </w:t>
      </w:r>
      <w:bookmarkEnd w:id="71"/>
      <w:r>
        <w:rPr>
          <w:spacing w:val="-5"/>
        </w:rPr>
        <w:t>OMF</w:t>
      </w:r>
    </w:p>
    <w:p>
      <w:pPr>
        <w:pStyle w:val="BodyText"/>
        <w:spacing w:line="242" w:lineRule="auto" w:before="144"/>
        <w:ind w:left="1179" w:right="1817"/>
        <w:jc w:val="both"/>
      </w:pPr>
      <w:r>
        <w:rPr/>
        <w:t>The OMF format is quite complicated compared to the other formats we’ve seen.</w:t>
      </w:r>
      <w:r>
        <w:rPr>
          <w:spacing w:val="40"/>
        </w:rPr>
        <w:t> </w:t>
      </w:r>
      <w:r>
        <w:rPr/>
        <w:t>Part of the complication is due to tricks to compress the data, part due to the division of each module into many small records, part </w:t>
      </w:r>
      <w:r>
        <w:rPr/>
        <w:t>due to incremental features added over the years, and part due to the inherent complexity of segmented program addressing.</w:t>
      </w:r>
      <w:r>
        <w:rPr>
          <w:spacing w:val="40"/>
        </w:rPr>
        <w:t> </w:t>
      </w:r>
      <w:r>
        <w:rPr/>
        <w:t>The consistent record for- mat with typed records is a strong point, since it both permits extension in a straightforward way, and permits programs that process OMF files to skip records they don’t understand.</w:t>
      </w:r>
    </w:p>
    <w:p>
      <w:pPr>
        <w:pStyle w:val="BodyText"/>
        <w:spacing w:line="242" w:lineRule="auto" w:before="151"/>
        <w:ind w:left="1179" w:right="1817"/>
        <w:jc w:val="both"/>
      </w:pPr>
      <w:r>
        <w:rPr/>
        <w:t>Nonetheless, now that even small desktop computers have megabytes of RAM and large disks, the OMF division of the object into many small records</w:t>
      </w:r>
      <w:r>
        <w:rPr>
          <w:spacing w:val="-2"/>
        </w:rPr>
        <w:t> </w:t>
      </w:r>
      <w:r>
        <w:rPr/>
        <w:t>has</w:t>
      </w:r>
      <w:r>
        <w:rPr>
          <w:spacing w:val="-2"/>
        </w:rPr>
        <w:t> </w:t>
      </w:r>
      <w:r>
        <w:rPr/>
        <w:t>become</w:t>
      </w:r>
      <w:r>
        <w:rPr>
          <w:spacing w:val="-2"/>
        </w:rPr>
        <w:t> </w:t>
      </w:r>
      <w:r>
        <w:rPr/>
        <w:t>more</w:t>
      </w:r>
      <w:r>
        <w:rPr>
          <w:spacing w:val="-2"/>
        </w:rPr>
        <w:t> </w:t>
      </w:r>
      <w:r>
        <w:rPr/>
        <w:t>trouble</w:t>
      </w:r>
      <w:r>
        <w:rPr>
          <w:spacing w:val="-2"/>
        </w:rPr>
        <w:t> </w:t>
      </w:r>
      <w:r>
        <w:rPr/>
        <w:t>than</w:t>
      </w:r>
      <w:r>
        <w:rPr>
          <w:spacing w:val="-2"/>
        </w:rPr>
        <w:t> </w:t>
      </w:r>
      <w:r>
        <w:rPr/>
        <w:t>it’s</w:t>
      </w:r>
      <w:r>
        <w:rPr>
          <w:spacing w:val="-2"/>
        </w:rPr>
        <w:t> </w:t>
      </w:r>
      <w:r>
        <w:rPr/>
        <w:t>worth.</w:t>
      </w:r>
      <w:r>
        <w:rPr>
          <w:spacing w:val="40"/>
        </w:rPr>
        <w:t> </w:t>
      </w:r>
      <w:r>
        <w:rPr/>
        <w:t>The</w:t>
      </w:r>
      <w:r>
        <w:rPr>
          <w:spacing w:val="-2"/>
        </w:rPr>
        <w:t> </w:t>
      </w:r>
      <w:r>
        <w:rPr/>
        <w:t>small</w:t>
      </w:r>
      <w:r>
        <w:rPr>
          <w:spacing w:val="-2"/>
        </w:rPr>
        <w:t> </w:t>
      </w:r>
      <w:r>
        <w:rPr/>
        <w:t>record</w:t>
      </w:r>
      <w:r>
        <w:rPr>
          <w:spacing w:val="-2"/>
        </w:rPr>
        <w:t> </w:t>
      </w:r>
      <w:r>
        <w:rPr/>
        <w:t>type</w:t>
      </w:r>
      <w:r>
        <w:rPr>
          <w:spacing w:val="-2"/>
        </w:rPr>
        <w:t> </w:t>
      </w:r>
      <w:r>
        <w:rPr/>
        <w:t>of object module was very common up through the 1970s, but is now obso- </w:t>
      </w:r>
      <w:r>
        <w:rPr>
          <w:spacing w:val="-2"/>
        </w:rPr>
        <w:t>lescent.</w:t>
      </w:r>
    </w:p>
    <w:p>
      <w:pPr>
        <w:pStyle w:val="Heading1"/>
        <w:spacing w:before="108"/>
      </w:pPr>
      <w:bookmarkStart w:name="_TOC_250136" w:id="72"/>
      <w:r>
        <w:rPr/>
        <w:t>Comparison</w:t>
      </w:r>
      <w:r>
        <w:rPr>
          <w:spacing w:val="-4"/>
        </w:rPr>
        <w:t> </w:t>
      </w:r>
      <w:r>
        <w:rPr/>
        <w:t>of</w:t>
      </w:r>
      <w:r>
        <w:rPr>
          <w:spacing w:val="-3"/>
        </w:rPr>
        <w:t> </w:t>
      </w:r>
      <w:r>
        <w:rPr/>
        <w:t>object</w:t>
      </w:r>
      <w:r>
        <w:rPr>
          <w:spacing w:val="-3"/>
        </w:rPr>
        <w:t> </w:t>
      </w:r>
      <w:bookmarkEnd w:id="72"/>
      <w:r>
        <w:rPr>
          <w:spacing w:val="-2"/>
        </w:rPr>
        <w:t>formats</w:t>
      </w:r>
    </w:p>
    <w:p>
      <w:pPr>
        <w:pStyle w:val="BodyText"/>
        <w:spacing w:line="242" w:lineRule="auto" w:before="136"/>
        <w:ind w:left="1179" w:right="1818"/>
        <w:jc w:val="both"/>
      </w:pPr>
      <w:r>
        <w:rPr/>
        <w:t>We’ve seen seven different object and executable formats in this chapter, ranging from the trivial (.COM) to the sophisticated (ELF and PE) to the rococo (OMF).</w:t>
      </w:r>
      <w:r>
        <w:rPr>
          <w:spacing w:val="40"/>
        </w:rPr>
        <w:t> </w:t>
      </w:r>
      <w:r>
        <w:rPr/>
        <w:t>Modern object formats such as ELF try to group all of the data</w:t>
      </w:r>
      <w:r>
        <w:rPr>
          <w:spacing w:val="1"/>
        </w:rPr>
        <w:t> </w:t>
      </w:r>
      <w:r>
        <w:rPr/>
        <w:t>of</w:t>
      </w:r>
      <w:r>
        <w:rPr>
          <w:spacing w:val="1"/>
        </w:rPr>
        <w:t> </w:t>
      </w:r>
      <w:r>
        <w:rPr/>
        <w:t>a</w:t>
      </w:r>
      <w:r>
        <w:rPr>
          <w:spacing w:val="2"/>
        </w:rPr>
        <w:t> </w:t>
      </w:r>
      <w:r>
        <w:rPr/>
        <w:t>single</w:t>
      </w:r>
      <w:r>
        <w:rPr>
          <w:spacing w:val="1"/>
        </w:rPr>
        <w:t> </w:t>
      </w:r>
      <w:r>
        <w:rPr/>
        <w:t>type</w:t>
      </w:r>
      <w:r>
        <w:rPr>
          <w:spacing w:val="2"/>
        </w:rPr>
        <w:t> </w:t>
      </w:r>
      <w:r>
        <w:rPr/>
        <w:t>together</w:t>
      </w:r>
      <w:r>
        <w:rPr>
          <w:spacing w:val="1"/>
        </w:rPr>
        <w:t> </w:t>
      </w:r>
      <w:r>
        <w:rPr/>
        <w:t>to</w:t>
      </w:r>
      <w:r>
        <w:rPr>
          <w:spacing w:val="2"/>
        </w:rPr>
        <w:t> </w:t>
      </w:r>
      <w:r>
        <w:rPr/>
        <w:t>make</w:t>
      </w:r>
      <w:r>
        <w:rPr>
          <w:spacing w:val="1"/>
        </w:rPr>
        <w:t> </w:t>
      </w:r>
      <w:r>
        <w:rPr/>
        <w:t>it</w:t>
      </w:r>
      <w:r>
        <w:rPr>
          <w:spacing w:val="2"/>
        </w:rPr>
        <w:t> </w:t>
      </w:r>
      <w:r>
        <w:rPr/>
        <w:t>easier</w:t>
      </w:r>
      <w:r>
        <w:rPr>
          <w:spacing w:val="1"/>
        </w:rPr>
        <w:t> </w:t>
      </w:r>
      <w:r>
        <w:rPr/>
        <w:t>for</w:t>
      </w:r>
      <w:r>
        <w:rPr>
          <w:spacing w:val="2"/>
        </w:rPr>
        <w:t> </w:t>
      </w:r>
      <w:r>
        <w:rPr/>
        <w:t>linkers</w:t>
      </w:r>
      <w:r>
        <w:rPr>
          <w:spacing w:val="1"/>
        </w:rPr>
        <w:t> </w:t>
      </w:r>
      <w:r>
        <w:rPr/>
        <w:t>to</w:t>
      </w:r>
      <w:r>
        <w:rPr>
          <w:spacing w:val="2"/>
        </w:rPr>
        <w:t> </w:t>
      </w:r>
      <w:r>
        <w:rPr/>
        <w:t>process.</w:t>
      </w:r>
      <w:r>
        <w:rPr>
          <w:spacing w:val="61"/>
        </w:rPr>
        <w:t> </w:t>
      </w:r>
      <w:r>
        <w:rPr>
          <w:spacing w:val="-4"/>
        </w:rPr>
        <w:t>They</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also lay out the file with virtual memory considerations in mind, so that</w:t>
      </w:r>
      <w:r>
        <w:rPr>
          <w:spacing w:val="40"/>
        </w:rPr>
        <w:t> </w:t>
      </w:r>
      <w:r>
        <w:rPr/>
        <w:t>the system loader can map the file into the program’s address space with</w:t>
      </w:r>
      <w:r>
        <w:rPr>
          <w:spacing w:val="40"/>
        </w:rPr>
        <w:t> </w:t>
      </w:r>
      <w:r>
        <w:rPr/>
        <w:t>as little extra work as possible.</w:t>
      </w:r>
    </w:p>
    <w:p>
      <w:pPr>
        <w:pStyle w:val="BodyText"/>
        <w:spacing w:line="242" w:lineRule="auto" w:before="143"/>
        <w:ind w:left="1179" w:right="1818"/>
        <w:jc w:val="both"/>
      </w:pPr>
      <w:r>
        <w:rPr/>
        <w:t>Each object format shows the style of the system for which it was defined. Unix systems have historically kept their internal interfaces simple and well-defined, and the a.out and ELF formats reflect that in their relative simplicity and the lack of special case features.</w:t>
      </w:r>
      <w:r>
        <w:rPr>
          <w:spacing w:val="40"/>
        </w:rPr>
        <w:t> </w:t>
      </w:r>
      <w:r>
        <w:rPr/>
        <w:t>Windows has gone in the other direction, with process management and user interface intertwined.</w:t>
      </w:r>
    </w:p>
    <w:p>
      <w:pPr>
        <w:pStyle w:val="Heading1"/>
        <w:spacing w:before="109"/>
        <w:jc w:val="left"/>
      </w:pPr>
      <w:bookmarkStart w:name="_TOC_250135" w:id="73"/>
      <w:bookmarkEnd w:id="73"/>
      <w:r>
        <w:rPr>
          <w:spacing w:val="-2"/>
        </w:rPr>
        <w:t>Project</w:t>
      </w:r>
    </w:p>
    <w:p>
      <w:pPr>
        <w:pStyle w:val="BodyText"/>
        <w:spacing w:line="242" w:lineRule="auto" w:before="136"/>
        <w:ind w:left="1179" w:right="1817"/>
        <w:jc w:val="both"/>
      </w:pPr>
      <w:r>
        <w:rPr/>
        <w:t>Here</w:t>
      </w:r>
      <w:r>
        <w:rPr>
          <w:spacing w:val="-1"/>
        </w:rPr>
        <w:t> </w:t>
      </w:r>
      <w:r>
        <w:rPr/>
        <w:t>we</w:t>
      </w:r>
      <w:r>
        <w:rPr>
          <w:spacing w:val="-1"/>
        </w:rPr>
        <w:t> </w:t>
      </w:r>
      <w:r>
        <w:rPr/>
        <w:t>define</w:t>
      </w:r>
      <w:r>
        <w:rPr>
          <w:spacing w:val="-1"/>
        </w:rPr>
        <w:t> </w:t>
      </w:r>
      <w:r>
        <w:rPr/>
        <w:t>the</w:t>
      </w:r>
      <w:r>
        <w:rPr>
          <w:spacing w:val="-1"/>
        </w:rPr>
        <w:t> </w:t>
      </w:r>
      <w:r>
        <w:rPr/>
        <w:t>simple</w:t>
      </w:r>
      <w:r>
        <w:rPr>
          <w:spacing w:val="-1"/>
        </w:rPr>
        <w:t> </w:t>
      </w:r>
      <w:r>
        <w:rPr/>
        <w:t>object</w:t>
      </w:r>
      <w:r>
        <w:rPr>
          <w:spacing w:val="-1"/>
        </w:rPr>
        <w:t> </w:t>
      </w:r>
      <w:r>
        <w:rPr/>
        <w:t>format</w:t>
      </w:r>
      <w:r>
        <w:rPr>
          <w:spacing w:val="-1"/>
        </w:rPr>
        <w:t> </w:t>
      </w:r>
      <w:r>
        <w:rPr/>
        <w:t>used</w:t>
      </w:r>
      <w:r>
        <w:rPr>
          <w:spacing w:val="-1"/>
        </w:rPr>
        <w:t> </w:t>
      </w:r>
      <w:r>
        <w:rPr/>
        <w:t>in</w:t>
      </w:r>
      <w:r>
        <w:rPr>
          <w:spacing w:val="-1"/>
        </w:rPr>
        <w:t> </w:t>
      </w:r>
      <w:r>
        <w:rPr/>
        <w:t>the</w:t>
      </w:r>
      <w:r>
        <w:rPr>
          <w:spacing w:val="-1"/>
        </w:rPr>
        <w:t> </w:t>
      </w:r>
      <w:r>
        <w:rPr/>
        <w:t>project</w:t>
      </w:r>
      <w:r>
        <w:rPr>
          <w:spacing w:val="-1"/>
        </w:rPr>
        <w:t> </w:t>
      </w:r>
      <w:r>
        <w:rPr/>
        <w:t>assignments</w:t>
      </w:r>
      <w:r>
        <w:rPr>
          <w:spacing w:val="-1"/>
        </w:rPr>
        <w:t> </w:t>
      </w:r>
      <w:r>
        <w:rPr/>
        <w:t>in this book.</w:t>
      </w:r>
      <w:r>
        <w:rPr>
          <w:spacing w:val="40"/>
        </w:rPr>
        <w:t> </w:t>
      </w:r>
      <w:r>
        <w:rPr/>
        <w:t>Unlike nearly every other object format, this one consists en- tirely of lines of ASCII text.</w:t>
      </w:r>
      <w:r>
        <w:rPr>
          <w:spacing w:val="40"/>
        </w:rPr>
        <w:t> </w:t>
      </w:r>
      <w:r>
        <w:rPr/>
        <w:t>This makes it possible to create sample ob- ject files in a text editor, as well as making it easier to check the output files from the project linker.</w:t>
      </w:r>
      <w:r>
        <w:rPr>
          <w:spacing w:val="40"/>
        </w:rPr>
        <w:t> </w:t>
      </w:r>
      <w:r>
        <w:rPr/>
        <w:t>Figure 27 sketches the format.</w:t>
      </w:r>
      <w:r>
        <w:rPr>
          <w:spacing w:val="40"/>
        </w:rPr>
        <w:t> </w:t>
      </w:r>
      <w:r>
        <w:rPr/>
        <w:t>The segment, symbol, and relocation entries are represented as lines of text with fields separated</w:t>
      </w:r>
      <w:r>
        <w:rPr>
          <w:spacing w:val="-2"/>
        </w:rPr>
        <w:t> </w:t>
      </w:r>
      <w:r>
        <w:rPr/>
        <w:t>by</w:t>
      </w:r>
      <w:r>
        <w:rPr>
          <w:spacing w:val="-2"/>
        </w:rPr>
        <w:t> </w:t>
      </w:r>
      <w:r>
        <w:rPr/>
        <w:t>spaces.</w:t>
      </w:r>
      <w:r>
        <w:rPr>
          <w:spacing w:val="40"/>
        </w:rPr>
        <w:t> </w:t>
      </w:r>
      <w:r>
        <w:rPr/>
        <w:t>Each</w:t>
      </w:r>
      <w:r>
        <w:rPr>
          <w:spacing w:val="-2"/>
        </w:rPr>
        <w:t> </w:t>
      </w:r>
      <w:r>
        <w:rPr/>
        <w:t>line</w:t>
      </w:r>
      <w:r>
        <w:rPr>
          <w:spacing w:val="-2"/>
        </w:rPr>
        <w:t> </w:t>
      </w:r>
      <w:r>
        <w:rPr/>
        <w:t>may</w:t>
      </w:r>
      <w:r>
        <w:rPr>
          <w:spacing w:val="-2"/>
        </w:rPr>
        <w:t> </w:t>
      </w:r>
      <w:r>
        <w:rPr/>
        <w:t>have</w:t>
      </w:r>
      <w:r>
        <w:rPr>
          <w:spacing w:val="-2"/>
        </w:rPr>
        <w:t> </w:t>
      </w:r>
      <w:r>
        <w:rPr/>
        <w:t>extra</w:t>
      </w:r>
      <w:r>
        <w:rPr>
          <w:spacing w:val="-2"/>
        </w:rPr>
        <w:t> </w:t>
      </w:r>
      <w:r>
        <w:rPr/>
        <w:t>fields</w:t>
      </w:r>
      <w:r>
        <w:rPr>
          <w:spacing w:val="-2"/>
        </w:rPr>
        <w:t> </w:t>
      </w:r>
      <w:r>
        <w:rPr/>
        <w:t>at</w:t>
      </w:r>
      <w:r>
        <w:rPr>
          <w:spacing w:val="-2"/>
        </w:rPr>
        <w:t> </w:t>
      </w:r>
      <w:r>
        <w:rPr/>
        <w:t>the</w:t>
      </w:r>
      <w:r>
        <w:rPr>
          <w:spacing w:val="-2"/>
        </w:rPr>
        <w:t> </w:t>
      </w:r>
      <w:r>
        <w:rPr/>
        <w:t>end</w:t>
      </w:r>
      <w:r>
        <w:rPr>
          <w:spacing w:val="-2"/>
        </w:rPr>
        <w:t> </w:t>
      </w:r>
      <w:r>
        <w:rPr/>
        <w:t>which</w:t>
      </w:r>
      <w:r>
        <w:rPr>
          <w:spacing w:val="-2"/>
        </w:rPr>
        <w:t> </w:t>
      </w:r>
      <w:r>
        <w:rPr/>
        <w:t>pro- grams should be prepared to ignore.</w:t>
      </w:r>
      <w:r>
        <w:rPr>
          <w:spacing w:val="40"/>
        </w:rPr>
        <w:t> </w:t>
      </w:r>
      <w:r>
        <w:rPr/>
        <w:t>Numbers are all hexadecimal.</w:t>
      </w:r>
    </w:p>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635456">
                <wp:simplePos x="0" y="0"/>
                <wp:positionH relativeFrom="page">
                  <wp:posOffset>1829180</wp:posOffset>
                </wp:positionH>
                <wp:positionV relativeFrom="paragraph">
                  <wp:posOffset>180665</wp:posOffset>
                </wp:positionV>
                <wp:extent cx="4572000" cy="1270"/>
                <wp:effectExtent l="0" t="0" r="0" b="0"/>
                <wp:wrapTopAndBottom/>
                <wp:docPr id="137" name="Graphic 137"/>
                <wp:cNvGraphicFramePr>
                  <a:graphicFrameLocks/>
                </wp:cNvGraphicFramePr>
                <a:graphic>
                  <a:graphicData uri="http://schemas.microsoft.com/office/word/2010/wordprocessingShape">
                    <wps:wsp>
                      <wps:cNvPr id="137" name="Graphic 13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225618pt;width:360pt;height:.1pt;mso-position-horizontal-relative:page;mso-position-vertical-relative:paragraph;z-index:-15681024;mso-wrap-distance-left:0;mso-wrap-distance-right:0" id="docshape103" coordorigin="2881,285" coordsize="7200,0" path="m2881,285l10081,285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9"/>
          <w:sz w:val="24"/>
        </w:rPr>
        <w:t> </w:t>
      </w:r>
      <w:r>
        <w:rPr>
          <w:i/>
          <w:sz w:val="24"/>
        </w:rPr>
        <w:t>3-27:</w:t>
      </w:r>
      <w:r>
        <w:rPr>
          <w:i/>
          <w:spacing w:val="-8"/>
          <w:sz w:val="24"/>
        </w:rPr>
        <w:t> </w:t>
      </w:r>
      <w:r>
        <w:rPr>
          <w:i/>
          <w:sz w:val="24"/>
        </w:rPr>
        <w:t>Project</w:t>
      </w:r>
      <w:r>
        <w:rPr>
          <w:i/>
          <w:spacing w:val="-9"/>
          <w:sz w:val="24"/>
        </w:rPr>
        <w:t> </w:t>
      </w:r>
      <w:r>
        <w:rPr>
          <w:i/>
          <w:sz w:val="24"/>
        </w:rPr>
        <w:t>object</w:t>
      </w:r>
      <w:r>
        <w:rPr>
          <w:i/>
          <w:spacing w:val="-8"/>
          <w:sz w:val="24"/>
        </w:rPr>
        <w:t> </w:t>
      </w:r>
      <w:r>
        <w:rPr>
          <w:i/>
          <w:spacing w:val="-2"/>
          <w:sz w:val="24"/>
        </w:rPr>
        <w:t>format</w:t>
      </w:r>
    </w:p>
    <w:p>
      <w:pPr>
        <w:pStyle w:val="BodyText"/>
        <w:spacing w:before="144"/>
        <w:ind w:left="1899"/>
      </w:pPr>
      <w:r>
        <w:rPr>
          <w:spacing w:val="-4"/>
        </w:rPr>
        <w:t>LINK</w:t>
      </w:r>
    </w:p>
    <w:p>
      <w:pPr>
        <w:spacing w:before="4"/>
        <w:ind w:left="1899" w:right="0" w:firstLine="0"/>
        <w:jc w:val="left"/>
        <w:rPr>
          <w:i/>
          <w:sz w:val="24"/>
        </w:rPr>
      </w:pPr>
      <w:r>
        <w:rPr>
          <w:i/>
          <w:sz w:val="24"/>
        </w:rPr>
        <w:t>nsegs</w:t>
      </w:r>
      <w:r>
        <w:rPr>
          <w:i/>
          <w:spacing w:val="-9"/>
          <w:sz w:val="24"/>
        </w:rPr>
        <w:t> </w:t>
      </w:r>
      <w:r>
        <w:rPr>
          <w:i/>
          <w:sz w:val="24"/>
        </w:rPr>
        <w:t>nsyms</w:t>
      </w:r>
      <w:r>
        <w:rPr>
          <w:i/>
          <w:spacing w:val="-8"/>
          <w:sz w:val="24"/>
        </w:rPr>
        <w:t> </w:t>
      </w:r>
      <w:r>
        <w:rPr>
          <w:i/>
          <w:spacing w:val="-4"/>
          <w:sz w:val="24"/>
        </w:rPr>
        <w:t>nrels</w:t>
      </w:r>
    </w:p>
    <w:p>
      <w:pPr>
        <w:pStyle w:val="BodyText"/>
        <w:spacing w:before="4"/>
        <w:ind w:left="1899"/>
      </w:pPr>
      <w:r>
        <w:rPr/>
        <w:t>--</w:t>
      </w:r>
      <w:r>
        <w:rPr>
          <w:spacing w:val="-5"/>
        </w:rPr>
        <w:t> </w:t>
      </w:r>
      <w:r>
        <w:rPr/>
        <w:t>segments</w:t>
      </w:r>
      <w:r>
        <w:rPr>
          <w:spacing w:val="-5"/>
        </w:rPr>
        <w:t> </w:t>
      </w:r>
      <w:r>
        <w:rPr/>
        <w:t>-</w:t>
      </w:r>
      <w:r>
        <w:rPr>
          <w:spacing w:val="-10"/>
        </w:rPr>
        <w:t>-</w:t>
      </w:r>
    </w:p>
    <w:p>
      <w:pPr>
        <w:pStyle w:val="BodyText"/>
        <w:spacing w:before="4"/>
        <w:ind w:left="1899"/>
      </w:pPr>
      <w:r>
        <w:rPr/>
        <w:t>--</w:t>
      </w:r>
      <w:r>
        <w:rPr>
          <w:spacing w:val="-4"/>
        </w:rPr>
        <w:t> </w:t>
      </w:r>
      <w:r>
        <w:rPr/>
        <w:t>symbols</w:t>
      </w:r>
      <w:r>
        <w:rPr>
          <w:spacing w:val="-3"/>
        </w:rPr>
        <w:t> </w:t>
      </w:r>
      <w:r>
        <w:rPr/>
        <w:t>-</w:t>
      </w:r>
      <w:r>
        <w:rPr>
          <w:spacing w:val="-10"/>
        </w:rPr>
        <w:t>-</w:t>
      </w:r>
    </w:p>
    <w:p>
      <w:pPr>
        <w:pStyle w:val="BodyText"/>
        <w:spacing w:before="4"/>
        <w:ind w:left="1899"/>
      </w:pPr>
      <w:r>
        <w:rPr/>
        <w:t>--</w:t>
      </w:r>
      <w:r>
        <w:rPr>
          <w:spacing w:val="-2"/>
        </w:rPr>
        <w:t> </w:t>
      </w:r>
      <w:r>
        <w:rPr/>
        <w:t>rels</w:t>
      </w:r>
      <w:r>
        <w:rPr>
          <w:spacing w:val="-2"/>
        </w:rPr>
        <w:t> </w:t>
      </w:r>
      <w:r>
        <w:rPr/>
        <w:t>-</w:t>
      </w:r>
      <w:r>
        <w:rPr>
          <w:spacing w:val="-10"/>
        </w:rPr>
        <w:t>-</w:t>
      </w:r>
    </w:p>
    <w:p>
      <w:pPr>
        <w:pStyle w:val="BodyText"/>
        <w:spacing w:before="4"/>
        <w:ind w:left="1899"/>
      </w:pPr>
      <w:r>
        <w:rPr/>
        <w:t>-- data -</w:t>
      </w:r>
      <w:r>
        <w:rPr>
          <w:spacing w:val="-10"/>
        </w:rPr>
        <w:t>-</w:t>
      </w:r>
    </w:p>
    <w:p>
      <w:pPr>
        <w:pStyle w:val="BodyText"/>
        <w:spacing w:before="8"/>
        <w:rPr>
          <w:sz w:val="17"/>
        </w:rPr>
      </w:pPr>
      <w:r>
        <w:rPr>
          <w:sz w:val="17"/>
        </w:rPr>
        <mc:AlternateContent>
          <mc:Choice Requires="wps">
            <w:drawing>
              <wp:anchor distT="0" distB="0" distL="0" distR="0" allowOverlap="1" layoutInCell="1" locked="0" behindDoc="1" simplePos="0" relativeHeight="487635968">
                <wp:simplePos x="0" y="0"/>
                <wp:positionH relativeFrom="page">
                  <wp:posOffset>1829180</wp:posOffset>
                </wp:positionH>
                <wp:positionV relativeFrom="paragraph">
                  <wp:posOffset>145011</wp:posOffset>
                </wp:positionV>
                <wp:extent cx="4572000" cy="1270"/>
                <wp:effectExtent l="0" t="0" r="0" b="0"/>
                <wp:wrapTopAndBottom/>
                <wp:docPr id="138" name="Graphic 138"/>
                <wp:cNvGraphicFramePr>
                  <a:graphicFrameLocks/>
                </wp:cNvGraphicFramePr>
                <a:graphic>
                  <a:graphicData uri="http://schemas.microsoft.com/office/word/2010/wordprocessingShape">
                    <wps:wsp>
                      <wps:cNvPr id="138" name="Graphic 13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182pt;width:360pt;height:.1pt;mso-position-horizontal-relative:page;mso-position-vertical-relative:paragraph;z-index:-15680512;mso-wrap-distance-left:0;mso-wrap-distance-right:0" id="docshape104" coordorigin="2881,228" coordsize="7200,0" path="m2881,228l10081,228e" filled="false" stroked="true" strokeweight=".48pt" strokecolor="#000000">
                <v:path arrowok="t"/>
                <v:stroke dashstyle="solid"/>
                <w10:wrap type="topAndBottom"/>
              </v:shape>
            </w:pict>
          </mc:Fallback>
        </mc:AlternateContent>
      </w:r>
    </w:p>
    <w:p>
      <w:pPr>
        <w:pStyle w:val="BodyText"/>
        <w:spacing w:before="194"/>
      </w:pPr>
    </w:p>
    <w:p>
      <w:pPr>
        <w:pStyle w:val="BodyText"/>
        <w:spacing w:before="1"/>
        <w:ind w:left="1179"/>
        <w:jc w:val="both"/>
      </w:pPr>
      <w:r>
        <w:rPr/>
        <w:t>The</w:t>
      </w:r>
      <w:r>
        <w:rPr>
          <w:spacing w:val="-12"/>
        </w:rPr>
        <w:t> </w:t>
      </w:r>
      <w:r>
        <w:rPr/>
        <w:t>first</w:t>
      </w:r>
      <w:r>
        <w:rPr>
          <w:spacing w:val="-9"/>
        </w:rPr>
        <w:t> </w:t>
      </w:r>
      <w:r>
        <w:rPr/>
        <w:t>line</w:t>
      </w:r>
      <w:r>
        <w:rPr>
          <w:spacing w:val="-9"/>
        </w:rPr>
        <w:t> </w:t>
      </w:r>
      <w:r>
        <w:rPr/>
        <w:t>is</w:t>
      </w:r>
      <w:r>
        <w:rPr>
          <w:spacing w:val="-9"/>
        </w:rPr>
        <w:t> </w:t>
      </w:r>
      <w:r>
        <w:rPr/>
        <w:t>the</w:t>
      </w:r>
      <w:r>
        <w:rPr>
          <w:spacing w:val="-9"/>
        </w:rPr>
        <w:t> </w:t>
      </w:r>
      <w:r>
        <w:rPr/>
        <w:t>‘‘magic</w:t>
      </w:r>
      <w:r>
        <w:rPr>
          <w:spacing w:val="-9"/>
        </w:rPr>
        <w:t> </w:t>
      </w:r>
      <w:r>
        <w:rPr/>
        <w:t>number,’’</w:t>
      </w:r>
      <w:r>
        <w:rPr>
          <w:spacing w:val="-9"/>
        </w:rPr>
        <w:t> </w:t>
      </w:r>
      <w:r>
        <w:rPr/>
        <w:t>the</w:t>
      </w:r>
      <w:r>
        <w:rPr>
          <w:spacing w:val="-9"/>
        </w:rPr>
        <w:t> </w:t>
      </w:r>
      <w:r>
        <w:rPr/>
        <w:t>word</w:t>
      </w:r>
      <w:r>
        <w:rPr>
          <w:spacing w:val="-9"/>
        </w:rPr>
        <w:t> </w:t>
      </w:r>
      <w:r>
        <w:rPr>
          <w:rFonts w:ascii="Courier New" w:hAnsi="Courier New"/>
          <w:spacing w:val="-2"/>
        </w:rPr>
        <w:t>LINK</w:t>
      </w:r>
      <w:r>
        <w:rPr>
          <w:spacing w:val="-2"/>
        </w:rPr>
        <w:t>.</w:t>
      </w:r>
    </w:p>
    <w:p>
      <w:pPr>
        <w:pStyle w:val="BodyText"/>
        <w:spacing w:line="242" w:lineRule="auto" w:before="124"/>
        <w:ind w:left="1179" w:right="1818"/>
        <w:jc w:val="both"/>
      </w:pPr>
      <w:r>
        <w:rPr/>
        <w:t>The second line contains at least three decimal numbers, the number of segments</w:t>
      </w:r>
      <w:r>
        <w:rPr>
          <w:spacing w:val="-4"/>
        </w:rPr>
        <w:t> </w:t>
      </w:r>
      <w:r>
        <w:rPr/>
        <w:t>in</w:t>
      </w:r>
      <w:r>
        <w:rPr>
          <w:spacing w:val="-4"/>
        </w:rPr>
        <w:t> </w:t>
      </w:r>
      <w:r>
        <w:rPr/>
        <w:t>the</w:t>
      </w:r>
      <w:r>
        <w:rPr>
          <w:spacing w:val="-4"/>
        </w:rPr>
        <w:t> </w:t>
      </w:r>
      <w:r>
        <w:rPr/>
        <w:t>file,</w:t>
      </w:r>
      <w:r>
        <w:rPr>
          <w:spacing w:val="-4"/>
        </w:rPr>
        <w:t> </w:t>
      </w:r>
      <w:r>
        <w:rPr/>
        <w:t>the</w:t>
      </w:r>
      <w:r>
        <w:rPr>
          <w:spacing w:val="-4"/>
        </w:rPr>
        <w:t> </w:t>
      </w:r>
      <w:r>
        <w:rPr/>
        <w:t>number</w:t>
      </w:r>
      <w:r>
        <w:rPr>
          <w:spacing w:val="-4"/>
        </w:rPr>
        <w:t> </w:t>
      </w:r>
      <w:r>
        <w:rPr/>
        <w:t>of</w:t>
      </w:r>
      <w:r>
        <w:rPr>
          <w:spacing w:val="-4"/>
        </w:rPr>
        <w:t> </w:t>
      </w:r>
      <w:r>
        <w:rPr/>
        <w:t>symbol</w:t>
      </w:r>
      <w:r>
        <w:rPr>
          <w:spacing w:val="-4"/>
        </w:rPr>
        <w:t> </w:t>
      </w:r>
      <w:r>
        <w:rPr/>
        <w:t>table</w:t>
      </w:r>
      <w:r>
        <w:rPr>
          <w:spacing w:val="-4"/>
        </w:rPr>
        <w:t> </w:t>
      </w:r>
      <w:r>
        <w:rPr/>
        <w:t>entries,</w:t>
      </w:r>
      <w:r>
        <w:rPr>
          <w:spacing w:val="-4"/>
        </w:rPr>
        <w:t> </w:t>
      </w:r>
      <w:r>
        <w:rPr/>
        <w:t>and</w:t>
      </w:r>
      <w:r>
        <w:rPr>
          <w:spacing w:val="-4"/>
        </w:rPr>
        <w:t> </w:t>
      </w:r>
      <w:r>
        <w:rPr/>
        <w:t>the</w:t>
      </w:r>
      <w:r>
        <w:rPr>
          <w:spacing w:val="-4"/>
        </w:rPr>
        <w:t> </w:t>
      </w:r>
      <w:r>
        <w:rPr/>
        <w:t>number</w:t>
      </w:r>
      <w:r>
        <w:rPr>
          <w:spacing w:val="-4"/>
        </w:rPr>
        <w:t> </w:t>
      </w:r>
      <w:r>
        <w:rPr/>
        <w:t>of relocation</w:t>
      </w:r>
      <w:r>
        <w:rPr>
          <w:spacing w:val="-2"/>
        </w:rPr>
        <w:t> </w:t>
      </w:r>
      <w:r>
        <w:rPr/>
        <w:t>entries.</w:t>
      </w:r>
      <w:r>
        <w:rPr>
          <w:spacing w:val="40"/>
        </w:rPr>
        <w:t> </w:t>
      </w:r>
      <w:r>
        <w:rPr/>
        <w:t>There</w:t>
      </w:r>
      <w:r>
        <w:rPr>
          <w:spacing w:val="-2"/>
        </w:rPr>
        <w:t> </w:t>
      </w:r>
      <w:r>
        <w:rPr/>
        <w:t>may</w:t>
      </w:r>
      <w:r>
        <w:rPr>
          <w:spacing w:val="-2"/>
        </w:rPr>
        <w:t> </w:t>
      </w:r>
      <w:r>
        <w:rPr/>
        <w:t>be</w:t>
      </w:r>
      <w:r>
        <w:rPr>
          <w:spacing w:val="-2"/>
        </w:rPr>
        <w:t> </w:t>
      </w:r>
      <w:r>
        <w:rPr/>
        <w:t>other</w:t>
      </w:r>
      <w:r>
        <w:rPr>
          <w:spacing w:val="-2"/>
        </w:rPr>
        <w:t> </w:t>
      </w:r>
      <w:r>
        <w:rPr/>
        <w:t>information</w:t>
      </w:r>
      <w:r>
        <w:rPr>
          <w:spacing w:val="-2"/>
        </w:rPr>
        <w:t> </w:t>
      </w:r>
      <w:r>
        <w:rPr/>
        <w:t>after</w:t>
      </w:r>
      <w:r>
        <w:rPr>
          <w:spacing w:val="-2"/>
        </w:rPr>
        <w:t> </w:t>
      </w:r>
      <w:r>
        <w:rPr/>
        <w:t>the</w:t>
      </w:r>
      <w:r>
        <w:rPr>
          <w:spacing w:val="-2"/>
        </w:rPr>
        <w:t> </w:t>
      </w:r>
      <w:r>
        <w:rPr/>
        <w:t>three</w:t>
      </w:r>
      <w:r>
        <w:rPr>
          <w:spacing w:val="-2"/>
        </w:rPr>
        <w:t> </w:t>
      </w:r>
      <w:r>
        <w:rPr/>
        <w:t>numbers for</w:t>
      </w:r>
      <w:r>
        <w:rPr>
          <w:spacing w:val="5"/>
        </w:rPr>
        <w:t> </w:t>
      </w:r>
      <w:r>
        <w:rPr/>
        <w:t>extended</w:t>
      </w:r>
      <w:r>
        <w:rPr>
          <w:spacing w:val="5"/>
        </w:rPr>
        <w:t> </w:t>
      </w:r>
      <w:r>
        <w:rPr/>
        <w:t>versions</w:t>
      </w:r>
      <w:r>
        <w:rPr>
          <w:spacing w:val="5"/>
        </w:rPr>
        <w:t> </w:t>
      </w:r>
      <w:r>
        <w:rPr/>
        <w:t>of</w:t>
      </w:r>
      <w:r>
        <w:rPr>
          <w:spacing w:val="5"/>
        </w:rPr>
        <w:t> </w:t>
      </w:r>
      <w:r>
        <w:rPr/>
        <w:t>the</w:t>
      </w:r>
      <w:r>
        <w:rPr>
          <w:spacing w:val="5"/>
        </w:rPr>
        <w:t> </w:t>
      </w:r>
      <w:r>
        <w:rPr/>
        <w:t>linker.</w:t>
      </w:r>
      <w:r>
        <w:rPr>
          <w:spacing w:val="63"/>
        </w:rPr>
        <w:t> </w:t>
      </w:r>
      <w:r>
        <w:rPr/>
        <w:t>If</w:t>
      </w:r>
      <w:r>
        <w:rPr>
          <w:spacing w:val="5"/>
        </w:rPr>
        <w:t> </w:t>
      </w:r>
      <w:r>
        <w:rPr/>
        <w:t>there</w:t>
      </w:r>
      <w:r>
        <w:rPr>
          <w:spacing w:val="5"/>
        </w:rPr>
        <w:t> </w:t>
      </w:r>
      <w:r>
        <w:rPr/>
        <w:t>are</w:t>
      </w:r>
      <w:r>
        <w:rPr>
          <w:spacing w:val="5"/>
        </w:rPr>
        <w:t> </w:t>
      </w:r>
      <w:r>
        <w:rPr/>
        <w:t>no</w:t>
      </w:r>
      <w:r>
        <w:rPr>
          <w:spacing w:val="5"/>
        </w:rPr>
        <w:t> </w:t>
      </w:r>
      <w:r>
        <w:rPr/>
        <w:t>symbols</w:t>
      </w:r>
      <w:r>
        <w:rPr>
          <w:spacing w:val="5"/>
        </w:rPr>
        <w:t> </w:t>
      </w:r>
      <w:r>
        <w:rPr/>
        <w:t>or</w:t>
      </w:r>
      <w:r>
        <w:rPr>
          <w:spacing w:val="6"/>
        </w:rPr>
        <w:t> </w:t>
      </w:r>
      <w:r>
        <w:rPr>
          <w:spacing w:val="-2"/>
        </w:rPr>
        <w:t>relocations,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pPr>
      <w:r>
        <w:rPr/>
        <w:t>the</w:t>
      </w:r>
      <w:r>
        <w:rPr>
          <w:spacing w:val="-4"/>
        </w:rPr>
        <w:t> </w:t>
      </w:r>
      <w:r>
        <w:rPr/>
        <w:t>respective</w:t>
      </w:r>
      <w:r>
        <w:rPr>
          <w:spacing w:val="-3"/>
        </w:rPr>
        <w:t> </w:t>
      </w:r>
      <w:r>
        <w:rPr/>
        <w:t>number</w:t>
      </w:r>
      <w:r>
        <w:rPr>
          <w:spacing w:val="-3"/>
        </w:rPr>
        <w:t> </w:t>
      </w:r>
      <w:r>
        <w:rPr/>
        <w:t>is</w:t>
      </w:r>
      <w:r>
        <w:rPr>
          <w:spacing w:val="-4"/>
        </w:rPr>
        <w:t> </w:t>
      </w:r>
      <w:r>
        <w:rPr>
          <w:spacing w:val="-2"/>
        </w:rPr>
        <w:t>zero.</w:t>
      </w:r>
    </w:p>
    <w:p>
      <w:pPr>
        <w:pStyle w:val="BodyText"/>
        <w:spacing w:line="242" w:lineRule="auto" w:before="144" w:after="45"/>
        <w:ind w:left="1179" w:right="1817"/>
        <w:jc w:val="both"/>
      </w:pPr>
      <w:r>
        <w:rPr/>
        <w:t>Next comes the segment definitions.</w:t>
      </w:r>
      <w:r>
        <w:rPr>
          <w:spacing w:val="40"/>
        </w:rPr>
        <w:t> </w:t>
      </w:r>
      <w:r>
        <w:rPr/>
        <w:t>Each segment definition contains the segment name, the address where the segment logically starts, the length</w:t>
      </w:r>
      <w:r>
        <w:rPr>
          <w:spacing w:val="40"/>
        </w:rPr>
        <w:t> </w:t>
      </w:r>
      <w:r>
        <w:rPr/>
        <w:t>of the segment in bytes, and a string of code letters describing the seg- ment.</w:t>
      </w:r>
      <w:r>
        <w:rPr>
          <w:spacing w:val="40"/>
        </w:rPr>
        <w:t> </w:t>
      </w:r>
      <w:r>
        <w:rPr/>
        <w:t>Code letters include R for readable, W for writable, and P for pre- sent</w:t>
      </w:r>
      <w:r>
        <w:rPr>
          <w:spacing w:val="-1"/>
        </w:rPr>
        <w:t> </w:t>
      </w:r>
      <w:r>
        <w:rPr/>
        <w:t>in</w:t>
      </w:r>
      <w:r>
        <w:rPr>
          <w:spacing w:val="-2"/>
        </w:rPr>
        <w:t> </w:t>
      </w:r>
      <w:r>
        <w:rPr/>
        <w:t>the</w:t>
      </w:r>
      <w:r>
        <w:rPr>
          <w:spacing w:val="-1"/>
        </w:rPr>
        <w:t> </w:t>
      </w:r>
      <w:r>
        <w:rPr/>
        <w:t>object</w:t>
      </w:r>
      <w:r>
        <w:rPr>
          <w:spacing w:val="-1"/>
        </w:rPr>
        <w:t> </w:t>
      </w:r>
      <w:r>
        <w:rPr/>
        <w:t>file.</w:t>
      </w:r>
      <w:r>
        <w:rPr>
          <w:spacing w:val="40"/>
        </w:rPr>
        <w:t> </w:t>
      </w:r>
      <w:r>
        <w:rPr/>
        <w:t>(Other</w:t>
      </w:r>
      <w:r>
        <w:rPr>
          <w:spacing w:val="-2"/>
        </w:rPr>
        <w:t> </w:t>
      </w:r>
      <w:r>
        <w:rPr/>
        <w:t>letters</w:t>
      </w:r>
      <w:r>
        <w:rPr>
          <w:spacing w:val="-2"/>
        </w:rPr>
        <w:t> </w:t>
      </w:r>
      <w:r>
        <w:rPr/>
        <w:t>may</w:t>
      </w:r>
      <w:r>
        <w:rPr>
          <w:spacing w:val="-2"/>
        </w:rPr>
        <w:t> </w:t>
      </w:r>
      <w:r>
        <w:rPr/>
        <w:t>be</w:t>
      </w:r>
      <w:r>
        <w:rPr>
          <w:spacing w:val="-1"/>
        </w:rPr>
        <w:t> </w:t>
      </w:r>
      <w:r>
        <w:rPr/>
        <w:t>present</w:t>
      </w:r>
      <w:r>
        <w:rPr>
          <w:spacing w:val="-1"/>
        </w:rPr>
        <w:t> </w:t>
      </w:r>
      <w:r>
        <w:rPr/>
        <w:t>as</w:t>
      </w:r>
      <w:r>
        <w:rPr>
          <w:spacing w:val="-2"/>
        </w:rPr>
        <w:t> </w:t>
      </w:r>
      <w:r>
        <w:rPr/>
        <w:t>well.)</w:t>
      </w:r>
      <w:r>
        <w:rPr>
          <w:spacing w:val="40"/>
        </w:rPr>
        <w:t> </w:t>
      </w:r>
      <w:r>
        <w:rPr/>
        <w:t>A</w:t>
      </w:r>
      <w:r>
        <w:rPr>
          <w:spacing w:val="-1"/>
        </w:rPr>
        <w:t> </w:t>
      </w:r>
      <w:r>
        <w:rPr/>
        <w:t>typical</w:t>
      </w:r>
      <w:r>
        <w:rPr>
          <w:spacing w:val="-1"/>
        </w:rPr>
        <w:t> </w:t>
      </w:r>
      <w:r>
        <w:rPr/>
        <w:t>set of segments for an a.out like file would be:</w:t>
      </w: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0"/>
        <w:gridCol w:w="600"/>
        <w:gridCol w:w="950"/>
      </w:tblGrid>
      <w:tr>
        <w:trPr>
          <w:trHeight w:val="243" w:hRule="atLeast"/>
        </w:trPr>
        <w:tc>
          <w:tcPr>
            <w:tcW w:w="710" w:type="dxa"/>
          </w:tcPr>
          <w:p>
            <w:pPr>
              <w:pStyle w:val="TableParagraph"/>
              <w:ind w:left="50"/>
              <w:rPr>
                <w:rFonts w:ascii="Courier New"/>
                <w:sz w:val="20"/>
              </w:rPr>
            </w:pPr>
            <w:r>
              <w:rPr>
                <w:rFonts w:ascii="Courier New"/>
                <w:spacing w:val="-2"/>
                <w:sz w:val="20"/>
              </w:rPr>
              <w:t>.text</w:t>
            </w:r>
          </w:p>
        </w:tc>
        <w:tc>
          <w:tcPr>
            <w:tcW w:w="600" w:type="dxa"/>
          </w:tcPr>
          <w:p>
            <w:pPr>
              <w:pStyle w:val="TableParagraph"/>
              <w:jc w:val="center"/>
              <w:rPr>
                <w:rFonts w:ascii="Courier New"/>
                <w:sz w:val="20"/>
              </w:rPr>
            </w:pPr>
            <w:r>
              <w:rPr>
                <w:rFonts w:ascii="Courier New"/>
                <w:spacing w:val="-4"/>
                <w:sz w:val="20"/>
              </w:rPr>
              <w:t>1000</w:t>
            </w:r>
          </w:p>
        </w:tc>
        <w:tc>
          <w:tcPr>
            <w:tcW w:w="950" w:type="dxa"/>
          </w:tcPr>
          <w:p>
            <w:pPr>
              <w:pStyle w:val="TableParagraph"/>
              <w:ind w:left="9"/>
              <w:jc w:val="center"/>
              <w:rPr>
                <w:rFonts w:ascii="Courier New"/>
                <w:sz w:val="20"/>
              </w:rPr>
            </w:pPr>
            <w:r>
              <w:rPr>
                <w:rFonts w:ascii="Courier New"/>
                <w:sz w:val="20"/>
              </w:rPr>
              <w:t>2500</w:t>
            </w:r>
            <w:r>
              <w:rPr>
                <w:rFonts w:ascii="Courier New"/>
                <w:spacing w:val="-4"/>
                <w:sz w:val="20"/>
              </w:rPr>
              <w:t> </w:t>
            </w:r>
            <w:r>
              <w:rPr>
                <w:rFonts w:ascii="Courier New"/>
                <w:spacing w:val="-5"/>
                <w:sz w:val="20"/>
              </w:rPr>
              <w:t>RP</w:t>
            </w:r>
          </w:p>
        </w:tc>
      </w:tr>
      <w:tr>
        <w:trPr>
          <w:trHeight w:val="259" w:hRule="atLeast"/>
        </w:trPr>
        <w:tc>
          <w:tcPr>
            <w:tcW w:w="710" w:type="dxa"/>
          </w:tcPr>
          <w:p>
            <w:pPr>
              <w:pStyle w:val="TableParagraph"/>
              <w:spacing w:before="16"/>
              <w:ind w:left="50"/>
              <w:rPr>
                <w:rFonts w:ascii="Courier New"/>
                <w:sz w:val="20"/>
              </w:rPr>
            </w:pPr>
            <w:r>
              <w:rPr>
                <w:rFonts w:ascii="Courier New"/>
                <w:spacing w:val="-2"/>
                <w:sz w:val="20"/>
              </w:rPr>
              <w:t>.data</w:t>
            </w:r>
          </w:p>
        </w:tc>
        <w:tc>
          <w:tcPr>
            <w:tcW w:w="600" w:type="dxa"/>
          </w:tcPr>
          <w:p>
            <w:pPr>
              <w:pStyle w:val="TableParagraph"/>
              <w:spacing w:before="16"/>
              <w:jc w:val="center"/>
              <w:rPr>
                <w:rFonts w:ascii="Courier New"/>
                <w:sz w:val="20"/>
              </w:rPr>
            </w:pPr>
            <w:r>
              <w:rPr>
                <w:rFonts w:ascii="Courier New"/>
                <w:spacing w:val="-4"/>
                <w:sz w:val="20"/>
              </w:rPr>
              <w:t>4000</w:t>
            </w:r>
          </w:p>
        </w:tc>
        <w:tc>
          <w:tcPr>
            <w:tcW w:w="950" w:type="dxa"/>
          </w:tcPr>
          <w:p>
            <w:pPr>
              <w:pStyle w:val="TableParagraph"/>
              <w:spacing w:before="16"/>
              <w:ind w:left="9"/>
              <w:jc w:val="center"/>
              <w:rPr>
                <w:rFonts w:ascii="Courier New"/>
                <w:sz w:val="20"/>
              </w:rPr>
            </w:pPr>
            <w:r>
              <w:rPr>
                <w:rFonts w:ascii="Courier New"/>
                <w:sz w:val="20"/>
              </w:rPr>
              <w:t>C00</w:t>
            </w:r>
            <w:r>
              <w:rPr>
                <w:rFonts w:ascii="Courier New"/>
                <w:spacing w:val="-5"/>
                <w:sz w:val="20"/>
              </w:rPr>
              <w:t> RWP</w:t>
            </w:r>
          </w:p>
        </w:tc>
      </w:tr>
      <w:tr>
        <w:trPr>
          <w:trHeight w:val="243" w:hRule="atLeast"/>
        </w:trPr>
        <w:tc>
          <w:tcPr>
            <w:tcW w:w="710" w:type="dxa"/>
          </w:tcPr>
          <w:p>
            <w:pPr>
              <w:pStyle w:val="TableParagraph"/>
              <w:spacing w:line="207" w:lineRule="exact" w:before="16"/>
              <w:ind w:left="50"/>
              <w:rPr>
                <w:rFonts w:ascii="Courier New"/>
                <w:sz w:val="20"/>
              </w:rPr>
            </w:pPr>
            <w:r>
              <w:rPr>
                <w:rFonts w:ascii="Courier New"/>
                <w:spacing w:val="-4"/>
                <w:sz w:val="20"/>
              </w:rPr>
              <w:t>.bss</w:t>
            </w:r>
          </w:p>
        </w:tc>
        <w:tc>
          <w:tcPr>
            <w:tcW w:w="600" w:type="dxa"/>
          </w:tcPr>
          <w:p>
            <w:pPr>
              <w:pStyle w:val="TableParagraph"/>
              <w:spacing w:line="207" w:lineRule="exact" w:before="16"/>
              <w:jc w:val="center"/>
              <w:rPr>
                <w:rFonts w:ascii="Courier New"/>
                <w:sz w:val="20"/>
              </w:rPr>
            </w:pPr>
            <w:r>
              <w:rPr>
                <w:rFonts w:ascii="Courier New"/>
                <w:spacing w:val="-4"/>
                <w:sz w:val="20"/>
              </w:rPr>
              <w:t>5000</w:t>
            </w:r>
          </w:p>
        </w:tc>
        <w:tc>
          <w:tcPr>
            <w:tcW w:w="950" w:type="dxa"/>
          </w:tcPr>
          <w:p>
            <w:pPr>
              <w:pStyle w:val="TableParagraph"/>
              <w:spacing w:line="207" w:lineRule="exact" w:before="16"/>
              <w:ind w:left="9"/>
              <w:jc w:val="center"/>
              <w:rPr>
                <w:rFonts w:ascii="Courier New"/>
                <w:sz w:val="20"/>
              </w:rPr>
            </w:pPr>
            <w:r>
              <w:rPr>
                <w:rFonts w:ascii="Courier New"/>
                <w:sz w:val="20"/>
              </w:rPr>
              <w:t>1900</w:t>
            </w:r>
            <w:r>
              <w:rPr>
                <w:rFonts w:ascii="Courier New"/>
                <w:spacing w:val="-4"/>
                <w:sz w:val="20"/>
              </w:rPr>
              <w:t> </w:t>
            </w:r>
            <w:r>
              <w:rPr>
                <w:rFonts w:ascii="Courier New"/>
                <w:spacing w:val="-5"/>
                <w:sz w:val="20"/>
              </w:rPr>
              <w:t>RW</w:t>
            </w:r>
          </w:p>
        </w:tc>
      </w:tr>
    </w:tbl>
    <w:p>
      <w:pPr>
        <w:pStyle w:val="BodyText"/>
        <w:spacing w:before="1"/>
      </w:pPr>
    </w:p>
    <w:p>
      <w:pPr>
        <w:pStyle w:val="BodyText"/>
        <w:spacing w:line="242" w:lineRule="auto"/>
        <w:ind w:left="1179" w:right="1817"/>
        <w:jc w:val="both"/>
      </w:pPr>
      <w:r>
        <w:rPr/>
        <w:t>Segments are numbered in the order their definitions appear, with the first segment being number 1.</w:t>
      </w:r>
    </w:p>
    <w:p>
      <w:pPr>
        <w:pStyle w:val="BodyText"/>
        <w:spacing w:before="143"/>
        <w:ind w:left="1179"/>
      </w:pPr>
      <w:r>
        <w:rPr/>
        <w:t>Next</w:t>
      </w:r>
      <w:r>
        <w:rPr>
          <w:spacing w:val="-1"/>
        </w:rPr>
        <w:t> </w:t>
      </w:r>
      <w:r>
        <w:rPr/>
        <w:t>comes</w:t>
      </w:r>
      <w:r>
        <w:rPr>
          <w:spacing w:val="-2"/>
        </w:rPr>
        <w:t> </w:t>
      </w:r>
      <w:r>
        <w:rPr/>
        <w:t>the</w:t>
      </w:r>
      <w:r>
        <w:rPr>
          <w:spacing w:val="-1"/>
        </w:rPr>
        <w:t> </w:t>
      </w:r>
      <w:r>
        <w:rPr/>
        <w:t>symbol</w:t>
      </w:r>
      <w:r>
        <w:rPr>
          <w:spacing w:val="-1"/>
        </w:rPr>
        <w:t> </w:t>
      </w:r>
      <w:r>
        <w:rPr/>
        <w:t>table.</w:t>
      </w:r>
      <w:r>
        <w:rPr>
          <w:spacing w:val="59"/>
        </w:rPr>
        <w:t> </w:t>
      </w:r>
      <w:r>
        <w:rPr/>
        <w:t>Each</w:t>
      </w:r>
      <w:r>
        <w:rPr>
          <w:spacing w:val="-1"/>
        </w:rPr>
        <w:t> </w:t>
      </w:r>
      <w:r>
        <w:rPr/>
        <w:t>entry</w:t>
      </w:r>
      <w:r>
        <w:rPr>
          <w:spacing w:val="-1"/>
        </w:rPr>
        <w:t> </w:t>
      </w:r>
      <w:r>
        <w:rPr/>
        <w:t>is</w:t>
      </w:r>
      <w:r>
        <w:rPr>
          <w:spacing w:val="-2"/>
        </w:rPr>
        <w:t> </w:t>
      </w:r>
      <w:r>
        <w:rPr/>
        <w:t>of</w:t>
      </w:r>
      <w:r>
        <w:rPr>
          <w:spacing w:val="-1"/>
        </w:rPr>
        <w:t> </w:t>
      </w:r>
      <w:r>
        <w:rPr/>
        <w:t>the </w:t>
      </w:r>
      <w:r>
        <w:rPr>
          <w:spacing w:val="-2"/>
        </w:rPr>
        <w:t>form:</w:t>
      </w:r>
    </w:p>
    <w:p>
      <w:pPr>
        <w:spacing w:before="41"/>
        <w:ind w:left="1179" w:right="0" w:firstLine="0"/>
        <w:jc w:val="both"/>
        <w:rPr>
          <w:rFonts w:ascii="Courier New"/>
          <w:sz w:val="20"/>
        </w:rPr>
      </w:pPr>
      <w:r>
        <w:rPr>
          <w:rFonts w:ascii="Courier New"/>
          <w:sz w:val="20"/>
        </w:rPr>
        <w:t>name</w:t>
      </w:r>
      <w:r>
        <w:rPr>
          <w:rFonts w:ascii="Courier New"/>
          <w:spacing w:val="-4"/>
          <w:sz w:val="20"/>
        </w:rPr>
        <w:t> </w:t>
      </w:r>
      <w:r>
        <w:rPr>
          <w:rFonts w:ascii="Courier New"/>
          <w:sz w:val="20"/>
        </w:rPr>
        <w:t>value</w:t>
      </w:r>
      <w:r>
        <w:rPr>
          <w:rFonts w:ascii="Courier New"/>
          <w:spacing w:val="-4"/>
          <w:sz w:val="20"/>
        </w:rPr>
        <w:t> </w:t>
      </w:r>
      <w:r>
        <w:rPr>
          <w:rFonts w:ascii="Courier New"/>
          <w:sz w:val="20"/>
        </w:rPr>
        <w:t>seg</w:t>
      </w:r>
      <w:r>
        <w:rPr>
          <w:rFonts w:ascii="Courier New"/>
          <w:spacing w:val="-4"/>
          <w:sz w:val="20"/>
        </w:rPr>
        <w:t> type</w:t>
      </w:r>
    </w:p>
    <w:p>
      <w:pPr>
        <w:pStyle w:val="BodyText"/>
        <w:spacing w:before="49"/>
        <w:rPr>
          <w:rFonts w:ascii="Courier New"/>
          <w:sz w:val="20"/>
        </w:rPr>
      </w:pPr>
    </w:p>
    <w:p>
      <w:pPr>
        <w:pStyle w:val="BodyText"/>
        <w:spacing w:line="242" w:lineRule="auto" w:before="1"/>
        <w:ind w:left="1179" w:right="1817"/>
        <w:jc w:val="both"/>
      </w:pPr>
      <w:r>
        <w:rPr/>
        <w:t>The name is the symbol name.</w:t>
      </w:r>
      <w:r>
        <w:rPr>
          <w:spacing w:val="40"/>
        </w:rPr>
        <w:t> </w:t>
      </w:r>
      <w:r>
        <w:rPr/>
        <w:t>The value is the hex value of the symbol. Seg is the segment number relative to which the segment is defined, or 0 for</w:t>
      </w:r>
      <w:r>
        <w:rPr>
          <w:spacing w:val="-1"/>
        </w:rPr>
        <w:t> </w:t>
      </w:r>
      <w:r>
        <w:rPr/>
        <w:t>absolute</w:t>
      </w:r>
      <w:r>
        <w:rPr>
          <w:spacing w:val="-1"/>
        </w:rPr>
        <w:t> </w:t>
      </w:r>
      <w:r>
        <w:rPr/>
        <w:t>or</w:t>
      </w:r>
      <w:r>
        <w:rPr>
          <w:spacing w:val="-1"/>
        </w:rPr>
        <w:t> </w:t>
      </w:r>
      <w:r>
        <w:rPr/>
        <w:t>undefined</w:t>
      </w:r>
      <w:r>
        <w:rPr>
          <w:spacing w:val="-1"/>
        </w:rPr>
        <w:t> </w:t>
      </w:r>
      <w:r>
        <w:rPr/>
        <w:t>symbols.</w:t>
      </w:r>
      <w:r>
        <w:rPr>
          <w:spacing w:val="40"/>
        </w:rPr>
        <w:t> </w:t>
      </w:r>
      <w:r>
        <w:rPr/>
        <w:t>The</w:t>
      </w:r>
      <w:r>
        <w:rPr>
          <w:spacing w:val="-1"/>
        </w:rPr>
        <w:t> </w:t>
      </w:r>
      <w:r>
        <w:rPr/>
        <w:t>type</w:t>
      </w:r>
      <w:r>
        <w:rPr>
          <w:spacing w:val="-1"/>
        </w:rPr>
        <w:t> </w:t>
      </w:r>
      <w:r>
        <w:rPr/>
        <w:t>is</w:t>
      </w:r>
      <w:r>
        <w:rPr>
          <w:spacing w:val="-1"/>
        </w:rPr>
        <w:t> </w:t>
      </w:r>
      <w:r>
        <w:rPr/>
        <w:t>a</w:t>
      </w:r>
      <w:r>
        <w:rPr>
          <w:spacing w:val="-1"/>
        </w:rPr>
        <w:t> </w:t>
      </w:r>
      <w:r>
        <w:rPr/>
        <w:t>string</w:t>
      </w:r>
      <w:r>
        <w:rPr>
          <w:spacing w:val="-1"/>
        </w:rPr>
        <w:t> </w:t>
      </w:r>
      <w:r>
        <w:rPr/>
        <w:t>of</w:t>
      </w:r>
      <w:r>
        <w:rPr>
          <w:spacing w:val="-1"/>
        </w:rPr>
        <w:t> </w:t>
      </w:r>
      <w:r>
        <w:rPr/>
        <w:t>letters</w:t>
      </w:r>
      <w:r>
        <w:rPr>
          <w:spacing w:val="-1"/>
        </w:rPr>
        <w:t> </w:t>
      </w:r>
      <w:r>
        <w:rPr/>
        <w:t>including D for defined or U for undefined.</w:t>
      </w:r>
      <w:r>
        <w:rPr>
          <w:spacing w:val="40"/>
        </w:rPr>
        <w:t> </w:t>
      </w:r>
      <w:r>
        <w:rPr/>
        <w:t>Symbols are also numbered in the order they’re listed, starting at 1.</w:t>
      </w:r>
    </w:p>
    <w:p>
      <w:pPr>
        <w:pStyle w:val="BodyText"/>
        <w:spacing w:before="146"/>
        <w:ind w:left="1179"/>
      </w:pPr>
      <w:r>
        <w:rPr/>
        <w:t>Next</w:t>
      </w:r>
      <w:r>
        <w:rPr>
          <w:spacing w:val="-1"/>
        </w:rPr>
        <w:t> </w:t>
      </w:r>
      <w:r>
        <w:rPr/>
        <w:t>come</w:t>
      </w:r>
      <w:r>
        <w:rPr>
          <w:spacing w:val="-1"/>
        </w:rPr>
        <w:t> </w:t>
      </w:r>
      <w:r>
        <w:rPr/>
        <w:t>the relocations,</w:t>
      </w:r>
      <w:r>
        <w:rPr>
          <w:spacing w:val="-1"/>
        </w:rPr>
        <w:t> </w:t>
      </w:r>
      <w:r>
        <w:rPr/>
        <w:t>one to</w:t>
      </w:r>
      <w:r>
        <w:rPr>
          <w:spacing w:val="-1"/>
        </w:rPr>
        <w:t> </w:t>
      </w:r>
      <w:r>
        <w:rPr/>
        <w:t>a </w:t>
      </w:r>
      <w:r>
        <w:rPr>
          <w:spacing w:val="-2"/>
        </w:rPr>
        <w:t>line:</w:t>
      </w:r>
    </w:p>
    <w:p>
      <w:pPr>
        <w:spacing w:before="41"/>
        <w:ind w:left="1179" w:right="0" w:firstLine="0"/>
        <w:jc w:val="both"/>
        <w:rPr>
          <w:rFonts w:ascii="Courier New"/>
          <w:sz w:val="20"/>
        </w:rPr>
      </w:pPr>
      <w:r>
        <w:rPr>
          <w:rFonts w:ascii="Courier New"/>
          <w:sz w:val="20"/>
        </w:rPr>
        <w:t>loc</w:t>
      </w:r>
      <w:r>
        <w:rPr>
          <w:rFonts w:ascii="Courier New"/>
          <w:spacing w:val="-4"/>
          <w:sz w:val="20"/>
        </w:rPr>
        <w:t> </w:t>
      </w:r>
      <w:r>
        <w:rPr>
          <w:rFonts w:ascii="Courier New"/>
          <w:sz w:val="20"/>
        </w:rPr>
        <w:t>seg</w:t>
      </w:r>
      <w:r>
        <w:rPr>
          <w:rFonts w:ascii="Courier New"/>
          <w:spacing w:val="-3"/>
          <w:sz w:val="20"/>
        </w:rPr>
        <w:t> </w:t>
      </w:r>
      <w:r>
        <w:rPr>
          <w:rFonts w:ascii="Courier New"/>
          <w:sz w:val="20"/>
        </w:rPr>
        <w:t>ref</w:t>
      </w:r>
      <w:r>
        <w:rPr>
          <w:rFonts w:ascii="Courier New"/>
          <w:spacing w:val="-3"/>
          <w:sz w:val="20"/>
        </w:rPr>
        <w:t> </w:t>
      </w:r>
      <w:r>
        <w:rPr>
          <w:rFonts w:ascii="Courier New"/>
          <w:sz w:val="20"/>
        </w:rPr>
        <w:t>type</w:t>
      </w:r>
      <w:r>
        <w:rPr>
          <w:rFonts w:ascii="Courier New"/>
          <w:spacing w:val="-3"/>
          <w:sz w:val="20"/>
        </w:rPr>
        <w:t> </w:t>
      </w:r>
      <w:r>
        <w:rPr>
          <w:rFonts w:ascii="Courier New"/>
          <w:spacing w:val="-5"/>
          <w:sz w:val="20"/>
        </w:rPr>
        <w:t>...</w:t>
      </w:r>
    </w:p>
    <w:p>
      <w:pPr>
        <w:pStyle w:val="BodyText"/>
        <w:spacing w:before="50"/>
        <w:rPr>
          <w:rFonts w:ascii="Courier New"/>
          <w:sz w:val="20"/>
        </w:rPr>
      </w:pPr>
    </w:p>
    <w:p>
      <w:pPr>
        <w:pStyle w:val="BodyText"/>
        <w:spacing w:line="242" w:lineRule="auto"/>
        <w:ind w:left="1179" w:right="1817"/>
        <w:jc w:val="both"/>
      </w:pPr>
      <w:r>
        <w:rPr/>
        <w:t>Loc is the location to be relocated, seg is the segment within which the lo- cation is found, ref is the segment or symbol number to be relocated there, and type is an architecture-dependent relocation type.</w:t>
      </w:r>
      <w:r>
        <w:rPr>
          <w:spacing w:val="40"/>
        </w:rPr>
        <w:t> </w:t>
      </w:r>
      <w:r>
        <w:rPr/>
        <w:t>Common types are A4 for a four-byte absolute address, or R4 for a four-byte relative address. Some relocation types may have extra fields after the type.</w:t>
      </w:r>
    </w:p>
    <w:p>
      <w:pPr>
        <w:pStyle w:val="BodyText"/>
        <w:spacing w:line="242" w:lineRule="auto" w:before="146"/>
        <w:ind w:left="1179" w:right="1818"/>
        <w:jc w:val="both"/>
      </w:pPr>
      <w:r>
        <w:rPr/>
        <w:t>Following the relocations comes the object data.</w:t>
      </w:r>
      <w:r>
        <w:rPr>
          <w:spacing w:val="40"/>
        </w:rPr>
        <w:t> </w:t>
      </w:r>
      <w:r>
        <w:rPr/>
        <w:t>The data for each seg- ment is a single long hex string followed by a newline.</w:t>
      </w:r>
      <w:r>
        <w:rPr>
          <w:spacing w:val="40"/>
        </w:rPr>
        <w:t> </w:t>
      </w:r>
      <w:r>
        <w:rPr/>
        <w:t>(This makes it</w:t>
      </w:r>
      <w:r>
        <w:rPr>
          <w:spacing w:val="40"/>
        </w:rPr>
        <w:t> </w:t>
      </w:r>
      <w:r>
        <w:rPr/>
        <w:t>easy to read and write section data in perl.)</w:t>
      </w:r>
      <w:r>
        <w:rPr>
          <w:spacing w:val="40"/>
        </w:rPr>
        <w:t> </w:t>
      </w:r>
      <w:r>
        <w:rPr/>
        <w:t>Each pair of hex digits repre- sents one byte.</w:t>
      </w:r>
      <w:r>
        <w:rPr>
          <w:spacing w:val="40"/>
        </w:rPr>
        <w:t> </w:t>
      </w:r>
      <w:r>
        <w:rPr/>
        <w:t>The segment data strings are in the same order as the seg- ment table, and there must be segment data for each ‘‘present’’ </w:t>
      </w:r>
      <w:r>
        <w:rPr/>
        <w:t>segment. The</w:t>
      </w:r>
      <w:r>
        <w:rPr>
          <w:spacing w:val="5"/>
        </w:rPr>
        <w:t> </w:t>
      </w:r>
      <w:r>
        <w:rPr/>
        <w:t>length</w:t>
      </w:r>
      <w:r>
        <w:rPr>
          <w:spacing w:val="8"/>
        </w:rPr>
        <w:t> </w:t>
      </w:r>
      <w:r>
        <w:rPr/>
        <w:t>of</w:t>
      </w:r>
      <w:r>
        <w:rPr>
          <w:spacing w:val="7"/>
        </w:rPr>
        <w:t> </w:t>
      </w:r>
      <w:r>
        <w:rPr/>
        <w:t>the</w:t>
      </w:r>
      <w:r>
        <w:rPr>
          <w:spacing w:val="8"/>
        </w:rPr>
        <w:t> </w:t>
      </w:r>
      <w:r>
        <w:rPr/>
        <w:t>hex</w:t>
      </w:r>
      <w:r>
        <w:rPr>
          <w:spacing w:val="8"/>
        </w:rPr>
        <w:t> </w:t>
      </w:r>
      <w:r>
        <w:rPr/>
        <w:t>string</w:t>
      </w:r>
      <w:r>
        <w:rPr>
          <w:spacing w:val="7"/>
        </w:rPr>
        <w:t> </w:t>
      </w:r>
      <w:r>
        <w:rPr/>
        <w:t>is</w:t>
      </w:r>
      <w:r>
        <w:rPr>
          <w:spacing w:val="8"/>
        </w:rPr>
        <w:t> </w:t>
      </w:r>
      <w:r>
        <w:rPr/>
        <w:t>determined</w:t>
      </w:r>
      <w:r>
        <w:rPr>
          <w:spacing w:val="8"/>
        </w:rPr>
        <w:t> </w:t>
      </w:r>
      <w:r>
        <w:rPr/>
        <w:t>by</w:t>
      </w:r>
      <w:r>
        <w:rPr>
          <w:spacing w:val="7"/>
        </w:rPr>
        <w:t> </w:t>
      </w:r>
      <w:r>
        <w:rPr/>
        <w:t>the</w:t>
      </w:r>
      <w:r>
        <w:rPr>
          <w:spacing w:val="8"/>
        </w:rPr>
        <w:t> </w:t>
      </w:r>
      <w:r>
        <w:rPr/>
        <w:t>the</w:t>
      </w:r>
      <w:r>
        <w:rPr>
          <w:spacing w:val="8"/>
        </w:rPr>
        <w:t> </w:t>
      </w:r>
      <w:r>
        <w:rPr/>
        <w:t>defined</w:t>
      </w:r>
      <w:r>
        <w:rPr>
          <w:spacing w:val="7"/>
        </w:rPr>
        <w:t> </w:t>
      </w:r>
      <w:r>
        <w:rPr/>
        <w:t>length</w:t>
      </w:r>
      <w:r>
        <w:rPr>
          <w:spacing w:val="8"/>
        </w:rPr>
        <w:t> </w:t>
      </w:r>
      <w:r>
        <w:rPr/>
        <w:t>of</w:t>
      </w:r>
      <w:r>
        <w:rPr>
          <w:spacing w:val="8"/>
        </w:rPr>
        <w:t> </w:t>
      </w:r>
      <w:r>
        <w:rPr>
          <w:spacing w:val="-5"/>
        </w:rPr>
        <w:t>the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segment; if the segment is 100 bytes long, the line of segment data is 200 characters, not counting the newline at the end.</w:t>
      </w:r>
    </w:p>
    <w:p>
      <w:pPr>
        <w:pStyle w:val="BodyText"/>
        <w:spacing w:line="242" w:lineRule="auto" w:before="142"/>
        <w:ind w:left="1179" w:right="1817"/>
        <w:jc w:val="both"/>
      </w:pPr>
      <w:r>
        <w:rPr>
          <w:i/>
        </w:rPr>
        <w:t>Project 3-1: </w:t>
      </w:r>
      <w:r>
        <w:rPr/>
        <w:t>Write a perl program that reads an object files in this format and stores the contents in a suitable form in perl tables and arrays, then writes the file back out.</w:t>
      </w:r>
      <w:r>
        <w:rPr>
          <w:spacing w:val="40"/>
        </w:rPr>
        <w:t> </w:t>
      </w:r>
      <w:r>
        <w:rPr/>
        <w:t>The output file need not be identical to the input, although it should be semantically equivalent.</w:t>
      </w:r>
      <w:r>
        <w:rPr>
          <w:spacing w:val="40"/>
        </w:rPr>
        <w:t> </w:t>
      </w:r>
      <w:r>
        <w:rPr/>
        <w:t>For example, the symbols need not be written in the same order they were read, although if </w:t>
      </w:r>
      <w:r>
        <w:rPr/>
        <w:t>they’re reordered, the relocation entries must be adjusted to reflect the new order of the symbol table.</w:t>
      </w:r>
    </w:p>
    <w:p>
      <w:pPr>
        <w:pStyle w:val="Heading1"/>
        <w:spacing w:before="112"/>
        <w:jc w:val="left"/>
      </w:pPr>
      <w:bookmarkStart w:name="_TOC_250134" w:id="74"/>
      <w:bookmarkEnd w:id="74"/>
      <w:r>
        <w:rPr>
          <w:spacing w:val="-2"/>
        </w:rPr>
        <w:t>Exercises</w:t>
      </w:r>
    </w:p>
    <w:p>
      <w:pPr>
        <w:pStyle w:val="BodyText"/>
        <w:spacing w:line="242" w:lineRule="auto" w:before="135"/>
        <w:ind w:left="1179" w:right="1817"/>
      </w:pPr>
      <w:r>
        <w:rPr/>
        <w:t>1.</w:t>
      </w:r>
      <w:r>
        <w:rPr>
          <w:spacing w:val="40"/>
        </w:rPr>
        <w:t> </w:t>
      </w:r>
      <w:r>
        <w:rPr/>
        <w:t>Would a text object format like the project format be practical?</w:t>
      </w:r>
      <w:r>
        <w:rPr>
          <w:spacing w:val="40"/>
        </w:rPr>
        <w:t> </w:t>
      </w:r>
      <w:r>
        <w:rPr/>
        <w:t>(Hint: See Fraser and Hanson’s paper "A Machine-Independent Linker.")</w:t>
      </w:r>
    </w:p>
    <w:p>
      <w:pPr>
        <w:pStyle w:val="BodyText"/>
        <w:spacing w:after="0" w:line="242" w:lineRule="auto"/>
        <w:sectPr>
          <w:pgSz w:w="11900" w:h="16840"/>
          <w:pgMar w:header="2826" w:footer="0" w:top="3320" w:bottom="280" w:left="1700" w:right="0"/>
        </w:sectPr>
      </w:pPr>
    </w:p>
    <w:p>
      <w:pPr>
        <w:pStyle w:val="BodyText"/>
        <w:tabs>
          <w:tab w:pos="8379" w:val="right" w:leader="none"/>
        </w:tabs>
        <w:spacing w:before="76"/>
        <w:ind w:left="1179"/>
      </w:pPr>
      <w:r>
        <w:rPr/>
        <w:t>Storage </w:t>
      </w:r>
      <w:r>
        <w:rPr>
          <w:spacing w:val="-2"/>
        </w:rPr>
        <w:t>allocation</w:t>
      </w:r>
      <w:r>
        <w:rPr/>
        <w:tab/>
      </w:r>
      <w:r>
        <w:rPr>
          <w:spacing w:val="-5"/>
        </w:rPr>
        <w:t>4-</w:t>
      </w:r>
      <w:r>
        <w:rPr/>
        <w:t>119</w:t>
      </w:r>
    </w:p>
    <w:p>
      <w:pPr>
        <w:pStyle w:val="BodyText"/>
        <w:spacing w:before="9"/>
        <w:rPr>
          <w:sz w:val="17"/>
        </w:rPr>
      </w:pPr>
      <w:r>
        <w:rPr>
          <w:sz w:val="17"/>
        </w:rPr>
        <mc:AlternateContent>
          <mc:Choice Requires="wps">
            <w:drawing>
              <wp:anchor distT="0" distB="0" distL="0" distR="0" allowOverlap="1" layoutInCell="1" locked="0" behindDoc="1" simplePos="0" relativeHeight="487636480">
                <wp:simplePos x="0" y="0"/>
                <wp:positionH relativeFrom="page">
                  <wp:posOffset>1829180</wp:posOffset>
                </wp:positionH>
                <wp:positionV relativeFrom="paragraph">
                  <wp:posOffset>145430</wp:posOffset>
                </wp:positionV>
                <wp:extent cx="4572000" cy="1270"/>
                <wp:effectExtent l="0" t="0" r="0" b="0"/>
                <wp:wrapTopAndBottom/>
                <wp:docPr id="139" name="Graphic 139"/>
                <wp:cNvGraphicFramePr>
                  <a:graphicFrameLocks/>
                </wp:cNvGraphicFramePr>
                <a:graphic>
                  <a:graphicData uri="http://schemas.microsoft.com/office/word/2010/wordprocessingShape">
                    <wps:wsp>
                      <wps:cNvPr id="139" name="Graphic 13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680000;mso-wrap-distance-left:0;mso-wrap-distance-right:0" id="docshape105"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702" w:right="4341"/>
        <w:jc w:val="center"/>
      </w:pPr>
      <w:bookmarkStart w:name="_TOC_250133" w:id="75"/>
      <w:r>
        <w:rPr/>
        <w:t>Chapter 4</w:t>
      </w:r>
      <w:r>
        <w:rPr>
          <w:spacing w:val="40"/>
        </w:rPr>
        <w:t> </w:t>
      </w:r>
      <w:r>
        <w:rPr/>
        <w:t>Storage</w:t>
      </w:r>
      <w:r>
        <w:rPr>
          <w:spacing w:val="-18"/>
        </w:rPr>
        <w:t> </w:t>
      </w:r>
      <w:bookmarkEnd w:id="75"/>
      <w:r>
        <w:rPr/>
        <w:t>allocation</w:t>
      </w:r>
    </w:p>
    <w:p>
      <w:pPr>
        <w:pStyle w:val="BodyText"/>
        <w:spacing w:before="63"/>
        <w:rPr>
          <w:b/>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90"/>
        <w:gridCol w:w="410"/>
      </w:tblGrid>
      <w:tr>
        <w:trPr>
          <w:trHeight w:val="622" w:hRule="atLeast"/>
        </w:trPr>
        <w:tc>
          <w:tcPr>
            <w:tcW w:w="7490" w:type="dxa"/>
          </w:tcPr>
          <w:p>
            <w:pPr>
              <w:pStyle w:val="TableParagraph"/>
              <w:spacing w:line="266" w:lineRule="exact"/>
              <w:ind w:left="50"/>
              <w:rPr>
                <w:i/>
                <w:sz w:val="24"/>
              </w:rPr>
            </w:pPr>
            <w:r>
              <w:rPr>
                <w:i/>
                <w:sz w:val="24"/>
              </w:rPr>
              <w:t>$Revision:</w:t>
            </w:r>
            <w:r>
              <w:rPr>
                <w:i/>
                <w:spacing w:val="-4"/>
                <w:sz w:val="24"/>
              </w:rPr>
              <w:t> </w:t>
            </w:r>
            <w:r>
              <w:rPr>
                <w:i/>
                <w:sz w:val="24"/>
              </w:rPr>
              <w:t>2.3</w:t>
            </w:r>
            <w:r>
              <w:rPr>
                <w:i/>
                <w:spacing w:val="-2"/>
                <w:sz w:val="24"/>
              </w:rPr>
              <w:t> </w:t>
            </w:r>
            <w:r>
              <w:rPr>
                <w:i/>
                <w:spacing w:val="-10"/>
                <w:sz w:val="24"/>
              </w:rPr>
              <w:t>$</w:t>
            </w:r>
          </w:p>
          <w:p>
            <w:pPr>
              <w:pStyle w:val="TableParagraph"/>
              <w:spacing w:line="240" w:lineRule="auto" w:before="4"/>
              <w:ind w:left="50"/>
              <w:rPr>
                <w:i/>
                <w:sz w:val="24"/>
              </w:rPr>
            </w:pPr>
            <w:r>
              <w:rPr>
                <w:i/>
                <w:sz w:val="24"/>
              </w:rPr>
              <w:t>$Date: 1999/06/15 03:30:36 </w:t>
            </w:r>
            <w:r>
              <w:rPr>
                <w:i/>
                <w:spacing w:val="-10"/>
                <w:sz w:val="24"/>
              </w:rPr>
              <w:t>$</w:t>
            </w:r>
          </w:p>
        </w:tc>
        <w:tc>
          <w:tcPr>
            <w:tcW w:w="410" w:type="dxa"/>
          </w:tcPr>
          <w:p>
            <w:pPr>
              <w:pStyle w:val="TableParagraph"/>
              <w:spacing w:line="240" w:lineRule="auto"/>
              <w:rPr>
                <w:sz w:val="24"/>
              </w:rPr>
            </w:pPr>
          </w:p>
        </w:tc>
      </w:tr>
      <w:tr>
        <w:trPr>
          <w:trHeight w:val="349" w:hRule="atLeast"/>
        </w:trPr>
        <w:tc>
          <w:tcPr>
            <w:tcW w:w="7490" w:type="dxa"/>
          </w:tcPr>
          <w:p>
            <w:pPr>
              <w:pStyle w:val="TableParagraph"/>
              <w:spacing w:line="263" w:lineRule="exact" w:before="67"/>
              <w:ind w:left="50"/>
              <w:rPr>
                <w:sz w:val="24"/>
              </w:rPr>
            </w:pPr>
            <w:r>
              <w:rPr>
                <w:sz w:val="24"/>
              </w:rPr>
              <w:t>A</w:t>
            </w:r>
            <w:r>
              <w:rPr>
                <w:spacing w:val="12"/>
                <w:sz w:val="24"/>
              </w:rPr>
              <w:t> </w:t>
            </w:r>
            <w:r>
              <w:rPr>
                <w:sz w:val="24"/>
              </w:rPr>
              <w:t>linker</w:t>
            </w:r>
            <w:r>
              <w:rPr>
                <w:spacing w:val="12"/>
                <w:sz w:val="24"/>
              </w:rPr>
              <w:t> </w:t>
            </w:r>
            <w:r>
              <w:rPr>
                <w:sz w:val="24"/>
              </w:rPr>
              <w:t>or</w:t>
            </w:r>
            <w:r>
              <w:rPr>
                <w:spacing w:val="13"/>
                <w:sz w:val="24"/>
              </w:rPr>
              <w:t> </w:t>
            </w:r>
            <w:r>
              <w:rPr>
                <w:sz w:val="24"/>
              </w:rPr>
              <w:t>loader’s</w:t>
            </w:r>
            <w:r>
              <w:rPr>
                <w:spacing w:val="12"/>
                <w:sz w:val="24"/>
              </w:rPr>
              <w:t> </w:t>
            </w:r>
            <w:r>
              <w:rPr>
                <w:sz w:val="24"/>
              </w:rPr>
              <w:t>first</w:t>
            </w:r>
            <w:r>
              <w:rPr>
                <w:spacing w:val="13"/>
                <w:sz w:val="24"/>
              </w:rPr>
              <w:t> </w:t>
            </w:r>
            <w:r>
              <w:rPr>
                <w:sz w:val="24"/>
              </w:rPr>
              <w:t>major</w:t>
            </w:r>
            <w:r>
              <w:rPr>
                <w:spacing w:val="12"/>
                <w:sz w:val="24"/>
              </w:rPr>
              <w:t> </w:t>
            </w:r>
            <w:r>
              <w:rPr>
                <w:sz w:val="24"/>
              </w:rPr>
              <w:t>task</w:t>
            </w:r>
            <w:r>
              <w:rPr>
                <w:spacing w:val="12"/>
                <w:sz w:val="24"/>
              </w:rPr>
              <w:t> </w:t>
            </w:r>
            <w:r>
              <w:rPr>
                <w:sz w:val="24"/>
              </w:rPr>
              <w:t>is</w:t>
            </w:r>
            <w:r>
              <w:rPr>
                <w:spacing w:val="13"/>
                <w:sz w:val="24"/>
              </w:rPr>
              <w:t> </w:t>
            </w:r>
            <w:r>
              <w:rPr>
                <w:sz w:val="24"/>
              </w:rPr>
              <w:t>storage</w:t>
            </w:r>
            <w:r>
              <w:rPr>
                <w:spacing w:val="12"/>
                <w:sz w:val="24"/>
              </w:rPr>
              <w:t> </w:t>
            </w:r>
            <w:r>
              <w:rPr>
                <w:sz w:val="24"/>
              </w:rPr>
              <w:t>allocation.</w:t>
            </w:r>
            <w:r>
              <w:rPr>
                <w:spacing w:val="72"/>
                <w:sz w:val="24"/>
              </w:rPr>
              <w:t> </w:t>
            </w:r>
            <w:r>
              <w:rPr>
                <w:sz w:val="24"/>
              </w:rPr>
              <w:t>Once</w:t>
            </w:r>
            <w:r>
              <w:rPr>
                <w:spacing w:val="12"/>
                <w:sz w:val="24"/>
              </w:rPr>
              <w:t> </w:t>
            </w:r>
            <w:r>
              <w:rPr>
                <w:sz w:val="24"/>
              </w:rPr>
              <w:t>storage</w:t>
            </w:r>
            <w:r>
              <w:rPr>
                <w:spacing w:val="13"/>
                <w:sz w:val="24"/>
              </w:rPr>
              <w:t> </w:t>
            </w:r>
            <w:r>
              <w:rPr>
                <w:spacing w:val="-5"/>
                <w:sz w:val="24"/>
              </w:rPr>
              <w:t>is</w:t>
            </w:r>
          </w:p>
        </w:tc>
        <w:tc>
          <w:tcPr>
            <w:tcW w:w="410" w:type="dxa"/>
          </w:tcPr>
          <w:p>
            <w:pPr>
              <w:pStyle w:val="TableParagraph"/>
              <w:spacing w:line="263" w:lineRule="exact" w:before="67"/>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allocated,</w:t>
            </w:r>
            <w:r>
              <w:rPr>
                <w:spacing w:val="18"/>
                <w:sz w:val="24"/>
              </w:rPr>
              <w:t> </w:t>
            </w:r>
            <w:r>
              <w:rPr>
                <w:sz w:val="24"/>
              </w:rPr>
              <w:t>the</w:t>
            </w:r>
            <w:r>
              <w:rPr>
                <w:spacing w:val="18"/>
                <w:sz w:val="24"/>
              </w:rPr>
              <w:t> </w:t>
            </w:r>
            <w:r>
              <w:rPr>
                <w:sz w:val="24"/>
              </w:rPr>
              <w:t>linker</w:t>
            </w:r>
            <w:r>
              <w:rPr>
                <w:spacing w:val="18"/>
                <w:sz w:val="24"/>
              </w:rPr>
              <w:t> </w:t>
            </w:r>
            <w:r>
              <w:rPr>
                <w:sz w:val="24"/>
              </w:rPr>
              <w:t>can</w:t>
            </w:r>
            <w:r>
              <w:rPr>
                <w:spacing w:val="18"/>
                <w:sz w:val="24"/>
              </w:rPr>
              <w:t> </w:t>
            </w:r>
            <w:r>
              <w:rPr>
                <w:sz w:val="24"/>
              </w:rPr>
              <w:t>proceed</w:t>
            </w:r>
            <w:r>
              <w:rPr>
                <w:spacing w:val="19"/>
                <w:sz w:val="24"/>
              </w:rPr>
              <w:t> </w:t>
            </w:r>
            <w:r>
              <w:rPr>
                <w:sz w:val="24"/>
              </w:rPr>
              <w:t>to</w:t>
            </w:r>
            <w:r>
              <w:rPr>
                <w:spacing w:val="18"/>
                <w:sz w:val="24"/>
              </w:rPr>
              <w:t> </w:t>
            </w:r>
            <w:r>
              <w:rPr>
                <w:sz w:val="24"/>
              </w:rPr>
              <w:t>subsequent</w:t>
            </w:r>
            <w:r>
              <w:rPr>
                <w:spacing w:val="18"/>
                <w:sz w:val="24"/>
              </w:rPr>
              <w:t> </w:t>
            </w:r>
            <w:r>
              <w:rPr>
                <w:sz w:val="24"/>
              </w:rPr>
              <w:t>phases</w:t>
            </w:r>
            <w:r>
              <w:rPr>
                <w:spacing w:val="18"/>
                <w:sz w:val="24"/>
              </w:rPr>
              <w:t> </w:t>
            </w:r>
            <w:r>
              <w:rPr>
                <w:sz w:val="24"/>
              </w:rPr>
              <w:t>of</w:t>
            </w:r>
            <w:r>
              <w:rPr>
                <w:spacing w:val="18"/>
                <w:sz w:val="24"/>
              </w:rPr>
              <w:t> </w:t>
            </w:r>
            <w:r>
              <w:rPr>
                <w:sz w:val="24"/>
              </w:rPr>
              <w:t>symbol</w:t>
            </w:r>
            <w:r>
              <w:rPr>
                <w:spacing w:val="19"/>
                <w:sz w:val="24"/>
              </w:rPr>
              <w:t> </w:t>
            </w:r>
            <w:r>
              <w:rPr>
                <w:spacing w:val="-2"/>
                <w:sz w:val="24"/>
              </w:rPr>
              <w:t>binding</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and</w:t>
            </w:r>
            <w:r>
              <w:rPr>
                <w:spacing w:val="8"/>
                <w:sz w:val="24"/>
              </w:rPr>
              <w:t> </w:t>
            </w:r>
            <w:r>
              <w:rPr>
                <w:sz w:val="24"/>
              </w:rPr>
              <w:t>code</w:t>
            </w:r>
            <w:r>
              <w:rPr>
                <w:spacing w:val="9"/>
                <w:sz w:val="24"/>
              </w:rPr>
              <w:t> </w:t>
            </w:r>
            <w:r>
              <w:rPr>
                <w:sz w:val="24"/>
              </w:rPr>
              <w:t>fixups.</w:t>
            </w:r>
            <w:r>
              <w:rPr>
                <w:spacing w:val="65"/>
                <w:sz w:val="24"/>
              </w:rPr>
              <w:t> </w:t>
            </w:r>
            <w:r>
              <w:rPr>
                <w:sz w:val="24"/>
              </w:rPr>
              <w:t>Most</w:t>
            </w:r>
            <w:r>
              <w:rPr>
                <w:spacing w:val="9"/>
                <w:sz w:val="24"/>
              </w:rPr>
              <w:t> </w:t>
            </w:r>
            <w:r>
              <w:rPr>
                <w:sz w:val="24"/>
              </w:rPr>
              <w:t>of</w:t>
            </w:r>
            <w:r>
              <w:rPr>
                <w:spacing w:val="8"/>
                <w:sz w:val="24"/>
              </w:rPr>
              <w:t> </w:t>
            </w:r>
            <w:r>
              <w:rPr>
                <w:sz w:val="24"/>
              </w:rPr>
              <w:t>the</w:t>
            </w:r>
            <w:r>
              <w:rPr>
                <w:spacing w:val="9"/>
                <w:sz w:val="24"/>
              </w:rPr>
              <w:t> </w:t>
            </w:r>
            <w:r>
              <w:rPr>
                <w:sz w:val="24"/>
              </w:rPr>
              <w:t>symbols</w:t>
            </w:r>
            <w:r>
              <w:rPr>
                <w:spacing w:val="8"/>
                <w:sz w:val="24"/>
              </w:rPr>
              <w:t> </w:t>
            </w:r>
            <w:r>
              <w:rPr>
                <w:sz w:val="24"/>
              </w:rPr>
              <w:t>defined</w:t>
            </w:r>
            <w:r>
              <w:rPr>
                <w:spacing w:val="9"/>
                <w:sz w:val="24"/>
              </w:rPr>
              <w:t> </w:t>
            </w:r>
            <w:r>
              <w:rPr>
                <w:sz w:val="24"/>
              </w:rPr>
              <w:t>in</w:t>
            </w:r>
            <w:r>
              <w:rPr>
                <w:spacing w:val="8"/>
                <w:sz w:val="24"/>
              </w:rPr>
              <w:t> </w:t>
            </w:r>
            <w:r>
              <w:rPr>
                <w:sz w:val="24"/>
              </w:rPr>
              <w:t>a</w:t>
            </w:r>
            <w:r>
              <w:rPr>
                <w:spacing w:val="9"/>
                <w:sz w:val="24"/>
              </w:rPr>
              <w:t> </w:t>
            </w:r>
            <w:r>
              <w:rPr>
                <w:sz w:val="24"/>
              </w:rPr>
              <w:t>linkable</w:t>
            </w:r>
            <w:r>
              <w:rPr>
                <w:spacing w:val="8"/>
                <w:sz w:val="24"/>
              </w:rPr>
              <w:t> </w:t>
            </w:r>
            <w:r>
              <w:rPr>
                <w:sz w:val="24"/>
              </w:rPr>
              <w:t>object</w:t>
            </w:r>
            <w:r>
              <w:rPr>
                <w:spacing w:val="9"/>
                <w:sz w:val="24"/>
              </w:rPr>
              <w:t> </w:t>
            </w:r>
            <w:r>
              <w:rPr>
                <w:sz w:val="24"/>
              </w:rPr>
              <w:t>file</w:t>
            </w:r>
            <w:r>
              <w:rPr>
                <w:spacing w:val="9"/>
                <w:sz w:val="24"/>
              </w:rPr>
              <w:t> </w:t>
            </w:r>
            <w:r>
              <w:rPr>
                <w:spacing w:val="-5"/>
                <w:sz w:val="24"/>
              </w:rPr>
              <w:t>are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defined</w:t>
            </w:r>
            <w:r>
              <w:rPr>
                <w:spacing w:val="14"/>
                <w:sz w:val="24"/>
              </w:rPr>
              <w:t> </w:t>
            </w:r>
            <w:r>
              <w:rPr>
                <w:sz w:val="24"/>
              </w:rPr>
              <w:t>relative</w:t>
            </w:r>
            <w:r>
              <w:rPr>
                <w:spacing w:val="16"/>
                <w:sz w:val="24"/>
              </w:rPr>
              <w:t> </w:t>
            </w:r>
            <w:r>
              <w:rPr>
                <w:sz w:val="24"/>
              </w:rPr>
              <w:t>to</w:t>
            </w:r>
            <w:r>
              <w:rPr>
                <w:spacing w:val="16"/>
                <w:sz w:val="24"/>
              </w:rPr>
              <w:t> </w:t>
            </w:r>
            <w:r>
              <w:rPr>
                <w:sz w:val="24"/>
              </w:rPr>
              <w:t>storage</w:t>
            </w:r>
            <w:r>
              <w:rPr>
                <w:spacing w:val="16"/>
                <w:sz w:val="24"/>
              </w:rPr>
              <w:t> </w:t>
            </w:r>
            <w:r>
              <w:rPr>
                <w:sz w:val="24"/>
              </w:rPr>
              <w:t>areas</w:t>
            </w:r>
            <w:r>
              <w:rPr>
                <w:spacing w:val="16"/>
                <w:sz w:val="24"/>
              </w:rPr>
              <w:t> </w:t>
            </w:r>
            <w:r>
              <w:rPr>
                <w:sz w:val="24"/>
              </w:rPr>
              <w:t>within</w:t>
            </w:r>
            <w:r>
              <w:rPr>
                <w:spacing w:val="16"/>
                <w:sz w:val="24"/>
              </w:rPr>
              <w:t> </w:t>
            </w:r>
            <w:r>
              <w:rPr>
                <w:sz w:val="24"/>
              </w:rPr>
              <w:t>the</w:t>
            </w:r>
            <w:r>
              <w:rPr>
                <w:spacing w:val="16"/>
                <w:sz w:val="24"/>
              </w:rPr>
              <w:t> </w:t>
            </w:r>
            <w:r>
              <w:rPr>
                <w:sz w:val="24"/>
              </w:rPr>
              <w:t>file,</w:t>
            </w:r>
            <w:r>
              <w:rPr>
                <w:spacing w:val="16"/>
                <w:sz w:val="24"/>
              </w:rPr>
              <w:t> </w:t>
            </w:r>
            <w:r>
              <w:rPr>
                <w:sz w:val="24"/>
              </w:rPr>
              <w:t>so</w:t>
            </w:r>
            <w:r>
              <w:rPr>
                <w:spacing w:val="16"/>
                <w:sz w:val="24"/>
              </w:rPr>
              <w:t> </w:t>
            </w:r>
            <w:r>
              <w:rPr>
                <w:sz w:val="24"/>
              </w:rPr>
              <w:t>the</w:t>
            </w:r>
            <w:r>
              <w:rPr>
                <w:spacing w:val="16"/>
                <w:sz w:val="24"/>
              </w:rPr>
              <w:t> </w:t>
            </w:r>
            <w:r>
              <w:rPr>
                <w:sz w:val="24"/>
              </w:rPr>
              <w:t>symbols</w:t>
            </w:r>
            <w:r>
              <w:rPr>
                <w:spacing w:val="16"/>
                <w:sz w:val="24"/>
              </w:rPr>
              <w:t> </w:t>
            </w:r>
            <w:r>
              <w:rPr>
                <w:sz w:val="24"/>
              </w:rPr>
              <w:t>cannot</w:t>
            </w:r>
            <w:r>
              <w:rPr>
                <w:spacing w:val="16"/>
                <w:sz w:val="24"/>
              </w:rPr>
              <w:t> </w:t>
            </w:r>
            <w:r>
              <w:rPr>
                <w:spacing w:val="-5"/>
                <w:sz w:val="24"/>
              </w:rPr>
              <w:t>be</w:t>
            </w:r>
          </w:p>
        </w:tc>
        <w:tc>
          <w:tcPr>
            <w:tcW w:w="410" w:type="dxa"/>
          </w:tcPr>
          <w:p>
            <w:pPr>
              <w:pStyle w:val="TableParagraph"/>
              <w:spacing w:line="260" w:lineRule="exact"/>
              <w:ind w:right="48"/>
              <w:jc w:val="right"/>
              <w:rPr>
                <w:sz w:val="24"/>
              </w:rPr>
            </w:pPr>
            <w:r>
              <w:rPr>
                <w:spacing w:val="-10"/>
                <w:sz w:val="24"/>
              </w:rPr>
              <w:t>*</w:t>
            </w:r>
          </w:p>
        </w:tc>
      </w:tr>
      <w:tr>
        <w:trPr>
          <w:trHeight w:val="349" w:hRule="atLeast"/>
        </w:trPr>
        <w:tc>
          <w:tcPr>
            <w:tcW w:w="7490" w:type="dxa"/>
          </w:tcPr>
          <w:p>
            <w:pPr>
              <w:pStyle w:val="TableParagraph"/>
              <w:spacing w:line="273" w:lineRule="exact"/>
              <w:ind w:left="50"/>
              <w:rPr>
                <w:sz w:val="24"/>
              </w:rPr>
            </w:pPr>
            <w:r>
              <w:rPr>
                <w:sz w:val="24"/>
              </w:rPr>
              <w:t>resolved</w:t>
            </w:r>
            <w:r>
              <w:rPr>
                <w:spacing w:val="-4"/>
                <w:sz w:val="24"/>
              </w:rPr>
              <w:t> </w:t>
            </w:r>
            <w:r>
              <w:rPr>
                <w:sz w:val="24"/>
              </w:rPr>
              <w:t>until</w:t>
            </w:r>
            <w:r>
              <w:rPr>
                <w:spacing w:val="-3"/>
                <w:sz w:val="24"/>
              </w:rPr>
              <w:t> </w:t>
            </w:r>
            <w:r>
              <w:rPr>
                <w:sz w:val="24"/>
              </w:rPr>
              <w:t>the</w:t>
            </w:r>
            <w:r>
              <w:rPr>
                <w:spacing w:val="-2"/>
                <w:sz w:val="24"/>
              </w:rPr>
              <w:t> </w:t>
            </w:r>
            <w:r>
              <w:rPr>
                <w:sz w:val="24"/>
              </w:rPr>
              <w:t>areas’</w:t>
            </w:r>
            <w:r>
              <w:rPr>
                <w:spacing w:val="-2"/>
                <w:sz w:val="24"/>
              </w:rPr>
              <w:t> </w:t>
            </w:r>
            <w:r>
              <w:rPr>
                <w:sz w:val="24"/>
              </w:rPr>
              <w:t>addresses</w:t>
            </w:r>
            <w:r>
              <w:rPr>
                <w:spacing w:val="-2"/>
                <w:sz w:val="24"/>
              </w:rPr>
              <w:t> </w:t>
            </w:r>
            <w:r>
              <w:rPr>
                <w:sz w:val="24"/>
              </w:rPr>
              <w:t>are</w:t>
            </w:r>
            <w:r>
              <w:rPr>
                <w:spacing w:val="-2"/>
                <w:sz w:val="24"/>
              </w:rPr>
              <w:t> known.</w:t>
            </w:r>
          </w:p>
        </w:tc>
        <w:tc>
          <w:tcPr>
            <w:tcW w:w="410" w:type="dxa"/>
          </w:tcPr>
          <w:p>
            <w:pPr>
              <w:pStyle w:val="TableParagraph"/>
              <w:spacing w:line="273" w:lineRule="exact"/>
              <w:ind w:right="47"/>
              <w:jc w:val="right"/>
              <w:rPr>
                <w:sz w:val="24"/>
              </w:rPr>
            </w:pPr>
            <w:r>
              <w:rPr>
                <w:spacing w:val="-10"/>
                <w:sz w:val="24"/>
              </w:rPr>
              <w:t>*</w:t>
            </w:r>
          </w:p>
        </w:tc>
      </w:tr>
      <w:tr>
        <w:trPr>
          <w:trHeight w:val="349" w:hRule="atLeast"/>
        </w:trPr>
        <w:tc>
          <w:tcPr>
            <w:tcW w:w="7490" w:type="dxa"/>
          </w:tcPr>
          <w:p>
            <w:pPr>
              <w:pStyle w:val="TableParagraph"/>
              <w:spacing w:line="263" w:lineRule="exact" w:before="67"/>
              <w:ind w:left="50"/>
              <w:rPr>
                <w:sz w:val="24"/>
              </w:rPr>
            </w:pPr>
            <w:r>
              <w:rPr>
                <w:sz w:val="24"/>
              </w:rPr>
              <w:t>As</w:t>
            </w:r>
            <w:r>
              <w:rPr>
                <w:spacing w:val="15"/>
                <w:sz w:val="24"/>
              </w:rPr>
              <w:t> </w:t>
            </w:r>
            <w:r>
              <w:rPr>
                <w:sz w:val="24"/>
              </w:rPr>
              <w:t>is</w:t>
            </w:r>
            <w:r>
              <w:rPr>
                <w:spacing w:val="15"/>
                <w:sz w:val="24"/>
              </w:rPr>
              <w:t> </w:t>
            </w:r>
            <w:r>
              <w:rPr>
                <w:sz w:val="24"/>
              </w:rPr>
              <w:t>the</w:t>
            </w:r>
            <w:r>
              <w:rPr>
                <w:spacing w:val="15"/>
                <w:sz w:val="24"/>
              </w:rPr>
              <w:t> </w:t>
            </w:r>
            <w:r>
              <w:rPr>
                <w:sz w:val="24"/>
              </w:rPr>
              <w:t>case</w:t>
            </w:r>
            <w:r>
              <w:rPr>
                <w:spacing w:val="15"/>
                <w:sz w:val="24"/>
              </w:rPr>
              <w:t> </w:t>
            </w:r>
            <w:r>
              <w:rPr>
                <w:sz w:val="24"/>
              </w:rPr>
              <w:t>with</w:t>
            </w:r>
            <w:r>
              <w:rPr>
                <w:spacing w:val="15"/>
                <w:sz w:val="24"/>
              </w:rPr>
              <w:t> </w:t>
            </w:r>
            <w:r>
              <w:rPr>
                <w:sz w:val="24"/>
              </w:rPr>
              <w:t>most</w:t>
            </w:r>
            <w:r>
              <w:rPr>
                <w:spacing w:val="15"/>
                <w:sz w:val="24"/>
              </w:rPr>
              <w:t> </w:t>
            </w:r>
            <w:r>
              <w:rPr>
                <w:sz w:val="24"/>
              </w:rPr>
              <w:t>other</w:t>
            </w:r>
            <w:r>
              <w:rPr>
                <w:spacing w:val="15"/>
                <w:sz w:val="24"/>
              </w:rPr>
              <w:t> </w:t>
            </w:r>
            <w:r>
              <w:rPr>
                <w:sz w:val="24"/>
              </w:rPr>
              <w:t>aspects</w:t>
            </w:r>
            <w:r>
              <w:rPr>
                <w:spacing w:val="15"/>
                <w:sz w:val="24"/>
              </w:rPr>
              <w:t> </w:t>
            </w:r>
            <w:r>
              <w:rPr>
                <w:sz w:val="24"/>
              </w:rPr>
              <w:t>of</w:t>
            </w:r>
            <w:r>
              <w:rPr>
                <w:spacing w:val="15"/>
                <w:sz w:val="24"/>
              </w:rPr>
              <w:t> </w:t>
            </w:r>
            <w:r>
              <w:rPr>
                <w:sz w:val="24"/>
              </w:rPr>
              <w:t>linking,</w:t>
            </w:r>
            <w:r>
              <w:rPr>
                <w:spacing w:val="15"/>
                <w:sz w:val="24"/>
              </w:rPr>
              <w:t> </w:t>
            </w:r>
            <w:r>
              <w:rPr>
                <w:sz w:val="24"/>
              </w:rPr>
              <w:t>the</w:t>
            </w:r>
            <w:r>
              <w:rPr>
                <w:spacing w:val="15"/>
                <w:sz w:val="24"/>
              </w:rPr>
              <w:t> </w:t>
            </w:r>
            <w:r>
              <w:rPr>
                <w:sz w:val="24"/>
              </w:rPr>
              <w:t>basic</w:t>
            </w:r>
            <w:r>
              <w:rPr>
                <w:spacing w:val="15"/>
                <w:sz w:val="24"/>
              </w:rPr>
              <w:t> </w:t>
            </w:r>
            <w:r>
              <w:rPr>
                <w:sz w:val="24"/>
              </w:rPr>
              <w:t>issues</w:t>
            </w:r>
            <w:r>
              <w:rPr>
                <w:spacing w:val="15"/>
                <w:sz w:val="24"/>
              </w:rPr>
              <w:t> </w:t>
            </w:r>
            <w:r>
              <w:rPr>
                <w:sz w:val="24"/>
              </w:rPr>
              <w:t>in</w:t>
            </w:r>
            <w:r>
              <w:rPr>
                <w:spacing w:val="16"/>
                <w:sz w:val="24"/>
              </w:rPr>
              <w:t> </w:t>
            </w:r>
            <w:r>
              <w:rPr>
                <w:spacing w:val="-2"/>
                <w:sz w:val="24"/>
              </w:rPr>
              <w:t>stor-</w:t>
            </w:r>
          </w:p>
        </w:tc>
        <w:tc>
          <w:tcPr>
            <w:tcW w:w="410" w:type="dxa"/>
          </w:tcPr>
          <w:p>
            <w:pPr>
              <w:pStyle w:val="TableParagraph"/>
              <w:spacing w:line="263" w:lineRule="exact" w:before="67"/>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age</w:t>
            </w:r>
            <w:r>
              <w:rPr>
                <w:spacing w:val="2"/>
                <w:sz w:val="24"/>
              </w:rPr>
              <w:t> </w:t>
            </w:r>
            <w:r>
              <w:rPr>
                <w:sz w:val="24"/>
              </w:rPr>
              <w:t>allocation</w:t>
            </w:r>
            <w:r>
              <w:rPr>
                <w:spacing w:val="2"/>
                <w:sz w:val="24"/>
              </w:rPr>
              <w:t> </w:t>
            </w:r>
            <w:r>
              <w:rPr>
                <w:sz w:val="24"/>
              </w:rPr>
              <w:t>are</w:t>
            </w:r>
            <w:r>
              <w:rPr>
                <w:spacing w:val="3"/>
                <w:sz w:val="24"/>
              </w:rPr>
              <w:t> </w:t>
            </w:r>
            <w:r>
              <w:rPr>
                <w:sz w:val="24"/>
              </w:rPr>
              <w:t>straightforward,</w:t>
            </w:r>
            <w:r>
              <w:rPr>
                <w:spacing w:val="2"/>
                <w:sz w:val="24"/>
              </w:rPr>
              <w:t> </w:t>
            </w:r>
            <w:r>
              <w:rPr>
                <w:sz w:val="24"/>
              </w:rPr>
              <w:t>but</w:t>
            </w:r>
            <w:r>
              <w:rPr>
                <w:spacing w:val="3"/>
                <w:sz w:val="24"/>
              </w:rPr>
              <w:t> </w:t>
            </w:r>
            <w:r>
              <w:rPr>
                <w:sz w:val="24"/>
              </w:rPr>
              <w:t>the</w:t>
            </w:r>
            <w:r>
              <w:rPr>
                <w:spacing w:val="2"/>
                <w:sz w:val="24"/>
              </w:rPr>
              <w:t> </w:t>
            </w:r>
            <w:r>
              <w:rPr>
                <w:sz w:val="24"/>
              </w:rPr>
              <w:t>details</w:t>
            </w:r>
            <w:r>
              <w:rPr>
                <w:spacing w:val="2"/>
                <w:sz w:val="24"/>
              </w:rPr>
              <w:t> </w:t>
            </w:r>
            <w:r>
              <w:rPr>
                <w:sz w:val="24"/>
              </w:rPr>
              <w:t>to</w:t>
            </w:r>
            <w:r>
              <w:rPr>
                <w:spacing w:val="3"/>
                <w:sz w:val="24"/>
              </w:rPr>
              <w:t> </w:t>
            </w:r>
            <w:r>
              <w:rPr>
                <w:sz w:val="24"/>
              </w:rPr>
              <w:t>handle</w:t>
            </w:r>
            <w:r>
              <w:rPr>
                <w:spacing w:val="2"/>
                <w:sz w:val="24"/>
              </w:rPr>
              <w:t> </w:t>
            </w:r>
            <w:r>
              <w:rPr>
                <w:sz w:val="24"/>
              </w:rPr>
              <w:t>peculiarities</w:t>
            </w:r>
            <w:r>
              <w:rPr>
                <w:spacing w:val="3"/>
                <w:sz w:val="24"/>
              </w:rPr>
              <w:t> </w:t>
            </w:r>
            <w:r>
              <w:rPr>
                <w:spacing w:val="-5"/>
                <w:sz w:val="24"/>
              </w:rPr>
              <w:t>of</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computer</w:t>
            </w:r>
            <w:r>
              <w:rPr>
                <w:spacing w:val="25"/>
                <w:sz w:val="24"/>
              </w:rPr>
              <w:t> </w:t>
            </w:r>
            <w:r>
              <w:rPr>
                <w:sz w:val="24"/>
              </w:rPr>
              <w:t>architecture</w:t>
            </w:r>
            <w:r>
              <w:rPr>
                <w:spacing w:val="27"/>
                <w:sz w:val="24"/>
              </w:rPr>
              <w:t> </w:t>
            </w:r>
            <w:r>
              <w:rPr>
                <w:sz w:val="24"/>
              </w:rPr>
              <w:t>and</w:t>
            </w:r>
            <w:r>
              <w:rPr>
                <w:spacing w:val="27"/>
                <w:sz w:val="24"/>
              </w:rPr>
              <w:t> </w:t>
            </w:r>
            <w:r>
              <w:rPr>
                <w:sz w:val="24"/>
              </w:rPr>
              <w:t>programming</w:t>
            </w:r>
            <w:r>
              <w:rPr>
                <w:spacing w:val="27"/>
                <w:sz w:val="24"/>
              </w:rPr>
              <w:t> </w:t>
            </w:r>
            <w:r>
              <w:rPr>
                <w:sz w:val="24"/>
              </w:rPr>
              <w:t>language</w:t>
            </w:r>
            <w:r>
              <w:rPr>
                <w:spacing w:val="27"/>
                <w:sz w:val="24"/>
              </w:rPr>
              <w:t> </w:t>
            </w:r>
            <w:r>
              <w:rPr>
                <w:sz w:val="24"/>
              </w:rPr>
              <w:t>semantics</w:t>
            </w:r>
            <w:r>
              <w:rPr>
                <w:spacing w:val="27"/>
                <w:sz w:val="24"/>
              </w:rPr>
              <w:t> </w:t>
            </w:r>
            <w:r>
              <w:rPr>
                <w:sz w:val="24"/>
              </w:rPr>
              <w:t>(and</w:t>
            </w:r>
            <w:r>
              <w:rPr>
                <w:spacing w:val="27"/>
                <w:sz w:val="24"/>
              </w:rPr>
              <w:t> </w:t>
            </w:r>
            <w:r>
              <w:rPr>
                <w:sz w:val="24"/>
              </w:rPr>
              <w:t>the</w:t>
            </w:r>
            <w:r>
              <w:rPr>
                <w:spacing w:val="27"/>
                <w:sz w:val="24"/>
              </w:rPr>
              <w:t> </w:t>
            </w:r>
            <w:r>
              <w:rPr>
                <w:spacing w:val="-5"/>
                <w:sz w:val="24"/>
              </w:rPr>
              <w:t>in-</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teractions</w:t>
            </w:r>
            <w:r>
              <w:rPr>
                <w:spacing w:val="11"/>
                <w:sz w:val="24"/>
              </w:rPr>
              <w:t> </w:t>
            </w:r>
            <w:r>
              <w:rPr>
                <w:sz w:val="24"/>
              </w:rPr>
              <w:t>between</w:t>
            </w:r>
            <w:r>
              <w:rPr>
                <w:spacing w:val="13"/>
                <w:sz w:val="24"/>
              </w:rPr>
              <w:t> </w:t>
            </w:r>
            <w:r>
              <w:rPr>
                <w:sz w:val="24"/>
              </w:rPr>
              <w:t>the</w:t>
            </w:r>
            <w:r>
              <w:rPr>
                <w:spacing w:val="13"/>
                <w:sz w:val="24"/>
              </w:rPr>
              <w:t> </w:t>
            </w:r>
            <w:r>
              <w:rPr>
                <w:sz w:val="24"/>
              </w:rPr>
              <w:t>two)</w:t>
            </w:r>
            <w:r>
              <w:rPr>
                <w:spacing w:val="13"/>
                <w:sz w:val="24"/>
              </w:rPr>
              <w:t> </w:t>
            </w:r>
            <w:r>
              <w:rPr>
                <w:sz w:val="24"/>
              </w:rPr>
              <w:t>can</w:t>
            </w:r>
            <w:r>
              <w:rPr>
                <w:spacing w:val="13"/>
                <w:sz w:val="24"/>
              </w:rPr>
              <w:t> </w:t>
            </w:r>
            <w:r>
              <w:rPr>
                <w:sz w:val="24"/>
              </w:rPr>
              <w:t>get</w:t>
            </w:r>
            <w:r>
              <w:rPr>
                <w:spacing w:val="13"/>
                <w:sz w:val="24"/>
              </w:rPr>
              <w:t> </w:t>
            </w:r>
            <w:r>
              <w:rPr>
                <w:sz w:val="24"/>
              </w:rPr>
              <w:t>complicated.</w:t>
            </w:r>
            <w:r>
              <w:rPr>
                <w:spacing w:val="72"/>
                <w:sz w:val="24"/>
              </w:rPr>
              <w:t> </w:t>
            </w:r>
            <w:r>
              <w:rPr>
                <w:sz w:val="24"/>
              </w:rPr>
              <w:t>Most</w:t>
            </w:r>
            <w:r>
              <w:rPr>
                <w:spacing w:val="13"/>
                <w:sz w:val="24"/>
              </w:rPr>
              <w:t> </w:t>
            </w:r>
            <w:r>
              <w:rPr>
                <w:sz w:val="24"/>
              </w:rPr>
              <w:t>of</w:t>
            </w:r>
            <w:r>
              <w:rPr>
                <w:spacing w:val="13"/>
                <w:sz w:val="24"/>
              </w:rPr>
              <w:t> </w:t>
            </w:r>
            <w:r>
              <w:rPr>
                <w:sz w:val="24"/>
              </w:rPr>
              <w:t>the</w:t>
            </w:r>
            <w:r>
              <w:rPr>
                <w:spacing w:val="13"/>
                <w:sz w:val="24"/>
              </w:rPr>
              <w:t> </w:t>
            </w:r>
            <w:r>
              <w:rPr>
                <w:sz w:val="24"/>
              </w:rPr>
              <w:t>job</w:t>
            </w:r>
            <w:r>
              <w:rPr>
                <w:spacing w:val="13"/>
                <w:sz w:val="24"/>
              </w:rPr>
              <w:t> </w:t>
            </w:r>
            <w:r>
              <w:rPr>
                <w:sz w:val="24"/>
              </w:rPr>
              <w:t>of</w:t>
            </w:r>
            <w:r>
              <w:rPr>
                <w:spacing w:val="14"/>
                <w:sz w:val="24"/>
              </w:rPr>
              <w:t> </w:t>
            </w:r>
            <w:r>
              <w:rPr>
                <w:spacing w:val="-2"/>
                <w:sz w:val="24"/>
              </w:rPr>
              <w:t>stor-</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age</w:t>
            </w:r>
            <w:r>
              <w:rPr>
                <w:spacing w:val="13"/>
                <w:sz w:val="24"/>
              </w:rPr>
              <w:t> </w:t>
            </w:r>
            <w:r>
              <w:rPr>
                <w:sz w:val="24"/>
              </w:rPr>
              <w:t>allocation</w:t>
            </w:r>
            <w:r>
              <w:rPr>
                <w:spacing w:val="15"/>
                <w:sz w:val="24"/>
              </w:rPr>
              <w:t> </w:t>
            </w:r>
            <w:r>
              <w:rPr>
                <w:sz w:val="24"/>
              </w:rPr>
              <w:t>can</w:t>
            </w:r>
            <w:r>
              <w:rPr>
                <w:spacing w:val="15"/>
                <w:sz w:val="24"/>
              </w:rPr>
              <w:t> </w:t>
            </w:r>
            <w:r>
              <w:rPr>
                <w:sz w:val="24"/>
              </w:rPr>
              <w:t>be</w:t>
            </w:r>
            <w:r>
              <w:rPr>
                <w:spacing w:val="16"/>
                <w:sz w:val="24"/>
              </w:rPr>
              <w:t> </w:t>
            </w:r>
            <w:r>
              <w:rPr>
                <w:sz w:val="24"/>
              </w:rPr>
              <w:t>handled</w:t>
            </w:r>
            <w:r>
              <w:rPr>
                <w:spacing w:val="15"/>
                <w:sz w:val="24"/>
              </w:rPr>
              <w:t> </w:t>
            </w:r>
            <w:r>
              <w:rPr>
                <w:sz w:val="24"/>
              </w:rPr>
              <w:t>in</w:t>
            </w:r>
            <w:r>
              <w:rPr>
                <w:spacing w:val="15"/>
                <w:sz w:val="24"/>
              </w:rPr>
              <w:t> </w:t>
            </w:r>
            <w:r>
              <w:rPr>
                <w:sz w:val="24"/>
              </w:rPr>
              <w:t>an</w:t>
            </w:r>
            <w:r>
              <w:rPr>
                <w:spacing w:val="16"/>
                <w:sz w:val="24"/>
              </w:rPr>
              <w:t> </w:t>
            </w:r>
            <w:r>
              <w:rPr>
                <w:sz w:val="24"/>
              </w:rPr>
              <w:t>elegant</w:t>
            </w:r>
            <w:r>
              <w:rPr>
                <w:spacing w:val="15"/>
                <w:sz w:val="24"/>
              </w:rPr>
              <w:t> </w:t>
            </w:r>
            <w:r>
              <w:rPr>
                <w:sz w:val="24"/>
              </w:rPr>
              <w:t>and</w:t>
            </w:r>
            <w:r>
              <w:rPr>
                <w:spacing w:val="15"/>
                <w:sz w:val="24"/>
              </w:rPr>
              <w:t> </w:t>
            </w:r>
            <w:r>
              <w:rPr>
                <w:sz w:val="24"/>
              </w:rPr>
              <w:t>relatively</w:t>
            </w:r>
            <w:r>
              <w:rPr>
                <w:spacing w:val="16"/>
                <w:sz w:val="24"/>
              </w:rPr>
              <w:t> </w:t>
            </w:r>
            <w:r>
              <w:rPr>
                <w:sz w:val="24"/>
              </w:rPr>
              <w:t>architecture-</w:t>
            </w:r>
            <w:r>
              <w:rPr>
                <w:spacing w:val="-5"/>
                <w:sz w:val="24"/>
              </w:rPr>
              <w:t>in-</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dependent</w:t>
            </w:r>
            <w:r>
              <w:rPr>
                <w:spacing w:val="21"/>
                <w:sz w:val="24"/>
              </w:rPr>
              <w:t> </w:t>
            </w:r>
            <w:r>
              <w:rPr>
                <w:sz w:val="24"/>
              </w:rPr>
              <w:t>way,</w:t>
            </w:r>
            <w:r>
              <w:rPr>
                <w:spacing w:val="22"/>
                <w:sz w:val="24"/>
              </w:rPr>
              <w:t> </w:t>
            </w:r>
            <w:r>
              <w:rPr>
                <w:sz w:val="24"/>
              </w:rPr>
              <w:t>but</w:t>
            </w:r>
            <w:r>
              <w:rPr>
                <w:spacing w:val="22"/>
                <w:sz w:val="24"/>
              </w:rPr>
              <w:t> </w:t>
            </w:r>
            <w:r>
              <w:rPr>
                <w:sz w:val="24"/>
              </w:rPr>
              <w:t>there</w:t>
            </w:r>
            <w:r>
              <w:rPr>
                <w:spacing w:val="21"/>
                <w:sz w:val="24"/>
              </w:rPr>
              <w:t> </w:t>
            </w:r>
            <w:r>
              <w:rPr>
                <w:sz w:val="24"/>
              </w:rPr>
              <w:t>are</w:t>
            </w:r>
            <w:r>
              <w:rPr>
                <w:spacing w:val="22"/>
                <w:sz w:val="24"/>
              </w:rPr>
              <w:t> </w:t>
            </w:r>
            <w:r>
              <w:rPr>
                <w:sz w:val="24"/>
              </w:rPr>
              <w:t>invariably</w:t>
            </w:r>
            <w:r>
              <w:rPr>
                <w:spacing w:val="22"/>
                <w:sz w:val="24"/>
              </w:rPr>
              <w:t> </w:t>
            </w:r>
            <w:r>
              <w:rPr>
                <w:sz w:val="24"/>
              </w:rPr>
              <w:t>a</w:t>
            </w:r>
            <w:r>
              <w:rPr>
                <w:spacing w:val="21"/>
                <w:sz w:val="24"/>
              </w:rPr>
              <w:t> </w:t>
            </w:r>
            <w:r>
              <w:rPr>
                <w:sz w:val="24"/>
              </w:rPr>
              <w:t>few</w:t>
            </w:r>
            <w:r>
              <w:rPr>
                <w:spacing w:val="22"/>
                <w:sz w:val="24"/>
              </w:rPr>
              <w:t> </w:t>
            </w:r>
            <w:r>
              <w:rPr>
                <w:sz w:val="24"/>
              </w:rPr>
              <w:t>details</w:t>
            </w:r>
            <w:r>
              <w:rPr>
                <w:spacing w:val="22"/>
                <w:sz w:val="24"/>
              </w:rPr>
              <w:t> </w:t>
            </w:r>
            <w:r>
              <w:rPr>
                <w:sz w:val="24"/>
              </w:rPr>
              <w:t>that</w:t>
            </w:r>
            <w:r>
              <w:rPr>
                <w:spacing w:val="21"/>
                <w:sz w:val="24"/>
              </w:rPr>
              <w:t> </w:t>
            </w:r>
            <w:r>
              <w:rPr>
                <w:sz w:val="24"/>
              </w:rPr>
              <w:t>require</w:t>
            </w:r>
            <w:r>
              <w:rPr>
                <w:spacing w:val="22"/>
                <w:sz w:val="24"/>
              </w:rPr>
              <w:t> </w:t>
            </w:r>
            <w:r>
              <w:rPr>
                <w:sz w:val="24"/>
              </w:rPr>
              <w:t>ad</w:t>
            </w:r>
            <w:r>
              <w:rPr>
                <w:spacing w:val="22"/>
                <w:sz w:val="24"/>
              </w:rPr>
              <w:t> </w:t>
            </w:r>
            <w:r>
              <w:rPr>
                <w:spacing w:val="-5"/>
                <w:sz w:val="24"/>
              </w:rPr>
              <w:t>hoc</w:t>
            </w:r>
          </w:p>
        </w:tc>
        <w:tc>
          <w:tcPr>
            <w:tcW w:w="410" w:type="dxa"/>
          </w:tcPr>
          <w:p>
            <w:pPr>
              <w:pStyle w:val="TableParagraph"/>
              <w:spacing w:line="260" w:lineRule="exact"/>
              <w:ind w:right="48"/>
              <w:jc w:val="right"/>
              <w:rPr>
                <w:sz w:val="24"/>
              </w:rPr>
            </w:pPr>
            <w:r>
              <w:rPr>
                <w:spacing w:val="-10"/>
                <w:sz w:val="24"/>
              </w:rPr>
              <w:t>*</w:t>
            </w:r>
          </w:p>
        </w:tc>
      </w:tr>
      <w:tr>
        <w:trPr>
          <w:trHeight w:val="332" w:hRule="atLeast"/>
        </w:trPr>
        <w:tc>
          <w:tcPr>
            <w:tcW w:w="7490" w:type="dxa"/>
          </w:tcPr>
          <w:p>
            <w:pPr>
              <w:pStyle w:val="TableParagraph"/>
              <w:spacing w:line="273" w:lineRule="exact"/>
              <w:ind w:left="50"/>
              <w:rPr>
                <w:sz w:val="24"/>
              </w:rPr>
            </w:pPr>
            <w:r>
              <w:rPr>
                <w:sz w:val="24"/>
              </w:rPr>
              <w:t>machine</w:t>
            </w:r>
            <w:r>
              <w:rPr>
                <w:spacing w:val="-7"/>
                <w:sz w:val="24"/>
              </w:rPr>
              <w:t> </w:t>
            </w:r>
            <w:r>
              <w:rPr>
                <w:sz w:val="24"/>
              </w:rPr>
              <w:t>specific</w:t>
            </w:r>
            <w:r>
              <w:rPr>
                <w:spacing w:val="-7"/>
                <w:sz w:val="24"/>
              </w:rPr>
              <w:t> </w:t>
            </w:r>
            <w:r>
              <w:rPr>
                <w:spacing w:val="-2"/>
                <w:sz w:val="24"/>
              </w:rPr>
              <w:t>hackery.</w:t>
            </w:r>
          </w:p>
        </w:tc>
        <w:tc>
          <w:tcPr>
            <w:tcW w:w="410" w:type="dxa"/>
          </w:tcPr>
          <w:p>
            <w:pPr>
              <w:pStyle w:val="TableParagraph"/>
              <w:spacing w:line="273" w:lineRule="exact"/>
              <w:ind w:right="48"/>
              <w:jc w:val="right"/>
              <w:rPr>
                <w:sz w:val="24"/>
              </w:rPr>
            </w:pPr>
            <w:r>
              <w:rPr>
                <w:spacing w:val="-10"/>
                <w:sz w:val="24"/>
              </w:rPr>
              <w:t>*</w:t>
            </w:r>
          </w:p>
        </w:tc>
      </w:tr>
      <w:tr>
        <w:trPr>
          <w:trHeight w:val="442" w:hRule="atLeast"/>
        </w:trPr>
        <w:tc>
          <w:tcPr>
            <w:tcW w:w="7490" w:type="dxa"/>
          </w:tcPr>
          <w:p>
            <w:pPr>
              <w:pStyle w:val="TableParagraph"/>
              <w:spacing w:line="240" w:lineRule="auto" w:before="47"/>
              <w:ind w:left="50"/>
              <w:rPr>
                <w:b/>
                <w:sz w:val="28"/>
              </w:rPr>
            </w:pPr>
            <w:r>
              <w:rPr>
                <w:b/>
                <w:sz w:val="28"/>
              </w:rPr>
              <w:t>Segments</w:t>
            </w:r>
            <w:r>
              <w:rPr>
                <w:b/>
                <w:spacing w:val="-6"/>
                <w:sz w:val="28"/>
              </w:rPr>
              <w:t> </w:t>
            </w:r>
            <w:r>
              <w:rPr>
                <w:b/>
                <w:sz w:val="28"/>
              </w:rPr>
              <w:t>and</w:t>
            </w:r>
            <w:r>
              <w:rPr>
                <w:b/>
                <w:spacing w:val="-5"/>
                <w:sz w:val="28"/>
              </w:rPr>
              <w:t> </w:t>
            </w:r>
            <w:r>
              <w:rPr>
                <w:b/>
                <w:spacing w:val="-2"/>
                <w:sz w:val="28"/>
              </w:rPr>
              <w:t>addresses</w:t>
            </w:r>
          </w:p>
        </w:tc>
        <w:tc>
          <w:tcPr>
            <w:tcW w:w="410" w:type="dxa"/>
          </w:tcPr>
          <w:p>
            <w:pPr>
              <w:pStyle w:val="TableParagraph"/>
              <w:spacing w:line="240" w:lineRule="auto"/>
              <w:rPr>
                <w:sz w:val="24"/>
              </w:rPr>
            </w:pPr>
          </w:p>
        </w:tc>
      </w:tr>
      <w:tr>
        <w:trPr>
          <w:trHeight w:val="898" w:hRule="atLeast"/>
        </w:trPr>
        <w:tc>
          <w:tcPr>
            <w:tcW w:w="7490" w:type="dxa"/>
          </w:tcPr>
          <w:p>
            <w:pPr>
              <w:pStyle w:val="TableParagraph"/>
              <w:spacing w:line="280" w:lineRule="atLeast" w:before="38"/>
              <w:ind w:left="50" w:right="237"/>
              <w:jc w:val="both"/>
              <w:rPr>
                <w:sz w:val="24"/>
              </w:rPr>
            </w:pPr>
            <w:r>
              <w:rPr>
                <w:sz w:val="24"/>
              </w:rPr>
              <w:t>Every object or executable file uses a model of the target address space. Usually the target is the target computer’s application address space, but there</w:t>
            </w:r>
            <w:r>
              <w:rPr>
                <w:spacing w:val="28"/>
                <w:sz w:val="24"/>
              </w:rPr>
              <w:t> </w:t>
            </w:r>
            <w:r>
              <w:rPr>
                <w:sz w:val="24"/>
              </w:rPr>
              <w:t>are</w:t>
            </w:r>
            <w:r>
              <w:rPr>
                <w:spacing w:val="30"/>
                <w:sz w:val="24"/>
              </w:rPr>
              <w:t> </w:t>
            </w:r>
            <w:r>
              <w:rPr>
                <w:sz w:val="24"/>
              </w:rPr>
              <w:t>cases</w:t>
            </w:r>
            <w:r>
              <w:rPr>
                <w:spacing w:val="30"/>
                <w:sz w:val="24"/>
              </w:rPr>
              <w:t> </w:t>
            </w:r>
            <w:r>
              <w:rPr>
                <w:sz w:val="24"/>
              </w:rPr>
              <w:t>where</w:t>
            </w:r>
            <w:r>
              <w:rPr>
                <w:spacing w:val="30"/>
                <w:sz w:val="24"/>
              </w:rPr>
              <w:t> </w:t>
            </w:r>
            <w:r>
              <w:rPr>
                <w:sz w:val="24"/>
              </w:rPr>
              <w:t>it’s</w:t>
            </w:r>
            <w:r>
              <w:rPr>
                <w:spacing w:val="30"/>
                <w:sz w:val="24"/>
              </w:rPr>
              <w:t> </w:t>
            </w:r>
            <w:r>
              <w:rPr>
                <w:sz w:val="24"/>
              </w:rPr>
              <w:t>something</w:t>
            </w:r>
            <w:r>
              <w:rPr>
                <w:spacing w:val="30"/>
                <w:sz w:val="24"/>
              </w:rPr>
              <w:t> </w:t>
            </w:r>
            <w:r>
              <w:rPr>
                <w:sz w:val="24"/>
              </w:rPr>
              <w:t>else,</w:t>
            </w:r>
            <w:r>
              <w:rPr>
                <w:spacing w:val="31"/>
                <w:sz w:val="24"/>
              </w:rPr>
              <w:t> </w:t>
            </w:r>
            <w:r>
              <w:rPr>
                <w:sz w:val="24"/>
              </w:rPr>
              <w:t>such</w:t>
            </w:r>
            <w:r>
              <w:rPr>
                <w:spacing w:val="30"/>
                <w:sz w:val="24"/>
              </w:rPr>
              <w:t> </w:t>
            </w:r>
            <w:r>
              <w:rPr>
                <w:sz w:val="24"/>
              </w:rPr>
              <w:t>as</w:t>
            </w:r>
            <w:r>
              <w:rPr>
                <w:spacing w:val="30"/>
                <w:sz w:val="24"/>
              </w:rPr>
              <w:t> </w:t>
            </w:r>
            <w:r>
              <w:rPr>
                <w:sz w:val="24"/>
              </w:rPr>
              <w:t>a</w:t>
            </w:r>
            <w:r>
              <w:rPr>
                <w:spacing w:val="30"/>
                <w:sz w:val="24"/>
              </w:rPr>
              <w:t> </w:t>
            </w:r>
            <w:r>
              <w:rPr>
                <w:sz w:val="24"/>
              </w:rPr>
              <w:t>shared</w:t>
            </w:r>
            <w:r>
              <w:rPr>
                <w:spacing w:val="30"/>
                <w:sz w:val="24"/>
              </w:rPr>
              <w:t> </w:t>
            </w:r>
            <w:r>
              <w:rPr>
                <w:sz w:val="24"/>
              </w:rPr>
              <w:t>library.</w:t>
            </w:r>
            <w:r>
              <w:rPr>
                <w:spacing w:val="59"/>
                <w:w w:val="150"/>
                <w:sz w:val="24"/>
              </w:rPr>
              <w:t> </w:t>
            </w:r>
            <w:r>
              <w:rPr>
                <w:spacing w:val="-5"/>
                <w:sz w:val="24"/>
              </w:rPr>
              <w:t>The</w:t>
            </w:r>
          </w:p>
        </w:tc>
        <w:tc>
          <w:tcPr>
            <w:tcW w:w="410" w:type="dxa"/>
          </w:tcPr>
          <w:p>
            <w:pPr>
              <w:pStyle w:val="TableParagraph"/>
              <w:spacing w:line="240" w:lineRule="auto"/>
              <w:rPr>
                <w:sz w:val="24"/>
              </w:rPr>
            </w:pPr>
          </w:p>
        </w:tc>
      </w:tr>
    </w:tbl>
    <w:p>
      <w:pPr>
        <w:pStyle w:val="BodyText"/>
        <w:spacing w:line="242" w:lineRule="auto" w:before="17"/>
        <w:ind w:left="1179" w:right="1818"/>
        <w:jc w:val="both"/>
      </w:pPr>
      <w:r>
        <w:rPr/>
        <w:t>fundamental issue in a relocating linker or loader is to ensure that all </w:t>
      </w:r>
      <w:r>
        <w:rPr/>
        <w:t>the segments in a program are defined and have addresses, but that addresses don’t overlap where they’re not supposed to.</w:t>
      </w:r>
    </w:p>
    <w:p>
      <w:pPr>
        <w:pStyle w:val="BodyText"/>
        <w:spacing w:line="242" w:lineRule="auto" w:before="143"/>
        <w:ind w:left="1179" w:right="1818"/>
        <w:jc w:val="both"/>
      </w:pPr>
      <w:r>
        <w:rPr/>
        <w:t>Each of the linker’s input files contains a set of segments of various types. Different</w:t>
      </w:r>
      <w:r>
        <w:rPr>
          <w:spacing w:val="-2"/>
        </w:rPr>
        <w:t> </w:t>
      </w:r>
      <w:r>
        <w:rPr/>
        <w:t>kinds</w:t>
      </w:r>
      <w:r>
        <w:rPr>
          <w:spacing w:val="-2"/>
        </w:rPr>
        <w:t> </w:t>
      </w:r>
      <w:r>
        <w:rPr/>
        <w:t>of</w:t>
      </w:r>
      <w:r>
        <w:rPr>
          <w:spacing w:val="-2"/>
        </w:rPr>
        <w:t> </w:t>
      </w:r>
      <w:r>
        <w:rPr/>
        <w:t>segments</w:t>
      </w:r>
      <w:r>
        <w:rPr>
          <w:spacing w:val="-2"/>
        </w:rPr>
        <w:t> </w:t>
      </w:r>
      <w:r>
        <w:rPr/>
        <w:t>are</w:t>
      </w:r>
      <w:r>
        <w:rPr>
          <w:spacing w:val="-2"/>
        </w:rPr>
        <w:t> </w:t>
      </w:r>
      <w:r>
        <w:rPr/>
        <w:t>treated</w:t>
      </w:r>
      <w:r>
        <w:rPr>
          <w:spacing w:val="-2"/>
        </w:rPr>
        <w:t> </w:t>
      </w:r>
      <w:r>
        <w:rPr/>
        <w:t>in</w:t>
      </w:r>
      <w:r>
        <w:rPr>
          <w:spacing w:val="-2"/>
        </w:rPr>
        <w:t> </w:t>
      </w:r>
      <w:r>
        <w:rPr/>
        <w:t>different</w:t>
      </w:r>
      <w:r>
        <w:rPr>
          <w:spacing w:val="-2"/>
        </w:rPr>
        <w:t> </w:t>
      </w:r>
      <w:r>
        <w:rPr/>
        <w:t>ways.</w:t>
      </w:r>
      <w:r>
        <w:rPr>
          <w:spacing w:val="40"/>
        </w:rPr>
        <w:t> </w:t>
      </w:r>
      <w:r>
        <w:rPr/>
        <w:t>Most</w:t>
      </w:r>
      <w:r>
        <w:rPr>
          <w:spacing w:val="-2"/>
        </w:rPr>
        <w:t> </w:t>
      </w:r>
      <w:r>
        <w:rPr/>
        <w:t>commonly all segments of a particular type. such as executable code, are concatenat- ed into a single segment in the output file.</w:t>
      </w:r>
      <w:r>
        <w:rPr>
          <w:spacing w:val="40"/>
        </w:rPr>
        <w:t> </w:t>
      </w:r>
      <w:r>
        <w:rPr/>
        <w:t>Sometimes segments are merged</w:t>
      </w:r>
      <w:r>
        <w:rPr>
          <w:spacing w:val="-1"/>
        </w:rPr>
        <w:t> </w:t>
      </w:r>
      <w:r>
        <w:rPr/>
        <w:t>one</w:t>
      </w:r>
      <w:r>
        <w:rPr>
          <w:spacing w:val="-1"/>
        </w:rPr>
        <w:t> </w:t>
      </w:r>
      <w:r>
        <w:rPr/>
        <w:t>on</w:t>
      </w:r>
      <w:r>
        <w:rPr>
          <w:spacing w:val="-1"/>
        </w:rPr>
        <w:t> </w:t>
      </w:r>
      <w:r>
        <w:rPr/>
        <w:t>top</w:t>
      </w:r>
      <w:r>
        <w:rPr>
          <w:spacing w:val="-1"/>
        </w:rPr>
        <w:t> </w:t>
      </w:r>
      <w:r>
        <w:rPr/>
        <w:t>of</w:t>
      </w:r>
      <w:r>
        <w:rPr>
          <w:spacing w:val="-1"/>
        </w:rPr>
        <w:t> </w:t>
      </w:r>
      <w:r>
        <w:rPr/>
        <w:t>another,</w:t>
      </w:r>
      <w:r>
        <w:rPr>
          <w:spacing w:val="-1"/>
        </w:rPr>
        <w:t> </w:t>
      </w:r>
      <w:r>
        <w:rPr/>
        <w:t>as</w:t>
      </w:r>
      <w:r>
        <w:rPr>
          <w:spacing w:val="-1"/>
        </w:rPr>
        <w:t> </w:t>
      </w:r>
      <w:r>
        <w:rPr/>
        <w:t>for</w:t>
      </w:r>
      <w:r>
        <w:rPr>
          <w:spacing w:val="-1"/>
        </w:rPr>
        <w:t> </w:t>
      </w:r>
      <w:r>
        <w:rPr/>
        <w:t>Fortran</w:t>
      </w:r>
      <w:r>
        <w:rPr>
          <w:spacing w:val="-1"/>
        </w:rPr>
        <w:t> </w:t>
      </w:r>
      <w:r>
        <w:rPr/>
        <w:t>common</w:t>
      </w:r>
      <w:r>
        <w:rPr>
          <w:spacing w:val="-1"/>
        </w:rPr>
        <w:t> </w:t>
      </w:r>
      <w:r>
        <w:rPr/>
        <w:t>blocks,</w:t>
      </w:r>
      <w:r>
        <w:rPr>
          <w:spacing w:val="-1"/>
        </w:rPr>
        <w:t> </w:t>
      </w:r>
      <w:r>
        <w:rPr/>
        <w:t>and</w:t>
      </w:r>
      <w:r>
        <w:rPr>
          <w:spacing w:val="-1"/>
        </w:rPr>
        <w:t> </w:t>
      </w:r>
      <w:r>
        <w:rPr/>
        <w:t>in</w:t>
      </w:r>
      <w:r>
        <w:rPr>
          <w:spacing w:val="-1"/>
        </w:rPr>
        <w:t> </w:t>
      </w:r>
      <w:r>
        <w:rPr/>
        <w:t>an</w:t>
      </w:r>
      <w:r>
        <w:rPr>
          <w:spacing w:val="-1"/>
        </w:rPr>
        <w:t> </w:t>
      </w:r>
      <w:r>
        <w:rPr/>
        <w:t>in- creasing number of cases, for shared libraries and C++ special features,</w:t>
      </w:r>
      <w:r>
        <w:rPr>
          <w:spacing w:val="40"/>
        </w:rPr>
        <w:t> </w:t>
      </w:r>
      <w:r>
        <w:rPr/>
        <w:t>the linker itself needs to create some segments and lay them out.</w:t>
      </w:r>
    </w:p>
    <w:p>
      <w:pPr>
        <w:pStyle w:val="BodyText"/>
        <w:spacing w:line="242" w:lineRule="auto" w:before="149"/>
        <w:ind w:left="1179" w:right="1817"/>
        <w:jc w:val="both"/>
      </w:pPr>
      <w:r>
        <w:rPr/>
        <w:t>Storage layout is a two-pass process, since the location of each segment can’t</w:t>
      </w:r>
      <w:r>
        <w:rPr>
          <w:spacing w:val="24"/>
        </w:rPr>
        <w:t> </w:t>
      </w:r>
      <w:r>
        <w:rPr/>
        <w:t>be</w:t>
      </w:r>
      <w:r>
        <w:rPr>
          <w:spacing w:val="27"/>
        </w:rPr>
        <w:t> </w:t>
      </w:r>
      <w:r>
        <w:rPr/>
        <w:t>assigned</w:t>
      </w:r>
      <w:r>
        <w:rPr>
          <w:spacing w:val="26"/>
        </w:rPr>
        <w:t> </w:t>
      </w:r>
      <w:r>
        <w:rPr/>
        <w:t>until</w:t>
      </w:r>
      <w:r>
        <w:rPr>
          <w:spacing w:val="27"/>
        </w:rPr>
        <w:t> </w:t>
      </w:r>
      <w:r>
        <w:rPr/>
        <w:t>the</w:t>
      </w:r>
      <w:r>
        <w:rPr>
          <w:spacing w:val="26"/>
        </w:rPr>
        <w:t> </w:t>
      </w:r>
      <w:r>
        <w:rPr/>
        <w:t>sizes</w:t>
      </w:r>
      <w:r>
        <w:rPr>
          <w:spacing w:val="27"/>
        </w:rPr>
        <w:t> </w:t>
      </w:r>
      <w:r>
        <w:rPr/>
        <w:t>of</w:t>
      </w:r>
      <w:r>
        <w:rPr>
          <w:spacing w:val="26"/>
        </w:rPr>
        <w:t> </w:t>
      </w:r>
      <w:r>
        <w:rPr/>
        <w:t>all</w:t>
      </w:r>
      <w:r>
        <w:rPr>
          <w:spacing w:val="27"/>
        </w:rPr>
        <w:t> </w:t>
      </w:r>
      <w:r>
        <w:rPr/>
        <w:t>segments</w:t>
      </w:r>
      <w:r>
        <w:rPr>
          <w:spacing w:val="26"/>
        </w:rPr>
        <w:t> </w:t>
      </w:r>
      <w:r>
        <w:rPr/>
        <w:t>that</w:t>
      </w:r>
      <w:r>
        <w:rPr>
          <w:spacing w:val="27"/>
        </w:rPr>
        <w:t> </w:t>
      </w:r>
      <w:r>
        <w:rPr/>
        <w:t>logically</w:t>
      </w:r>
      <w:r>
        <w:rPr>
          <w:spacing w:val="26"/>
        </w:rPr>
        <w:t> </w:t>
      </w:r>
      <w:r>
        <w:rPr/>
        <w:t>precede</w:t>
      </w:r>
      <w:r>
        <w:rPr>
          <w:spacing w:val="27"/>
        </w:rPr>
        <w:t> </w:t>
      </w:r>
      <w:r>
        <w:rPr>
          <w:spacing w:val="-5"/>
        </w:rPr>
        <w:t>it</w:t>
      </w:r>
    </w:p>
    <w:p>
      <w:pPr>
        <w:pStyle w:val="BodyText"/>
        <w:spacing w:after="0" w:line="242" w:lineRule="auto"/>
        <w:jc w:val="both"/>
        <w:sectPr>
          <w:headerReference w:type="even" r:id="rId41"/>
          <w:pgSz w:w="11900" w:h="16840"/>
          <w:pgMar w:header="0" w:footer="0" w:top="980" w:bottom="280" w:left="1700" w:right="0"/>
        </w:sectPr>
      </w:pPr>
    </w:p>
    <w:p>
      <w:pPr>
        <w:pStyle w:val="BodyText"/>
      </w:pPr>
    </w:p>
    <w:p>
      <w:pPr>
        <w:pStyle w:val="BodyText"/>
        <w:spacing w:before="58"/>
      </w:pPr>
    </w:p>
    <w:p>
      <w:pPr>
        <w:pStyle w:val="BodyText"/>
        <w:spacing w:before="1"/>
        <w:ind w:left="1179"/>
      </w:pPr>
      <w:r>
        <w:rPr/>
        <w:t>are </w:t>
      </w:r>
      <w:r>
        <w:rPr>
          <w:spacing w:val="-2"/>
        </w:rPr>
        <w:t>known.</w:t>
      </w:r>
    </w:p>
    <w:p>
      <w:pPr>
        <w:pStyle w:val="Heading1"/>
        <w:spacing w:before="106"/>
        <w:jc w:val="left"/>
      </w:pPr>
      <w:bookmarkStart w:name="_TOC_250132" w:id="76"/>
      <w:r>
        <w:rPr/>
        <w:t>Simple storage </w:t>
      </w:r>
      <w:bookmarkEnd w:id="76"/>
      <w:r>
        <w:rPr>
          <w:spacing w:val="-2"/>
        </w:rPr>
        <w:t>layout</w:t>
      </w:r>
    </w:p>
    <w:p>
      <w:pPr>
        <w:pStyle w:val="BodyText"/>
        <w:spacing w:before="136"/>
        <w:ind w:left="1179"/>
      </w:pPr>
      <w:r>
        <w:rPr/>
        <w:t>In</w:t>
      </w:r>
      <w:r>
        <w:rPr>
          <w:spacing w:val="13"/>
        </w:rPr>
        <w:t> </w:t>
      </w:r>
      <w:r>
        <w:rPr/>
        <w:t>a</w:t>
      </w:r>
      <w:r>
        <w:rPr>
          <w:spacing w:val="14"/>
        </w:rPr>
        <w:t> </w:t>
      </w:r>
      <w:r>
        <w:rPr/>
        <w:t>simple</w:t>
      </w:r>
      <w:r>
        <w:rPr>
          <w:spacing w:val="14"/>
        </w:rPr>
        <w:t> </w:t>
      </w:r>
      <w:r>
        <w:rPr/>
        <w:t>but</w:t>
      </w:r>
      <w:r>
        <w:rPr>
          <w:spacing w:val="14"/>
        </w:rPr>
        <w:t> </w:t>
      </w:r>
      <w:r>
        <w:rPr/>
        <w:t>not</w:t>
      </w:r>
      <w:r>
        <w:rPr>
          <w:spacing w:val="14"/>
        </w:rPr>
        <w:t> </w:t>
      </w:r>
      <w:r>
        <w:rPr/>
        <w:t>unrealistic</w:t>
      </w:r>
      <w:r>
        <w:rPr>
          <w:spacing w:val="14"/>
        </w:rPr>
        <w:t> </w:t>
      </w:r>
      <w:r>
        <w:rPr/>
        <w:t>situation,</w:t>
      </w:r>
      <w:r>
        <w:rPr>
          <w:spacing w:val="14"/>
        </w:rPr>
        <w:t> </w:t>
      </w:r>
      <w:r>
        <w:rPr/>
        <w:t>the</w:t>
      </w:r>
      <w:r>
        <w:rPr>
          <w:spacing w:val="14"/>
        </w:rPr>
        <w:t> </w:t>
      </w:r>
      <w:r>
        <w:rPr/>
        <w:t>input</w:t>
      </w:r>
      <w:r>
        <w:rPr>
          <w:spacing w:val="14"/>
        </w:rPr>
        <w:t> </w:t>
      </w:r>
      <w:r>
        <w:rPr/>
        <w:t>to</w:t>
      </w:r>
      <w:r>
        <w:rPr>
          <w:spacing w:val="14"/>
        </w:rPr>
        <w:t> </w:t>
      </w:r>
      <w:r>
        <w:rPr/>
        <w:t>a</w:t>
      </w:r>
      <w:r>
        <w:rPr>
          <w:spacing w:val="14"/>
        </w:rPr>
        <w:t> </w:t>
      </w:r>
      <w:r>
        <w:rPr/>
        <w:t>linker</w:t>
      </w:r>
      <w:r>
        <w:rPr>
          <w:spacing w:val="14"/>
        </w:rPr>
        <w:t> </w:t>
      </w:r>
      <w:r>
        <w:rPr/>
        <w:t>consists</w:t>
      </w:r>
      <w:r>
        <w:rPr>
          <w:spacing w:val="14"/>
        </w:rPr>
        <w:t> </w:t>
      </w:r>
      <w:r>
        <w:rPr/>
        <w:t>of</w:t>
      </w:r>
      <w:r>
        <w:rPr>
          <w:spacing w:val="14"/>
        </w:rPr>
        <w:t> </w:t>
      </w:r>
      <w:r>
        <w:rPr>
          <w:spacing w:val="-10"/>
        </w:rPr>
        <w:t>a</w:t>
      </w:r>
    </w:p>
    <w:p>
      <w:pPr>
        <w:pStyle w:val="BodyText"/>
        <w:spacing w:line="165" w:lineRule="auto" w:before="40"/>
        <w:ind w:left="1179" w:right="1817"/>
        <w:jc w:val="both"/>
      </w:pPr>
      <w:r>
        <w:rPr>
          <w:position w:val="2"/>
        </w:rPr>
        <w:t>set of modules, call them M</w:t>
      </w:r>
      <w:r>
        <w:rPr>
          <w:position w:val="-9"/>
          <w:sz w:val="22"/>
        </w:rPr>
        <w:t>1 </w:t>
      </w:r>
      <w:r>
        <w:rPr>
          <w:position w:val="1"/>
        </w:rPr>
        <w:t>through M</w:t>
      </w:r>
      <w:r>
        <w:rPr>
          <w:position w:val="-10"/>
          <w:sz w:val="22"/>
        </w:rPr>
        <w:t>n</w:t>
      </w:r>
      <w:r>
        <w:rPr/>
        <w:t>, each of which consists of a sin- gle segment starting at location 0 of length L</w:t>
      </w:r>
      <w:r>
        <w:rPr>
          <w:position w:val="-11"/>
          <w:sz w:val="22"/>
        </w:rPr>
        <w:t>1 </w:t>
      </w:r>
      <w:r>
        <w:rPr>
          <w:position w:val="0"/>
        </w:rPr>
        <w:t>through L</w:t>
      </w:r>
      <w:r>
        <w:rPr>
          <w:position w:val="-12"/>
          <w:sz w:val="22"/>
        </w:rPr>
        <w:t>n</w:t>
      </w:r>
      <w:r>
        <w:rPr>
          <w:position w:val="-1"/>
        </w:rPr>
        <w:t>, and the target </w:t>
      </w:r>
      <w:r>
        <w:rPr/>
        <w:t>address space also starts at zero, Figure 1.</w:t>
      </w:r>
    </w:p>
    <w:p>
      <w:pPr>
        <w:pStyle w:val="BodyText"/>
        <w:rPr>
          <w:sz w:val="20"/>
        </w:rPr>
      </w:pPr>
    </w:p>
    <w:p>
      <w:pPr>
        <w:pStyle w:val="BodyText"/>
        <w:rPr>
          <w:sz w:val="20"/>
        </w:rPr>
      </w:pPr>
      <w:r>
        <w:rPr>
          <w:sz w:val="20"/>
        </w:rPr>
        <mc:AlternateContent>
          <mc:Choice Requires="wps">
            <w:drawing>
              <wp:anchor distT="0" distB="0" distL="0" distR="0" allowOverlap="1" layoutInCell="1" locked="0" behindDoc="1" simplePos="0" relativeHeight="487636992">
                <wp:simplePos x="0" y="0"/>
                <wp:positionH relativeFrom="page">
                  <wp:posOffset>1829180</wp:posOffset>
                </wp:positionH>
                <wp:positionV relativeFrom="paragraph">
                  <wp:posOffset>161875</wp:posOffset>
                </wp:positionV>
                <wp:extent cx="4572000" cy="1270"/>
                <wp:effectExtent l="0" t="0" r="0" b="0"/>
                <wp:wrapTopAndBottom/>
                <wp:docPr id="146" name="Graphic 146"/>
                <wp:cNvGraphicFramePr>
                  <a:graphicFrameLocks/>
                </wp:cNvGraphicFramePr>
                <a:graphic>
                  <a:graphicData uri="http://schemas.microsoft.com/office/word/2010/wordprocessingShape">
                    <wps:wsp>
                      <wps:cNvPr id="146" name="Graphic 14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2.746071pt;width:360pt;height:.1pt;mso-position-horizontal-relative:page;mso-position-vertical-relative:paragraph;z-index:-15679488;mso-wrap-distance-left:0;mso-wrap-distance-right:0" id="docshape110" coordorigin="2881,255" coordsize="7200,0" path="m2881,255l10081,255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9"/>
          <w:sz w:val="24"/>
        </w:rPr>
        <w:t> </w:t>
      </w:r>
      <w:r>
        <w:rPr>
          <w:i/>
          <w:sz w:val="24"/>
        </w:rPr>
        <w:t>4-1:</w:t>
      </w:r>
      <w:r>
        <w:rPr>
          <w:i/>
          <w:spacing w:val="-9"/>
          <w:sz w:val="24"/>
        </w:rPr>
        <w:t> </w:t>
      </w:r>
      <w:r>
        <w:rPr>
          <w:i/>
          <w:sz w:val="24"/>
        </w:rPr>
        <w:t>Single</w:t>
      </w:r>
      <w:r>
        <w:rPr>
          <w:i/>
          <w:spacing w:val="-9"/>
          <w:sz w:val="24"/>
        </w:rPr>
        <w:t> </w:t>
      </w:r>
      <w:r>
        <w:rPr>
          <w:i/>
          <w:sz w:val="24"/>
        </w:rPr>
        <w:t>segment</w:t>
      </w:r>
      <w:r>
        <w:rPr>
          <w:i/>
          <w:spacing w:val="-9"/>
          <w:sz w:val="24"/>
        </w:rPr>
        <w:t> </w:t>
      </w:r>
      <w:r>
        <w:rPr>
          <w:i/>
          <w:sz w:val="24"/>
        </w:rPr>
        <w:t>storage</w:t>
      </w:r>
      <w:r>
        <w:rPr>
          <w:i/>
          <w:spacing w:val="-9"/>
          <w:sz w:val="24"/>
        </w:rPr>
        <w:t> </w:t>
      </w:r>
      <w:r>
        <w:rPr>
          <w:i/>
          <w:spacing w:val="-2"/>
          <w:sz w:val="24"/>
        </w:rPr>
        <w:t>allocation</w:t>
      </w:r>
    </w:p>
    <w:p>
      <w:pPr>
        <w:pStyle w:val="BodyText"/>
        <w:spacing w:line="242" w:lineRule="auto" w:before="144"/>
        <w:ind w:left="1899" w:right="2537"/>
      </w:pPr>
      <w:r>
        <w:rPr/>
        <w:t>bunch of segments all starting at zero are relocated one af- ter another</w:t>
      </w:r>
    </w:p>
    <w:p>
      <w:pPr>
        <w:pStyle w:val="BodyText"/>
        <w:spacing w:before="5"/>
        <w:rPr>
          <w:sz w:val="16"/>
        </w:rPr>
      </w:pPr>
      <w:r>
        <w:rPr>
          <w:sz w:val="16"/>
        </w:rPr>
        <w:drawing>
          <wp:anchor distT="0" distB="0" distL="0" distR="0" allowOverlap="1" layoutInCell="1" locked="0" behindDoc="1" simplePos="0" relativeHeight="487637504">
            <wp:simplePos x="0" y="0"/>
            <wp:positionH relativeFrom="page">
              <wp:posOffset>1390628</wp:posOffset>
            </wp:positionH>
            <wp:positionV relativeFrom="paragraph">
              <wp:posOffset>135477</wp:posOffset>
            </wp:positionV>
            <wp:extent cx="5486386" cy="3383279"/>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44" cstate="print"/>
                    <a:stretch>
                      <a:fillRect/>
                    </a:stretch>
                  </pic:blipFill>
                  <pic:spPr>
                    <a:xfrm>
                      <a:off x="0" y="0"/>
                      <a:ext cx="5486386" cy="3383279"/>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638016">
                <wp:simplePos x="0" y="0"/>
                <wp:positionH relativeFrom="page">
                  <wp:posOffset>1829180</wp:posOffset>
                </wp:positionH>
                <wp:positionV relativeFrom="paragraph">
                  <wp:posOffset>3715734</wp:posOffset>
                </wp:positionV>
                <wp:extent cx="4572000" cy="1270"/>
                <wp:effectExtent l="0" t="0" r="0" b="0"/>
                <wp:wrapTopAndBottom/>
                <wp:docPr id="148" name="Graphic 148"/>
                <wp:cNvGraphicFramePr>
                  <a:graphicFrameLocks/>
                </wp:cNvGraphicFramePr>
                <a:graphic>
                  <a:graphicData uri="http://schemas.microsoft.com/office/word/2010/wordprocessingShape">
                    <wps:wsp>
                      <wps:cNvPr id="148" name="Graphic 14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92.577545pt;width:360pt;height:.1pt;mso-position-horizontal-relative:page;mso-position-vertical-relative:paragraph;z-index:-15678464;mso-wrap-distance-left:0;mso-wrap-distance-right:0" id="docshape111" coordorigin="2881,5852" coordsize="7200,0" path="m2881,5852l10081,5852e" filled="false" stroked="true" strokeweight=".48pt" strokecolor="#000000">
                <v:path arrowok="t"/>
                <v:stroke dashstyle="solid"/>
                <w10:wrap type="topAndBottom"/>
              </v:shape>
            </w:pict>
          </mc:Fallback>
        </mc:AlternateContent>
      </w:r>
    </w:p>
    <w:p>
      <w:pPr>
        <w:pStyle w:val="BodyText"/>
        <w:spacing w:before="56"/>
        <w:rPr>
          <w:sz w:val="20"/>
        </w:rPr>
      </w:pPr>
    </w:p>
    <w:p>
      <w:pPr>
        <w:pStyle w:val="BodyText"/>
        <w:spacing w:before="54"/>
      </w:pPr>
    </w:p>
    <w:p>
      <w:pPr>
        <w:pStyle w:val="BodyText"/>
        <w:ind w:left="1179"/>
      </w:pPr>
      <w:r>
        <w:rPr/>
        <w:t>The</w:t>
      </w:r>
      <w:r>
        <w:rPr>
          <w:spacing w:val="15"/>
        </w:rPr>
        <w:t> </w:t>
      </w:r>
      <w:r>
        <w:rPr/>
        <w:t>linker</w:t>
      </w:r>
      <w:r>
        <w:rPr>
          <w:spacing w:val="16"/>
        </w:rPr>
        <w:t> </w:t>
      </w:r>
      <w:r>
        <w:rPr/>
        <w:t>or</w:t>
      </w:r>
      <w:r>
        <w:rPr>
          <w:spacing w:val="16"/>
        </w:rPr>
        <w:t> </w:t>
      </w:r>
      <w:r>
        <w:rPr/>
        <w:t>loader</w:t>
      </w:r>
      <w:r>
        <w:rPr>
          <w:spacing w:val="16"/>
        </w:rPr>
        <w:t> </w:t>
      </w:r>
      <w:r>
        <w:rPr/>
        <w:t>examines</w:t>
      </w:r>
      <w:r>
        <w:rPr>
          <w:spacing w:val="16"/>
        </w:rPr>
        <w:t> </w:t>
      </w:r>
      <w:r>
        <w:rPr/>
        <w:t>each</w:t>
      </w:r>
      <w:r>
        <w:rPr>
          <w:spacing w:val="15"/>
        </w:rPr>
        <w:t> </w:t>
      </w:r>
      <w:r>
        <w:rPr/>
        <w:t>module</w:t>
      </w:r>
      <w:r>
        <w:rPr>
          <w:spacing w:val="16"/>
        </w:rPr>
        <w:t> </w:t>
      </w:r>
      <w:r>
        <w:rPr/>
        <w:t>in</w:t>
      </w:r>
      <w:r>
        <w:rPr>
          <w:spacing w:val="16"/>
        </w:rPr>
        <w:t> </w:t>
      </w:r>
      <w:r>
        <w:rPr/>
        <w:t>turn,</w:t>
      </w:r>
      <w:r>
        <w:rPr>
          <w:spacing w:val="16"/>
        </w:rPr>
        <w:t> </w:t>
      </w:r>
      <w:r>
        <w:rPr/>
        <w:t>allocating</w:t>
      </w:r>
      <w:r>
        <w:rPr>
          <w:spacing w:val="16"/>
        </w:rPr>
        <w:t> </w:t>
      </w:r>
      <w:r>
        <w:rPr/>
        <w:t>storage</w:t>
      </w:r>
      <w:r>
        <w:rPr>
          <w:spacing w:val="16"/>
        </w:rPr>
        <w:t> </w:t>
      </w:r>
      <w:r>
        <w:rPr>
          <w:spacing w:val="-5"/>
        </w:rPr>
        <w:t>se-</w:t>
      </w:r>
    </w:p>
    <w:p>
      <w:pPr>
        <w:pStyle w:val="BodyText"/>
        <w:spacing w:after="0"/>
        <w:sectPr>
          <w:headerReference w:type="even" r:id="rId42"/>
          <w:headerReference w:type="default" r:id="rId43"/>
          <w:pgSz w:w="11900" w:h="16840"/>
          <w:pgMar w:header="2826" w:footer="0" w:top="3320" w:bottom="280" w:left="1700" w:right="0"/>
          <w:pgNumType w:start="120"/>
        </w:sectPr>
      </w:pPr>
    </w:p>
    <w:p>
      <w:pPr>
        <w:pStyle w:val="BodyText"/>
      </w:pPr>
    </w:p>
    <w:p>
      <w:pPr>
        <w:pStyle w:val="BodyText"/>
        <w:spacing w:before="91"/>
      </w:pPr>
    </w:p>
    <w:p>
      <w:pPr>
        <w:pStyle w:val="BodyText"/>
        <w:spacing w:line="160" w:lineRule="auto"/>
        <w:ind w:left="1179" w:right="1817"/>
        <w:rPr>
          <w:position w:val="-1"/>
        </w:rPr>
      </w:pPr>
      <w:r>
        <w:rPr>
          <w:position w:val="1"/>
        </w:rPr>
        <w:t>quentially.</w:t>
      </w:r>
      <w:r>
        <w:rPr>
          <w:spacing w:val="40"/>
          <w:position w:val="1"/>
        </w:rPr>
        <w:t> </w:t>
      </w:r>
      <w:r>
        <w:rPr>
          <w:position w:val="1"/>
        </w:rPr>
        <w:t>The starting address of M</w:t>
      </w:r>
      <w:r>
        <w:rPr>
          <w:position w:val="-10"/>
          <w:sz w:val="22"/>
        </w:rPr>
        <w:t>i </w:t>
      </w:r>
      <w:r>
        <w:rPr/>
        <w:t>is the sum of L</w:t>
      </w:r>
      <w:r>
        <w:rPr>
          <w:position w:val="-11"/>
          <w:sz w:val="22"/>
        </w:rPr>
        <w:t>1 </w:t>
      </w:r>
      <w:r>
        <w:rPr>
          <w:position w:val="0"/>
        </w:rPr>
        <w:t>through L</w:t>
      </w:r>
      <w:r>
        <w:rPr>
          <w:position w:val="-12"/>
          <w:sz w:val="22"/>
        </w:rPr>
        <w:t>i-1</w:t>
      </w:r>
      <w:r>
        <w:rPr>
          <w:position w:val="-1"/>
        </w:rPr>
        <w:t>, and </w:t>
      </w:r>
      <w:r>
        <w:rPr/>
        <w:t>the length of the linked program is the sum of L</w:t>
      </w:r>
      <w:r>
        <w:rPr>
          <w:position w:val="-11"/>
          <w:sz w:val="22"/>
        </w:rPr>
        <w:t>1 </w:t>
      </w:r>
      <w:r>
        <w:rPr>
          <w:position w:val="0"/>
        </w:rPr>
        <w:t>through L</w:t>
      </w:r>
      <w:r>
        <w:rPr>
          <w:position w:val="-12"/>
          <w:sz w:val="22"/>
        </w:rPr>
        <w:t>n</w:t>
      </w:r>
      <w:r>
        <w:rPr>
          <w:position w:val="-1"/>
        </w:rPr>
        <w:t>.</w:t>
      </w:r>
    </w:p>
    <w:p>
      <w:pPr>
        <w:pStyle w:val="BodyText"/>
        <w:spacing w:before="37"/>
        <w:ind w:left="1179"/>
      </w:pPr>
      <w:r>
        <w:rPr/>
        <w:t>Most</w:t>
      </w:r>
      <w:r>
        <w:rPr>
          <w:spacing w:val="19"/>
        </w:rPr>
        <w:t> </w:t>
      </w:r>
      <w:r>
        <w:rPr/>
        <w:t>architectures</w:t>
      </w:r>
      <w:r>
        <w:rPr>
          <w:spacing w:val="19"/>
        </w:rPr>
        <w:t> </w:t>
      </w:r>
      <w:r>
        <w:rPr/>
        <w:t>require</w:t>
      </w:r>
      <w:r>
        <w:rPr>
          <w:spacing w:val="20"/>
        </w:rPr>
        <w:t> </w:t>
      </w:r>
      <w:r>
        <w:rPr/>
        <w:t>that</w:t>
      </w:r>
      <w:r>
        <w:rPr>
          <w:spacing w:val="19"/>
        </w:rPr>
        <w:t> </w:t>
      </w:r>
      <w:r>
        <w:rPr/>
        <w:t>data</w:t>
      </w:r>
      <w:r>
        <w:rPr>
          <w:spacing w:val="20"/>
        </w:rPr>
        <w:t> </w:t>
      </w:r>
      <w:r>
        <w:rPr/>
        <w:t>be</w:t>
      </w:r>
      <w:r>
        <w:rPr>
          <w:spacing w:val="20"/>
        </w:rPr>
        <w:t> </w:t>
      </w:r>
      <w:r>
        <w:rPr/>
        <w:t>aligned</w:t>
      </w:r>
      <w:r>
        <w:rPr>
          <w:spacing w:val="19"/>
        </w:rPr>
        <w:t> </w:t>
      </w:r>
      <w:r>
        <w:rPr/>
        <w:t>on</w:t>
      </w:r>
      <w:r>
        <w:rPr>
          <w:spacing w:val="18"/>
        </w:rPr>
        <w:t> </w:t>
      </w:r>
      <w:r>
        <w:rPr/>
        <w:t>word</w:t>
      </w:r>
      <w:r>
        <w:rPr>
          <w:spacing w:val="19"/>
        </w:rPr>
        <w:t> </w:t>
      </w:r>
      <w:r>
        <w:rPr/>
        <w:t>boundaries,</w:t>
      </w:r>
      <w:r>
        <w:rPr>
          <w:spacing w:val="19"/>
        </w:rPr>
        <w:t> </w:t>
      </w:r>
      <w:r>
        <w:rPr/>
        <w:t>or</w:t>
      </w:r>
      <w:r>
        <w:rPr>
          <w:spacing w:val="19"/>
        </w:rPr>
        <w:t> </w:t>
      </w:r>
      <w:r>
        <w:rPr>
          <w:spacing w:val="-5"/>
        </w:rPr>
        <w:t>at</w:t>
      </w:r>
    </w:p>
    <w:p>
      <w:pPr>
        <w:pStyle w:val="BodyText"/>
        <w:spacing w:line="170" w:lineRule="auto" w:before="38"/>
        <w:ind w:left="1179" w:right="1817"/>
      </w:pPr>
      <w:r>
        <w:rPr>
          <w:position w:val="1"/>
        </w:rPr>
        <w:t>least</w:t>
      </w:r>
      <w:r>
        <w:rPr>
          <w:spacing w:val="-1"/>
          <w:position w:val="1"/>
        </w:rPr>
        <w:t> </w:t>
      </w:r>
      <w:r>
        <w:rPr>
          <w:position w:val="1"/>
        </w:rPr>
        <w:t>run</w:t>
      </w:r>
      <w:r>
        <w:rPr>
          <w:spacing w:val="-1"/>
          <w:position w:val="1"/>
        </w:rPr>
        <w:t> </w:t>
      </w:r>
      <w:r>
        <w:rPr>
          <w:position w:val="1"/>
        </w:rPr>
        <w:t>faster</w:t>
      </w:r>
      <w:r>
        <w:rPr>
          <w:spacing w:val="-1"/>
          <w:position w:val="1"/>
        </w:rPr>
        <w:t> </w:t>
      </w:r>
      <w:r>
        <w:rPr>
          <w:position w:val="1"/>
        </w:rPr>
        <w:t>if</w:t>
      </w:r>
      <w:r>
        <w:rPr>
          <w:spacing w:val="-1"/>
          <w:position w:val="1"/>
        </w:rPr>
        <w:t> </w:t>
      </w:r>
      <w:r>
        <w:rPr>
          <w:position w:val="1"/>
        </w:rPr>
        <w:t>data</w:t>
      </w:r>
      <w:r>
        <w:rPr>
          <w:spacing w:val="-1"/>
          <w:position w:val="1"/>
        </w:rPr>
        <w:t> </w:t>
      </w:r>
      <w:r>
        <w:rPr>
          <w:position w:val="1"/>
        </w:rPr>
        <w:t>is</w:t>
      </w:r>
      <w:r>
        <w:rPr>
          <w:spacing w:val="-1"/>
          <w:position w:val="1"/>
        </w:rPr>
        <w:t> </w:t>
      </w:r>
      <w:r>
        <w:rPr>
          <w:position w:val="1"/>
        </w:rPr>
        <w:t>aligned,</w:t>
      </w:r>
      <w:r>
        <w:rPr>
          <w:spacing w:val="-1"/>
          <w:position w:val="1"/>
        </w:rPr>
        <w:t> </w:t>
      </w:r>
      <w:r>
        <w:rPr>
          <w:position w:val="1"/>
        </w:rPr>
        <w:t>so</w:t>
      </w:r>
      <w:r>
        <w:rPr>
          <w:spacing w:val="-1"/>
          <w:position w:val="1"/>
        </w:rPr>
        <w:t> </w:t>
      </w:r>
      <w:r>
        <w:rPr>
          <w:position w:val="1"/>
        </w:rPr>
        <w:t>linkers</w:t>
      </w:r>
      <w:r>
        <w:rPr>
          <w:spacing w:val="-1"/>
          <w:position w:val="1"/>
        </w:rPr>
        <w:t> </w:t>
      </w:r>
      <w:r>
        <w:rPr>
          <w:position w:val="1"/>
        </w:rPr>
        <w:t>generally</w:t>
      </w:r>
      <w:r>
        <w:rPr>
          <w:spacing w:val="-1"/>
          <w:position w:val="1"/>
        </w:rPr>
        <w:t> </w:t>
      </w:r>
      <w:r>
        <w:rPr>
          <w:position w:val="1"/>
        </w:rPr>
        <w:t>round</w:t>
      </w:r>
      <w:r>
        <w:rPr>
          <w:spacing w:val="-1"/>
          <w:position w:val="1"/>
        </w:rPr>
        <w:t> </w:t>
      </w:r>
      <w:r>
        <w:rPr>
          <w:position w:val="1"/>
        </w:rPr>
        <w:t>each</w:t>
      </w:r>
      <w:r>
        <w:rPr>
          <w:spacing w:val="-1"/>
          <w:position w:val="1"/>
        </w:rPr>
        <w:t> </w:t>
      </w:r>
      <w:r>
        <w:rPr>
          <w:position w:val="1"/>
        </w:rPr>
        <w:t>L</w:t>
      </w:r>
      <w:r>
        <w:rPr>
          <w:position w:val="-10"/>
          <w:sz w:val="22"/>
        </w:rPr>
        <w:t>i </w:t>
      </w:r>
      <w:r>
        <w:rPr/>
        <w:t>up</w:t>
      </w:r>
      <w:r>
        <w:rPr>
          <w:spacing w:val="-1"/>
        </w:rPr>
        <w:t> </w:t>
      </w:r>
      <w:r>
        <w:rPr/>
        <w:t>to</w:t>
      </w:r>
      <w:r>
        <w:rPr>
          <w:spacing w:val="-1"/>
        </w:rPr>
        <w:t> </w:t>
      </w:r>
      <w:r>
        <w:rPr/>
        <w:t>a multiple</w:t>
      </w:r>
      <w:r>
        <w:rPr>
          <w:spacing w:val="3"/>
        </w:rPr>
        <w:t> </w:t>
      </w:r>
      <w:r>
        <w:rPr/>
        <w:t>of</w:t>
      </w:r>
      <w:r>
        <w:rPr>
          <w:spacing w:val="3"/>
        </w:rPr>
        <w:t> </w:t>
      </w:r>
      <w:r>
        <w:rPr/>
        <w:t>the</w:t>
      </w:r>
      <w:r>
        <w:rPr>
          <w:spacing w:val="3"/>
        </w:rPr>
        <w:t> </w:t>
      </w:r>
      <w:r>
        <w:rPr/>
        <w:t>most</w:t>
      </w:r>
      <w:r>
        <w:rPr>
          <w:spacing w:val="3"/>
        </w:rPr>
        <w:t> </w:t>
      </w:r>
      <w:r>
        <w:rPr/>
        <w:t>stringent</w:t>
      </w:r>
      <w:r>
        <w:rPr>
          <w:spacing w:val="3"/>
        </w:rPr>
        <w:t> </w:t>
      </w:r>
      <w:r>
        <w:rPr/>
        <w:t>alignment</w:t>
      </w:r>
      <w:r>
        <w:rPr>
          <w:spacing w:val="3"/>
        </w:rPr>
        <w:t> </w:t>
      </w:r>
      <w:r>
        <w:rPr/>
        <w:t>that</w:t>
      </w:r>
      <w:r>
        <w:rPr>
          <w:spacing w:val="3"/>
        </w:rPr>
        <w:t> </w:t>
      </w:r>
      <w:r>
        <w:rPr/>
        <w:t>the</w:t>
      </w:r>
      <w:r>
        <w:rPr>
          <w:spacing w:val="3"/>
        </w:rPr>
        <w:t> </w:t>
      </w:r>
      <w:r>
        <w:rPr/>
        <w:t>architecture</w:t>
      </w:r>
      <w:r>
        <w:rPr>
          <w:spacing w:val="3"/>
        </w:rPr>
        <w:t> </w:t>
      </w:r>
      <w:r>
        <w:rPr/>
        <w:t>requires,</w:t>
      </w:r>
      <w:r>
        <w:rPr>
          <w:spacing w:val="3"/>
        </w:rPr>
        <w:t> </w:t>
      </w:r>
      <w:r>
        <w:rPr>
          <w:spacing w:val="-4"/>
        </w:rPr>
        <w:t>typ-</w:t>
      </w:r>
    </w:p>
    <w:p>
      <w:pPr>
        <w:pStyle w:val="BodyText"/>
        <w:spacing w:before="18"/>
        <w:ind w:left="1179"/>
      </w:pPr>
      <w:r>
        <w:rPr/>
        <w:t>ically 4 or 8 </w:t>
      </w:r>
      <w:r>
        <w:rPr>
          <w:spacing w:val="-2"/>
        </w:rPr>
        <w:t>bytes.</w:t>
      </w:r>
    </w:p>
    <w:p>
      <w:pPr>
        <w:pStyle w:val="BodyText"/>
        <w:spacing w:line="242" w:lineRule="auto" w:before="144"/>
        <w:ind w:left="1179" w:right="1817"/>
        <w:jc w:val="both"/>
      </w:pPr>
      <w:r>
        <w:rPr/>
        <w:t>Example 1: Assume a main program called main is to be linked with three subroutines called calif, mass, and newyork.</w:t>
      </w:r>
      <w:r>
        <w:rPr>
          <w:spacing w:val="40"/>
        </w:rPr>
        <w:t> </w:t>
      </w:r>
      <w:r>
        <w:rPr/>
        <w:t>(It allocates venture capital geographically.)</w:t>
      </w:r>
      <w:r>
        <w:rPr>
          <w:spacing w:val="40"/>
        </w:rPr>
        <w:t> </w:t>
      </w:r>
      <w:r>
        <w:rPr/>
        <w:t>The sizes of each routine are (in hex):</w:t>
      </w:r>
    </w:p>
    <w:p>
      <w:pPr>
        <w:pStyle w:val="BodyText"/>
        <w:spacing w:before="4" w:after="1"/>
        <w:rPr>
          <w:sz w:val="13"/>
        </w:rPr>
      </w:pPr>
    </w:p>
    <w:tbl>
      <w:tblPr>
        <w:tblW w:w="0" w:type="auto"/>
        <w:jc w:val="left"/>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3"/>
        <w:gridCol w:w="660"/>
      </w:tblGrid>
      <w:tr>
        <w:trPr>
          <w:trHeight w:val="309" w:hRule="atLeast"/>
        </w:trPr>
        <w:tc>
          <w:tcPr>
            <w:tcW w:w="1013" w:type="dxa"/>
            <w:tcBorders>
              <w:bottom w:val="single" w:sz="4" w:space="0" w:color="000000"/>
            </w:tcBorders>
          </w:tcPr>
          <w:p>
            <w:pPr>
              <w:pStyle w:val="TableParagraph"/>
              <w:spacing w:line="266" w:lineRule="exact"/>
              <w:ind w:left="-1"/>
              <w:rPr>
                <w:sz w:val="24"/>
              </w:rPr>
            </w:pPr>
            <w:r>
              <w:rPr>
                <w:spacing w:val="-4"/>
                <w:sz w:val="24"/>
              </w:rPr>
              <w:t>name</w:t>
            </w:r>
          </w:p>
        </w:tc>
        <w:tc>
          <w:tcPr>
            <w:tcW w:w="660" w:type="dxa"/>
            <w:tcBorders>
              <w:bottom w:val="single" w:sz="4" w:space="0" w:color="000000"/>
            </w:tcBorders>
          </w:tcPr>
          <w:p>
            <w:pPr>
              <w:pStyle w:val="TableParagraph"/>
              <w:spacing w:line="266" w:lineRule="exact"/>
              <w:ind w:right="-15"/>
              <w:jc w:val="right"/>
              <w:rPr>
                <w:sz w:val="24"/>
              </w:rPr>
            </w:pPr>
            <w:r>
              <w:rPr>
                <w:spacing w:val="-4"/>
                <w:sz w:val="24"/>
              </w:rPr>
              <w:t>size</w:t>
            </w:r>
          </w:p>
        </w:tc>
      </w:tr>
      <w:tr>
        <w:trPr>
          <w:trHeight w:val="273" w:hRule="atLeast"/>
        </w:trPr>
        <w:tc>
          <w:tcPr>
            <w:tcW w:w="1013" w:type="dxa"/>
            <w:tcBorders>
              <w:top w:val="single" w:sz="4" w:space="0" w:color="000000"/>
            </w:tcBorders>
          </w:tcPr>
          <w:p>
            <w:pPr>
              <w:pStyle w:val="TableParagraph"/>
              <w:spacing w:line="253" w:lineRule="exact"/>
              <w:ind w:left="-1"/>
              <w:rPr>
                <w:sz w:val="24"/>
              </w:rPr>
            </w:pPr>
            <w:r>
              <w:rPr>
                <w:spacing w:val="-4"/>
                <w:sz w:val="24"/>
              </w:rPr>
              <w:t>main</w:t>
            </w:r>
          </w:p>
        </w:tc>
        <w:tc>
          <w:tcPr>
            <w:tcW w:w="660" w:type="dxa"/>
            <w:tcBorders>
              <w:top w:val="single" w:sz="4" w:space="0" w:color="000000"/>
            </w:tcBorders>
          </w:tcPr>
          <w:p>
            <w:pPr>
              <w:pStyle w:val="TableParagraph"/>
              <w:spacing w:line="253" w:lineRule="exact"/>
              <w:ind w:right="-15"/>
              <w:jc w:val="right"/>
              <w:rPr>
                <w:sz w:val="24"/>
              </w:rPr>
            </w:pPr>
            <w:r>
              <w:rPr>
                <w:spacing w:val="-4"/>
                <w:sz w:val="24"/>
              </w:rPr>
              <w:t>1017</w:t>
            </w:r>
          </w:p>
        </w:tc>
      </w:tr>
      <w:tr>
        <w:trPr>
          <w:trHeight w:val="279" w:hRule="atLeast"/>
        </w:trPr>
        <w:tc>
          <w:tcPr>
            <w:tcW w:w="1013" w:type="dxa"/>
          </w:tcPr>
          <w:p>
            <w:pPr>
              <w:pStyle w:val="TableParagraph"/>
              <w:spacing w:line="260" w:lineRule="exact"/>
              <w:ind w:left="-1"/>
              <w:rPr>
                <w:sz w:val="24"/>
              </w:rPr>
            </w:pPr>
            <w:r>
              <w:rPr>
                <w:spacing w:val="-2"/>
                <w:sz w:val="24"/>
              </w:rPr>
              <w:t>calif</w:t>
            </w:r>
          </w:p>
        </w:tc>
        <w:tc>
          <w:tcPr>
            <w:tcW w:w="660" w:type="dxa"/>
          </w:tcPr>
          <w:p>
            <w:pPr>
              <w:pStyle w:val="TableParagraph"/>
              <w:spacing w:line="260" w:lineRule="exact"/>
              <w:jc w:val="right"/>
              <w:rPr>
                <w:sz w:val="24"/>
              </w:rPr>
            </w:pPr>
            <w:r>
              <w:rPr>
                <w:spacing w:val="-5"/>
                <w:sz w:val="24"/>
              </w:rPr>
              <w:t>920</w:t>
            </w:r>
          </w:p>
        </w:tc>
      </w:tr>
      <w:tr>
        <w:trPr>
          <w:trHeight w:val="279" w:hRule="atLeast"/>
        </w:trPr>
        <w:tc>
          <w:tcPr>
            <w:tcW w:w="1013" w:type="dxa"/>
          </w:tcPr>
          <w:p>
            <w:pPr>
              <w:pStyle w:val="TableParagraph"/>
              <w:spacing w:line="260" w:lineRule="exact"/>
              <w:ind w:left="-1"/>
              <w:rPr>
                <w:sz w:val="24"/>
              </w:rPr>
            </w:pPr>
            <w:r>
              <w:rPr>
                <w:spacing w:val="-4"/>
                <w:sz w:val="24"/>
              </w:rPr>
              <w:t>mass</w:t>
            </w:r>
          </w:p>
        </w:tc>
        <w:tc>
          <w:tcPr>
            <w:tcW w:w="660" w:type="dxa"/>
          </w:tcPr>
          <w:p>
            <w:pPr>
              <w:pStyle w:val="TableParagraph"/>
              <w:spacing w:line="260" w:lineRule="exact"/>
              <w:ind w:right="-15"/>
              <w:jc w:val="right"/>
              <w:rPr>
                <w:sz w:val="24"/>
              </w:rPr>
            </w:pPr>
            <w:r>
              <w:rPr>
                <w:spacing w:val="-5"/>
                <w:sz w:val="24"/>
              </w:rPr>
              <w:t>615</w:t>
            </w:r>
          </w:p>
        </w:tc>
      </w:tr>
      <w:tr>
        <w:trPr>
          <w:trHeight w:val="272" w:hRule="atLeast"/>
        </w:trPr>
        <w:tc>
          <w:tcPr>
            <w:tcW w:w="1013" w:type="dxa"/>
          </w:tcPr>
          <w:p>
            <w:pPr>
              <w:pStyle w:val="TableParagraph"/>
              <w:spacing w:line="253" w:lineRule="exact"/>
              <w:ind w:left="-1"/>
              <w:rPr>
                <w:sz w:val="24"/>
              </w:rPr>
            </w:pPr>
            <w:r>
              <w:rPr>
                <w:spacing w:val="-2"/>
                <w:sz w:val="24"/>
              </w:rPr>
              <w:t>newyork</w:t>
            </w:r>
          </w:p>
        </w:tc>
        <w:tc>
          <w:tcPr>
            <w:tcW w:w="660" w:type="dxa"/>
          </w:tcPr>
          <w:p>
            <w:pPr>
              <w:pStyle w:val="TableParagraph"/>
              <w:spacing w:line="253" w:lineRule="exact"/>
              <w:ind w:right="-15"/>
              <w:jc w:val="right"/>
              <w:rPr>
                <w:sz w:val="24"/>
              </w:rPr>
            </w:pPr>
            <w:r>
              <w:rPr>
                <w:spacing w:val="-4"/>
                <w:sz w:val="24"/>
              </w:rPr>
              <w:t>1390</w:t>
            </w:r>
          </w:p>
        </w:tc>
      </w:tr>
    </w:tbl>
    <w:p>
      <w:pPr>
        <w:pStyle w:val="BodyText"/>
        <w:spacing w:line="242" w:lineRule="auto" w:before="8"/>
        <w:ind w:left="1179" w:right="1817"/>
        <w:jc w:val="both"/>
      </w:pPr>
      <w:r>
        <w:rPr/>
        <w:t>Assume that storage allocation starts at location 1000 hex, and that the alignment is four bytes.</w:t>
      </w:r>
      <w:r>
        <w:rPr>
          <w:spacing w:val="40"/>
        </w:rPr>
        <w:t> </w:t>
      </w:r>
      <w:r>
        <w:rPr/>
        <w:t>Then the allocations might be:</w:t>
      </w:r>
    </w:p>
    <w:p>
      <w:pPr>
        <w:pStyle w:val="BodyText"/>
        <w:tabs>
          <w:tab w:pos="2760" w:val="left" w:leader="none"/>
        </w:tabs>
        <w:spacing w:before="142"/>
        <w:ind w:left="1179"/>
      </w:pPr>
      <w:r>
        <w:rPr>
          <w:spacing w:val="-4"/>
        </w:rPr>
        <w:t>name</w:t>
      </w:r>
      <w:r>
        <w:rPr/>
        <w:tab/>
      </w:r>
      <w:r>
        <w:rPr>
          <w:spacing w:val="-2"/>
        </w:rPr>
        <w:t>location</w:t>
      </w:r>
    </w:p>
    <w:p>
      <w:pPr>
        <w:pStyle w:val="BodyText"/>
        <w:tabs>
          <w:tab w:pos="3533" w:val="right" w:leader="none"/>
        </w:tabs>
        <w:spacing w:before="44"/>
        <w:ind w:left="1179"/>
      </w:pPr>
      <w:r>
        <w:rPr/>
        <mc:AlternateContent>
          <mc:Choice Requires="wps">
            <w:drawing>
              <wp:anchor distT="0" distB="0" distL="0" distR="0" allowOverlap="1" layoutInCell="1" locked="0" behindDoc="0" simplePos="0" relativeHeight="15779328">
                <wp:simplePos x="0" y="0"/>
                <wp:positionH relativeFrom="page">
                  <wp:posOffset>1829180</wp:posOffset>
                </wp:positionH>
                <wp:positionV relativeFrom="paragraph">
                  <wp:posOffset>30359</wp:posOffset>
                </wp:positionV>
                <wp:extent cx="1493520" cy="1270"/>
                <wp:effectExtent l="0" t="0" r="0" b="0"/>
                <wp:wrapNone/>
                <wp:docPr id="149" name="Graphic 149"/>
                <wp:cNvGraphicFramePr>
                  <a:graphicFrameLocks/>
                </wp:cNvGraphicFramePr>
                <a:graphic>
                  <a:graphicData uri="http://schemas.microsoft.com/office/word/2010/wordprocessingShape">
                    <wps:wsp>
                      <wps:cNvPr id="149" name="Graphic 149"/>
                      <wps:cNvSpPr/>
                      <wps:spPr>
                        <a:xfrm>
                          <a:off x="0" y="0"/>
                          <a:ext cx="1493520" cy="1270"/>
                        </a:xfrm>
                        <a:custGeom>
                          <a:avLst/>
                          <a:gdLst/>
                          <a:ahLst/>
                          <a:cxnLst/>
                          <a:rect l="l" t="t" r="r" b="b"/>
                          <a:pathLst>
                            <a:path w="1493520" h="0">
                              <a:moveTo>
                                <a:pt x="0" y="0"/>
                              </a:moveTo>
                              <a:lnTo>
                                <a:pt x="149351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9328" from="144.029999pt,2.390548pt" to="261.629996pt,2.390548pt" stroked="true" strokeweight=".48pt" strokecolor="#000000">
                <v:stroke dashstyle="solid"/>
                <w10:wrap type="none"/>
              </v:line>
            </w:pict>
          </mc:Fallback>
        </mc:AlternateContent>
      </w:r>
      <w:r>
        <w:rPr>
          <w:spacing w:val="-4"/>
        </w:rPr>
        <w:t>main</w:t>
      </w:r>
      <w:r>
        <w:rPr/>
        <w:tab/>
      </w:r>
      <w:r>
        <w:rPr>
          <w:spacing w:val="-4"/>
        </w:rPr>
        <w:t>1000 </w:t>
      </w:r>
      <w:r>
        <w:rPr/>
        <w:t>- 2016</w:t>
      </w:r>
    </w:p>
    <w:p>
      <w:pPr>
        <w:pStyle w:val="BodyText"/>
        <w:tabs>
          <w:tab w:pos="2373" w:val="left" w:leader="none"/>
        </w:tabs>
        <w:spacing w:before="4"/>
        <w:ind w:left="1179"/>
      </w:pPr>
      <w:r>
        <w:rPr>
          <w:spacing w:val="-2"/>
        </w:rPr>
        <w:t>calif</w:t>
      </w:r>
      <w:r>
        <w:rPr/>
        <w:tab/>
        <w:t>2018 - </w:t>
      </w:r>
      <w:r>
        <w:rPr>
          <w:spacing w:val="-4"/>
        </w:rPr>
        <w:t>2937</w:t>
      </w:r>
    </w:p>
    <w:p>
      <w:pPr>
        <w:pStyle w:val="BodyText"/>
        <w:tabs>
          <w:tab w:pos="2427" w:val="left" w:leader="none"/>
        </w:tabs>
        <w:spacing w:line="242" w:lineRule="auto" w:before="4"/>
        <w:ind w:left="1179" w:right="6664"/>
      </w:pPr>
      <w:r>
        <w:rPr>
          <w:spacing w:val="-4"/>
        </w:rPr>
        <w:t>mass</w:t>
      </w:r>
      <w:r>
        <w:rPr/>
        <w:tab/>
        <w:t>2938</w:t>
      </w:r>
      <w:r>
        <w:rPr>
          <w:spacing w:val="-15"/>
        </w:rPr>
        <w:t> </w:t>
      </w:r>
      <w:r>
        <w:rPr/>
        <w:t>-</w:t>
      </w:r>
      <w:r>
        <w:rPr>
          <w:spacing w:val="-15"/>
        </w:rPr>
        <w:t> </w:t>
      </w:r>
      <w:r>
        <w:rPr/>
        <w:t>2f4c </w:t>
      </w:r>
      <w:r>
        <w:rPr>
          <w:spacing w:val="-2"/>
        </w:rPr>
        <w:t>newyork</w:t>
      </w:r>
      <w:r>
        <w:rPr/>
        <w:tab/>
      </w:r>
      <w:r>
        <w:rPr>
          <w:spacing w:val="-35"/>
        </w:rPr>
        <w:t> </w:t>
      </w:r>
      <w:r>
        <w:rPr/>
        <w:t>2f50</w:t>
      </w:r>
      <w:r>
        <w:rPr>
          <w:spacing w:val="-1"/>
        </w:rPr>
        <w:t> </w:t>
      </w:r>
      <w:r>
        <w:rPr/>
        <w:t>- </w:t>
      </w:r>
      <w:r>
        <w:rPr>
          <w:spacing w:val="-2"/>
        </w:rPr>
        <w:t>42df</w:t>
      </w:r>
    </w:p>
    <w:p>
      <w:pPr>
        <w:pStyle w:val="BodyText"/>
        <w:spacing w:line="242" w:lineRule="auto" w:before="3"/>
        <w:ind w:left="1179" w:right="1817"/>
      </w:pPr>
      <w:r>
        <w:rPr/>
        <w:t>Due to alignment, one byte at 2017 and three bytes at 2f4d are wasted, </w:t>
      </w:r>
      <w:r>
        <w:rPr/>
        <w:t>not enough to worry about.</w:t>
      </w:r>
    </w:p>
    <w:p>
      <w:pPr>
        <w:pStyle w:val="Heading1"/>
        <w:spacing w:before="105"/>
      </w:pPr>
      <w:bookmarkStart w:name="_TOC_250131" w:id="77"/>
      <w:r>
        <w:rPr/>
        <w:t>Multiple segment </w:t>
      </w:r>
      <w:bookmarkEnd w:id="77"/>
      <w:r>
        <w:rPr>
          <w:spacing w:val="-2"/>
        </w:rPr>
        <w:t>types</w:t>
      </w:r>
    </w:p>
    <w:p>
      <w:pPr>
        <w:pStyle w:val="BodyText"/>
        <w:tabs>
          <w:tab w:pos="8859" w:val="left" w:leader="none"/>
        </w:tabs>
        <w:spacing w:line="242" w:lineRule="auto" w:before="135"/>
        <w:ind w:left="1179" w:right="1217"/>
        <w:jc w:val="both"/>
      </w:pPr>
      <w:r>
        <w:rPr/>
        <w:t>In all but the simplest object formats, there are several kinds of segment,</w:t>
      </w:r>
      <w:r>
        <w:rPr>
          <w:spacing w:val="80"/>
          <w:w w:val="150"/>
        </w:rPr>
        <w:t>  </w:t>
      </w:r>
      <w:r>
        <w:rPr/>
        <w:t>*</w:t>
      </w:r>
      <w:r>
        <w:rPr>
          <w:spacing w:val="40"/>
        </w:rPr>
        <w:t> </w:t>
      </w:r>
      <w:r>
        <w:rPr/>
        <w:t>and the linker needs to group corresponding segments from all of the input</w:t>
      </w:r>
      <w:r>
        <w:rPr>
          <w:spacing w:val="80"/>
        </w:rPr>
        <w:t>  </w:t>
      </w:r>
      <w:r>
        <w:rPr/>
        <w:t>* modules</w:t>
      </w:r>
      <w:r>
        <w:rPr>
          <w:spacing w:val="40"/>
        </w:rPr>
        <w:t> </w:t>
      </w:r>
      <w:r>
        <w:rPr/>
        <w:t>together.</w:t>
      </w:r>
      <w:r>
        <w:rPr>
          <w:spacing w:val="40"/>
        </w:rPr>
        <w:t> </w:t>
      </w:r>
      <w:r>
        <w:rPr/>
        <w:t>On</w:t>
      </w:r>
      <w:r>
        <w:rPr>
          <w:spacing w:val="40"/>
        </w:rPr>
        <w:t> </w:t>
      </w:r>
      <w:r>
        <w:rPr/>
        <w:t>a</w:t>
      </w:r>
      <w:r>
        <w:rPr>
          <w:spacing w:val="40"/>
        </w:rPr>
        <w:t> </w:t>
      </w:r>
      <w:r>
        <w:rPr/>
        <w:t>Unix</w:t>
      </w:r>
      <w:r>
        <w:rPr>
          <w:spacing w:val="40"/>
        </w:rPr>
        <w:t> </w:t>
      </w:r>
      <w:r>
        <w:rPr/>
        <w:t>system</w:t>
      </w:r>
      <w:r>
        <w:rPr>
          <w:spacing w:val="40"/>
        </w:rPr>
        <w:t> </w:t>
      </w:r>
      <w:r>
        <w:rPr/>
        <w:t>with</w:t>
      </w:r>
      <w:r>
        <w:rPr>
          <w:spacing w:val="40"/>
        </w:rPr>
        <w:t> </w:t>
      </w:r>
      <w:r>
        <w:rPr/>
        <w:t>text</w:t>
      </w:r>
      <w:r>
        <w:rPr>
          <w:spacing w:val="40"/>
        </w:rPr>
        <w:t> </w:t>
      </w:r>
      <w:r>
        <w:rPr/>
        <w:t>and</w:t>
      </w:r>
      <w:r>
        <w:rPr>
          <w:spacing w:val="40"/>
        </w:rPr>
        <w:t> </w:t>
      </w:r>
      <w:r>
        <w:rPr/>
        <w:t>data</w:t>
      </w:r>
      <w:r>
        <w:rPr>
          <w:spacing w:val="40"/>
        </w:rPr>
        <w:t> </w:t>
      </w:r>
      <w:r>
        <w:rPr/>
        <w:t>segments,</w:t>
      </w:r>
      <w:r>
        <w:rPr>
          <w:spacing w:val="40"/>
        </w:rPr>
        <w:t> </w:t>
      </w:r>
      <w:r>
        <w:rPr/>
        <w:t>the</w:t>
      </w:r>
      <w:r>
        <w:rPr>
          <w:spacing w:val="80"/>
        </w:rPr>
        <w:t>  </w:t>
      </w:r>
      <w:r>
        <w:rPr/>
        <w:t>* linked file needs to have all of the text collected together, followed by all</w:t>
      </w:r>
      <w:r>
        <w:rPr>
          <w:spacing w:val="80"/>
        </w:rPr>
        <w:t>   </w:t>
      </w:r>
      <w:r>
        <w:rPr/>
        <w:t>*</w:t>
      </w:r>
      <w:r>
        <w:rPr>
          <w:spacing w:val="40"/>
        </w:rPr>
        <w:t> </w:t>
      </w:r>
      <w:r>
        <w:rPr/>
        <w:t>of the data, followed logically by the BSS.</w:t>
      </w:r>
      <w:r>
        <w:rPr>
          <w:spacing w:val="40"/>
        </w:rPr>
        <w:t> </w:t>
      </w:r>
      <w:r>
        <w:rPr/>
        <w:t>(Even though the BSS doesn’t</w:t>
      </w:r>
      <w:r>
        <w:rPr>
          <w:spacing w:val="80"/>
          <w:w w:val="150"/>
        </w:rPr>
        <w:t>  </w:t>
      </w:r>
      <w:r>
        <w:rPr/>
        <w:t>* take</w:t>
      </w:r>
      <w:r>
        <w:rPr>
          <w:spacing w:val="30"/>
        </w:rPr>
        <w:t> </w:t>
      </w:r>
      <w:r>
        <w:rPr/>
        <w:t>space</w:t>
      </w:r>
      <w:r>
        <w:rPr>
          <w:spacing w:val="30"/>
        </w:rPr>
        <w:t> </w:t>
      </w:r>
      <w:r>
        <w:rPr/>
        <w:t>in</w:t>
      </w:r>
      <w:r>
        <w:rPr>
          <w:spacing w:val="30"/>
        </w:rPr>
        <w:t> </w:t>
      </w:r>
      <w:r>
        <w:rPr/>
        <w:t>the</w:t>
      </w:r>
      <w:r>
        <w:rPr>
          <w:spacing w:val="30"/>
        </w:rPr>
        <w:t> </w:t>
      </w:r>
      <w:r>
        <w:rPr/>
        <w:t>output</w:t>
      </w:r>
      <w:r>
        <w:rPr>
          <w:spacing w:val="30"/>
        </w:rPr>
        <w:t> </w:t>
      </w:r>
      <w:r>
        <w:rPr/>
        <w:t>file,</w:t>
      </w:r>
      <w:r>
        <w:rPr>
          <w:spacing w:val="30"/>
        </w:rPr>
        <w:t> </w:t>
      </w:r>
      <w:r>
        <w:rPr/>
        <w:t>it</w:t>
      </w:r>
      <w:r>
        <w:rPr>
          <w:spacing w:val="30"/>
        </w:rPr>
        <w:t> </w:t>
      </w:r>
      <w:r>
        <w:rPr/>
        <w:t>needs</w:t>
      </w:r>
      <w:r>
        <w:rPr>
          <w:spacing w:val="29"/>
        </w:rPr>
        <w:t> </w:t>
      </w:r>
      <w:r>
        <w:rPr/>
        <w:t>to</w:t>
      </w:r>
      <w:r>
        <w:rPr>
          <w:spacing w:val="30"/>
        </w:rPr>
        <w:t> </w:t>
      </w:r>
      <w:r>
        <w:rPr/>
        <w:t>have</w:t>
      </w:r>
      <w:r>
        <w:rPr>
          <w:spacing w:val="30"/>
        </w:rPr>
        <w:t> </w:t>
      </w:r>
      <w:r>
        <w:rPr/>
        <w:t>space</w:t>
      </w:r>
      <w:r>
        <w:rPr>
          <w:spacing w:val="30"/>
        </w:rPr>
        <w:t> </w:t>
      </w:r>
      <w:r>
        <w:rPr/>
        <w:t>allocated</w:t>
      </w:r>
      <w:r>
        <w:rPr>
          <w:spacing w:val="30"/>
        </w:rPr>
        <w:t> </w:t>
      </w:r>
      <w:r>
        <w:rPr/>
        <w:t>to</w:t>
      </w:r>
      <w:r>
        <w:rPr>
          <w:spacing w:val="30"/>
        </w:rPr>
        <w:t> </w:t>
      </w:r>
      <w:r>
        <w:rPr/>
        <w:t>resolve</w:t>
      </w:r>
      <w:r>
        <w:rPr>
          <w:spacing w:val="80"/>
          <w:w w:val="150"/>
        </w:rPr>
        <w:t>  </w:t>
      </w:r>
      <w:r>
        <w:rPr/>
        <w:t>* BSS symbols, and to indicate the size of BSS to allocate when the output</w:t>
      </w:r>
      <w:r>
        <w:rPr>
          <w:spacing w:val="80"/>
          <w:w w:val="150"/>
        </w:rPr>
        <w:t>  </w:t>
      </w:r>
      <w:r>
        <w:rPr/>
        <w:t>* file</w:t>
      </w:r>
      <w:r>
        <w:rPr>
          <w:spacing w:val="-6"/>
        </w:rPr>
        <w:t> </w:t>
      </w:r>
      <w:r>
        <w:rPr/>
        <w:t>is</w:t>
      </w:r>
      <w:r>
        <w:rPr>
          <w:spacing w:val="-5"/>
        </w:rPr>
        <w:t> </w:t>
      </w:r>
      <w:r>
        <w:rPr/>
        <w:t>loaded.)</w:t>
      </w:r>
      <w:r>
        <w:rPr>
          <w:spacing w:val="52"/>
        </w:rPr>
        <w:t> </w:t>
      </w:r>
      <w:r>
        <w:rPr/>
        <w:t>This</w:t>
      </w:r>
      <w:r>
        <w:rPr>
          <w:spacing w:val="-5"/>
        </w:rPr>
        <w:t> </w:t>
      </w:r>
      <w:r>
        <w:rPr/>
        <w:t>requires</w:t>
      </w:r>
      <w:r>
        <w:rPr>
          <w:spacing w:val="-5"/>
        </w:rPr>
        <w:t> </w:t>
      </w:r>
      <w:r>
        <w:rPr/>
        <w:t>a</w:t>
      </w:r>
      <w:r>
        <w:rPr>
          <w:spacing w:val="-4"/>
        </w:rPr>
        <w:t> </w:t>
      </w:r>
      <w:r>
        <w:rPr/>
        <w:t>two-level</w:t>
      </w:r>
      <w:r>
        <w:rPr>
          <w:spacing w:val="-5"/>
        </w:rPr>
        <w:t> </w:t>
      </w:r>
      <w:r>
        <w:rPr/>
        <w:t>storage</w:t>
      </w:r>
      <w:r>
        <w:rPr>
          <w:spacing w:val="-4"/>
        </w:rPr>
        <w:t> </w:t>
      </w:r>
      <w:r>
        <w:rPr/>
        <w:t>allocation</w:t>
      </w:r>
      <w:r>
        <w:rPr>
          <w:spacing w:val="-3"/>
        </w:rPr>
        <w:t> </w:t>
      </w:r>
      <w:r>
        <w:rPr>
          <w:spacing w:val="-2"/>
        </w:rPr>
        <w:t>strategy.</w:t>
      </w:r>
      <w:r>
        <w:rPr/>
        <w:tab/>
      </w:r>
      <w:r>
        <w:rPr>
          <w:spacing w:val="-10"/>
        </w:rPr>
        <w: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93"/>
      </w:pPr>
    </w:p>
    <w:p>
      <w:pPr>
        <w:pStyle w:val="BodyText"/>
        <w:tabs>
          <w:tab w:pos="8859" w:val="left" w:leader="none"/>
        </w:tabs>
        <w:spacing w:line="156" w:lineRule="auto"/>
        <w:ind w:left="1179" w:right="1218"/>
      </w:pPr>
      <w:r>
        <w:rPr>
          <w:position w:val="2"/>
        </w:rPr>
        <w:t>Now each module M</w:t>
      </w:r>
      <w:r>
        <w:rPr>
          <w:position w:val="-9"/>
          <w:sz w:val="22"/>
        </w:rPr>
        <w:t>i </w:t>
      </w:r>
      <w:r>
        <w:rPr>
          <w:position w:val="1"/>
        </w:rPr>
        <w:t>has text size T</w:t>
      </w:r>
      <w:r>
        <w:rPr>
          <w:position w:val="-10"/>
          <w:sz w:val="22"/>
        </w:rPr>
        <w:t>i</w:t>
      </w:r>
      <w:r>
        <w:rPr/>
        <w:t>, data size D</w:t>
      </w:r>
      <w:r>
        <w:rPr>
          <w:position w:val="-11"/>
          <w:sz w:val="22"/>
        </w:rPr>
        <w:t>i</w:t>
      </w:r>
      <w:r>
        <w:rPr>
          <w:position w:val="0"/>
        </w:rPr>
        <w:t>, and BSS size B</w:t>
      </w:r>
      <w:r>
        <w:rPr>
          <w:position w:val="-12"/>
          <w:sz w:val="22"/>
        </w:rPr>
        <w:t>i</w:t>
      </w:r>
      <w:r>
        <w:rPr>
          <w:position w:val="-1"/>
        </w:rPr>
        <w:t>, Fig-</w:t>
        <w:tab/>
      </w:r>
      <w:r>
        <w:rPr>
          <w:spacing w:val="-10"/>
          <w:position w:val="-1"/>
        </w:rPr>
        <w:t>* </w:t>
      </w:r>
      <w:r>
        <w:rPr/>
        <w:t>ure </w:t>
      </w:r>
      <w:r>
        <w:rPr>
          <w:spacing w:val="-5"/>
        </w:rPr>
        <w:t>2.</w:t>
      </w:r>
      <w:r>
        <w:rPr/>
        <w:tab/>
      </w:r>
      <w:r>
        <w:rPr>
          <w:spacing w:val="-10"/>
        </w:rPr>
        <w:t>*</w:t>
      </w:r>
    </w:p>
    <w:p>
      <w:pPr>
        <w:pStyle w:val="BodyText"/>
        <w:spacing w:before="25"/>
      </w:pPr>
    </w:p>
    <w:p>
      <w:pPr>
        <w:spacing w:before="0"/>
        <w:ind w:left="8859" w:right="0" w:firstLine="0"/>
        <w:jc w:val="left"/>
        <w:rPr>
          <w:sz w:val="24"/>
        </w:rPr>
      </w:pPr>
      <w:r>
        <w:rPr>
          <w:sz w:val="24"/>
        </w:rPr>
        <mc:AlternateContent>
          <mc:Choice Requires="wps">
            <w:drawing>
              <wp:anchor distT="0" distB="0" distL="0" distR="0" allowOverlap="1" layoutInCell="1" locked="0" behindDoc="0" simplePos="0" relativeHeight="15779840">
                <wp:simplePos x="0" y="0"/>
                <wp:positionH relativeFrom="page">
                  <wp:posOffset>1829180</wp:posOffset>
                </wp:positionH>
                <wp:positionV relativeFrom="paragraph">
                  <wp:posOffset>142765</wp:posOffset>
                </wp:positionV>
                <wp:extent cx="4572000" cy="127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9840" from="144.029999pt,11.241345pt" to="504.029991pt,11.241345pt" stroked="true" strokeweight=".48pt" strokecolor="#000000">
                <v:stroke dashstyle="solid"/>
                <w10:wrap type="none"/>
              </v:line>
            </w:pict>
          </mc:Fallback>
        </mc:AlternateContent>
      </w:r>
      <w:r>
        <w:rPr>
          <w:spacing w:val="-10"/>
          <w:sz w:val="24"/>
        </w:rPr>
        <w:t>*</w:t>
      </w:r>
    </w:p>
    <w:p>
      <w:pPr>
        <w:tabs>
          <w:tab w:pos="8139" w:val="left" w:leader="none"/>
        </w:tabs>
        <w:spacing w:line="364" w:lineRule="auto" w:before="144"/>
        <w:ind w:left="1899" w:right="1938" w:firstLine="0"/>
        <w:jc w:val="left"/>
        <w:rPr>
          <w:sz w:val="24"/>
        </w:rPr>
      </w:pPr>
      <w:r>
        <w:rPr>
          <w:i/>
          <w:sz w:val="24"/>
        </w:rPr>
        <w:t>Figure 4-2: Multiple segment storage allocation</w:t>
        <w:tab/>
      </w:r>
      <w:r>
        <w:rPr>
          <w:spacing w:val="-10"/>
          <w:sz w:val="24"/>
        </w:rPr>
        <w:t>* </w:t>
      </w:r>
      <w:r>
        <w:rPr>
          <w:sz w:val="24"/>
        </w:rPr>
        <w:t>text,</w:t>
      </w:r>
      <w:r>
        <w:rPr>
          <w:spacing w:val="-3"/>
          <w:sz w:val="24"/>
        </w:rPr>
        <w:t> </w:t>
      </w:r>
      <w:r>
        <w:rPr>
          <w:sz w:val="24"/>
        </w:rPr>
        <w:t>data,</w:t>
      </w:r>
      <w:r>
        <w:rPr>
          <w:spacing w:val="-2"/>
          <w:sz w:val="24"/>
        </w:rPr>
        <w:t> </w:t>
      </w:r>
      <w:r>
        <w:rPr>
          <w:sz w:val="24"/>
        </w:rPr>
        <w:t>and</w:t>
      </w:r>
      <w:r>
        <w:rPr>
          <w:spacing w:val="-2"/>
          <w:sz w:val="24"/>
        </w:rPr>
        <w:t> </w:t>
      </w:r>
      <w:r>
        <w:rPr>
          <w:sz w:val="24"/>
        </w:rPr>
        <w:t>BSS</w:t>
      </w:r>
      <w:r>
        <w:rPr>
          <w:spacing w:val="-3"/>
          <w:sz w:val="24"/>
        </w:rPr>
        <w:t> </w:t>
      </w:r>
      <w:r>
        <w:rPr>
          <w:sz w:val="24"/>
        </w:rPr>
        <w:t>segments</w:t>
      </w:r>
      <w:r>
        <w:rPr>
          <w:spacing w:val="-3"/>
          <w:sz w:val="24"/>
        </w:rPr>
        <w:t> </w:t>
      </w:r>
      <w:r>
        <w:rPr>
          <w:sz w:val="24"/>
        </w:rPr>
        <w:t>being</w:t>
      </w:r>
      <w:r>
        <w:rPr>
          <w:spacing w:val="-2"/>
          <w:sz w:val="24"/>
        </w:rPr>
        <w:t> </w:t>
      </w:r>
      <w:r>
        <w:rPr>
          <w:sz w:val="24"/>
        </w:rPr>
        <w:t>combined</w:t>
      </w:r>
      <w:r>
        <w:rPr>
          <w:spacing w:val="-2"/>
          <w:sz w:val="24"/>
        </w:rPr>
        <w:t> separately</w:t>
      </w:r>
      <w:r>
        <w:rPr>
          <w:sz w:val="24"/>
        </w:rPr>
        <w:tab/>
      </w:r>
      <w:r>
        <w:rPr>
          <w:spacing w:val="-10"/>
          <w:sz w:val="24"/>
        </w:rPr>
        <w:t>*</w:t>
      </w:r>
    </w:p>
    <w:p>
      <w:pPr>
        <w:spacing w:after="0" w:line="364" w:lineRule="auto"/>
        <w:jc w:val="left"/>
        <w:rPr>
          <w:sz w:val="24"/>
        </w:rPr>
        <w:sectPr>
          <w:pgSz w:w="11900" w:h="16840"/>
          <w:pgMar w:header="2826" w:footer="0" w:top="3320" w:bottom="280" w:left="170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4"/>
      </w:pPr>
    </w:p>
    <w:p>
      <w:pPr>
        <w:spacing w:before="0"/>
        <w:ind w:left="8139" w:right="0" w:firstLine="0"/>
        <w:jc w:val="left"/>
        <w:rPr>
          <w:sz w:val="24"/>
        </w:rPr>
      </w:pPr>
      <w:r>
        <w:rPr>
          <w:sz w:val="24"/>
        </w:rPr>
        <w:drawing>
          <wp:anchor distT="0" distB="0" distL="0" distR="0" allowOverlap="1" layoutInCell="1" locked="0" behindDoc="1" simplePos="0" relativeHeight="483970048">
            <wp:simplePos x="0" y="0"/>
            <wp:positionH relativeFrom="page">
              <wp:posOffset>1380039</wp:posOffset>
            </wp:positionH>
            <wp:positionV relativeFrom="paragraph">
              <wp:posOffset>-5529389</wp:posOffset>
            </wp:positionV>
            <wp:extent cx="5469514" cy="5646770"/>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45" cstate="print"/>
                    <a:stretch>
                      <a:fillRect/>
                    </a:stretch>
                  </pic:blipFill>
                  <pic:spPr>
                    <a:xfrm>
                      <a:off x="0" y="0"/>
                      <a:ext cx="5469514" cy="5646770"/>
                    </a:xfrm>
                    <a:prstGeom prst="rect">
                      <a:avLst/>
                    </a:prstGeom>
                  </pic:spPr>
                </pic:pic>
              </a:graphicData>
            </a:graphic>
          </wp:anchor>
        </w:drawing>
      </w:r>
      <w:r>
        <w:rPr>
          <w:spacing w:val="-10"/>
          <w:sz w:val="24"/>
        </w:rPr>
        <w:t>*</w:t>
      </w:r>
    </w:p>
    <w:p>
      <w:pPr>
        <w:spacing w:before="4"/>
        <w:ind w:left="8859" w:right="0" w:firstLine="0"/>
        <w:jc w:val="left"/>
        <w:rPr>
          <w:sz w:val="24"/>
        </w:rPr>
      </w:pPr>
      <w:r>
        <w:rPr>
          <w:sz w:val="24"/>
        </w:rPr>
        <mc:AlternateContent>
          <mc:Choice Requires="wps">
            <w:drawing>
              <wp:anchor distT="0" distB="0" distL="0" distR="0" allowOverlap="1" layoutInCell="1" locked="0" behindDoc="0" simplePos="0" relativeHeight="15780864">
                <wp:simplePos x="0" y="0"/>
                <wp:positionH relativeFrom="page">
                  <wp:posOffset>1829180</wp:posOffset>
                </wp:positionH>
                <wp:positionV relativeFrom="paragraph">
                  <wp:posOffset>145300</wp:posOffset>
                </wp:positionV>
                <wp:extent cx="4572000" cy="127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0864" from="144.029999pt,11.441005pt" to="504.029991pt,11.441005pt" stroked="true" strokeweight=".48pt" strokecolor="#000000">
                <v:stroke dashstyle="solid"/>
                <w10:wrap type="none"/>
              </v:line>
            </w:pict>
          </mc:Fallback>
        </mc:AlternateContent>
      </w:r>
      <w:r>
        <w:rPr>
          <w:spacing w:val="-10"/>
          <w:sz w:val="24"/>
        </w:rPr>
        <w:t>*</w:t>
      </w:r>
    </w:p>
    <w:p>
      <w:pPr>
        <w:pStyle w:val="BodyText"/>
        <w:spacing w:before="41"/>
      </w:pPr>
    </w:p>
    <w:p>
      <w:pPr>
        <w:pStyle w:val="BodyText"/>
        <w:tabs>
          <w:tab w:pos="8859" w:val="left" w:leader="none"/>
        </w:tabs>
        <w:spacing w:line="172" w:lineRule="auto" w:before="1"/>
        <w:ind w:left="1179" w:right="1217"/>
      </w:pPr>
      <w:r>
        <w:rPr>
          <w:position w:val="1"/>
        </w:rPr>
        <w:t>As it reads each input module, the linker allocates space for each of the T</w:t>
      </w:r>
      <w:r>
        <w:rPr>
          <w:position w:val="-10"/>
          <w:sz w:val="22"/>
        </w:rPr>
        <w:t>i</w:t>
      </w:r>
      <w:r>
        <w:rPr/>
        <w:t>,</w:t>
        <w:tab/>
      </w:r>
      <w:r>
        <w:rPr>
          <w:spacing w:val="-10"/>
        </w:rPr>
        <w:t>* </w:t>
      </w:r>
      <w:r>
        <w:rPr>
          <w:position w:val="2"/>
        </w:rPr>
        <w:t>D</w:t>
      </w:r>
      <w:r>
        <w:rPr>
          <w:position w:val="-9"/>
          <w:sz w:val="22"/>
        </w:rPr>
        <w:t>i</w:t>
      </w:r>
      <w:r>
        <w:rPr>
          <w:position w:val="1"/>
        </w:rPr>
        <w:t>,</w:t>
      </w:r>
      <w:r>
        <w:rPr>
          <w:spacing w:val="13"/>
          <w:position w:val="1"/>
        </w:rPr>
        <w:t> </w:t>
      </w:r>
      <w:r>
        <w:rPr>
          <w:position w:val="1"/>
        </w:rPr>
        <w:t>and</w:t>
      </w:r>
      <w:r>
        <w:rPr>
          <w:spacing w:val="14"/>
          <w:position w:val="1"/>
        </w:rPr>
        <w:t> </w:t>
      </w:r>
      <w:r>
        <w:rPr>
          <w:position w:val="1"/>
        </w:rPr>
        <w:t>B</w:t>
      </w:r>
      <w:r>
        <w:rPr>
          <w:position w:val="-10"/>
          <w:sz w:val="22"/>
        </w:rPr>
        <w:t>i</w:t>
      </w:r>
      <w:r>
        <w:rPr>
          <w:spacing w:val="18"/>
          <w:position w:val="-10"/>
          <w:sz w:val="22"/>
        </w:rPr>
        <w:t> </w:t>
      </w:r>
      <w:r>
        <w:rPr/>
        <w:t>as</w:t>
      </w:r>
      <w:r>
        <w:rPr>
          <w:spacing w:val="14"/>
        </w:rPr>
        <w:t> </w:t>
      </w:r>
      <w:r>
        <w:rPr/>
        <w:t>though</w:t>
      </w:r>
      <w:r>
        <w:rPr>
          <w:spacing w:val="13"/>
        </w:rPr>
        <w:t> </w:t>
      </w:r>
      <w:r>
        <w:rPr/>
        <w:t>each</w:t>
      </w:r>
      <w:r>
        <w:rPr>
          <w:spacing w:val="14"/>
        </w:rPr>
        <w:t> </w:t>
      </w:r>
      <w:r>
        <w:rPr/>
        <w:t>segment</w:t>
      </w:r>
      <w:r>
        <w:rPr>
          <w:spacing w:val="13"/>
        </w:rPr>
        <w:t> </w:t>
      </w:r>
      <w:r>
        <w:rPr/>
        <w:t>were</w:t>
      </w:r>
      <w:r>
        <w:rPr>
          <w:spacing w:val="14"/>
        </w:rPr>
        <w:t> </w:t>
      </w:r>
      <w:r>
        <w:rPr/>
        <w:t>separately</w:t>
      </w:r>
      <w:r>
        <w:rPr>
          <w:spacing w:val="13"/>
        </w:rPr>
        <w:t> </w:t>
      </w:r>
      <w:r>
        <w:rPr/>
        <w:t>allocated</w:t>
      </w:r>
      <w:r>
        <w:rPr>
          <w:spacing w:val="14"/>
        </w:rPr>
        <w:t> </w:t>
      </w:r>
      <w:r>
        <w:rPr/>
        <w:t>at</w:t>
      </w:r>
      <w:r>
        <w:rPr>
          <w:spacing w:val="13"/>
        </w:rPr>
        <w:t> </w:t>
      </w:r>
      <w:r>
        <w:rPr/>
        <w:t>zero.</w:t>
      </w:r>
      <w:r>
        <w:rPr>
          <w:spacing w:val="74"/>
        </w:rPr>
        <w:t> </w:t>
      </w:r>
      <w:r>
        <w:rPr>
          <w:spacing w:val="-5"/>
        </w:rPr>
        <w:t>Af-</w:t>
      </w:r>
      <w:r>
        <w:rPr/>
        <w:tab/>
      </w:r>
      <w:r>
        <w:rPr>
          <w:spacing w:val="-10"/>
        </w:rPr>
        <w:t>*</w:t>
      </w:r>
    </w:p>
    <w:p>
      <w:pPr>
        <w:pStyle w:val="BodyText"/>
        <w:spacing w:after="0" w:line="172" w:lineRule="auto"/>
        <w:sectPr>
          <w:pgSz w:w="11900" w:h="16840"/>
          <w:pgMar w:header="2826" w:footer="0" w:top="3320" w:bottom="280" w:left="1700" w:right="0"/>
        </w:sectPr>
      </w:pPr>
    </w:p>
    <w:p>
      <w:pPr>
        <w:pStyle w:val="BodyText"/>
      </w:pPr>
    </w:p>
    <w:p>
      <w:pPr>
        <w:pStyle w:val="BodyText"/>
        <w:spacing w:before="58"/>
      </w:pPr>
    </w:p>
    <w:p>
      <w:pPr>
        <w:pStyle w:val="BodyText"/>
        <w:tabs>
          <w:tab w:pos="8859" w:val="left" w:leader="none"/>
        </w:tabs>
        <w:spacing w:before="1"/>
        <w:ind w:left="1179"/>
      </w:pPr>
      <w:r>
        <w:rPr/>
        <w:t>ter</w:t>
      </w:r>
      <w:r>
        <w:rPr>
          <w:spacing w:val="-2"/>
        </w:rPr>
        <w:t> </w:t>
      </w:r>
      <w:r>
        <w:rPr/>
        <w:t>reading</w:t>
      </w:r>
      <w:r>
        <w:rPr>
          <w:spacing w:val="-1"/>
        </w:rPr>
        <w:t> </w:t>
      </w:r>
      <w:r>
        <w:rPr/>
        <w:t>all</w:t>
      </w:r>
      <w:r>
        <w:rPr>
          <w:spacing w:val="-1"/>
        </w:rPr>
        <w:t> </w:t>
      </w:r>
      <w:r>
        <w:rPr/>
        <w:t>of</w:t>
      </w:r>
      <w:r>
        <w:rPr>
          <w:spacing w:val="-1"/>
        </w:rPr>
        <w:t> </w:t>
      </w:r>
      <w:r>
        <w:rPr/>
        <w:t>the</w:t>
      </w:r>
      <w:r>
        <w:rPr>
          <w:spacing w:val="-1"/>
        </w:rPr>
        <w:t> </w:t>
      </w:r>
      <w:r>
        <w:rPr/>
        <w:t>input</w:t>
      </w:r>
      <w:r>
        <w:rPr>
          <w:spacing w:val="-1"/>
        </w:rPr>
        <w:t> </w:t>
      </w:r>
      <w:r>
        <w:rPr/>
        <w:t>files,</w:t>
      </w:r>
      <w:r>
        <w:rPr>
          <w:spacing w:val="-1"/>
        </w:rPr>
        <w:t> </w:t>
      </w:r>
      <w:r>
        <w:rPr/>
        <w:t>the</w:t>
      </w:r>
      <w:r>
        <w:rPr>
          <w:spacing w:val="-1"/>
        </w:rPr>
        <w:t> </w:t>
      </w:r>
      <w:r>
        <w:rPr/>
        <w:t>linker</w:t>
      </w:r>
      <w:r>
        <w:rPr>
          <w:spacing w:val="-1"/>
        </w:rPr>
        <w:t> </w:t>
      </w:r>
      <w:r>
        <w:rPr/>
        <w:t>now</w:t>
      </w:r>
      <w:r>
        <w:rPr>
          <w:spacing w:val="-1"/>
        </w:rPr>
        <w:t> </w:t>
      </w:r>
      <w:r>
        <w:rPr/>
        <w:t>knows</w:t>
      </w:r>
      <w:r>
        <w:rPr>
          <w:spacing w:val="-1"/>
        </w:rPr>
        <w:t> </w:t>
      </w:r>
      <w:r>
        <w:rPr/>
        <w:t>the</w:t>
      </w:r>
      <w:r>
        <w:rPr>
          <w:spacing w:val="-1"/>
        </w:rPr>
        <w:t> </w:t>
      </w:r>
      <w:r>
        <w:rPr/>
        <w:t>total</w:t>
      </w:r>
      <w:r>
        <w:rPr>
          <w:spacing w:val="-1"/>
        </w:rPr>
        <w:t> </w:t>
      </w:r>
      <w:r>
        <w:rPr/>
        <w:t>size</w:t>
      </w:r>
      <w:r>
        <w:rPr>
          <w:spacing w:val="-1"/>
        </w:rPr>
        <w:t> </w:t>
      </w:r>
      <w:r>
        <w:rPr/>
        <w:t>of</w:t>
      </w:r>
      <w:r>
        <w:rPr>
          <w:spacing w:val="-1"/>
        </w:rPr>
        <w:t> </w:t>
      </w:r>
      <w:r>
        <w:rPr>
          <w:spacing w:val="-4"/>
        </w:rPr>
        <w:t>each</w:t>
      </w:r>
      <w:r>
        <w:rPr/>
        <w:tab/>
      </w:r>
      <w:r>
        <w:rPr>
          <w:spacing w:val="-10"/>
        </w:rPr>
        <w:t>*</w:t>
      </w:r>
    </w:p>
    <w:p>
      <w:pPr>
        <w:pStyle w:val="BodyText"/>
        <w:spacing w:line="165" w:lineRule="auto" w:before="40"/>
        <w:ind w:left="1179" w:right="1218"/>
        <w:jc w:val="both"/>
      </w:pPr>
      <w:r>
        <w:rPr>
          <w:position w:val="3"/>
        </w:rPr>
        <w:t>of the three segments, T</w:t>
      </w:r>
      <w:r>
        <w:rPr>
          <w:position w:val="-8"/>
          <w:sz w:val="22"/>
        </w:rPr>
        <w:t>tot</w:t>
      </w:r>
      <w:r>
        <w:rPr>
          <w:position w:val="2"/>
        </w:rPr>
        <w:t>, D</w:t>
      </w:r>
      <w:r>
        <w:rPr>
          <w:position w:val="-9"/>
          <w:sz w:val="22"/>
        </w:rPr>
        <w:t>tot</w:t>
      </w:r>
      <w:r>
        <w:rPr>
          <w:position w:val="1"/>
        </w:rPr>
        <w:t>, and B</w:t>
      </w:r>
      <w:r>
        <w:rPr>
          <w:position w:val="-10"/>
          <w:sz w:val="22"/>
        </w:rPr>
        <w:t>tot</w:t>
      </w:r>
      <w:r>
        <w:rPr/>
        <w:t>.</w:t>
      </w:r>
      <w:r>
        <w:rPr>
          <w:spacing w:val="40"/>
        </w:rPr>
        <w:t> </w:t>
      </w:r>
      <w:r>
        <w:rPr/>
        <w:t>Since the data segment follows</w:t>
      </w:r>
      <w:r>
        <w:rPr>
          <w:spacing w:val="80"/>
          <w:w w:val="150"/>
        </w:rPr>
        <w:t>  </w:t>
      </w:r>
      <w:r>
        <w:rPr/>
        <w:t>* </w:t>
      </w:r>
      <w:r>
        <w:rPr>
          <w:position w:val="1"/>
        </w:rPr>
        <w:t>the</w:t>
      </w:r>
      <w:r>
        <w:rPr>
          <w:spacing w:val="21"/>
          <w:position w:val="1"/>
        </w:rPr>
        <w:t> </w:t>
      </w:r>
      <w:r>
        <w:rPr>
          <w:position w:val="1"/>
        </w:rPr>
        <w:t>text</w:t>
      </w:r>
      <w:r>
        <w:rPr>
          <w:spacing w:val="21"/>
          <w:position w:val="1"/>
        </w:rPr>
        <w:t> </w:t>
      </w:r>
      <w:r>
        <w:rPr>
          <w:position w:val="1"/>
        </w:rPr>
        <w:t>segment,</w:t>
      </w:r>
      <w:r>
        <w:rPr>
          <w:spacing w:val="20"/>
          <w:position w:val="1"/>
        </w:rPr>
        <w:t> </w:t>
      </w:r>
      <w:r>
        <w:rPr>
          <w:position w:val="1"/>
        </w:rPr>
        <w:t>the</w:t>
      </w:r>
      <w:r>
        <w:rPr>
          <w:spacing w:val="21"/>
          <w:position w:val="1"/>
        </w:rPr>
        <w:t> </w:t>
      </w:r>
      <w:r>
        <w:rPr>
          <w:position w:val="1"/>
        </w:rPr>
        <w:t>linker</w:t>
      </w:r>
      <w:r>
        <w:rPr>
          <w:spacing w:val="20"/>
          <w:position w:val="1"/>
        </w:rPr>
        <w:t> </w:t>
      </w:r>
      <w:r>
        <w:rPr>
          <w:position w:val="1"/>
        </w:rPr>
        <w:t>adds</w:t>
      </w:r>
      <w:r>
        <w:rPr>
          <w:spacing w:val="20"/>
          <w:position w:val="1"/>
        </w:rPr>
        <w:t> </w:t>
      </w:r>
      <w:r>
        <w:rPr>
          <w:position w:val="1"/>
        </w:rPr>
        <w:t>T</w:t>
      </w:r>
      <w:r>
        <w:rPr>
          <w:position w:val="-10"/>
          <w:sz w:val="22"/>
        </w:rPr>
        <w:t>tot</w:t>
      </w:r>
      <w:r>
        <w:rPr>
          <w:spacing w:val="25"/>
          <w:position w:val="-10"/>
          <w:sz w:val="22"/>
        </w:rPr>
        <w:t> </w:t>
      </w:r>
      <w:r>
        <w:rPr/>
        <w:t>to</w:t>
      </w:r>
      <w:r>
        <w:rPr>
          <w:spacing w:val="20"/>
        </w:rPr>
        <w:t> </w:t>
      </w:r>
      <w:r>
        <w:rPr/>
        <w:t>the</w:t>
      </w:r>
      <w:r>
        <w:rPr>
          <w:spacing w:val="21"/>
        </w:rPr>
        <w:t> </w:t>
      </w:r>
      <w:r>
        <w:rPr/>
        <w:t>address</w:t>
      </w:r>
      <w:r>
        <w:rPr>
          <w:spacing w:val="20"/>
        </w:rPr>
        <w:t> </w:t>
      </w:r>
      <w:r>
        <w:rPr/>
        <w:t>assigned</w:t>
      </w:r>
      <w:r>
        <w:rPr>
          <w:spacing w:val="20"/>
        </w:rPr>
        <w:t> </w:t>
      </w:r>
      <w:r>
        <w:rPr/>
        <w:t>for</w:t>
      </w:r>
      <w:r>
        <w:rPr>
          <w:spacing w:val="20"/>
        </w:rPr>
        <w:t> </w:t>
      </w:r>
      <w:r>
        <w:rPr/>
        <w:t>each</w:t>
      </w:r>
      <w:r>
        <w:rPr>
          <w:spacing w:val="20"/>
        </w:rPr>
        <w:t> </w:t>
      </w:r>
      <w:r>
        <w:rPr/>
        <w:t>of</w:t>
      </w:r>
      <w:r>
        <w:rPr>
          <w:spacing w:val="80"/>
        </w:rPr>
        <w:t>   </w:t>
      </w:r>
      <w:r>
        <w:rPr/>
        <w:t>* the</w:t>
      </w:r>
      <w:r>
        <w:rPr>
          <w:spacing w:val="24"/>
        </w:rPr>
        <w:t> </w:t>
      </w:r>
      <w:r>
        <w:rPr/>
        <w:t>data</w:t>
      </w:r>
      <w:r>
        <w:rPr>
          <w:spacing w:val="27"/>
        </w:rPr>
        <w:t> </w:t>
      </w:r>
      <w:r>
        <w:rPr/>
        <w:t>segments,</w:t>
      </w:r>
      <w:r>
        <w:rPr>
          <w:spacing w:val="27"/>
        </w:rPr>
        <w:t> </w:t>
      </w:r>
      <w:r>
        <w:rPr/>
        <w:t>and</w:t>
      </w:r>
      <w:r>
        <w:rPr>
          <w:spacing w:val="27"/>
        </w:rPr>
        <w:t> </w:t>
      </w:r>
      <w:r>
        <w:rPr/>
        <w:t>since</w:t>
      </w:r>
      <w:r>
        <w:rPr>
          <w:spacing w:val="26"/>
        </w:rPr>
        <w:t> </w:t>
      </w:r>
      <w:r>
        <w:rPr/>
        <w:t>the</w:t>
      </w:r>
      <w:r>
        <w:rPr>
          <w:spacing w:val="27"/>
        </w:rPr>
        <w:t> </w:t>
      </w:r>
      <w:r>
        <w:rPr/>
        <w:t>BSS</w:t>
      </w:r>
      <w:r>
        <w:rPr>
          <w:spacing w:val="27"/>
        </w:rPr>
        <w:t> </w:t>
      </w:r>
      <w:r>
        <w:rPr/>
        <w:t>segment</w:t>
      </w:r>
      <w:r>
        <w:rPr>
          <w:spacing w:val="27"/>
        </w:rPr>
        <w:t> </w:t>
      </w:r>
      <w:r>
        <w:rPr/>
        <w:t>follows</w:t>
      </w:r>
      <w:r>
        <w:rPr>
          <w:spacing w:val="27"/>
        </w:rPr>
        <w:t> </w:t>
      </w:r>
      <w:r>
        <w:rPr/>
        <w:t>both</w:t>
      </w:r>
      <w:r>
        <w:rPr>
          <w:spacing w:val="26"/>
        </w:rPr>
        <w:t> </w:t>
      </w:r>
      <w:r>
        <w:rPr/>
        <w:t>the</w:t>
      </w:r>
      <w:r>
        <w:rPr>
          <w:spacing w:val="27"/>
        </w:rPr>
        <w:t> </w:t>
      </w:r>
      <w:r>
        <w:rPr/>
        <w:t>text</w:t>
      </w:r>
      <w:r>
        <w:rPr>
          <w:spacing w:val="27"/>
        </w:rPr>
        <w:t> </w:t>
      </w:r>
      <w:r>
        <w:rPr/>
        <w:t>and</w:t>
      </w:r>
      <w:r>
        <w:rPr>
          <w:spacing w:val="68"/>
          <w:w w:val="150"/>
        </w:rPr>
        <w:t>   </w:t>
      </w:r>
      <w:r>
        <w:rPr>
          <w:spacing w:val="-10"/>
        </w:rPr>
        <w:t>*</w:t>
      </w: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90"/>
        <w:gridCol w:w="410"/>
      </w:tblGrid>
      <w:tr>
        <w:trPr>
          <w:trHeight w:val="1467" w:hRule="atLeast"/>
        </w:trPr>
        <w:tc>
          <w:tcPr>
            <w:tcW w:w="7490" w:type="dxa"/>
          </w:tcPr>
          <w:p>
            <w:pPr>
              <w:pStyle w:val="TableParagraph"/>
              <w:spacing w:line="168" w:lineRule="auto" w:before="11"/>
              <w:ind w:left="50"/>
              <w:rPr>
                <w:sz w:val="24"/>
              </w:rPr>
            </w:pPr>
            <w:r>
              <w:rPr>
                <w:sz w:val="24"/>
              </w:rPr>
              <w:t>data</w:t>
            </w:r>
            <w:r>
              <w:rPr>
                <w:spacing w:val="28"/>
                <w:sz w:val="24"/>
              </w:rPr>
              <w:t> </w:t>
            </w:r>
            <w:r>
              <w:rPr>
                <w:sz w:val="24"/>
              </w:rPr>
              <w:t>segments,</w:t>
            </w:r>
            <w:r>
              <w:rPr>
                <w:spacing w:val="28"/>
                <w:sz w:val="24"/>
              </w:rPr>
              <w:t> </w:t>
            </w:r>
            <w:r>
              <w:rPr>
                <w:sz w:val="24"/>
              </w:rPr>
              <w:t>the</w:t>
            </w:r>
            <w:r>
              <w:rPr>
                <w:spacing w:val="28"/>
                <w:sz w:val="24"/>
              </w:rPr>
              <w:t> </w:t>
            </w:r>
            <w:r>
              <w:rPr>
                <w:sz w:val="24"/>
              </w:rPr>
              <w:t>linker</w:t>
            </w:r>
            <w:r>
              <w:rPr>
                <w:spacing w:val="28"/>
                <w:sz w:val="24"/>
              </w:rPr>
              <w:t> </w:t>
            </w:r>
            <w:r>
              <w:rPr>
                <w:sz w:val="24"/>
              </w:rPr>
              <w:t>adds</w:t>
            </w:r>
            <w:r>
              <w:rPr>
                <w:spacing w:val="28"/>
                <w:sz w:val="24"/>
              </w:rPr>
              <w:t> </w:t>
            </w:r>
            <w:r>
              <w:rPr>
                <w:sz w:val="24"/>
              </w:rPr>
              <w:t>the</w:t>
            </w:r>
            <w:r>
              <w:rPr>
                <w:spacing w:val="28"/>
                <w:sz w:val="24"/>
              </w:rPr>
              <w:t> </w:t>
            </w:r>
            <w:r>
              <w:rPr>
                <w:sz w:val="24"/>
              </w:rPr>
              <w:t>sum</w:t>
            </w:r>
            <w:r>
              <w:rPr>
                <w:spacing w:val="28"/>
                <w:sz w:val="24"/>
              </w:rPr>
              <w:t> </w:t>
            </w:r>
            <w:r>
              <w:rPr>
                <w:sz w:val="24"/>
              </w:rPr>
              <w:t>of</w:t>
            </w:r>
            <w:r>
              <w:rPr>
                <w:spacing w:val="28"/>
                <w:sz w:val="24"/>
              </w:rPr>
              <w:t> </w:t>
            </w:r>
            <w:r>
              <w:rPr>
                <w:sz w:val="24"/>
              </w:rPr>
              <w:t>T</w:t>
            </w:r>
            <w:r>
              <w:rPr>
                <w:position w:val="-11"/>
                <w:sz w:val="22"/>
              </w:rPr>
              <w:t>tot</w:t>
            </w:r>
            <w:r>
              <w:rPr>
                <w:spacing w:val="33"/>
                <w:position w:val="-11"/>
                <w:sz w:val="22"/>
              </w:rPr>
              <w:t> </w:t>
            </w:r>
            <w:r>
              <w:rPr>
                <w:position w:val="0"/>
                <w:sz w:val="24"/>
              </w:rPr>
              <w:t>and</w:t>
            </w:r>
            <w:r>
              <w:rPr>
                <w:spacing w:val="28"/>
                <w:position w:val="0"/>
                <w:sz w:val="24"/>
              </w:rPr>
              <w:t> </w:t>
            </w:r>
            <w:r>
              <w:rPr>
                <w:position w:val="0"/>
                <w:sz w:val="24"/>
              </w:rPr>
              <w:t>D</w:t>
            </w:r>
            <w:r>
              <w:rPr>
                <w:position w:val="-12"/>
                <w:sz w:val="22"/>
              </w:rPr>
              <w:t>tot</w:t>
            </w:r>
            <w:r>
              <w:rPr>
                <w:spacing w:val="33"/>
                <w:position w:val="-12"/>
                <w:sz w:val="22"/>
              </w:rPr>
              <w:t> </w:t>
            </w:r>
            <w:r>
              <w:rPr>
                <w:position w:val="-1"/>
                <w:sz w:val="24"/>
              </w:rPr>
              <w:t>to</w:t>
            </w:r>
            <w:r>
              <w:rPr>
                <w:spacing w:val="28"/>
                <w:position w:val="-1"/>
                <w:sz w:val="24"/>
              </w:rPr>
              <w:t> </w:t>
            </w:r>
            <w:r>
              <w:rPr>
                <w:position w:val="-1"/>
                <w:sz w:val="24"/>
              </w:rPr>
              <w:t>the</w:t>
            </w:r>
            <w:r>
              <w:rPr>
                <w:spacing w:val="28"/>
                <w:position w:val="-1"/>
                <w:sz w:val="24"/>
              </w:rPr>
              <w:t> </w:t>
            </w:r>
            <w:r>
              <w:rPr>
                <w:position w:val="-1"/>
                <w:sz w:val="24"/>
              </w:rPr>
              <w:t>allocated </w:t>
            </w:r>
            <w:r>
              <w:rPr>
                <w:sz w:val="24"/>
              </w:rPr>
              <w:t>BSS segments.</w:t>
            </w:r>
          </w:p>
          <w:p>
            <w:pPr>
              <w:pStyle w:val="TableParagraph"/>
              <w:spacing w:line="240" w:lineRule="auto" w:before="158"/>
              <w:ind w:left="50"/>
              <w:rPr>
                <w:sz w:val="24"/>
              </w:rPr>
            </w:pPr>
            <w:r>
              <w:rPr>
                <w:sz w:val="24"/>
              </w:rPr>
              <w:t>Again,</w:t>
            </w:r>
            <w:r>
              <w:rPr>
                <w:spacing w:val="-1"/>
                <w:sz w:val="24"/>
              </w:rPr>
              <w:t> </w:t>
            </w:r>
            <w:r>
              <w:rPr>
                <w:sz w:val="24"/>
              </w:rPr>
              <w:t>the</w:t>
            </w:r>
            <w:r>
              <w:rPr>
                <w:spacing w:val="-1"/>
                <w:sz w:val="24"/>
              </w:rPr>
              <w:t> </w:t>
            </w:r>
            <w:r>
              <w:rPr>
                <w:sz w:val="24"/>
              </w:rPr>
              <w:t>linker</w:t>
            </w:r>
            <w:r>
              <w:rPr>
                <w:spacing w:val="-1"/>
                <w:sz w:val="24"/>
              </w:rPr>
              <w:t> </w:t>
            </w:r>
            <w:r>
              <w:rPr>
                <w:sz w:val="24"/>
              </w:rPr>
              <w:t>usually</w:t>
            </w:r>
            <w:r>
              <w:rPr>
                <w:spacing w:val="-1"/>
                <w:sz w:val="24"/>
              </w:rPr>
              <w:t> </w:t>
            </w:r>
            <w:r>
              <w:rPr>
                <w:sz w:val="24"/>
              </w:rPr>
              <w:t>needs</w:t>
            </w:r>
            <w:r>
              <w:rPr>
                <w:spacing w:val="-2"/>
                <w:sz w:val="24"/>
              </w:rPr>
              <w:t> </w:t>
            </w:r>
            <w:r>
              <w:rPr>
                <w:sz w:val="24"/>
              </w:rPr>
              <w:t>to</w:t>
            </w:r>
            <w:r>
              <w:rPr>
                <w:spacing w:val="-1"/>
                <w:sz w:val="24"/>
              </w:rPr>
              <w:t> </w:t>
            </w:r>
            <w:r>
              <w:rPr>
                <w:sz w:val="24"/>
              </w:rPr>
              <w:t>round</w:t>
            </w:r>
            <w:r>
              <w:rPr>
                <w:spacing w:val="-1"/>
                <w:sz w:val="24"/>
              </w:rPr>
              <w:t> </w:t>
            </w:r>
            <w:r>
              <w:rPr>
                <w:sz w:val="24"/>
              </w:rPr>
              <w:t>up</w:t>
            </w:r>
            <w:r>
              <w:rPr>
                <w:spacing w:val="-1"/>
                <w:sz w:val="24"/>
              </w:rPr>
              <w:t> </w:t>
            </w:r>
            <w:r>
              <w:rPr>
                <w:sz w:val="24"/>
              </w:rPr>
              <w:t>each</w:t>
            </w:r>
            <w:r>
              <w:rPr>
                <w:spacing w:val="-1"/>
                <w:sz w:val="24"/>
              </w:rPr>
              <w:t> </w:t>
            </w:r>
            <w:r>
              <w:rPr>
                <w:sz w:val="24"/>
              </w:rPr>
              <w:t>allocated </w:t>
            </w:r>
            <w:r>
              <w:rPr>
                <w:spacing w:val="-2"/>
                <w:sz w:val="24"/>
              </w:rPr>
              <w:t>size.</w:t>
            </w:r>
          </w:p>
          <w:p>
            <w:pPr>
              <w:pStyle w:val="TableParagraph"/>
              <w:spacing w:line="240" w:lineRule="auto" w:before="107"/>
              <w:ind w:left="50"/>
              <w:rPr>
                <w:b/>
                <w:sz w:val="28"/>
              </w:rPr>
            </w:pPr>
            <w:r>
              <w:rPr>
                <w:b/>
                <w:sz w:val="28"/>
              </w:rPr>
              <w:t>Segment</w:t>
            </w:r>
            <w:r>
              <w:rPr>
                <w:b/>
                <w:spacing w:val="-1"/>
                <w:sz w:val="28"/>
              </w:rPr>
              <w:t> </w:t>
            </w:r>
            <w:r>
              <w:rPr>
                <w:b/>
                <w:sz w:val="28"/>
              </w:rPr>
              <w:t>and</w:t>
            </w:r>
            <w:r>
              <w:rPr>
                <w:b/>
                <w:spacing w:val="-2"/>
                <w:sz w:val="28"/>
              </w:rPr>
              <w:t> </w:t>
            </w:r>
            <w:r>
              <w:rPr>
                <w:b/>
                <w:sz w:val="28"/>
              </w:rPr>
              <w:t>page </w:t>
            </w:r>
            <w:r>
              <w:rPr>
                <w:b/>
                <w:spacing w:val="-2"/>
                <w:sz w:val="28"/>
              </w:rPr>
              <w:t>alignment</w:t>
            </w:r>
          </w:p>
        </w:tc>
        <w:tc>
          <w:tcPr>
            <w:tcW w:w="410" w:type="dxa"/>
          </w:tcPr>
          <w:p>
            <w:pPr>
              <w:pStyle w:val="TableParagraph"/>
              <w:spacing w:line="268" w:lineRule="exact" w:before="1"/>
              <w:ind w:left="240"/>
              <w:rPr>
                <w:sz w:val="24"/>
              </w:rPr>
            </w:pPr>
            <w:r>
              <w:rPr>
                <w:spacing w:val="-10"/>
                <w:sz w:val="24"/>
              </w:rPr>
              <w:t>*</w:t>
            </w:r>
          </w:p>
          <w:p>
            <w:pPr>
              <w:pStyle w:val="TableParagraph"/>
              <w:spacing w:line="268" w:lineRule="exact"/>
              <w:ind w:left="239"/>
              <w:rPr>
                <w:sz w:val="24"/>
              </w:rPr>
            </w:pPr>
            <w:r>
              <w:rPr>
                <w:spacing w:val="-10"/>
                <w:sz w:val="24"/>
              </w:rPr>
              <w:t>*</w:t>
            </w:r>
          </w:p>
          <w:p>
            <w:pPr>
              <w:pStyle w:val="TableParagraph"/>
              <w:spacing w:line="240" w:lineRule="auto" w:before="144"/>
              <w:ind w:left="239"/>
              <w:rPr>
                <w:sz w:val="24"/>
              </w:rPr>
            </w:pPr>
            <w:r>
              <w:rPr>
                <w:spacing w:val="-10"/>
                <w:sz w:val="24"/>
              </w:rPr>
              <w:t>*</w:t>
            </w:r>
          </w:p>
          <w:p>
            <w:pPr>
              <w:pStyle w:val="TableParagraph"/>
              <w:spacing w:line="240" w:lineRule="auto" w:before="144"/>
              <w:ind w:left="239"/>
              <w:rPr>
                <w:sz w:val="24"/>
              </w:rPr>
            </w:pPr>
            <w:r>
              <w:rPr>
                <w:spacing w:val="-10"/>
                <w:sz w:val="24"/>
              </w:rPr>
              <w:t>*</w:t>
            </w:r>
          </w:p>
        </w:tc>
      </w:tr>
      <w:tr>
        <w:trPr>
          <w:trHeight w:val="345" w:hRule="atLeast"/>
        </w:trPr>
        <w:tc>
          <w:tcPr>
            <w:tcW w:w="7490" w:type="dxa"/>
          </w:tcPr>
          <w:p>
            <w:pPr>
              <w:pStyle w:val="TableParagraph"/>
              <w:spacing w:line="271" w:lineRule="exact" w:before="54"/>
              <w:ind w:left="50"/>
              <w:rPr>
                <w:sz w:val="24"/>
              </w:rPr>
            </w:pPr>
            <w:r>
              <w:rPr>
                <w:sz w:val="24"/>
              </w:rPr>
              <w:t>If</w:t>
            </w:r>
            <w:r>
              <w:rPr>
                <w:spacing w:val="4"/>
                <w:sz w:val="24"/>
              </w:rPr>
              <w:t> </w:t>
            </w:r>
            <w:r>
              <w:rPr>
                <w:sz w:val="24"/>
              </w:rPr>
              <w:t>the</w:t>
            </w:r>
            <w:r>
              <w:rPr>
                <w:spacing w:val="7"/>
                <w:sz w:val="24"/>
              </w:rPr>
              <w:t> </w:t>
            </w:r>
            <w:r>
              <w:rPr>
                <w:sz w:val="24"/>
              </w:rPr>
              <w:t>text</w:t>
            </w:r>
            <w:r>
              <w:rPr>
                <w:spacing w:val="7"/>
                <w:sz w:val="24"/>
              </w:rPr>
              <w:t> </w:t>
            </w:r>
            <w:r>
              <w:rPr>
                <w:sz w:val="24"/>
              </w:rPr>
              <w:t>and</w:t>
            </w:r>
            <w:r>
              <w:rPr>
                <w:spacing w:val="7"/>
                <w:sz w:val="24"/>
              </w:rPr>
              <w:t> </w:t>
            </w:r>
            <w:r>
              <w:rPr>
                <w:sz w:val="24"/>
              </w:rPr>
              <w:t>data</w:t>
            </w:r>
            <w:r>
              <w:rPr>
                <w:spacing w:val="7"/>
                <w:sz w:val="24"/>
              </w:rPr>
              <w:t> </w:t>
            </w:r>
            <w:r>
              <w:rPr>
                <w:sz w:val="24"/>
              </w:rPr>
              <w:t>segments</w:t>
            </w:r>
            <w:r>
              <w:rPr>
                <w:spacing w:val="7"/>
                <w:sz w:val="24"/>
              </w:rPr>
              <w:t> </w:t>
            </w:r>
            <w:r>
              <w:rPr>
                <w:sz w:val="24"/>
              </w:rPr>
              <w:t>are</w:t>
            </w:r>
            <w:r>
              <w:rPr>
                <w:spacing w:val="7"/>
                <w:sz w:val="24"/>
              </w:rPr>
              <w:t> </w:t>
            </w:r>
            <w:r>
              <w:rPr>
                <w:sz w:val="24"/>
              </w:rPr>
              <w:t>loaded</w:t>
            </w:r>
            <w:r>
              <w:rPr>
                <w:spacing w:val="7"/>
                <w:sz w:val="24"/>
              </w:rPr>
              <w:t> </w:t>
            </w:r>
            <w:r>
              <w:rPr>
                <w:sz w:val="24"/>
              </w:rPr>
              <w:t>into</w:t>
            </w:r>
            <w:r>
              <w:rPr>
                <w:spacing w:val="7"/>
                <w:sz w:val="24"/>
              </w:rPr>
              <w:t> </w:t>
            </w:r>
            <w:r>
              <w:rPr>
                <w:sz w:val="24"/>
              </w:rPr>
              <w:t>separate</w:t>
            </w:r>
            <w:r>
              <w:rPr>
                <w:spacing w:val="7"/>
                <w:sz w:val="24"/>
              </w:rPr>
              <w:t> </w:t>
            </w:r>
            <w:r>
              <w:rPr>
                <w:sz w:val="24"/>
              </w:rPr>
              <w:t>memory</w:t>
            </w:r>
            <w:r>
              <w:rPr>
                <w:spacing w:val="7"/>
                <w:sz w:val="24"/>
              </w:rPr>
              <w:t> </w:t>
            </w:r>
            <w:r>
              <w:rPr>
                <w:sz w:val="24"/>
              </w:rPr>
              <w:t>pages,</w:t>
            </w:r>
            <w:r>
              <w:rPr>
                <w:spacing w:val="7"/>
                <w:sz w:val="24"/>
              </w:rPr>
              <w:t> </w:t>
            </w:r>
            <w:r>
              <w:rPr>
                <w:sz w:val="24"/>
              </w:rPr>
              <w:t>as</w:t>
            </w:r>
            <w:r>
              <w:rPr>
                <w:spacing w:val="7"/>
                <w:sz w:val="24"/>
              </w:rPr>
              <w:t> </w:t>
            </w:r>
            <w:r>
              <w:rPr>
                <w:spacing w:val="-5"/>
                <w:sz w:val="24"/>
              </w:rPr>
              <w:t>is</w:t>
            </w:r>
          </w:p>
        </w:tc>
        <w:tc>
          <w:tcPr>
            <w:tcW w:w="410" w:type="dxa"/>
          </w:tcPr>
          <w:p>
            <w:pPr>
              <w:pStyle w:val="TableParagraph"/>
              <w:spacing w:line="271" w:lineRule="exact" w:before="54"/>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generally</w:t>
            </w:r>
            <w:r>
              <w:rPr>
                <w:spacing w:val="17"/>
                <w:sz w:val="24"/>
              </w:rPr>
              <w:t> </w:t>
            </w:r>
            <w:r>
              <w:rPr>
                <w:sz w:val="24"/>
              </w:rPr>
              <w:t>the</w:t>
            </w:r>
            <w:r>
              <w:rPr>
                <w:spacing w:val="17"/>
                <w:sz w:val="24"/>
              </w:rPr>
              <w:t> </w:t>
            </w:r>
            <w:r>
              <w:rPr>
                <w:sz w:val="24"/>
              </w:rPr>
              <w:t>case,</w:t>
            </w:r>
            <w:r>
              <w:rPr>
                <w:spacing w:val="18"/>
                <w:sz w:val="24"/>
              </w:rPr>
              <w:t> </w:t>
            </w:r>
            <w:r>
              <w:rPr>
                <w:sz w:val="24"/>
              </w:rPr>
              <w:t>the</w:t>
            </w:r>
            <w:r>
              <w:rPr>
                <w:spacing w:val="17"/>
                <w:sz w:val="24"/>
              </w:rPr>
              <w:t> </w:t>
            </w:r>
            <w:r>
              <w:rPr>
                <w:sz w:val="24"/>
              </w:rPr>
              <w:t>size</w:t>
            </w:r>
            <w:r>
              <w:rPr>
                <w:spacing w:val="17"/>
                <w:sz w:val="24"/>
              </w:rPr>
              <w:t> </w:t>
            </w:r>
            <w:r>
              <w:rPr>
                <w:sz w:val="24"/>
              </w:rPr>
              <w:t>of</w:t>
            </w:r>
            <w:r>
              <w:rPr>
                <w:spacing w:val="18"/>
                <w:sz w:val="24"/>
              </w:rPr>
              <w:t> </w:t>
            </w:r>
            <w:r>
              <w:rPr>
                <w:sz w:val="24"/>
              </w:rPr>
              <w:t>the</w:t>
            </w:r>
            <w:r>
              <w:rPr>
                <w:spacing w:val="17"/>
                <w:sz w:val="24"/>
              </w:rPr>
              <w:t> </w:t>
            </w:r>
            <w:r>
              <w:rPr>
                <w:sz w:val="24"/>
              </w:rPr>
              <w:t>text</w:t>
            </w:r>
            <w:r>
              <w:rPr>
                <w:spacing w:val="17"/>
                <w:sz w:val="24"/>
              </w:rPr>
              <w:t> </w:t>
            </w:r>
            <w:r>
              <w:rPr>
                <w:sz w:val="24"/>
              </w:rPr>
              <w:t>segment</w:t>
            </w:r>
            <w:r>
              <w:rPr>
                <w:spacing w:val="18"/>
                <w:sz w:val="24"/>
              </w:rPr>
              <w:t> </w:t>
            </w:r>
            <w:r>
              <w:rPr>
                <w:sz w:val="24"/>
              </w:rPr>
              <w:t>has</w:t>
            </w:r>
            <w:r>
              <w:rPr>
                <w:spacing w:val="17"/>
                <w:sz w:val="24"/>
              </w:rPr>
              <w:t> </w:t>
            </w:r>
            <w:r>
              <w:rPr>
                <w:sz w:val="24"/>
              </w:rPr>
              <w:t>to</w:t>
            </w:r>
            <w:r>
              <w:rPr>
                <w:spacing w:val="17"/>
                <w:sz w:val="24"/>
              </w:rPr>
              <w:t> </w:t>
            </w:r>
            <w:r>
              <w:rPr>
                <w:sz w:val="24"/>
              </w:rPr>
              <w:t>be</w:t>
            </w:r>
            <w:r>
              <w:rPr>
                <w:spacing w:val="18"/>
                <w:sz w:val="24"/>
              </w:rPr>
              <w:t> </w:t>
            </w:r>
            <w:r>
              <w:rPr>
                <w:sz w:val="24"/>
              </w:rPr>
              <w:t>rounded</w:t>
            </w:r>
            <w:r>
              <w:rPr>
                <w:spacing w:val="17"/>
                <w:sz w:val="24"/>
              </w:rPr>
              <w:t> </w:t>
            </w:r>
            <w:r>
              <w:rPr>
                <w:sz w:val="24"/>
              </w:rPr>
              <w:t>up</w:t>
            </w:r>
            <w:r>
              <w:rPr>
                <w:spacing w:val="17"/>
                <w:sz w:val="24"/>
              </w:rPr>
              <w:t> </w:t>
            </w:r>
            <w:r>
              <w:rPr>
                <w:sz w:val="24"/>
              </w:rPr>
              <w:t>to</w:t>
            </w:r>
            <w:r>
              <w:rPr>
                <w:spacing w:val="18"/>
                <w:sz w:val="24"/>
              </w:rPr>
              <w:t> </w:t>
            </w:r>
            <w:r>
              <w:rPr>
                <w:spacing w:val="-10"/>
                <w:sz w:val="24"/>
              </w:rPr>
              <w:t>a</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full</w:t>
            </w:r>
            <w:r>
              <w:rPr>
                <w:spacing w:val="8"/>
                <w:sz w:val="24"/>
              </w:rPr>
              <w:t> </w:t>
            </w:r>
            <w:r>
              <w:rPr>
                <w:sz w:val="24"/>
              </w:rPr>
              <w:t>page</w:t>
            </w:r>
            <w:r>
              <w:rPr>
                <w:spacing w:val="11"/>
                <w:sz w:val="24"/>
              </w:rPr>
              <w:t> </w:t>
            </w:r>
            <w:r>
              <w:rPr>
                <w:sz w:val="24"/>
              </w:rPr>
              <w:t>and</w:t>
            </w:r>
            <w:r>
              <w:rPr>
                <w:spacing w:val="10"/>
                <w:sz w:val="24"/>
              </w:rPr>
              <w:t> </w:t>
            </w:r>
            <w:r>
              <w:rPr>
                <w:sz w:val="24"/>
              </w:rPr>
              <w:t>the</w:t>
            </w:r>
            <w:r>
              <w:rPr>
                <w:spacing w:val="11"/>
                <w:sz w:val="24"/>
              </w:rPr>
              <w:t> </w:t>
            </w:r>
            <w:r>
              <w:rPr>
                <w:sz w:val="24"/>
              </w:rPr>
              <w:t>data</w:t>
            </w:r>
            <w:r>
              <w:rPr>
                <w:spacing w:val="11"/>
                <w:sz w:val="24"/>
              </w:rPr>
              <w:t> </w:t>
            </w:r>
            <w:r>
              <w:rPr>
                <w:sz w:val="24"/>
              </w:rPr>
              <w:t>and</w:t>
            </w:r>
            <w:r>
              <w:rPr>
                <w:spacing w:val="10"/>
                <w:sz w:val="24"/>
              </w:rPr>
              <w:t> </w:t>
            </w:r>
            <w:r>
              <w:rPr>
                <w:sz w:val="24"/>
              </w:rPr>
              <w:t>BSS</w:t>
            </w:r>
            <w:r>
              <w:rPr>
                <w:spacing w:val="11"/>
                <w:sz w:val="24"/>
              </w:rPr>
              <w:t> </w:t>
            </w:r>
            <w:r>
              <w:rPr>
                <w:sz w:val="24"/>
              </w:rPr>
              <w:t>segment</w:t>
            </w:r>
            <w:r>
              <w:rPr>
                <w:spacing w:val="10"/>
                <w:sz w:val="24"/>
              </w:rPr>
              <w:t> </w:t>
            </w:r>
            <w:r>
              <w:rPr>
                <w:sz w:val="24"/>
              </w:rPr>
              <w:t>locations</w:t>
            </w:r>
            <w:r>
              <w:rPr>
                <w:spacing w:val="11"/>
                <w:sz w:val="24"/>
              </w:rPr>
              <w:t> </w:t>
            </w:r>
            <w:r>
              <w:rPr>
                <w:sz w:val="24"/>
              </w:rPr>
              <w:t>correspondingly</w:t>
            </w:r>
            <w:r>
              <w:rPr>
                <w:spacing w:val="11"/>
                <w:sz w:val="24"/>
              </w:rPr>
              <w:t> </w:t>
            </w:r>
            <w:r>
              <w:rPr>
                <w:spacing w:val="-2"/>
                <w:sz w:val="24"/>
              </w:rPr>
              <w:t>adjust-</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ed.</w:t>
            </w:r>
            <w:r>
              <w:rPr>
                <w:spacing w:val="60"/>
                <w:sz w:val="24"/>
              </w:rPr>
              <w:t> </w:t>
            </w:r>
            <w:r>
              <w:rPr>
                <w:sz w:val="24"/>
              </w:rPr>
              <w:t>Many</w:t>
            </w:r>
            <w:r>
              <w:rPr>
                <w:spacing w:val="3"/>
                <w:sz w:val="24"/>
              </w:rPr>
              <w:t> </w:t>
            </w:r>
            <w:r>
              <w:rPr>
                <w:sz w:val="24"/>
              </w:rPr>
              <w:t>Unix</w:t>
            </w:r>
            <w:r>
              <w:rPr>
                <w:spacing w:val="3"/>
                <w:sz w:val="24"/>
              </w:rPr>
              <w:t> </w:t>
            </w:r>
            <w:r>
              <w:rPr>
                <w:sz w:val="24"/>
              </w:rPr>
              <w:t>systems</w:t>
            </w:r>
            <w:r>
              <w:rPr>
                <w:spacing w:val="3"/>
                <w:sz w:val="24"/>
              </w:rPr>
              <w:t> </w:t>
            </w:r>
            <w:r>
              <w:rPr>
                <w:sz w:val="24"/>
              </w:rPr>
              <w:t>use</w:t>
            </w:r>
            <w:r>
              <w:rPr>
                <w:spacing w:val="2"/>
                <w:sz w:val="24"/>
              </w:rPr>
              <w:t> </w:t>
            </w:r>
            <w:r>
              <w:rPr>
                <w:sz w:val="24"/>
              </w:rPr>
              <w:t>a</w:t>
            </w:r>
            <w:r>
              <w:rPr>
                <w:spacing w:val="3"/>
                <w:sz w:val="24"/>
              </w:rPr>
              <w:t> </w:t>
            </w:r>
            <w:r>
              <w:rPr>
                <w:sz w:val="24"/>
              </w:rPr>
              <w:t>trick</w:t>
            </w:r>
            <w:r>
              <w:rPr>
                <w:spacing w:val="3"/>
                <w:sz w:val="24"/>
              </w:rPr>
              <w:t> </w:t>
            </w:r>
            <w:r>
              <w:rPr>
                <w:sz w:val="24"/>
              </w:rPr>
              <w:t>that</w:t>
            </w:r>
            <w:r>
              <w:rPr>
                <w:spacing w:val="3"/>
                <w:sz w:val="24"/>
              </w:rPr>
              <w:t> </w:t>
            </w:r>
            <w:r>
              <w:rPr>
                <w:sz w:val="24"/>
              </w:rPr>
              <w:t>saves</w:t>
            </w:r>
            <w:r>
              <w:rPr>
                <w:spacing w:val="3"/>
                <w:sz w:val="24"/>
              </w:rPr>
              <w:t> </w:t>
            </w:r>
            <w:r>
              <w:rPr>
                <w:sz w:val="24"/>
              </w:rPr>
              <w:t>file</w:t>
            </w:r>
            <w:r>
              <w:rPr>
                <w:spacing w:val="2"/>
                <w:sz w:val="24"/>
              </w:rPr>
              <w:t> </w:t>
            </w:r>
            <w:r>
              <w:rPr>
                <w:sz w:val="24"/>
              </w:rPr>
              <w:t>space</w:t>
            </w:r>
            <w:r>
              <w:rPr>
                <w:spacing w:val="3"/>
                <w:sz w:val="24"/>
              </w:rPr>
              <w:t> </w:t>
            </w:r>
            <w:r>
              <w:rPr>
                <w:sz w:val="24"/>
              </w:rPr>
              <w:t>by</w:t>
            </w:r>
            <w:r>
              <w:rPr>
                <w:spacing w:val="3"/>
                <w:sz w:val="24"/>
              </w:rPr>
              <w:t> </w:t>
            </w:r>
            <w:r>
              <w:rPr>
                <w:sz w:val="24"/>
              </w:rPr>
              <w:t>starting</w:t>
            </w:r>
            <w:r>
              <w:rPr>
                <w:spacing w:val="3"/>
                <w:sz w:val="24"/>
              </w:rPr>
              <w:t> </w:t>
            </w:r>
            <w:r>
              <w:rPr>
                <w:sz w:val="24"/>
              </w:rPr>
              <w:t>the</w:t>
            </w:r>
            <w:r>
              <w:rPr>
                <w:spacing w:val="3"/>
                <w:sz w:val="24"/>
              </w:rPr>
              <w:t> </w:t>
            </w:r>
            <w:r>
              <w:rPr>
                <w:spacing w:val="-5"/>
                <w:sz w:val="24"/>
              </w:rPr>
              <w:t>da-</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ta</w:t>
            </w:r>
            <w:r>
              <w:rPr>
                <w:spacing w:val="24"/>
                <w:sz w:val="24"/>
              </w:rPr>
              <w:t> </w:t>
            </w:r>
            <w:r>
              <w:rPr>
                <w:sz w:val="24"/>
              </w:rPr>
              <w:t>immediately</w:t>
            </w:r>
            <w:r>
              <w:rPr>
                <w:spacing w:val="24"/>
                <w:sz w:val="24"/>
              </w:rPr>
              <w:t> </w:t>
            </w:r>
            <w:r>
              <w:rPr>
                <w:sz w:val="24"/>
              </w:rPr>
              <w:t>after</w:t>
            </w:r>
            <w:r>
              <w:rPr>
                <w:spacing w:val="23"/>
                <w:sz w:val="24"/>
              </w:rPr>
              <w:t> </w:t>
            </w:r>
            <w:r>
              <w:rPr>
                <w:sz w:val="24"/>
              </w:rPr>
              <w:t>the</w:t>
            </w:r>
            <w:r>
              <w:rPr>
                <w:spacing w:val="25"/>
                <w:sz w:val="24"/>
              </w:rPr>
              <w:t> </w:t>
            </w:r>
            <w:r>
              <w:rPr>
                <w:sz w:val="24"/>
              </w:rPr>
              <w:t>text</w:t>
            </w:r>
            <w:r>
              <w:rPr>
                <w:spacing w:val="25"/>
                <w:sz w:val="24"/>
              </w:rPr>
              <w:t> </w:t>
            </w:r>
            <w:r>
              <w:rPr>
                <w:sz w:val="24"/>
              </w:rPr>
              <w:t>in</w:t>
            </w:r>
            <w:r>
              <w:rPr>
                <w:spacing w:val="23"/>
                <w:sz w:val="24"/>
              </w:rPr>
              <w:t> </w:t>
            </w:r>
            <w:r>
              <w:rPr>
                <w:sz w:val="24"/>
              </w:rPr>
              <w:t>the</w:t>
            </w:r>
            <w:r>
              <w:rPr>
                <w:spacing w:val="25"/>
                <w:sz w:val="24"/>
              </w:rPr>
              <w:t> </w:t>
            </w:r>
            <w:r>
              <w:rPr>
                <w:sz w:val="24"/>
              </w:rPr>
              <w:t>object</w:t>
            </w:r>
            <w:r>
              <w:rPr>
                <w:spacing w:val="24"/>
                <w:sz w:val="24"/>
              </w:rPr>
              <w:t> </w:t>
            </w:r>
            <w:r>
              <w:rPr>
                <w:sz w:val="24"/>
              </w:rPr>
              <w:t>file,</w:t>
            </w:r>
            <w:r>
              <w:rPr>
                <w:spacing w:val="24"/>
                <w:sz w:val="24"/>
              </w:rPr>
              <w:t> </w:t>
            </w:r>
            <w:r>
              <w:rPr>
                <w:sz w:val="24"/>
              </w:rPr>
              <w:t>and</w:t>
            </w:r>
            <w:r>
              <w:rPr>
                <w:spacing w:val="24"/>
                <w:sz w:val="24"/>
              </w:rPr>
              <w:t> </w:t>
            </w:r>
            <w:r>
              <w:rPr>
                <w:sz w:val="24"/>
              </w:rPr>
              <w:t>mapping</w:t>
            </w:r>
            <w:r>
              <w:rPr>
                <w:spacing w:val="23"/>
                <w:sz w:val="24"/>
              </w:rPr>
              <w:t> </w:t>
            </w:r>
            <w:r>
              <w:rPr>
                <w:sz w:val="24"/>
              </w:rPr>
              <w:t>that</w:t>
            </w:r>
            <w:r>
              <w:rPr>
                <w:spacing w:val="25"/>
                <w:sz w:val="24"/>
              </w:rPr>
              <w:t> </w:t>
            </w:r>
            <w:r>
              <w:rPr>
                <w:sz w:val="24"/>
              </w:rPr>
              <w:t>page</w:t>
            </w:r>
            <w:r>
              <w:rPr>
                <w:spacing w:val="25"/>
                <w:sz w:val="24"/>
              </w:rPr>
              <w:t> </w:t>
            </w:r>
            <w:r>
              <w:rPr>
                <w:spacing w:val="-5"/>
                <w:sz w:val="24"/>
              </w:rPr>
              <w:t>in</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the</w:t>
            </w:r>
            <w:r>
              <w:rPr>
                <w:spacing w:val="29"/>
                <w:sz w:val="24"/>
              </w:rPr>
              <w:t> </w:t>
            </w:r>
            <w:r>
              <w:rPr>
                <w:sz w:val="24"/>
              </w:rPr>
              <w:t>file</w:t>
            </w:r>
            <w:r>
              <w:rPr>
                <w:spacing w:val="32"/>
                <w:sz w:val="24"/>
              </w:rPr>
              <w:t> </w:t>
            </w:r>
            <w:r>
              <w:rPr>
                <w:sz w:val="24"/>
              </w:rPr>
              <w:t>into</w:t>
            </w:r>
            <w:r>
              <w:rPr>
                <w:spacing w:val="31"/>
                <w:sz w:val="24"/>
              </w:rPr>
              <w:t> </w:t>
            </w:r>
            <w:r>
              <w:rPr>
                <w:sz w:val="24"/>
              </w:rPr>
              <w:t>virtual</w:t>
            </w:r>
            <w:r>
              <w:rPr>
                <w:spacing w:val="32"/>
                <w:sz w:val="24"/>
              </w:rPr>
              <w:t> </w:t>
            </w:r>
            <w:r>
              <w:rPr>
                <w:sz w:val="24"/>
              </w:rPr>
              <w:t>memory</w:t>
            </w:r>
            <w:r>
              <w:rPr>
                <w:spacing w:val="31"/>
                <w:sz w:val="24"/>
              </w:rPr>
              <w:t> </w:t>
            </w:r>
            <w:r>
              <w:rPr>
                <w:sz w:val="24"/>
              </w:rPr>
              <w:t>twice,</w:t>
            </w:r>
            <w:r>
              <w:rPr>
                <w:spacing w:val="32"/>
                <w:sz w:val="24"/>
              </w:rPr>
              <w:t> </w:t>
            </w:r>
            <w:r>
              <w:rPr>
                <w:sz w:val="24"/>
              </w:rPr>
              <w:t>once</w:t>
            </w:r>
            <w:r>
              <w:rPr>
                <w:spacing w:val="31"/>
                <w:sz w:val="24"/>
              </w:rPr>
              <w:t> </w:t>
            </w:r>
            <w:r>
              <w:rPr>
                <w:sz w:val="24"/>
              </w:rPr>
              <w:t>read-only</w:t>
            </w:r>
            <w:r>
              <w:rPr>
                <w:spacing w:val="32"/>
                <w:sz w:val="24"/>
              </w:rPr>
              <w:t> </w:t>
            </w:r>
            <w:r>
              <w:rPr>
                <w:sz w:val="24"/>
              </w:rPr>
              <w:t>for</w:t>
            </w:r>
            <w:r>
              <w:rPr>
                <w:spacing w:val="31"/>
                <w:sz w:val="24"/>
              </w:rPr>
              <w:t> </w:t>
            </w:r>
            <w:r>
              <w:rPr>
                <w:sz w:val="24"/>
              </w:rPr>
              <w:t>the</w:t>
            </w:r>
            <w:r>
              <w:rPr>
                <w:spacing w:val="32"/>
                <w:sz w:val="24"/>
              </w:rPr>
              <w:t> </w:t>
            </w:r>
            <w:r>
              <w:rPr>
                <w:sz w:val="24"/>
              </w:rPr>
              <w:t>text</w:t>
            </w:r>
            <w:r>
              <w:rPr>
                <w:spacing w:val="31"/>
                <w:sz w:val="24"/>
              </w:rPr>
              <w:t> </w:t>
            </w:r>
            <w:r>
              <w:rPr>
                <w:sz w:val="24"/>
              </w:rPr>
              <w:t>and</w:t>
            </w:r>
            <w:r>
              <w:rPr>
                <w:spacing w:val="32"/>
                <w:sz w:val="24"/>
              </w:rPr>
              <w:t> </w:t>
            </w:r>
            <w:r>
              <w:rPr>
                <w:spacing w:val="-4"/>
                <w:sz w:val="24"/>
              </w:rPr>
              <w:t>once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copy-on-write</w:t>
            </w:r>
            <w:r>
              <w:rPr>
                <w:spacing w:val="14"/>
                <w:sz w:val="24"/>
              </w:rPr>
              <w:t> </w:t>
            </w:r>
            <w:r>
              <w:rPr>
                <w:sz w:val="24"/>
              </w:rPr>
              <w:t>for</w:t>
            </w:r>
            <w:r>
              <w:rPr>
                <w:spacing w:val="16"/>
                <w:sz w:val="24"/>
              </w:rPr>
              <w:t> </w:t>
            </w:r>
            <w:r>
              <w:rPr>
                <w:sz w:val="24"/>
              </w:rPr>
              <w:t>the</w:t>
            </w:r>
            <w:r>
              <w:rPr>
                <w:spacing w:val="16"/>
                <w:sz w:val="24"/>
              </w:rPr>
              <w:t> </w:t>
            </w:r>
            <w:r>
              <w:rPr>
                <w:sz w:val="24"/>
              </w:rPr>
              <w:t>data.</w:t>
            </w:r>
            <w:r>
              <w:rPr>
                <w:spacing w:val="75"/>
                <w:sz w:val="24"/>
              </w:rPr>
              <w:t> </w:t>
            </w:r>
            <w:r>
              <w:rPr>
                <w:sz w:val="24"/>
              </w:rPr>
              <w:t>In</w:t>
            </w:r>
            <w:r>
              <w:rPr>
                <w:spacing w:val="16"/>
                <w:sz w:val="24"/>
              </w:rPr>
              <w:t> </w:t>
            </w:r>
            <w:r>
              <w:rPr>
                <w:sz w:val="24"/>
              </w:rPr>
              <w:t>that</w:t>
            </w:r>
            <w:r>
              <w:rPr>
                <w:spacing w:val="16"/>
                <w:sz w:val="24"/>
              </w:rPr>
              <w:t> </w:t>
            </w:r>
            <w:r>
              <w:rPr>
                <w:sz w:val="24"/>
              </w:rPr>
              <w:t>case,</w:t>
            </w:r>
            <w:r>
              <w:rPr>
                <w:spacing w:val="16"/>
                <w:sz w:val="24"/>
              </w:rPr>
              <w:t> </w:t>
            </w:r>
            <w:r>
              <w:rPr>
                <w:sz w:val="24"/>
              </w:rPr>
              <w:t>the</w:t>
            </w:r>
            <w:r>
              <w:rPr>
                <w:spacing w:val="16"/>
                <w:sz w:val="24"/>
              </w:rPr>
              <w:t> </w:t>
            </w:r>
            <w:r>
              <w:rPr>
                <w:sz w:val="24"/>
              </w:rPr>
              <w:t>data</w:t>
            </w:r>
            <w:r>
              <w:rPr>
                <w:spacing w:val="16"/>
                <w:sz w:val="24"/>
              </w:rPr>
              <w:t> </w:t>
            </w:r>
            <w:r>
              <w:rPr>
                <w:sz w:val="24"/>
              </w:rPr>
              <w:t>addresses</w:t>
            </w:r>
            <w:r>
              <w:rPr>
                <w:spacing w:val="16"/>
                <w:sz w:val="24"/>
              </w:rPr>
              <w:t> </w:t>
            </w:r>
            <w:r>
              <w:rPr>
                <w:sz w:val="24"/>
              </w:rPr>
              <w:t>logically</w:t>
            </w:r>
            <w:r>
              <w:rPr>
                <w:spacing w:val="17"/>
                <w:sz w:val="24"/>
              </w:rPr>
              <w:t> </w:t>
            </w:r>
            <w:r>
              <w:rPr>
                <w:spacing w:val="-2"/>
                <w:sz w:val="24"/>
              </w:rPr>
              <w:t>start</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exactly</w:t>
            </w:r>
            <w:r>
              <w:rPr>
                <w:spacing w:val="24"/>
                <w:sz w:val="24"/>
              </w:rPr>
              <w:t> </w:t>
            </w:r>
            <w:r>
              <w:rPr>
                <w:sz w:val="24"/>
              </w:rPr>
              <w:t>one</w:t>
            </w:r>
            <w:r>
              <w:rPr>
                <w:spacing w:val="24"/>
                <w:sz w:val="24"/>
              </w:rPr>
              <w:t> </w:t>
            </w:r>
            <w:r>
              <w:rPr>
                <w:sz w:val="24"/>
              </w:rPr>
              <w:t>page</w:t>
            </w:r>
            <w:r>
              <w:rPr>
                <w:spacing w:val="24"/>
                <w:sz w:val="24"/>
              </w:rPr>
              <w:t> </w:t>
            </w:r>
            <w:r>
              <w:rPr>
                <w:sz w:val="24"/>
              </w:rPr>
              <w:t>beyond</w:t>
            </w:r>
            <w:r>
              <w:rPr>
                <w:spacing w:val="24"/>
                <w:sz w:val="24"/>
              </w:rPr>
              <w:t> </w:t>
            </w:r>
            <w:r>
              <w:rPr>
                <w:sz w:val="24"/>
              </w:rPr>
              <w:t>the</w:t>
            </w:r>
            <w:r>
              <w:rPr>
                <w:spacing w:val="24"/>
                <w:sz w:val="24"/>
              </w:rPr>
              <w:t> </w:t>
            </w:r>
            <w:r>
              <w:rPr>
                <w:sz w:val="24"/>
              </w:rPr>
              <w:t>end</w:t>
            </w:r>
            <w:r>
              <w:rPr>
                <w:spacing w:val="24"/>
                <w:sz w:val="24"/>
              </w:rPr>
              <w:t> </w:t>
            </w:r>
            <w:r>
              <w:rPr>
                <w:sz w:val="24"/>
              </w:rPr>
              <w:t>of</w:t>
            </w:r>
            <w:r>
              <w:rPr>
                <w:spacing w:val="24"/>
                <w:sz w:val="24"/>
              </w:rPr>
              <w:t> </w:t>
            </w:r>
            <w:r>
              <w:rPr>
                <w:sz w:val="24"/>
              </w:rPr>
              <w:t>the</w:t>
            </w:r>
            <w:r>
              <w:rPr>
                <w:spacing w:val="24"/>
                <w:sz w:val="24"/>
              </w:rPr>
              <w:t> </w:t>
            </w:r>
            <w:r>
              <w:rPr>
                <w:sz w:val="24"/>
              </w:rPr>
              <w:t>text,</w:t>
            </w:r>
            <w:r>
              <w:rPr>
                <w:spacing w:val="24"/>
                <w:sz w:val="24"/>
              </w:rPr>
              <w:t> </w:t>
            </w:r>
            <w:r>
              <w:rPr>
                <w:sz w:val="24"/>
              </w:rPr>
              <w:t>so</w:t>
            </w:r>
            <w:r>
              <w:rPr>
                <w:spacing w:val="24"/>
                <w:sz w:val="24"/>
              </w:rPr>
              <w:t> </w:t>
            </w:r>
            <w:r>
              <w:rPr>
                <w:sz w:val="24"/>
              </w:rPr>
              <w:t>rather</w:t>
            </w:r>
            <w:r>
              <w:rPr>
                <w:spacing w:val="24"/>
                <w:sz w:val="24"/>
              </w:rPr>
              <w:t> </w:t>
            </w:r>
            <w:r>
              <w:rPr>
                <w:sz w:val="24"/>
              </w:rPr>
              <w:t>than</w:t>
            </w:r>
            <w:r>
              <w:rPr>
                <w:spacing w:val="24"/>
                <w:sz w:val="24"/>
              </w:rPr>
              <w:t> </w:t>
            </w:r>
            <w:r>
              <w:rPr>
                <w:sz w:val="24"/>
              </w:rPr>
              <w:t>rounding</w:t>
            </w:r>
            <w:r>
              <w:rPr>
                <w:spacing w:val="25"/>
                <w:sz w:val="24"/>
              </w:rPr>
              <w:t> </w:t>
            </w:r>
            <w:r>
              <w:rPr>
                <w:spacing w:val="-5"/>
                <w:sz w:val="24"/>
              </w:rPr>
              <w:t>up,</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the</w:t>
            </w:r>
            <w:r>
              <w:rPr>
                <w:spacing w:val="2"/>
                <w:sz w:val="24"/>
              </w:rPr>
              <w:t> </w:t>
            </w:r>
            <w:r>
              <w:rPr>
                <w:sz w:val="24"/>
              </w:rPr>
              <w:t>data</w:t>
            </w:r>
            <w:r>
              <w:rPr>
                <w:spacing w:val="3"/>
                <w:sz w:val="24"/>
              </w:rPr>
              <w:t> </w:t>
            </w:r>
            <w:r>
              <w:rPr>
                <w:sz w:val="24"/>
              </w:rPr>
              <w:t>addresses</w:t>
            </w:r>
            <w:r>
              <w:rPr>
                <w:spacing w:val="2"/>
                <w:sz w:val="24"/>
              </w:rPr>
              <w:t> </w:t>
            </w:r>
            <w:r>
              <w:rPr>
                <w:sz w:val="24"/>
              </w:rPr>
              <w:t>start</w:t>
            </w:r>
            <w:r>
              <w:rPr>
                <w:spacing w:val="3"/>
                <w:sz w:val="24"/>
              </w:rPr>
              <w:t> </w:t>
            </w:r>
            <w:r>
              <w:rPr>
                <w:sz w:val="24"/>
              </w:rPr>
              <w:t>exactly</w:t>
            </w:r>
            <w:r>
              <w:rPr>
                <w:spacing w:val="3"/>
                <w:sz w:val="24"/>
              </w:rPr>
              <w:t> </w:t>
            </w:r>
            <w:r>
              <w:rPr>
                <w:sz w:val="24"/>
              </w:rPr>
              <w:t>4K</w:t>
            </w:r>
            <w:r>
              <w:rPr>
                <w:spacing w:val="2"/>
                <w:sz w:val="24"/>
              </w:rPr>
              <w:t> </w:t>
            </w:r>
            <w:r>
              <w:rPr>
                <w:sz w:val="24"/>
              </w:rPr>
              <w:t>or</w:t>
            </w:r>
            <w:r>
              <w:rPr>
                <w:spacing w:val="2"/>
                <w:sz w:val="24"/>
              </w:rPr>
              <w:t> </w:t>
            </w:r>
            <w:r>
              <w:rPr>
                <w:sz w:val="24"/>
              </w:rPr>
              <w:t>whatever</w:t>
            </w:r>
            <w:r>
              <w:rPr>
                <w:spacing w:val="3"/>
                <w:sz w:val="24"/>
              </w:rPr>
              <w:t> </w:t>
            </w:r>
            <w:r>
              <w:rPr>
                <w:sz w:val="24"/>
              </w:rPr>
              <w:t>the</w:t>
            </w:r>
            <w:r>
              <w:rPr>
                <w:spacing w:val="3"/>
                <w:sz w:val="24"/>
              </w:rPr>
              <w:t> </w:t>
            </w:r>
            <w:r>
              <w:rPr>
                <w:sz w:val="24"/>
              </w:rPr>
              <w:t>page</w:t>
            </w:r>
            <w:r>
              <w:rPr>
                <w:spacing w:val="3"/>
                <w:sz w:val="24"/>
              </w:rPr>
              <w:t> </w:t>
            </w:r>
            <w:r>
              <w:rPr>
                <w:sz w:val="24"/>
              </w:rPr>
              <w:t>size</w:t>
            </w:r>
            <w:r>
              <w:rPr>
                <w:spacing w:val="3"/>
                <w:sz w:val="24"/>
              </w:rPr>
              <w:t> </w:t>
            </w:r>
            <w:r>
              <w:rPr>
                <w:sz w:val="24"/>
              </w:rPr>
              <w:t>is</w:t>
            </w:r>
            <w:r>
              <w:rPr>
                <w:spacing w:val="2"/>
                <w:sz w:val="24"/>
              </w:rPr>
              <w:t> </w:t>
            </w:r>
            <w:r>
              <w:rPr>
                <w:sz w:val="24"/>
              </w:rPr>
              <w:t>beyond</w:t>
            </w:r>
            <w:r>
              <w:rPr>
                <w:spacing w:val="3"/>
                <w:sz w:val="24"/>
              </w:rPr>
              <w:t> </w:t>
            </w:r>
            <w:r>
              <w:rPr>
                <w:spacing w:val="-5"/>
                <w:sz w:val="24"/>
              </w:rPr>
              <w:t>the</w:t>
            </w:r>
          </w:p>
        </w:tc>
        <w:tc>
          <w:tcPr>
            <w:tcW w:w="410" w:type="dxa"/>
          </w:tcPr>
          <w:p>
            <w:pPr>
              <w:pStyle w:val="TableParagraph"/>
              <w:spacing w:line="260" w:lineRule="exact"/>
              <w:ind w:right="48"/>
              <w:jc w:val="right"/>
              <w:rPr>
                <w:sz w:val="24"/>
              </w:rPr>
            </w:pPr>
            <w:r>
              <w:rPr>
                <w:spacing w:val="-10"/>
                <w:sz w:val="24"/>
              </w:rPr>
              <w:t>*</w:t>
            </w:r>
          </w:p>
        </w:tc>
      </w:tr>
      <w:tr>
        <w:trPr>
          <w:trHeight w:val="349" w:hRule="atLeast"/>
        </w:trPr>
        <w:tc>
          <w:tcPr>
            <w:tcW w:w="7490" w:type="dxa"/>
          </w:tcPr>
          <w:p>
            <w:pPr>
              <w:pStyle w:val="TableParagraph"/>
              <w:spacing w:line="264" w:lineRule="exact"/>
              <w:ind w:left="50"/>
              <w:rPr>
                <w:sz w:val="24"/>
              </w:rPr>
            </w:pPr>
            <w:r>
              <w:rPr>
                <w:sz w:val="24"/>
              </w:rPr>
              <w:t>end of the </w:t>
            </w:r>
            <w:r>
              <w:rPr>
                <w:spacing w:val="-2"/>
                <w:sz w:val="24"/>
              </w:rPr>
              <w:t>text.</w:t>
            </w:r>
          </w:p>
        </w:tc>
        <w:tc>
          <w:tcPr>
            <w:tcW w:w="410" w:type="dxa"/>
          </w:tcPr>
          <w:p>
            <w:pPr>
              <w:pStyle w:val="TableParagraph"/>
              <w:spacing w:line="264" w:lineRule="exact"/>
              <w:ind w:right="48"/>
              <w:jc w:val="right"/>
              <w:rPr>
                <w:sz w:val="24"/>
              </w:rPr>
            </w:pPr>
            <w:r>
              <w:rPr>
                <w:spacing w:val="-10"/>
                <w:sz w:val="24"/>
              </w:rPr>
              <w:t>*</w:t>
            </w:r>
          </w:p>
        </w:tc>
      </w:tr>
      <w:tr>
        <w:trPr>
          <w:trHeight w:val="342" w:hRule="atLeast"/>
        </w:trPr>
        <w:tc>
          <w:tcPr>
            <w:tcW w:w="7490" w:type="dxa"/>
          </w:tcPr>
          <w:p>
            <w:pPr>
              <w:pStyle w:val="TableParagraph"/>
              <w:spacing w:line="264" w:lineRule="exact" w:before="58"/>
              <w:ind w:left="50"/>
              <w:rPr>
                <w:sz w:val="24"/>
              </w:rPr>
            </w:pPr>
            <w:r>
              <w:rPr>
                <w:sz w:val="24"/>
              </w:rPr>
              <w:t>Example</w:t>
            </w:r>
            <w:r>
              <w:rPr>
                <w:spacing w:val="4"/>
                <w:sz w:val="24"/>
              </w:rPr>
              <w:t> </w:t>
            </w:r>
            <w:r>
              <w:rPr>
                <w:sz w:val="24"/>
              </w:rPr>
              <w:t>2:</w:t>
            </w:r>
            <w:r>
              <w:rPr>
                <w:spacing w:val="5"/>
                <w:sz w:val="24"/>
              </w:rPr>
              <w:t> </w:t>
            </w:r>
            <w:r>
              <w:rPr>
                <w:sz w:val="24"/>
              </w:rPr>
              <w:t>We</w:t>
            </w:r>
            <w:r>
              <w:rPr>
                <w:spacing w:val="5"/>
                <w:sz w:val="24"/>
              </w:rPr>
              <w:t> </w:t>
            </w:r>
            <w:r>
              <w:rPr>
                <w:sz w:val="24"/>
              </w:rPr>
              <w:t>expand</w:t>
            </w:r>
            <w:r>
              <w:rPr>
                <w:spacing w:val="5"/>
                <w:sz w:val="24"/>
              </w:rPr>
              <w:t> </w:t>
            </w:r>
            <w:r>
              <w:rPr>
                <w:sz w:val="24"/>
              </w:rPr>
              <w:t>on</w:t>
            </w:r>
            <w:r>
              <w:rPr>
                <w:spacing w:val="5"/>
                <w:sz w:val="24"/>
              </w:rPr>
              <w:t> </w:t>
            </w:r>
            <w:r>
              <w:rPr>
                <w:sz w:val="24"/>
              </w:rPr>
              <w:t>Example</w:t>
            </w:r>
            <w:r>
              <w:rPr>
                <w:spacing w:val="5"/>
                <w:sz w:val="24"/>
              </w:rPr>
              <w:t> </w:t>
            </w:r>
            <w:r>
              <w:rPr>
                <w:sz w:val="24"/>
              </w:rPr>
              <w:t>1</w:t>
            </w:r>
            <w:r>
              <w:rPr>
                <w:spacing w:val="5"/>
                <w:sz w:val="24"/>
              </w:rPr>
              <w:t> </w:t>
            </w:r>
            <w:r>
              <w:rPr>
                <w:sz w:val="24"/>
              </w:rPr>
              <w:t>so</w:t>
            </w:r>
            <w:r>
              <w:rPr>
                <w:spacing w:val="4"/>
                <w:sz w:val="24"/>
              </w:rPr>
              <w:t> </w:t>
            </w:r>
            <w:r>
              <w:rPr>
                <w:sz w:val="24"/>
              </w:rPr>
              <w:t>that</w:t>
            </w:r>
            <w:r>
              <w:rPr>
                <w:spacing w:val="5"/>
                <w:sz w:val="24"/>
              </w:rPr>
              <w:t> </w:t>
            </w:r>
            <w:r>
              <w:rPr>
                <w:sz w:val="24"/>
              </w:rPr>
              <w:t>each</w:t>
            </w:r>
            <w:r>
              <w:rPr>
                <w:spacing w:val="5"/>
                <w:sz w:val="24"/>
              </w:rPr>
              <w:t> </w:t>
            </w:r>
            <w:r>
              <w:rPr>
                <w:sz w:val="24"/>
              </w:rPr>
              <w:t>routine</w:t>
            </w:r>
            <w:r>
              <w:rPr>
                <w:spacing w:val="5"/>
                <w:sz w:val="24"/>
              </w:rPr>
              <w:t> </w:t>
            </w:r>
            <w:r>
              <w:rPr>
                <w:sz w:val="24"/>
              </w:rPr>
              <w:t>has</w:t>
            </w:r>
            <w:r>
              <w:rPr>
                <w:spacing w:val="5"/>
                <w:sz w:val="24"/>
              </w:rPr>
              <w:t> </w:t>
            </w:r>
            <w:r>
              <w:rPr>
                <w:sz w:val="24"/>
              </w:rPr>
              <w:t>a</w:t>
            </w:r>
            <w:r>
              <w:rPr>
                <w:spacing w:val="5"/>
                <w:sz w:val="24"/>
              </w:rPr>
              <w:t> </w:t>
            </w:r>
            <w:r>
              <w:rPr>
                <w:sz w:val="24"/>
              </w:rPr>
              <w:t>text,</w:t>
            </w:r>
            <w:r>
              <w:rPr>
                <w:spacing w:val="5"/>
                <w:sz w:val="24"/>
              </w:rPr>
              <w:t> </w:t>
            </w:r>
            <w:r>
              <w:rPr>
                <w:spacing w:val="-2"/>
                <w:sz w:val="24"/>
              </w:rPr>
              <w:t>data,</w:t>
            </w:r>
          </w:p>
        </w:tc>
        <w:tc>
          <w:tcPr>
            <w:tcW w:w="410" w:type="dxa"/>
          </w:tcPr>
          <w:p>
            <w:pPr>
              <w:pStyle w:val="TableParagraph"/>
              <w:spacing w:line="240" w:lineRule="auto"/>
              <w:rPr>
                <w:sz w:val="24"/>
              </w:rPr>
            </w:pPr>
          </w:p>
        </w:tc>
      </w:tr>
    </w:tbl>
    <w:p>
      <w:pPr>
        <w:pStyle w:val="BodyText"/>
        <w:spacing w:line="242" w:lineRule="auto" w:before="6"/>
        <w:ind w:left="1179" w:right="1817"/>
        <w:jc w:val="both"/>
      </w:pPr>
      <w:r>
        <w:rPr/>
        <w:t>and bss segment.</w:t>
      </w:r>
      <w:r>
        <w:rPr>
          <w:spacing w:val="40"/>
        </w:rPr>
        <w:t> </w:t>
      </w:r>
      <w:r>
        <w:rPr/>
        <w:t>The word alignment remains 4 bytes, but the page size</w:t>
      </w:r>
      <w:r>
        <w:rPr>
          <w:spacing w:val="80"/>
        </w:rPr>
        <w:t> </w:t>
      </w:r>
      <w:r>
        <w:rPr/>
        <w:t>is 0x1000 bytes.</w:t>
      </w:r>
    </w:p>
    <w:p>
      <w:pPr>
        <w:pStyle w:val="BodyText"/>
        <w:spacing w:before="3"/>
        <w:rPr>
          <w:sz w:val="13"/>
        </w:rPr>
      </w:pPr>
    </w:p>
    <w:tbl>
      <w:tblPr>
        <w:tblW w:w="0" w:type="auto"/>
        <w:jc w:val="left"/>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3"/>
        <w:gridCol w:w="840"/>
        <w:gridCol w:w="840"/>
        <w:gridCol w:w="660"/>
      </w:tblGrid>
      <w:tr>
        <w:trPr>
          <w:trHeight w:val="308" w:hRule="atLeast"/>
        </w:trPr>
        <w:tc>
          <w:tcPr>
            <w:tcW w:w="1013" w:type="dxa"/>
            <w:tcBorders>
              <w:bottom w:val="single" w:sz="4" w:space="0" w:color="000000"/>
            </w:tcBorders>
          </w:tcPr>
          <w:p>
            <w:pPr>
              <w:pStyle w:val="TableParagraph"/>
              <w:spacing w:line="266" w:lineRule="exact"/>
              <w:ind w:left="-1"/>
              <w:rPr>
                <w:sz w:val="24"/>
              </w:rPr>
            </w:pPr>
            <w:r>
              <w:rPr>
                <w:spacing w:val="-4"/>
                <w:sz w:val="24"/>
              </w:rPr>
              <w:t>name</w:t>
            </w:r>
          </w:p>
        </w:tc>
        <w:tc>
          <w:tcPr>
            <w:tcW w:w="840" w:type="dxa"/>
            <w:tcBorders>
              <w:bottom w:val="single" w:sz="4" w:space="0" w:color="000000"/>
            </w:tcBorders>
          </w:tcPr>
          <w:p>
            <w:pPr>
              <w:pStyle w:val="TableParagraph"/>
              <w:spacing w:line="266" w:lineRule="exact"/>
              <w:ind w:right="177"/>
              <w:jc w:val="right"/>
              <w:rPr>
                <w:sz w:val="24"/>
              </w:rPr>
            </w:pPr>
            <w:r>
              <w:rPr>
                <w:spacing w:val="-4"/>
                <w:sz w:val="24"/>
              </w:rPr>
              <w:t>text</w:t>
            </w:r>
          </w:p>
        </w:tc>
        <w:tc>
          <w:tcPr>
            <w:tcW w:w="840" w:type="dxa"/>
            <w:tcBorders>
              <w:bottom w:val="single" w:sz="4" w:space="0" w:color="000000"/>
            </w:tcBorders>
          </w:tcPr>
          <w:p>
            <w:pPr>
              <w:pStyle w:val="TableParagraph"/>
              <w:spacing w:line="266" w:lineRule="exact"/>
              <w:ind w:right="177"/>
              <w:jc w:val="right"/>
              <w:rPr>
                <w:sz w:val="24"/>
              </w:rPr>
            </w:pPr>
            <w:r>
              <w:rPr>
                <w:spacing w:val="-4"/>
                <w:sz w:val="24"/>
              </w:rPr>
              <w:t>data</w:t>
            </w:r>
          </w:p>
        </w:tc>
        <w:tc>
          <w:tcPr>
            <w:tcW w:w="660" w:type="dxa"/>
            <w:tcBorders>
              <w:bottom w:val="single" w:sz="4" w:space="0" w:color="000000"/>
            </w:tcBorders>
          </w:tcPr>
          <w:p>
            <w:pPr>
              <w:pStyle w:val="TableParagraph"/>
              <w:spacing w:line="266" w:lineRule="exact"/>
              <w:ind w:right="-15"/>
              <w:jc w:val="right"/>
              <w:rPr>
                <w:sz w:val="24"/>
              </w:rPr>
            </w:pPr>
            <w:r>
              <w:rPr>
                <w:spacing w:val="-5"/>
                <w:sz w:val="24"/>
              </w:rPr>
              <w:t>bss</w:t>
            </w:r>
          </w:p>
        </w:tc>
      </w:tr>
      <w:tr>
        <w:trPr>
          <w:trHeight w:val="274" w:hRule="atLeast"/>
        </w:trPr>
        <w:tc>
          <w:tcPr>
            <w:tcW w:w="1013" w:type="dxa"/>
            <w:tcBorders>
              <w:top w:val="single" w:sz="4" w:space="0" w:color="000000"/>
            </w:tcBorders>
          </w:tcPr>
          <w:p>
            <w:pPr>
              <w:pStyle w:val="TableParagraph"/>
              <w:spacing w:line="255" w:lineRule="exact"/>
              <w:ind w:left="-1"/>
              <w:rPr>
                <w:sz w:val="24"/>
              </w:rPr>
            </w:pPr>
            <w:r>
              <w:rPr>
                <w:spacing w:val="-4"/>
                <w:sz w:val="24"/>
              </w:rPr>
              <w:t>main</w:t>
            </w:r>
          </w:p>
        </w:tc>
        <w:tc>
          <w:tcPr>
            <w:tcW w:w="840" w:type="dxa"/>
            <w:tcBorders>
              <w:top w:val="single" w:sz="4" w:space="0" w:color="000000"/>
            </w:tcBorders>
          </w:tcPr>
          <w:p>
            <w:pPr>
              <w:pStyle w:val="TableParagraph"/>
              <w:spacing w:line="255" w:lineRule="exact"/>
              <w:ind w:right="177"/>
              <w:jc w:val="right"/>
              <w:rPr>
                <w:sz w:val="24"/>
              </w:rPr>
            </w:pPr>
            <w:r>
              <w:rPr>
                <w:spacing w:val="-4"/>
                <w:sz w:val="24"/>
              </w:rPr>
              <w:t>1017</w:t>
            </w:r>
          </w:p>
        </w:tc>
        <w:tc>
          <w:tcPr>
            <w:tcW w:w="840" w:type="dxa"/>
            <w:tcBorders>
              <w:top w:val="single" w:sz="4" w:space="0" w:color="000000"/>
            </w:tcBorders>
          </w:tcPr>
          <w:p>
            <w:pPr>
              <w:pStyle w:val="TableParagraph"/>
              <w:spacing w:line="255" w:lineRule="exact"/>
              <w:ind w:right="177"/>
              <w:jc w:val="right"/>
              <w:rPr>
                <w:sz w:val="24"/>
              </w:rPr>
            </w:pPr>
            <w:r>
              <w:rPr>
                <w:spacing w:val="-5"/>
                <w:sz w:val="24"/>
              </w:rPr>
              <w:t>320</w:t>
            </w:r>
          </w:p>
        </w:tc>
        <w:tc>
          <w:tcPr>
            <w:tcW w:w="660" w:type="dxa"/>
            <w:tcBorders>
              <w:top w:val="single" w:sz="4" w:space="0" w:color="000000"/>
            </w:tcBorders>
          </w:tcPr>
          <w:p>
            <w:pPr>
              <w:pStyle w:val="TableParagraph"/>
              <w:spacing w:line="255" w:lineRule="exact"/>
              <w:ind w:right="-15"/>
              <w:jc w:val="right"/>
              <w:rPr>
                <w:sz w:val="24"/>
              </w:rPr>
            </w:pPr>
            <w:r>
              <w:rPr>
                <w:spacing w:val="-5"/>
                <w:sz w:val="24"/>
              </w:rPr>
              <w:t>50</w:t>
            </w:r>
          </w:p>
        </w:tc>
      </w:tr>
      <w:tr>
        <w:trPr>
          <w:trHeight w:val="279" w:hRule="atLeast"/>
        </w:trPr>
        <w:tc>
          <w:tcPr>
            <w:tcW w:w="1013" w:type="dxa"/>
          </w:tcPr>
          <w:p>
            <w:pPr>
              <w:pStyle w:val="TableParagraph"/>
              <w:spacing w:line="260" w:lineRule="exact"/>
              <w:ind w:left="-1"/>
              <w:rPr>
                <w:sz w:val="24"/>
              </w:rPr>
            </w:pPr>
            <w:r>
              <w:rPr>
                <w:spacing w:val="-2"/>
                <w:sz w:val="24"/>
              </w:rPr>
              <w:t>calif</w:t>
            </w:r>
          </w:p>
        </w:tc>
        <w:tc>
          <w:tcPr>
            <w:tcW w:w="840" w:type="dxa"/>
          </w:tcPr>
          <w:p>
            <w:pPr>
              <w:pStyle w:val="TableParagraph"/>
              <w:spacing w:line="260" w:lineRule="exact"/>
              <w:ind w:right="178"/>
              <w:jc w:val="right"/>
              <w:rPr>
                <w:sz w:val="24"/>
              </w:rPr>
            </w:pPr>
            <w:r>
              <w:rPr>
                <w:spacing w:val="-5"/>
                <w:sz w:val="24"/>
              </w:rPr>
              <w:t>920</w:t>
            </w:r>
          </w:p>
        </w:tc>
        <w:tc>
          <w:tcPr>
            <w:tcW w:w="840" w:type="dxa"/>
          </w:tcPr>
          <w:p>
            <w:pPr>
              <w:pStyle w:val="TableParagraph"/>
              <w:spacing w:line="260" w:lineRule="exact"/>
              <w:ind w:right="177"/>
              <w:jc w:val="right"/>
              <w:rPr>
                <w:sz w:val="24"/>
              </w:rPr>
            </w:pPr>
            <w:r>
              <w:rPr>
                <w:spacing w:val="-5"/>
                <w:sz w:val="24"/>
              </w:rPr>
              <w:t>217</w:t>
            </w:r>
          </w:p>
        </w:tc>
        <w:tc>
          <w:tcPr>
            <w:tcW w:w="660" w:type="dxa"/>
          </w:tcPr>
          <w:p>
            <w:pPr>
              <w:pStyle w:val="TableParagraph"/>
              <w:spacing w:line="260" w:lineRule="exact"/>
              <w:ind w:right="-15"/>
              <w:jc w:val="right"/>
              <w:rPr>
                <w:sz w:val="24"/>
              </w:rPr>
            </w:pPr>
            <w:r>
              <w:rPr>
                <w:spacing w:val="-5"/>
                <w:sz w:val="24"/>
              </w:rPr>
              <w:t>100</w:t>
            </w:r>
          </w:p>
        </w:tc>
      </w:tr>
      <w:tr>
        <w:trPr>
          <w:trHeight w:val="279" w:hRule="atLeast"/>
        </w:trPr>
        <w:tc>
          <w:tcPr>
            <w:tcW w:w="1013" w:type="dxa"/>
          </w:tcPr>
          <w:p>
            <w:pPr>
              <w:pStyle w:val="TableParagraph"/>
              <w:spacing w:line="260" w:lineRule="exact"/>
              <w:ind w:left="-1"/>
              <w:rPr>
                <w:sz w:val="24"/>
              </w:rPr>
            </w:pPr>
            <w:r>
              <w:rPr>
                <w:spacing w:val="-4"/>
                <w:sz w:val="24"/>
              </w:rPr>
              <w:t>mass</w:t>
            </w:r>
          </w:p>
        </w:tc>
        <w:tc>
          <w:tcPr>
            <w:tcW w:w="840" w:type="dxa"/>
          </w:tcPr>
          <w:p>
            <w:pPr>
              <w:pStyle w:val="TableParagraph"/>
              <w:spacing w:line="260" w:lineRule="exact"/>
              <w:ind w:right="179"/>
              <w:jc w:val="right"/>
              <w:rPr>
                <w:sz w:val="24"/>
              </w:rPr>
            </w:pPr>
            <w:r>
              <w:rPr>
                <w:spacing w:val="-5"/>
                <w:sz w:val="24"/>
              </w:rPr>
              <w:t>615</w:t>
            </w:r>
          </w:p>
        </w:tc>
        <w:tc>
          <w:tcPr>
            <w:tcW w:w="840" w:type="dxa"/>
          </w:tcPr>
          <w:p>
            <w:pPr>
              <w:pStyle w:val="TableParagraph"/>
              <w:spacing w:line="260" w:lineRule="exact"/>
              <w:ind w:right="177"/>
              <w:jc w:val="right"/>
              <w:rPr>
                <w:sz w:val="24"/>
              </w:rPr>
            </w:pPr>
            <w:r>
              <w:rPr>
                <w:spacing w:val="-5"/>
                <w:sz w:val="24"/>
              </w:rPr>
              <w:t>300</w:t>
            </w:r>
          </w:p>
        </w:tc>
        <w:tc>
          <w:tcPr>
            <w:tcW w:w="660" w:type="dxa"/>
          </w:tcPr>
          <w:p>
            <w:pPr>
              <w:pStyle w:val="TableParagraph"/>
              <w:spacing w:line="260" w:lineRule="exact"/>
              <w:ind w:right="-15"/>
              <w:jc w:val="right"/>
              <w:rPr>
                <w:sz w:val="24"/>
              </w:rPr>
            </w:pPr>
            <w:r>
              <w:rPr>
                <w:spacing w:val="-5"/>
                <w:sz w:val="24"/>
              </w:rPr>
              <w:t>840</w:t>
            </w:r>
          </w:p>
        </w:tc>
      </w:tr>
      <w:tr>
        <w:trPr>
          <w:trHeight w:val="272" w:hRule="atLeast"/>
        </w:trPr>
        <w:tc>
          <w:tcPr>
            <w:tcW w:w="1013" w:type="dxa"/>
          </w:tcPr>
          <w:p>
            <w:pPr>
              <w:pStyle w:val="TableParagraph"/>
              <w:spacing w:line="253" w:lineRule="exact"/>
              <w:ind w:left="-1"/>
              <w:rPr>
                <w:sz w:val="24"/>
              </w:rPr>
            </w:pPr>
            <w:r>
              <w:rPr>
                <w:spacing w:val="-2"/>
                <w:sz w:val="24"/>
              </w:rPr>
              <w:t>newyork</w:t>
            </w:r>
          </w:p>
        </w:tc>
        <w:tc>
          <w:tcPr>
            <w:tcW w:w="840" w:type="dxa"/>
          </w:tcPr>
          <w:p>
            <w:pPr>
              <w:pStyle w:val="TableParagraph"/>
              <w:spacing w:line="253" w:lineRule="exact"/>
              <w:ind w:right="177"/>
              <w:jc w:val="right"/>
              <w:rPr>
                <w:sz w:val="24"/>
              </w:rPr>
            </w:pPr>
            <w:r>
              <w:rPr>
                <w:spacing w:val="-4"/>
                <w:sz w:val="24"/>
              </w:rPr>
              <w:t>1390</w:t>
            </w:r>
          </w:p>
        </w:tc>
        <w:tc>
          <w:tcPr>
            <w:tcW w:w="840" w:type="dxa"/>
          </w:tcPr>
          <w:p>
            <w:pPr>
              <w:pStyle w:val="TableParagraph"/>
              <w:spacing w:line="253" w:lineRule="exact"/>
              <w:ind w:right="177"/>
              <w:jc w:val="right"/>
              <w:rPr>
                <w:sz w:val="24"/>
              </w:rPr>
            </w:pPr>
            <w:r>
              <w:rPr>
                <w:spacing w:val="-4"/>
                <w:sz w:val="24"/>
              </w:rPr>
              <w:t>1213</w:t>
            </w:r>
          </w:p>
        </w:tc>
        <w:tc>
          <w:tcPr>
            <w:tcW w:w="660" w:type="dxa"/>
          </w:tcPr>
          <w:p>
            <w:pPr>
              <w:pStyle w:val="TableParagraph"/>
              <w:spacing w:line="253" w:lineRule="exact"/>
              <w:ind w:right="-15"/>
              <w:jc w:val="right"/>
              <w:rPr>
                <w:sz w:val="24"/>
              </w:rPr>
            </w:pPr>
            <w:r>
              <w:rPr>
                <w:spacing w:val="-4"/>
                <w:sz w:val="24"/>
              </w:rPr>
              <w:t>1400</w:t>
            </w:r>
          </w:p>
        </w:tc>
      </w:tr>
    </w:tbl>
    <w:p>
      <w:pPr>
        <w:pStyle w:val="BodyText"/>
        <w:spacing w:before="8"/>
        <w:ind w:left="1179"/>
      </w:pPr>
      <w:r>
        <w:rPr/>
        <w:t>(all</w:t>
      </w:r>
      <w:r>
        <w:rPr>
          <w:spacing w:val="-4"/>
        </w:rPr>
        <w:t> </w:t>
      </w:r>
      <w:r>
        <w:rPr/>
        <w:t>numbers</w:t>
      </w:r>
      <w:r>
        <w:rPr>
          <w:spacing w:val="-3"/>
        </w:rPr>
        <w:t> </w:t>
      </w:r>
      <w:r>
        <w:rPr>
          <w:spacing w:val="-4"/>
        </w:rPr>
        <w:t>hex)</w:t>
      </w:r>
    </w:p>
    <w:p>
      <w:pPr>
        <w:pStyle w:val="BodyText"/>
        <w:spacing w:line="242" w:lineRule="auto" w:before="144"/>
        <w:ind w:left="1179" w:right="1817"/>
        <w:jc w:val="both"/>
      </w:pPr>
      <w:r>
        <w:rPr/>
        <w:t>The linker first lays out the text, then the data, then the bss.</w:t>
      </w:r>
      <w:r>
        <w:rPr>
          <w:spacing w:val="40"/>
        </w:rPr>
        <w:t> </w:t>
      </w:r>
      <w:r>
        <w:rPr/>
        <w:t>Note that the data section starts on a page boundary at 0x5000, but the bss starts imme- diately after the data, since at run time data and bss are logically one seg- </w:t>
      </w:r>
      <w:r>
        <w:rPr>
          <w:spacing w:val="-2"/>
        </w:rPr>
        <w:t>ment.</w:t>
      </w:r>
    </w:p>
    <w:p>
      <w:pPr>
        <w:pStyle w:val="BodyText"/>
        <w:tabs>
          <w:tab w:pos="3177" w:val="left" w:leader="none"/>
          <w:tab w:pos="4653" w:val="left" w:leader="none"/>
          <w:tab w:pos="6239" w:val="left" w:leader="none"/>
        </w:tabs>
        <w:spacing w:before="145"/>
        <w:ind w:left="1179"/>
      </w:pPr>
      <w:r>
        <w:rPr/>
        <mc:AlternateContent>
          <mc:Choice Requires="wps">
            <w:drawing>
              <wp:anchor distT="0" distB="0" distL="0" distR="0" allowOverlap="1" layoutInCell="1" locked="0" behindDoc="1" simplePos="0" relativeHeight="487640576">
                <wp:simplePos x="0" y="0"/>
                <wp:positionH relativeFrom="page">
                  <wp:posOffset>1829180</wp:posOffset>
                </wp:positionH>
                <wp:positionV relativeFrom="paragraph">
                  <wp:posOffset>290919</wp:posOffset>
                </wp:positionV>
                <wp:extent cx="3408045" cy="1270"/>
                <wp:effectExtent l="0" t="0" r="0" b="0"/>
                <wp:wrapTopAndBottom/>
                <wp:docPr id="153" name="Graphic 153"/>
                <wp:cNvGraphicFramePr>
                  <a:graphicFrameLocks/>
                </wp:cNvGraphicFramePr>
                <a:graphic>
                  <a:graphicData uri="http://schemas.microsoft.com/office/word/2010/wordprocessingShape">
                    <wps:wsp>
                      <wps:cNvPr id="153" name="Graphic 153"/>
                      <wps:cNvSpPr/>
                      <wps:spPr>
                        <a:xfrm>
                          <a:off x="0" y="0"/>
                          <a:ext cx="3408045" cy="1270"/>
                        </a:xfrm>
                        <a:custGeom>
                          <a:avLst/>
                          <a:gdLst/>
                          <a:ahLst/>
                          <a:cxnLst/>
                          <a:rect l="l" t="t" r="r" b="b"/>
                          <a:pathLst>
                            <a:path w="3408045" h="0">
                              <a:moveTo>
                                <a:pt x="0" y="0"/>
                              </a:moveTo>
                              <a:lnTo>
                                <a:pt x="3407663"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2.907082pt;width:268.350pt;height:.1pt;mso-position-horizontal-relative:page;mso-position-vertical-relative:paragraph;z-index:-15675904;mso-wrap-distance-left:0;mso-wrap-distance-right:0" id="docshape112" coordorigin="2881,458" coordsize="5367,0" path="m2881,458l8247,458e" filled="false" stroked="true" strokeweight=".48pt" strokecolor="#000000">
                <v:path arrowok="t"/>
                <v:stroke dashstyle="solid"/>
                <w10:wrap type="topAndBottom"/>
              </v:shape>
            </w:pict>
          </mc:Fallback>
        </mc:AlternateContent>
      </w:r>
      <w:r>
        <w:rPr>
          <w:spacing w:val="-4"/>
        </w:rPr>
        <w:t>name</w:t>
      </w:r>
      <w:r>
        <w:rPr/>
        <w:tab/>
      </w:r>
      <w:r>
        <w:rPr>
          <w:spacing w:val="-4"/>
        </w:rPr>
        <w:t>text</w:t>
      </w:r>
      <w:r>
        <w:rPr/>
        <w:tab/>
      </w:r>
      <w:r>
        <w:rPr>
          <w:spacing w:val="-4"/>
        </w:rPr>
        <w:t>data</w:t>
      </w:r>
      <w:r>
        <w:rPr/>
        <w:tab/>
      </w:r>
      <w:r>
        <w:rPr>
          <w:spacing w:val="-5"/>
        </w:rPr>
        <w:t>bss</w:t>
      </w:r>
    </w:p>
    <w:p>
      <w:pPr>
        <w:pStyle w:val="BodyText"/>
        <w:spacing w:after="0"/>
        <w:sectPr>
          <w:pgSz w:w="11900" w:h="16840"/>
          <w:pgMar w:header="2826" w:footer="0" w:top="3320" w:bottom="280" w:left="1700" w:right="0"/>
        </w:sectPr>
      </w:pPr>
    </w:p>
    <w:p>
      <w:pPr>
        <w:pStyle w:val="BodyText"/>
        <w:rPr>
          <w:sz w:val="20"/>
        </w:rPr>
      </w:pPr>
    </w:p>
    <w:p>
      <w:pPr>
        <w:pStyle w:val="BodyText"/>
        <w:spacing w:before="161"/>
        <w:rPr>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64"/>
        <w:gridCol w:w="1520"/>
        <w:gridCol w:w="1520"/>
        <w:gridCol w:w="1363"/>
      </w:tblGrid>
      <w:tr>
        <w:trPr>
          <w:trHeight w:val="272" w:hRule="atLeast"/>
        </w:trPr>
        <w:tc>
          <w:tcPr>
            <w:tcW w:w="1064" w:type="dxa"/>
          </w:tcPr>
          <w:p>
            <w:pPr>
              <w:pStyle w:val="TableParagraph"/>
              <w:spacing w:line="253" w:lineRule="exact"/>
              <w:ind w:left="50"/>
              <w:rPr>
                <w:sz w:val="24"/>
              </w:rPr>
            </w:pPr>
            <w:r>
              <w:rPr>
                <w:spacing w:val="-4"/>
                <w:sz w:val="24"/>
              </w:rPr>
              <w:t>main</w:t>
            </w:r>
          </w:p>
        </w:tc>
        <w:tc>
          <w:tcPr>
            <w:tcW w:w="1520" w:type="dxa"/>
          </w:tcPr>
          <w:p>
            <w:pPr>
              <w:pStyle w:val="TableParagraph"/>
              <w:spacing w:line="253" w:lineRule="exact"/>
              <w:ind w:left="79" w:right="79"/>
              <w:jc w:val="center"/>
              <w:rPr>
                <w:sz w:val="24"/>
              </w:rPr>
            </w:pPr>
            <w:r>
              <w:rPr>
                <w:sz w:val="24"/>
              </w:rPr>
              <w:t>1000 - </w:t>
            </w:r>
            <w:r>
              <w:rPr>
                <w:spacing w:val="-4"/>
                <w:sz w:val="24"/>
              </w:rPr>
              <w:t>2016</w:t>
            </w:r>
          </w:p>
        </w:tc>
        <w:tc>
          <w:tcPr>
            <w:tcW w:w="1520" w:type="dxa"/>
          </w:tcPr>
          <w:p>
            <w:pPr>
              <w:pStyle w:val="TableParagraph"/>
              <w:spacing w:line="253" w:lineRule="exact"/>
              <w:ind w:left="79" w:right="40"/>
              <w:jc w:val="center"/>
              <w:rPr>
                <w:sz w:val="24"/>
              </w:rPr>
            </w:pPr>
            <w:r>
              <w:rPr>
                <w:sz w:val="24"/>
              </w:rPr>
              <w:t>5000 - </w:t>
            </w:r>
            <w:r>
              <w:rPr>
                <w:spacing w:val="-4"/>
                <w:sz w:val="24"/>
              </w:rPr>
              <w:t>531f</w:t>
            </w:r>
          </w:p>
        </w:tc>
        <w:tc>
          <w:tcPr>
            <w:tcW w:w="1363" w:type="dxa"/>
          </w:tcPr>
          <w:p>
            <w:pPr>
              <w:pStyle w:val="TableParagraph"/>
              <w:spacing w:line="253" w:lineRule="exact"/>
              <w:ind w:left="156" w:right="27"/>
              <w:jc w:val="center"/>
              <w:rPr>
                <w:sz w:val="24"/>
              </w:rPr>
            </w:pPr>
            <w:r>
              <w:rPr>
                <w:sz w:val="24"/>
              </w:rPr>
              <w:t>695c</w:t>
            </w:r>
            <w:r>
              <w:rPr>
                <w:spacing w:val="-1"/>
                <w:sz w:val="24"/>
              </w:rPr>
              <w:t> </w:t>
            </w:r>
            <w:r>
              <w:rPr>
                <w:sz w:val="24"/>
              </w:rPr>
              <w:t>- </w:t>
            </w:r>
            <w:r>
              <w:rPr>
                <w:spacing w:val="-4"/>
                <w:sz w:val="24"/>
              </w:rPr>
              <w:t>69ab</w:t>
            </w:r>
          </w:p>
        </w:tc>
      </w:tr>
      <w:tr>
        <w:trPr>
          <w:trHeight w:val="279" w:hRule="atLeast"/>
        </w:trPr>
        <w:tc>
          <w:tcPr>
            <w:tcW w:w="1064" w:type="dxa"/>
          </w:tcPr>
          <w:p>
            <w:pPr>
              <w:pStyle w:val="TableParagraph"/>
              <w:spacing w:line="260" w:lineRule="exact"/>
              <w:ind w:left="50"/>
              <w:rPr>
                <w:sz w:val="24"/>
              </w:rPr>
            </w:pPr>
            <w:r>
              <w:rPr>
                <w:spacing w:val="-2"/>
                <w:sz w:val="24"/>
              </w:rPr>
              <w:t>calif</w:t>
            </w:r>
          </w:p>
        </w:tc>
        <w:tc>
          <w:tcPr>
            <w:tcW w:w="1520" w:type="dxa"/>
          </w:tcPr>
          <w:p>
            <w:pPr>
              <w:pStyle w:val="TableParagraph"/>
              <w:spacing w:line="260" w:lineRule="exact"/>
              <w:ind w:left="79" w:right="79"/>
              <w:jc w:val="center"/>
              <w:rPr>
                <w:sz w:val="24"/>
              </w:rPr>
            </w:pPr>
            <w:r>
              <w:rPr>
                <w:sz w:val="24"/>
              </w:rPr>
              <w:t>2018 - </w:t>
            </w:r>
            <w:r>
              <w:rPr>
                <w:spacing w:val="-4"/>
                <w:sz w:val="24"/>
              </w:rPr>
              <w:t>2937</w:t>
            </w:r>
          </w:p>
        </w:tc>
        <w:tc>
          <w:tcPr>
            <w:tcW w:w="1520" w:type="dxa"/>
          </w:tcPr>
          <w:p>
            <w:pPr>
              <w:pStyle w:val="TableParagraph"/>
              <w:spacing w:line="260" w:lineRule="exact"/>
              <w:ind w:left="79" w:right="79"/>
              <w:jc w:val="center"/>
              <w:rPr>
                <w:sz w:val="24"/>
              </w:rPr>
            </w:pPr>
            <w:r>
              <w:rPr>
                <w:sz w:val="24"/>
              </w:rPr>
              <w:t>5320 - </w:t>
            </w:r>
            <w:r>
              <w:rPr>
                <w:spacing w:val="-4"/>
                <w:sz w:val="24"/>
              </w:rPr>
              <w:t>5446</w:t>
            </w:r>
          </w:p>
        </w:tc>
        <w:tc>
          <w:tcPr>
            <w:tcW w:w="1363" w:type="dxa"/>
          </w:tcPr>
          <w:p>
            <w:pPr>
              <w:pStyle w:val="TableParagraph"/>
              <w:spacing w:line="260" w:lineRule="exact"/>
              <w:ind w:left="156"/>
              <w:jc w:val="center"/>
              <w:rPr>
                <w:sz w:val="24"/>
              </w:rPr>
            </w:pPr>
            <w:r>
              <w:rPr>
                <w:sz w:val="24"/>
              </w:rPr>
              <w:t>69ac</w:t>
            </w:r>
            <w:r>
              <w:rPr>
                <w:spacing w:val="-1"/>
                <w:sz w:val="24"/>
              </w:rPr>
              <w:t> </w:t>
            </w:r>
            <w:r>
              <w:rPr>
                <w:sz w:val="24"/>
              </w:rPr>
              <w:t>- </w:t>
            </w:r>
            <w:r>
              <w:rPr>
                <w:spacing w:val="-4"/>
                <w:sz w:val="24"/>
              </w:rPr>
              <w:t>6aab</w:t>
            </w:r>
          </w:p>
        </w:tc>
      </w:tr>
      <w:tr>
        <w:trPr>
          <w:trHeight w:val="279" w:hRule="atLeast"/>
        </w:trPr>
        <w:tc>
          <w:tcPr>
            <w:tcW w:w="1064" w:type="dxa"/>
          </w:tcPr>
          <w:p>
            <w:pPr>
              <w:pStyle w:val="TableParagraph"/>
              <w:spacing w:line="260" w:lineRule="exact"/>
              <w:ind w:left="50"/>
              <w:rPr>
                <w:sz w:val="24"/>
              </w:rPr>
            </w:pPr>
            <w:r>
              <w:rPr>
                <w:spacing w:val="-4"/>
                <w:sz w:val="24"/>
              </w:rPr>
              <w:t>mass</w:t>
            </w:r>
          </w:p>
        </w:tc>
        <w:tc>
          <w:tcPr>
            <w:tcW w:w="1520" w:type="dxa"/>
          </w:tcPr>
          <w:p>
            <w:pPr>
              <w:pStyle w:val="TableParagraph"/>
              <w:spacing w:line="260" w:lineRule="exact"/>
              <w:ind w:left="79" w:right="27"/>
              <w:jc w:val="center"/>
              <w:rPr>
                <w:sz w:val="24"/>
              </w:rPr>
            </w:pPr>
            <w:r>
              <w:rPr>
                <w:sz w:val="24"/>
              </w:rPr>
              <w:t>2938 - </w:t>
            </w:r>
            <w:r>
              <w:rPr>
                <w:spacing w:val="-4"/>
                <w:sz w:val="24"/>
              </w:rPr>
              <w:t>2f4c</w:t>
            </w:r>
          </w:p>
        </w:tc>
        <w:tc>
          <w:tcPr>
            <w:tcW w:w="1520" w:type="dxa"/>
          </w:tcPr>
          <w:p>
            <w:pPr>
              <w:pStyle w:val="TableParagraph"/>
              <w:spacing w:line="260" w:lineRule="exact"/>
              <w:ind w:left="79" w:right="79"/>
              <w:jc w:val="center"/>
              <w:rPr>
                <w:sz w:val="24"/>
              </w:rPr>
            </w:pPr>
            <w:r>
              <w:rPr>
                <w:sz w:val="24"/>
              </w:rPr>
              <w:t>5448</w:t>
            </w:r>
            <w:r>
              <w:rPr>
                <w:spacing w:val="-1"/>
                <w:sz w:val="24"/>
              </w:rPr>
              <w:t> </w:t>
            </w:r>
            <w:r>
              <w:rPr>
                <w:sz w:val="24"/>
              </w:rPr>
              <w:t>- </w:t>
            </w:r>
            <w:r>
              <w:rPr>
                <w:spacing w:val="-4"/>
                <w:sz w:val="24"/>
              </w:rPr>
              <w:t>5747</w:t>
            </w:r>
          </w:p>
        </w:tc>
        <w:tc>
          <w:tcPr>
            <w:tcW w:w="1363" w:type="dxa"/>
          </w:tcPr>
          <w:p>
            <w:pPr>
              <w:pStyle w:val="TableParagraph"/>
              <w:spacing w:line="260" w:lineRule="exact"/>
              <w:ind w:left="156"/>
              <w:jc w:val="center"/>
              <w:rPr>
                <w:sz w:val="24"/>
              </w:rPr>
            </w:pPr>
            <w:r>
              <w:rPr>
                <w:sz w:val="24"/>
              </w:rPr>
              <w:t>6aac - </w:t>
            </w:r>
            <w:r>
              <w:rPr>
                <w:spacing w:val="-4"/>
                <w:sz w:val="24"/>
              </w:rPr>
              <w:t>72eb</w:t>
            </w:r>
          </w:p>
        </w:tc>
      </w:tr>
      <w:tr>
        <w:trPr>
          <w:trHeight w:val="272" w:hRule="atLeast"/>
        </w:trPr>
        <w:tc>
          <w:tcPr>
            <w:tcW w:w="1064" w:type="dxa"/>
          </w:tcPr>
          <w:p>
            <w:pPr>
              <w:pStyle w:val="TableParagraph"/>
              <w:spacing w:line="253" w:lineRule="exact"/>
              <w:ind w:left="50"/>
              <w:rPr>
                <w:sz w:val="24"/>
              </w:rPr>
            </w:pPr>
            <w:r>
              <w:rPr>
                <w:spacing w:val="-2"/>
                <w:sz w:val="24"/>
              </w:rPr>
              <w:t>newyork</w:t>
            </w:r>
          </w:p>
        </w:tc>
        <w:tc>
          <w:tcPr>
            <w:tcW w:w="1520" w:type="dxa"/>
          </w:tcPr>
          <w:p>
            <w:pPr>
              <w:pStyle w:val="TableParagraph"/>
              <w:spacing w:line="253" w:lineRule="exact"/>
              <w:ind w:left="79"/>
              <w:jc w:val="center"/>
              <w:rPr>
                <w:sz w:val="24"/>
              </w:rPr>
            </w:pPr>
            <w:r>
              <w:rPr>
                <w:sz w:val="24"/>
              </w:rPr>
              <w:t>2f50</w:t>
            </w:r>
            <w:r>
              <w:rPr>
                <w:spacing w:val="-1"/>
                <w:sz w:val="24"/>
              </w:rPr>
              <w:t> </w:t>
            </w:r>
            <w:r>
              <w:rPr>
                <w:sz w:val="24"/>
              </w:rPr>
              <w:t>- </w:t>
            </w:r>
            <w:r>
              <w:rPr>
                <w:spacing w:val="-4"/>
                <w:sz w:val="24"/>
              </w:rPr>
              <w:t>42df</w:t>
            </w:r>
          </w:p>
        </w:tc>
        <w:tc>
          <w:tcPr>
            <w:tcW w:w="1520" w:type="dxa"/>
          </w:tcPr>
          <w:p>
            <w:pPr>
              <w:pStyle w:val="TableParagraph"/>
              <w:spacing w:line="253" w:lineRule="exact"/>
              <w:ind w:left="79" w:right="67"/>
              <w:jc w:val="center"/>
              <w:rPr>
                <w:sz w:val="24"/>
              </w:rPr>
            </w:pPr>
            <w:r>
              <w:rPr>
                <w:sz w:val="24"/>
              </w:rPr>
              <w:t>5748 - </w:t>
            </w:r>
            <w:r>
              <w:rPr>
                <w:spacing w:val="-4"/>
                <w:sz w:val="24"/>
              </w:rPr>
              <w:t>695a</w:t>
            </w:r>
          </w:p>
        </w:tc>
        <w:tc>
          <w:tcPr>
            <w:tcW w:w="1363" w:type="dxa"/>
          </w:tcPr>
          <w:p>
            <w:pPr>
              <w:pStyle w:val="TableParagraph"/>
              <w:spacing w:line="253" w:lineRule="exact"/>
              <w:ind w:left="156" w:right="14"/>
              <w:jc w:val="center"/>
              <w:rPr>
                <w:sz w:val="24"/>
              </w:rPr>
            </w:pPr>
            <w:r>
              <w:rPr>
                <w:sz w:val="24"/>
              </w:rPr>
              <w:t>72ec</w:t>
            </w:r>
            <w:r>
              <w:rPr>
                <w:spacing w:val="-1"/>
                <w:sz w:val="24"/>
              </w:rPr>
              <w:t> </w:t>
            </w:r>
            <w:r>
              <w:rPr>
                <w:sz w:val="24"/>
              </w:rPr>
              <w:t>- </w:t>
            </w:r>
            <w:r>
              <w:rPr>
                <w:spacing w:val="-4"/>
                <w:sz w:val="24"/>
              </w:rPr>
              <w:t>86eb</w:t>
            </w:r>
          </w:p>
        </w:tc>
      </w:tr>
    </w:tbl>
    <w:p>
      <w:pPr>
        <w:pStyle w:val="BodyText"/>
        <w:spacing w:line="242" w:lineRule="auto" w:before="8"/>
        <w:ind w:left="1179" w:right="1818"/>
        <w:jc w:val="both"/>
      </w:pPr>
      <w:r>
        <w:rPr/>
        <w:t>There’s wasted space at the end of the page between 42e0 and 5000.</w:t>
      </w:r>
      <w:r>
        <w:rPr>
          <w:spacing w:val="40"/>
        </w:rPr>
        <w:t> </w:t>
      </w:r>
      <w:r>
        <w:rPr/>
        <w:t>The bss segment ends in mid-page at 86eb, but typically programs allocate heap space starting immediately after that.</w:t>
      </w:r>
    </w:p>
    <w:p>
      <w:pPr>
        <w:pStyle w:val="Heading1"/>
        <w:spacing w:before="106"/>
      </w:pPr>
      <w:bookmarkStart w:name="_TOC_250130" w:id="78"/>
      <w:r>
        <w:rPr/>
        <w:t>Common</w:t>
      </w:r>
      <w:r>
        <w:rPr>
          <w:spacing w:val="-4"/>
        </w:rPr>
        <w:t> </w:t>
      </w:r>
      <w:r>
        <w:rPr/>
        <w:t>blocks</w:t>
      </w:r>
      <w:r>
        <w:rPr>
          <w:spacing w:val="-3"/>
        </w:rPr>
        <w:t> </w:t>
      </w:r>
      <w:r>
        <w:rPr/>
        <w:t>and</w:t>
      </w:r>
      <w:r>
        <w:rPr>
          <w:spacing w:val="-4"/>
        </w:rPr>
        <w:t> </w:t>
      </w:r>
      <w:r>
        <w:rPr/>
        <w:t>other</w:t>
      </w:r>
      <w:r>
        <w:rPr>
          <w:spacing w:val="-2"/>
        </w:rPr>
        <w:t> </w:t>
      </w:r>
      <w:r>
        <w:rPr/>
        <w:t>special</w:t>
      </w:r>
      <w:bookmarkEnd w:id="78"/>
      <w:r>
        <w:rPr>
          <w:spacing w:val="-2"/>
        </w:rPr>
        <w:t> segments</w:t>
      </w:r>
    </w:p>
    <w:p>
      <w:pPr>
        <w:pStyle w:val="BodyText"/>
        <w:spacing w:line="242" w:lineRule="auto" w:before="135"/>
        <w:ind w:left="1179" w:right="1818"/>
        <w:jc w:val="both"/>
      </w:pPr>
      <w:r>
        <w:rPr/>
        <w:t>The straightforward segment allocation scheme above works nicely for about 80% of the storage that linkers deal with.</w:t>
      </w:r>
      <w:r>
        <w:rPr>
          <w:spacing w:val="40"/>
        </w:rPr>
        <w:t> </w:t>
      </w:r>
      <w:r>
        <w:rPr/>
        <w:t>The rest is handled with special case hacks.</w:t>
      </w:r>
      <w:r>
        <w:rPr>
          <w:spacing w:val="40"/>
        </w:rPr>
        <w:t> </w:t>
      </w:r>
      <w:r>
        <w:rPr/>
        <w:t>Here we look at some of the more popular ones.</w:t>
      </w:r>
    </w:p>
    <w:p>
      <w:pPr>
        <w:pStyle w:val="Heading2"/>
        <w:spacing w:before="144"/>
        <w:jc w:val="left"/>
      </w:pPr>
      <w:bookmarkStart w:name="_TOC_250129" w:id="79"/>
      <w:bookmarkEnd w:id="79"/>
      <w:r>
        <w:rPr>
          <w:spacing w:val="-2"/>
        </w:rPr>
        <w:t>Common</w:t>
      </w:r>
    </w:p>
    <w:p>
      <w:pPr>
        <w:pStyle w:val="BodyText"/>
        <w:spacing w:line="242" w:lineRule="auto" w:before="144"/>
        <w:ind w:left="1179" w:right="1817"/>
        <w:jc w:val="both"/>
      </w:pPr>
      <w:r>
        <w:rPr/>
        <w:t>Common storage is a feature dating back to Fortran I in the 1950s.</w:t>
      </w:r>
      <w:r>
        <w:rPr>
          <w:spacing w:val="40"/>
        </w:rPr>
        <w:t> </w:t>
      </w:r>
      <w:r>
        <w:rPr/>
        <w:t>In the original Fortran system, each subprogram (main program, function, </w:t>
      </w:r>
      <w:r>
        <w:rPr/>
        <w:t>or subroutine) had its own statically declared and allocated scalar and array variables.</w:t>
      </w:r>
      <w:r>
        <w:rPr>
          <w:spacing w:val="40"/>
        </w:rPr>
        <w:t> </w:t>
      </w:r>
      <w:r>
        <w:rPr/>
        <w:t>There was also a common area with scalars and arrays that all subprograms could use.</w:t>
      </w:r>
      <w:r>
        <w:rPr>
          <w:spacing w:val="40"/>
        </w:rPr>
        <w:t> </w:t>
      </w:r>
      <w:r>
        <w:rPr/>
        <w:t>Common storage proved very useful, and in sub- sequent versions of Fortran it was generalized from a single common</w:t>
      </w:r>
      <w:r>
        <w:rPr>
          <w:spacing w:val="40"/>
        </w:rPr>
        <w:t> </w:t>
      </w:r>
      <w:r>
        <w:rPr/>
        <w:t>block (now known as blank common, as in the name consists of blanks) to multiple named common blocks, with each subprogram declaring the blocks that it uses.</w:t>
      </w:r>
    </w:p>
    <w:p>
      <w:pPr>
        <w:pStyle w:val="BodyText"/>
        <w:spacing w:line="242" w:lineRule="auto" w:before="152"/>
        <w:ind w:left="1179" w:right="1817"/>
        <w:jc w:val="both"/>
      </w:pPr>
      <w:r>
        <w:rPr/>
        <w:t>For the first 40 years of its existence, Fortran didn’t support dynamic stor- age</w:t>
      </w:r>
      <w:r>
        <w:rPr>
          <w:spacing w:val="-1"/>
        </w:rPr>
        <w:t> </w:t>
      </w:r>
      <w:r>
        <w:rPr/>
        <w:t>allocation,</w:t>
      </w:r>
      <w:r>
        <w:rPr>
          <w:spacing w:val="-1"/>
        </w:rPr>
        <w:t> </w:t>
      </w:r>
      <w:r>
        <w:rPr/>
        <w:t>and</w:t>
      </w:r>
      <w:r>
        <w:rPr>
          <w:spacing w:val="-1"/>
        </w:rPr>
        <w:t> </w:t>
      </w:r>
      <w:r>
        <w:rPr/>
        <w:t>common</w:t>
      </w:r>
      <w:r>
        <w:rPr>
          <w:spacing w:val="-1"/>
        </w:rPr>
        <w:t> </w:t>
      </w:r>
      <w:r>
        <w:rPr/>
        <w:t>blocks</w:t>
      </w:r>
      <w:r>
        <w:rPr>
          <w:spacing w:val="-1"/>
        </w:rPr>
        <w:t> </w:t>
      </w:r>
      <w:r>
        <w:rPr/>
        <w:t>were</w:t>
      </w:r>
      <w:r>
        <w:rPr>
          <w:spacing w:val="-1"/>
        </w:rPr>
        <w:t> </w:t>
      </w:r>
      <w:r>
        <w:rPr/>
        <w:t>the</w:t>
      </w:r>
      <w:r>
        <w:rPr>
          <w:spacing w:val="-1"/>
        </w:rPr>
        <w:t> </w:t>
      </w:r>
      <w:r>
        <w:rPr/>
        <w:t>primary</w:t>
      </w:r>
      <w:r>
        <w:rPr>
          <w:spacing w:val="-1"/>
        </w:rPr>
        <w:t> </w:t>
      </w:r>
      <w:r>
        <w:rPr/>
        <w:t>tool</w:t>
      </w:r>
      <w:r>
        <w:rPr>
          <w:spacing w:val="-1"/>
        </w:rPr>
        <w:t> </w:t>
      </w:r>
      <w:r>
        <w:rPr/>
        <w:t>that</w:t>
      </w:r>
      <w:r>
        <w:rPr>
          <w:spacing w:val="-1"/>
        </w:rPr>
        <w:t> </w:t>
      </w:r>
      <w:r>
        <w:rPr/>
        <w:t>Fortran</w:t>
      </w:r>
      <w:r>
        <w:rPr>
          <w:spacing w:val="-1"/>
        </w:rPr>
        <w:t> </w:t>
      </w:r>
      <w:r>
        <w:rPr/>
        <w:t>pro- grammers used to circumvent that restriction.</w:t>
      </w:r>
      <w:r>
        <w:rPr>
          <w:spacing w:val="40"/>
        </w:rPr>
        <w:t> </w:t>
      </w:r>
      <w:r>
        <w:rPr/>
        <w:t>Standard Fortran permits blank common to be declared with different sizes in different routines, with the largest size taking precedence.</w:t>
      </w:r>
      <w:r>
        <w:rPr>
          <w:spacing w:val="40"/>
        </w:rPr>
        <w:t> </w:t>
      </w:r>
      <w:r>
        <w:rPr/>
        <w:t>Fortran systems universally ex- tend this to allow all common blocks to be declared with different sizes, again with the largest size taking precedence.</w:t>
      </w:r>
    </w:p>
    <w:p>
      <w:pPr>
        <w:pStyle w:val="BodyText"/>
        <w:spacing w:line="242" w:lineRule="auto" w:before="148"/>
        <w:ind w:left="1179" w:right="1817"/>
        <w:jc w:val="both"/>
      </w:pPr>
      <w:r>
        <w:rPr/>
        <w:t>Large Fortran programs often bump up against the memory limits in the systems in which they run, so in the absence of dynamic memory alloca- tion, programmers frequently rebuild a package, tweaking the sizes to fit whatever problem a package is working on.</w:t>
      </w:r>
      <w:r>
        <w:rPr>
          <w:spacing w:val="40"/>
        </w:rPr>
        <w:t> </w:t>
      </w:r>
      <w:r>
        <w:rPr/>
        <w:t>All but one of the subpro- grams</w:t>
      </w:r>
      <w:r>
        <w:rPr>
          <w:spacing w:val="29"/>
        </w:rPr>
        <w:t> </w:t>
      </w:r>
      <w:r>
        <w:rPr/>
        <w:t>in</w:t>
      </w:r>
      <w:r>
        <w:rPr>
          <w:spacing w:val="30"/>
        </w:rPr>
        <w:t> </w:t>
      </w:r>
      <w:r>
        <w:rPr/>
        <w:t>a</w:t>
      </w:r>
      <w:r>
        <w:rPr>
          <w:spacing w:val="29"/>
        </w:rPr>
        <w:t> </w:t>
      </w:r>
      <w:r>
        <w:rPr/>
        <w:t>package</w:t>
      </w:r>
      <w:r>
        <w:rPr>
          <w:spacing w:val="30"/>
        </w:rPr>
        <w:t> </w:t>
      </w:r>
      <w:r>
        <w:rPr/>
        <w:t>declare</w:t>
      </w:r>
      <w:r>
        <w:rPr>
          <w:spacing w:val="29"/>
        </w:rPr>
        <w:t> </w:t>
      </w:r>
      <w:r>
        <w:rPr/>
        <w:t>each</w:t>
      </w:r>
      <w:r>
        <w:rPr>
          <w:spacing w:val="30"/>
        </w:rPr>
        <w:t> </w:t>
      </w:r>
      <w:r>
        <w:rPr/>
        <w:t>common</w:t>
      </w:r>
      <w:r>
        <w:rPr>
          <w:spacing w:val="29"/>
        </w:rPr>
        <w:t> </w:t>
      </w:r>
      <w:r>
        <w:rPr/>
        <w:t>block</w:t>
      </w:r>
      <w:r>
        <w:rPr>
          <w:spacing w:val="30"/>
        </w:rPr>
        <w:t> </w:t>
      </w:r>
      <w:r>
        <w:rPr/>
        <w:t>as</w:t>
      </w:r>
      <w:r>
        <w:rPr>
          <w:spacing w:val="29"/>
        </w:rPr>
        <w:t> </w:t>
      </w:r>
      <w:r>
        <w:rPr/>
        <w:t>a</w:t>
      </w:r>
      <w:r>
        <w:rPr>
          <w:spacing w:val="30"/>
        </w:rPr>
        <w:t> </w:t>
      </w:r>
      <w:r>
        <w:rPr/>
        <w:t>one-element</w:t>
      </w:r>
      <w:r>
        <w:rPr>
          <w:spacing w:val="30"/>
        </w:rPr>
        <w:t> </w:t>
      </w:r>
      <w:r>
        <w:rPr>
          <w:spacing w:val="-2"/>
        </w:rPr>
        <w:t>array.</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One of the subprograms declares the actual size of all the common blocks, and at startup time puts the sizes in variables (in yet another common block) that the rest of the package can use.</w:t>
      </w:r>
      <w:r>
        <w:rPr>
          <w:spacing w:val="40"/>
        </w:rPr>
        <w:t> </w:t>
      </w:r>
      <w:r>
        <w:rPr/>
        <w:t>This makes it possible to ad- just the size of the blocks by changing and recompiling a single routine that defines them, and then relinking.</w:t>
      </w:r>
    </w:p>
    <w:p>
      <w:pPr>
        <w:pStyle w:val="BodyText"/>
        <w:spacing w:line="242" w:lineRule="auto" w:before="146"/>
        <w:ind w:left="1179" w:right="1818"/>
        <w:jc w:val="both"/>
      </w:pPr>
      <w:r>
        <w:rPr/>
        <w:t>As an added complication, starting in the 1960s Fortran added BLOCK DATA to specify static initial data values for all or part of any common block (except for blank common, a restriction rarely enforced.)</w:t>
      </w:r>
      <w:r>
        <w:rPr>
          <w:spacing w:val="40"/>
        </w:rPr>
        <w:t> </w:t>
      </w:r>
      <w:r>
        <w:rPr/>
        <w:t>Usually the</w:t>
      </w:r>
      <w:r>
        <w:rPr>
          <w:spacing w:val="-4"/>
        </w:rPr>
        <w:t> </w:t>
      </w:r>
      <w:r>
        <w:rPr/>
        <w:t>size</w:t>
      </w:r>
      <w:r>
        <w:rPr>
          <w:spacing w:val="-4"/>
        </w:rPr>
        <w:t> </w:t>
      </w:r>
      <w:r>
        <w:rPr/>
        <w:t>of</w:t>
      </w:r>
      <w:r>
        <w:rPr>
          <w:spacing w:val="-4"/>
        </w:rPr>
        <w:t> </w:t>
      </w:r>
      <w:r>
        <w:rPr/>
        <w:t>the</w:t>
      </w:r>
      <w:r>
        <w:rPr>
          <w:spacing w:val="-4"/>
        </w:rPr>
        <w:t> </w:t>
      </w:r>
      <w:r>
        <w:rPr/>
        <w:t>common</w:t>
      </w:r>
      <w:r>
        <w:rPr>
          <w:spacing w:val="-4"/>
        </w:rPr>
        <w:t> </w:t>
      </w:r>
      <w:r>
        <w:rPr/>
        <w:t>block</w:t>
      </w:r>
      <w:r>
        <w:rPr>
          <w:spacing w:val="-4"/>
        </w:rPr>
        <w:t> </w:t>
      </w:r>
      <w:r>
        <w:rPr/>
        <w:t>in</w:t>
      </w:r>
      <w:r>
        <w:rPr>
          <w:spacing w:val="-4"/>
        </w:rPr>
        <w:t> </w:t>
      </w:r>
      <w:r>
        <w:rPr/>
        <w:t>the</w:t>
      </w:r>
      <w:r>
        <w:rPr>
          <w:spacing w:val="-4"/>
        </w:rPr>
        <w:t> </w:t>
      </w:r>
      <w:r>
        <w:rPr/>
        <w:t>BLOCK</w:t>
      </w:r>
      <w:r>
        <w:rPr>
          <w:spacing w:val="-4"/>
        </w:rPr>
        <w:t> </w:t>
      </w:r>
      <w:r>
        <w:rPr/>
        <w:t>DATA</w:t>
      </w:r>
      <w:r>
        <w:rPr>
          <w:spacing w:val="-5"/>
        </w:rPr>
        <w:t> </w:t>
      </w:r>
      <w:r>
        <w:rPr/>
        <w:t>that</w:t>
      </w:r>
      <w:r>
        <w:rPr>
          <w:spacing w:val="-4"/>
        </w:rPr>
        <w:t> </w:t>
      </w:r>
      <w:r>
        <w:rPr/>
        <w:t>initializes</w:t>
      </w:r>
      <w:r>
        <w:rPr>
          <w:spacing w:val="-4"/>
        </w:rPr>
        <w:t> </w:t>
      </w:r>
      <w:r>
        <w:rPr/>
        <w:t>a</w:t>
      </w:r>
      <w:r>
        <w:rPr>
          <w:spacing w:val="-4"/>
        </w:rPr>
        <w:t> </w:t>
      </w:r>
      <w:r>
        <w:rPr/>
        <w:t>block is taken to be the block’s actual size at link time.</w:t>
      </w:r>
    </w:p>
    <w:p>
      <w:pPr>
        <w:pStyle w:val="BodyText"/>
        <w:spacing w:line="242" w:lineRule="auto" w:before="146"/>
        <w:ind w:left="1179" w:right="1817"/>
        <w:jc w:val="both"/>
      </w:pPr>
      <w:r>
        <w:rPr/>
        <w:t>To handle common blocks, the linker treats the declaration of a common block in an input file as a segment, but overlays all of the blocks with the same name rather than concatenating these segments.</w:t>
      </w:r>
      <w:r>
        <w:rPr>
          <w:spacing w:val="40"/>
        </w:rPr>
        <w:t> </w:t>
      </w:r>
      <w:r>
        <w:rPr/>
        <w:t>It uses the largest declared size as the segment’s size, unless one of the input files has an ini- tialized version of the segment.</w:t>
      </w:r>
      <w:r>
        <w:rPr>
          <w:spacing w:val="40"/>
        </w:rPr>
        <w:t> </w:t>
      </w:r>
      <w:r>
        <w:rPr/>
        <w:t>In some systems, initialized common is a separate segment type, while in others it’s just part of the data segment.</w:t>
      </w:r>
    </w:p>
    <w:p>
      <w:pPr>
        <w:pStyle w:val="BodyText"/>
        <w:spacing w:line="242" w:lineRule="auto" w:before="148"/>
        <w:ind w:left="1179" w:right="1817"/>
        <w:jc w:val="both"/>
      </w:pPr>
      <w:r>
        <w:rPr/>
        <w:t>Unix linkers have always supported common blocks, since even the earli- est</w:t>
      </w:r>
      <w:r>
        <w:rPr>
          <w:spacing w:val="-2"/>
        </w:rPr>
        <w:t> </w:t>
      </w:r>
      <w:r>
        <w:rPr/>
        <w:t>versions</w:t>
      </w:r>
      <w:r>
        <w:rPr>
          <w:spacing w:val="-2"/>
        </w:rPr>
        <w:t> </w:t>
      </w:r>
      <w:r>
        <w:rPr/>
        <w:t>of</w:t>
      </w:r>
      <w:r>
        <w:rPr>
          <w:spacing w:val="-2"/>
        </w:rPr>
        <w:t> </w:t>
      </w:r>
      <w:r>
        <w:rPr/>
        <w:t>Unix</w:t>
      </w:r>
      <w:r>
        <w:rPr>
          <w:spacing w:val="-2"/>
        </w:rPr>
        <w:t> </w:t>
      </w:r>
      <w:r>
        <w:rPr/>
        <w:t>had</w:t>
      </w:r>
      <w:r>
        <w:rPr>
          <w:spacing w:val="-2"/>
        </w:rPr>
        <w:t> </w:t>
      </w:r>
      <w:r>
        <w:rPr/>
        <w:t>a</w:t>
      </w:r>
      <w:r>
        <w:rPr>
          <w:spacing w:val="-2"/>
        </w:rPr>
        <w:t> </w:t>
      </w:r>
      <w:r>
        <w:rPr/>
        <w:t>Fortran</w:t>
      </w:r>
      <w:r>
        <w:rPr>
          <w:spacing w:val="-2"/>
        </w:rPr>
        <w:t> </w:t>
      </w:r>
      <w:r>
        <w:rPr/>
        <w:t>subset</w:t>
      </w:r>
      <w:r>
        <w:rPr>
          <w:spacing w:val="-2"/>
        </w:rPr>
        <w:t> </w:t>
      </w:r>
      <w:r>
        <w:rPr/>
        <w:t>compiler,</w:t>
      </w:r>
      <w:r>
        <w:rPr>
          <w:spacing w:val="-2"/>
        </w:rPr>
        <w:t> </w:t>
      </w:r>
      <w:r>
        <w:rPr/>
        <w:t>and</w:t>
      </w:r>
      <w:r>
        <w:rPr>
          <w:spacing w:val="-2"/>
        </w:rPr>
        <w:t> </w:t>
      </w:r>
      <w:r>
        <w:rPr/>
        <w:t>Unix</w:t>
      </w:r>
      <w:r>
        <w:rPr>
          <w:spacing w:val="-2"/>
        </w:rPr>
        <w:t> </w:t>
      </w:r>
      <w:r>
        <w:rPr/>
        <w:t>versions</w:t>
      </w:r>
      <w:r>
        <w:rPr>
          <w:spacing w:val="-2"/>
        </w:rPr>
        <w:t> </w:t>
      </w:r>
      <w:r>
        <w:rPr/>
        <w:t>of</w:t>
      </w:r>
      <w:r>
        <w:rPr>
          <w:spacing w:val="-2"/>
        </w:rPr>
        <w:t> </w:t>
      </w:r>
      <w:r>
        <w:rPr/>
        <w:t>C have traditionally treated uninitialized global variables much like common blocks.</w:t>
      </w:r>
      <w:r>
        <w:rPr>
          <w:spacing w:val="40"/>
        </w:rPr>
        <w:t> </w:t>
      </w:r>
      <w:r>
        <w:rPr/>
        <w:t>But the pre-ELF versions of Unix object files only had the text, data, and bss segments with no direct way to declare a common block.</w:t>
      </w:r>
      <w:r>
        <w:rPr>
          <w:spacing w:val="40"/>
        </w:rPr>
        <w:t> </w:t>
      </w:r>
      <w:r>
        <w:rPr/>
        <w:t>As a special case hack, linkers treated a symbol that was flagged as undefined but nonetheless had a non-zero value as a common block, with the value being the size of the block.</w:t>
      </w:r>
      <w:r>
        <w:rPr>
          <w:spacing w:val="40"/>
        </w:rPr>
        <w:t> </w:t>
      </w:r>
      <w:r>
        <w:rPr/>
        <w:t>The linker took the largest value encountered for such symbols as the size of the common block.</w:t>
      </w:r>
      <w:r>
        <w:rPr>
          <w:spacing w:val="40"/>
        </w:rPr>
        <w:t> </w:t>
      </w:r>
      <w:r>
        <w:rPr/>
        <w:t>For each block, it de- fined the symbol in the bss segment of the output file, allocating the re- quired amount of space after each symbol, Figure 3.</w:t>
      </w:r>
    </w:p>
    <w:p>
      <w:pPr>
        <w:pStyle w:val="BodyText"/>
        <w:rPr>
          <w:sz w:val="20"/>
        </w:rPr>
      </w:pPr>
    </w:p>
    <w:p>
      <w:pPr>
        <w:pStyle w:val="BodyText"/>
        <w:spacing w:before="35"/>
        <w:rPr>
          <w:sz w:val="20"/>
        </w:rPr>
      </w:pPr>
      <w:r>
        <w:rPr>
          <w:sz w:val="20"/>
        </w:rPr>
        <mc:AlternateContent>
          <mc:Choice Requires="wps">
            <w:drawing>
              <wp:anchor distT="0" distB="0" distL="0" distR="0" allowOverlap="1" layoutInCell="1" locked="0" behindDoc="1" simplePos="0" relativeHeight="487641088">
                <wp:simplePos x="0" y="0"/>
                <wp:positionH relativeFrom="page">
                  <wp:posOffset>1829180</wp:posOffset>
                </wp:positionH>
                <wp:positionV relativeFrom="paragraph">
                  <wp:posOffset>183632</wp:posOffset>
                </wp:positionV>
                <wp:extent cx="4572000" cy="1270"/>
                <wp:effectExtent l="0" t="0" r="0" b="0"/>
                <wp:wrapTopAndBottom/>
                <wp:docPr id="154" name="Graphic 154"/>
                <wp:cNvGraphicFramePr>
                  <a:graphicFrameLocks/>
                </wp:cNvGraphicFramePr>
                <a:graphic>
                  <a:graphicData uri="http://schemas.microsoft.com/office/word/2010/wordprocessingShape">
                    <wps:wsp>
                      <wps:cNvPr id="154" name="Graphic 15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459268pt;width:360pt;height:.1pt;mso-position-horizontal-relative:page;mso-position-vertical-relative:paragraph;z-index:-15675392;mso-wrap-distance-left:0;mso-wrap-distance-right:0" id="docshape113" coordorigin="2881,289" coordsize="7200,0" path="m2881,289l10081,289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6"/>
          <w:sz w:val="24"/>
        </w:rPr>
        <w:t> </w:t>
      </w:r>
      <w:r>
        <w:rPr>
          <w:i/>
          <w:sz w:val="24"/>
        </w:rPr>
        <w:t>4-3:</w:t>
      </w:r>
      <w:r>
        <w:rPr>
          <w:i/>
          <w:spacing w:val="-5"/>
          <w:sz w:val="24"/>
        </w:rPr>
        <w:t> </w:t>
      </w:r>
      <w:r>
        <w:rPr>
          <w:i/>
          <w:sz w:val="24"/>
        </w:rPr>
        <w:t>Unix</w:t>
      </w:r>
      <w:r>
        <w:rPr>
          <w:i/>
          <w:spacing w:val="-6"/>
          <w:sz w:val="24"/>
        </w:rPr>
        <w:t> </w:t>
      </w:r>
      <w:r>
        <w:rPr>
          <w:i/>
          <w:sz w:val="24"/>
        </w:rPr>
        <w:t>common</w:t>
      </w:r>
      <w:r>
        <w:rPr>
          <w:i/>
          <w:spacing w:val="-5"/>
          <w:sz w:val="24"/>
        </w:rPr>
        <w:t> </w:t>
      </w:r>
      <w:r>
        <w:rPr>
          <w:i/>
          <w:spacing w:val="-2"/>
          <w:sz w:val="24"/>
        </w:rPr>
        <w:t>blocks</w:t>
      </w:r>
    </w:p>
    <w:p>
      <w:pPr>
        <w:pStyle w:val="BodyText"/>
        <w:spacing w:before="144"/>
        <w:ind w:left="1899"/>
      </w:pPr>
      <w:r>
        <w:rPr/>
        <w:t>common at the end of </w:t>
      </w:r>
      <w:r>
        <w:rPr>
          <w:spacing w:val="-5"/>
        </w:rPr>
        <w:t>bss</w:t>
      </w:r>
    </w:p>
    <w:p>
      <w:pPr>
        <w:pStyle w:val="BodyText"/>
        <w:spacing w:after="0"/>
        <w:sectPr>
          <w:pgSz w:w="11900" w:h="16840"/>
          <w:pgMar w:header="2826" w:footer="0" w:top="3320" w:bottom="280" w:left="1700" w:right="0"/>
        </w:sectPr>
      </w:pPr>
    </w:p>
    <w:p>
      <w:pPr>
        <w:pStyle w:val="BodyText"/>
        <w:rPr>
          <w:sz w:val="20"/>
        </w:rPr>
      </w:pPr>
    </w:p>
    <w:p>
      <w:pPr>
        <w:pStyle w:val="BodyText"/>
        <w:rPr>
          <w:sz w:val="20"/>
        </w:rPr>
      </w:pPr>
    </w:p>
    <w:p>
      <w:pPr>
        <w:pStyle w:val="BodyText"/>
        <w:spacing w:before="152"/>
        <w:rPr>
          <w:sz w:val="20"/>
        </w:rPr>
      </w:pPr>
    </w:p>
    <w:p>
      <w:pPr>
        <w:pStyle w:val="BodyText"/>
        <w:ind w:left="480"/>
        <w:rPr>
          <w:sz w:val="20"/>
        </w:rPr>
      </w:pPr>
      <w:r>
        <w:rPr>
          <w:sz w:val="20"/>
        </w:rPr>
        <w:drawing>
          <wp:inline distT="0" distB="0" distL="0" distR="0">
            <wp:extent cx="5479551" cy="3876484"/>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46" cstate="print"/>
                    <a:stretch>
                      <a:fillRect/>
                    </a:stretch>
                  </pic:blipFill>
                  <pic:spPr>
                    <a:xfrm>
                      <a:off x="0" y="0"/>
                      <a:ext cx="5479551" cy="3876484"/>
                    </a:xfrm>
                    <a:prstGeom prst="rect">
                      <a:avLst/>
                    </a:prstGeom>
                  </pic:spPr>
                </pic:pic>
              </a:graphicData>
            </a:graphic>
          </wp:inline>
        </w:drawing>
      </w:r>
      <w:r>
        <w:rPr>
          <w:sz w:val="20"/>
        </w:rPr>
      </w:r>
    </w:p>
    <w:p>
      <w:pPr>
        <w:pStyle w:val="BodyText"/>
        <w:spacing w:before="12"/>
        <w:rPr>
          <w:sz w:val="20"/>
        </w:rPr>
      </w:pPr>
      <w:r>
        <w:rPr>
          <w:sz w:val="20"/>
        </w:rPr>
        <mc:AlternateContent>
          <mc:Choice Requires="wps">
            <w:drawing>
              <wp:anchor distT="0" distB="0" distL="0" distR="0" allowOverlap="1" layoutInCell="1" locked="0" behindDoc="1" simplePos="0" relativeHeight="487641600">
                <wp:simplePos x="0" y="0"/>
                <wp:positionH relativeFrom="page">
                  <wp:posOffset>1829180</wp:posOffset>
                </wp:positionH>
                <wp:positionV relativeFrom="paragraph">
                  <wp:posOffset>169392</wp:posOffset>
                </wp:positionV>
                <wp:extent cx="4572000" cy="1270"/>
                <wp:effectExtent l="0" t="0" r="0" b="0"/>
                <wp:wrapTopAndBottom/>
                <wp:docPr id="156" name="Graphic 156"/>
                <wp:cNvGraphicFramePr>
                  <a:graphicFrameLocks/>
                </wp:cNvGraphicFramePr>
                <a:graphic>
                  <a:graphicData uri="http://schemas.microsoft.com/office/word/2010/wordprocessingShape">
                    <wps:wsp>
                      <wps:cNvPr id="156" name="Graphic 15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338007pt;width:360pt;height:.1pt;mso-position-horizontal-relative:page;mso-position-vertical-relative:paragraph;z-index:-15674880;mso-wrap-distance-left:0;mso-wrap-distance-right:0" id="docshape114" coordorigin="2881,267" coordsize="7200,0" path="m2881,267l10081,267e" filled="false" stroked="true" strokeweight=".48pt" strokecolor="#000000">
                <v:path arrowok="t"/>
                <v:stroke dashstyle="solid"/>
                <w10:wrap type="topAndBottom"/>
              </v:shape>
            </w:pict>
          </mc:Fallback>
        </mc:AlternateContent>
      </w:r>
    </w:p>
    <w:p>
      <w:pPr>
        <w:pStyle w:val="BodyText"/>
        <w:spacing w:before="194"/>
      </w:pPr>
    </w:p>
    <w:p>
      <w:pPr>
        <w:pStyle w:val="Heading2"/>
        <w:spacing w:before="0"/>
      </w:pPr>
      <w:bookmarkStart w:name="_TOC_250128" w:id="80"/>
      <w:r>
        <w:rPr/>
        <w:t>C++ duplicate </w:t>
      </w:r>
      <w:bookmarkEnd w:id="80"/>
      <w:r>
        <w:rPr>
          <w:spacing w:val="-2"/>
        </w:rPr>
        <w:t>removal</w:t>
      </w:r>
    </w:p>
    <w:p>
      <w:pPr>
        <w:pStyle w:val="BodyText"/>
        <w:spacing w:line="242" w:lineRule="auto" w:before="144"/>
        <w:ind w:left="1179" w:right="1817"/>
        <w:jc w:val="both"/>
      </w:pPr>
      <w:r>
        <w:rPr/>
        <w:t>In some compilation systems, C++ compilers produce a great deal of du- plicated code due to virtual function tables, templates and extern inline functions.</w:t>
      </w:r>
      <w:r>
        <w:rPr>
          <w:spacing w:val="40"/>
        </w:rPr>
        <w:t> </w:t>
      </w:r>
      <w:r>
        <w:rPr/>
        <w:t>The design of those features implicitly expects an environment in which all of the pieces of a program are processed simultaneously.</w:t>
      </w:r>
      <w:r>
        <w:rPr>
          <w:spacing w:val="40"/>
        </w:rPr>
        <w:t> </w:t>
      </w:r>
      <w:r>
        <w:rPr/>
        <w:t>A virtual function table (usually abbreviated vtbl) contains the addresses of all</w:t>
      </w:r>
      <w:r>
        <w:rPr>
          <w:spacing w:val="-4"/>
        </w:rPr>
        <w:t> </w:t>
      </w:r>
      <w:r>
        <w:rPr/>
        <w:t>the</w:t>
      </w:r>
      <w:r>
        <w:rPr>
          <w:spacing w:val="-4"/>
        </w:rPr>
        <w:t> </w:t>
      </w:r>
      <w:r>
        <w:rPr/>
        <w:t>virtual</w:t>
      </w:r>
      <w:r>
        <w:rPr>
          <w:spacing w:val="-4"/>
        </w:rPr>
        <w:t> </w:t>
      </w:r>
      <w:r>
        <w:rPr/>
        <w:t>functions</w:t>
      </w:r>
      <w:r>
        <w:rPr>
          <w:spacing w:val="-4"/>
        </w:rPr>
        <w:t> </w:t>
      </w:r>
      <w:r>
        <w:rPr/>
        <w:t>(routines</w:t>
      </w:r>
      <w:r>
        <w:rPr>
          <w:spacing w:val="-4"/>
        </w:rPr>
        <w:t> </w:t>
      </w:r>
      <w:r>
        <w:rPr/>
        <w:t>that</w:t>
      </w:r>
      <w:r>
        <w:rPr>
          <w:spacing w:val="-4"/>
        </w:rPr>
        <w:t> </w:t>
      </w:r>
      <w:r>
        <w:rPr/>
        <w:t>can</w:t>
      </w:r>
      <w:r>
        <w:rPr>
          <w:spacing w:val="-4"/>
        </w:rPr>
        <w:t> </w:t>
      </w:r>
      <w:r>
        <w:rPr/>
        <w:t>be</w:t>
      </w:r>
      <w:r>
        <w:rPr>
          <w:spacing w:val="-4"/>
        </w:rPr>
        <w:t> </w:t>
      </w:r>
      <w:r>
        <w:rPr/>
        <w:t>overridden</w:t>
      </w:r>
      <w:r>
        <w:rPr>
          <w:spacing w:val="-4"/>
        </w:rPr>
        <w:t> </w:t>
      </w:r>
      <w:r>
        <w:rPr/>
        <w:t>in</w:t>
      </w:r>
      <w:r>
        <w:rPr>
          <w:spacing w:val="-4"/>
        </w:rPr>
        <w:t> </w:t>
      </w:r>
      <w:r>
        <w:rPr/>
        <w:t>a</w:t>
      </w:r>
      <w:r>
        <w:rPr>
          <w:spacing w:val="-4"/>
        </w:rPr>
        <w:t> </w:t>
      </w:r>
      <w:r>
        <w:rPr/>
        <w:t>subclass)</w:t>
      </w:r>
      <w:r>
        <w:rPr>
          <w:spacing w:val="-4"/>
        </w:rPr>
        <w:t> </w:t>
      </w:r>
      <w:r>
        <w:rPr/>
        <w:t>for</w:t>
      </w:r>
      <w:r>
        <w:rPr>
          <w:spacing w:val="-4"/>
        </w:rPr>
        <w:t> </w:t>
      </w:r>
      <w:r>
        <w:rPr/>
        <w:t>a C++ class.</w:t>
      </w:r>
      <w:r>
        <w:rPr>
          <w:spacing w:val="40"/>
        </w:rPr>
        <w:t> </w:t>
      </w:r>
      <w:r>
        <w:rPr/>
        <w:t>Each class with any virtual functions needs a vtbl.</w:t>
      </w:r>
      <w:r>
        <w:rPr>
          <w:spacing w:val="40"/>
        </w:rPr>
        <w:t> </w:t>
      </w:r>
      <w:r>
        <w:rPr/>
        <w:t>Templates are essentially macros with arguments that are datatypes, and that expand into a distinct routines for every distinct set of type arguments.</w:t>
      </w:r>
      <w:r>
        <w:rPr>
          <w:spacing w:val="40"/>
        </w:rPr>
        <w:t> </w:t>
      </w:r>
      <w:r>
        <w:rPr/>
        <w:t>While it is the</w:t>
      </w:r>
      <w:r>
        <w:rPr>
          <w:spacing w:val="15"/>
        </w:rPr>
        <w:t> </w:t>
      </w:r>
      <w:r>
        <w:rPr/>
        <w:t>programmer’s</w:t>
      </w:r>
      <w:r>
        <w:rPr>
          <w:spacing w:val="18"/>
        </w:rPr>
        <w:t> </w:t>
      </w:r>
      <w:r>
        <w:rPr/>
        <w:t>job</w:t>
      </w:r>
      <w:r>
        <w:rPr>
          <w:spacing w:val="18"/>
        </w:rPr>
        <w:t> </w:t>
      </w:r>
      <w:r>
        <w:rPr/>
        <w:t>to</w:t>
      </w:r>
      <w:r>
        <w:rPr>
          <w:spacing w:val="18"/>
        </w:rPr>
        <w:t> </w:t>
      </w:r>
      <w:r>
        <w:rPr/>
        <w:t>ensure</w:t>
      </w:r>
      <w:r>
        <w:rPr>
          <w:spacing w:val="17"/>
        </w:rPr>
        <w:t> </w:t>
      </w:r>
      <w:r>
        <w:rPr/>
        <w:t>that</w:t>
      </w:r>
      <w:r>
        <w:rPr>
          <w:spacing w:val="18"/>
        </w:rPr>
        <w:t> </w:t>
      </w:r>
      <w:r>
        <w:rPr/>
        <w:t>if</w:t>
      </w:r>
      <w:r>
        <w:rPr>
          <w:spacing w:val="18"/>
        </w:rPr>
        <w:t> </w:t>
      </w:r>
      <w:r>
        <w:rPr/>
        <w:t>there</w:t>
      </w:r>
      <w:r>
        <w:rPr>
          <w:spacing w:val="18"/>
        </w:rPr>
        <w:t> </w:t>
      </w:r>
      <w:r>
        <w:rPr/>
        <w:t>is</w:t>
      </w:r>
      <w:r>
        <w:rPr>
          <w:spacing w:val="17"/>
        </w:rPr>
        <w:t> </w:t>
      </w:r>
      <w:r>
        <w:rPr/>
        <w:t>a</w:t>
      </w:r>
      <w:r>
        <w:rPr>
          <w:spacing w:val="18"/>
        </w:rPr>
        <w:t> </w:t>
      </w:r>
      <w:r>
        <w:rPr/>
        <w:t>reference</w:t>
      </w:r>
      <w:r>
        <w:rPr>
          <w:spacing w:val="18"/>
        </w:rPr>
        <w:t> </w:t>
      </w:r>
      <w:r>
        <w:rPr/>
        <w:t>to</w:t>
      </w:r>
      <w:r>
        <w:rPr>
          <w:spacing w:val="18"/>
        </w:rPr>
        <w:t> </w:t>
      </w:r>
      <w:r>
        <w:rPr/>
        <w:t>normal</w:t>
      </w:r>
      <w:r>
        <w:rPr>
          <w:spacing w:val="18"/>
        </w:rPr>
        <w:t> </w:t>
      </w:r>
      <w:r>
        <w:rPr>
          <w:spacing w:val="-4"/>
        </w:rPr>
        <w:t>rou-</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69"/>
      </w:pPr>
    </w:p>
    <w:p>
      <w:pPr>
        <w:pStyle w:val="BodyText"/>
        <w:spacing w:line="228" w:lineRule="auto"/>
        <w:ind w:left="1179" w:right="1818"/>
        <w:jc w:val="both"/>
      </w:pPr>
      <w:r>
        <w:rPr/>
        <w:t>tines</w:t>
      </w:r>
      <w:r>
        <w:rPr>
          <w:spacing w:val="16"/>
        </w:rPr>
        <w:t> </w:t>
      </w:r>
      <w:r>
        <w:rPr/>
        <w:t>called,</w:t>
      </w:r>
      <w:r>
        <w:rPr>
          <w:spacing w:val="37"/>
        </w:rPr>
        <w:t> </w:t>
      </w:r>
      <w:r>
        <w:rPr/>
        <w:t>say</w:t>
      </w:r>
      <w:r>
        <w:rPr>
          <w:spacing w:val="38"/>
        </w:rPr>
        <w:t> </w:t>
      </w:r>
      <w:r>
        <w:rPr>
          <w:rFonts w:ascii="Courier New" w:hAnsi="Courier New"/>
        </w:rPr>
        <w:t>hash(int)</w:t>
      </w:r>
      <w:r>
        <w:rPr>
          <w:rFonts w:ascii="Courier New" w:hAnsi="Courier New"/>
          <w:spacing w:val="-36"/>
        </w:rPr>
        <w:t> </w:t>
      </w:r>
      <w:r>
        <w:rPr/>
        <w:t>and</w:t>
      </w:r>
      <w:r>
        <w:rPr>
          <w:spacing w:val="37"/>
        </w:rPr>
        <w:t> </w:t>
      </w:r>
      <w:r>
        <w:rPr>
          <w:rFonts w:ascii="Courier New" w:hAnsi="Courier New"/>
        </w:rPr>
        <w:t>hash(char *) ,</w:t>
      </w:r>
      <w:r>
        <w:rPr>
          <w:rFonts w:ascii="Courier New" w:hAnsi="Courier New"/>
          <w:spacing w:val="-36"/>
        </w:rPr>
        <w:t> </w:t>
      </w:r>
      <w:r>
        <w:rPr/>
        <w:t>there’s</w:t>
      </w:r>
      <w:r>
        <w:rPr>
          <w:spacing w:val="37"/>
        </w:rPr>
        <w:t> </w:t>
      </w:r>
      <w:r>
        <w:rPr/>
        <w:t>exactly one</w:t>
      </w:r>
      <w:r>
        <w:rPr>
          <w:spacing w:val="-15"/>
        </w:rPr>
        <w:t> </w:t>
      </w:r>
      <w:r>
        <w:rPr/>
        <w:t>definition</w:t>
      </w:r>
      <w:r>
        <w:rPr>
          <w:spacing w:val="-15"/>
        </w:rPr>
        <w:t> </w:t>
      </w:r>
      <w:r>
        <w:rPr/>
        <w:t>of each kind of hash, a template version of </w:t>
      </w:r>
      <w:r>
        <w:rPr>
          <w:rFonts w:ascii="Courier New" w:hAnsi="Courier New"/>
        </w:rPr>
        <w:t>hash(T)</w:t>
      </w:r>
      <w:r>
        <w:rPr>
          <w:rFonts w:ascii="Courier New" w:hAnsi="Courier New"/>
          <w:spacing w:val="-36"/>
        </w:rPr>
        <w:t> </w:t>
      </w:r>
      <w:r>
        <w:rPr/>
        <w:t>auto- matically creates versions of </w:t>
      </w:r>
      <w:r>
        <w:rPr>
          <w:rFonts w:ascii="Courier New" w:hAnsi="Courier New"/>
        </w:rPr>
        <w:t>hash</w:t>
      </w:r>
      <w:r>
        <w:rPr>
          <w:rFonts w:ascii="Courier New" w:hAnsi="Courier New"/>
          <w:spacing w:val="-36"/>
        </w:rPr>
        <w:t> </w:t>
      </w:r>
      <w:r>
        <w:rPr/>
        <w:t>for each data type that is used any- where in the program as an argument to </w:t>
      </w:r>
      <w:r>
        <w:rPr>
          <w:rFonts w:ascii="Courier New" w:hAnsi="Courier New"/>
        </w:rPr>
        <w:t>hash</w:t>
      </w:r>
      <w:r>
        <w:rPr/>
        <w:t>.</w:t>
      </w:r>
    </w:p>
    <w:p>
      <w:pPr>
        <w:pStyle w:val="BodyText"/>
        <w:spacing w:line="242" w:lineRule="auto" w:before="120"/>
        <w:ind w:left="1179" w:right="1818"/>
        <w:jc w:val="both"/>
      </w:pPr>
      <w:r>
        <w:rPr/>
        <w:t>In an environment in which each source file is separately compiled, a straightforward technique is to place in each object file all of the vtbls, ex- panded template routines, and extern inlines used in that file, resulting in a great deal of duplicated code.</w:t>
      </w:r>
    </w:p>
    <w:p>
      <w:pPr>
        <w:pStyle w:val="BodyText"/>
        <w:spacing w:line="242" w:lineRule="auto" w:before="145"/>
        <w:ind w:left="1179" w:right="1817"/>
        <w:jc w:val="both"/>
      </w:pPr>
      <w:r>
        <w:rPr/>
        <w:t>The simplest approach at link time is to live with the duplication.</w:t>
      </w:r>
      <w:r>
        <w:rPr>
          <w:spacing w:val="40"/>
        </w:rPr>
        <w:t> </w:t>
      </w:r>
      <w:r>
        <w:rPr/>
        <w:t>The re- sulting program works correctly, but the code bloat can bulk up the object program to three times or more the size that it should be.</w:t>
      </w:r>
    </w:p>
    <w:p>
      <w:pPr>
        <w:pStyle w:val="BodyText"/>
        <w:spacing w:line="242" w:lineRule="auto" w:before="144"/>
        <w:ind w:left="1179" w:right="1817"/>
        <w:jc w:val="both"/>
      </w:pPr>
      <w:r>
        <w:rPr/>
        <w:t>In systems stuck with simple-minded linkers, some C++ systems have</w:t>
      </w:r>
      <w:r>
        <w:rPr>
          <w:spacing w:val="40"/>
        </w:rPr>
        <w:t> </w:t>
      </w:r>
      <w:r>
        <w:rPr/>
        <w:t>used an iterative linking approach, separate databases of what’s expanded where, or added pragmas (source code hints to the compiler) that feed</w:t>
      </w:r>
      <w:r>
        <w:rPr>
          <w:spacing w:val="40"/>
        </w:rPr>
        <w:t> </w:t>
      </w:r>
      <w:r>
        <w:rPr/>
        <w:t>back enough information to the compiler to generate just the code </w:t>
      </w:r>
      <w:r>
        <w:rPr/>
        <w:t>that’s needed.</w:t>
      </w:r>
      <w:r>
        <w:rPr>
          <w:spacing w:val="40"/>
        </w:rPr>
        <w:t> </w:t>
      </w:r>
      <w:r>
        <w:rPr/>
        <w:t>We cover these in Chapter 11.</w:t>
      </w:r>
    </w:p>
    <w:p>
      <w:pPr>
        <w:pStyle w:val="BodyText"/>
        <w:spacing w:line="242" w:lineRule="auto" w:before="147"/>
        <w:ind w:left="1179" w:right="1818"/>
        <w:jc w:val="both"/>
      </w:pPr>
      <w:r>
        <w:rPr/>
        <w:t>Many recent C++ systems have addressed the problem head-on, either by making the linker smarter, or by integrating the linker with other parts of the</w:t>
      </w:r>
      <w:r>
        <w:rPr>
          <w:spacing w:val="-5"/>
        </w:rPr>
        <w:t> </w:t>
      </w:r>
      <w:r>
        <w:rPr/>
        <w:t>program</w:t>
      </w:r>
      <w:r>
        <w:rPr>
          <w:spacing w:val="-5"/>
        </w:rPr>
        <w:t> </w:t>
      </w:r>
      <w:r>
        <w:rPr/>
        <w:t>development</w:t>
      </w:r>
      <w:r>
        <w:rPr>
          <w:spacing w:val="-5"/>
        </w:rPr>
        <w:t> </w:t>
      </w:r>
      <w:r>
        <w:rPr/>
        <w:t>system.</w:t>
      </w:r>
      <w:r>
        <w:rPr>
          <w:spacing w:val="40"/>
        </w:rPr>
        <w:t> </w:t>
      </w:r>
      <w:r>
        <w:rPr/>
        <w:t>(We</w:t>
      </w:r>
      <w:r>
        <w:rPr>
          <w:spacing w:val="-5"/>
        </w:rPr>
        <w:t> </w:t>
      </w:r>
      <w:r>
        <w:rPr/>
        <w:t>also</w:t>
      </w:r>
      <w:r>
        <w:rPr>
          <w:spacing w:val="-5"/>
        </w:rPr>
        <w:t> </w:t>
      </w:r>
      <w:r>
        <w:rPr/>
        <w:t>touch</w:t>
      </w:r>
      <w:r>
        <w:rPr>
          <w:spacing w:val="-5"/>
        </w:rPr>
        <w:t> </w:t>
      </w:r>
      <w:r>
        <w:rPr/>
        <w:t>on</w:t>
      </w:r>
      <w:r>
        <w:rPr>
          <w:spacing w:val="-5"/>
        </w:rPr>
        <w:t> </w:t>
      </w:r>
      <w:r>
        <w:rPr/>
        <w:t>the</w:t>
      </w:r>
      <w:r>
        <w:rPr>
          <w:spacing w:val="-5"/>
        </w:rPr>
        <w:t> </w:t>
      </w:r>
      <w:r>
        <w:rPr/>
        <w:t>latter</w:t>
      </w:r>
      <w:r>
        <w:rPr>
          <w:spacing w:val="-5"/>
        </w:rPr>
        <w:t> </w:t>
      </w:r>
      <w:r>
        <w:rPr/>
        <w:t>approach</w:t>
      </w:r>
      <w:r>
        <w:rPr>
          <w:spacing w:val="-5"/>
        </w:rPr>
        <w:t> </w:t>
      </w:r>
      <w:r>
        <w:rPr/>
        <w:t>in chapter 11.)</w:t>
      </w:r>
      <w:r>
        <w:rPr>
          <w:spacing w:val="40"/>
        </w:rPr>
        <w:t> </w:t>
      </w:r>
      <w:r>
        <w:rPr/>
        <w:t>The linker approach has the compiler generate all of the </w:t>
      </w:r>
      <w:r>
        <w:rPr/>
        <w:t>pos- sibly duplicate code in each object file, with the linker identifying and dis- carding duplicates.</w:t>
      </w:r>
    </w:p>
    <w:p>
      <w:pPr>
        <w:pStyle w:val="BodyText"/>
        <w:spacing w:line="242" w:lineRule="auto" w:before="147"/>
        <w:ind w:left="1179" w:right="1818"/>
        <w:jc w:val="both"/>
      </w:pPr>
      <w:r>
        <w:rPr/>
        <w:t>MS Windows linkers define a COMDAT flag for code sections that tells the linker to discard all but one identically named sections.</w:t>
      </w:r>
      <w:r>
        <w:rPr>
          <w:spacing w:val="40"/>
        </w:rPr>
        <w:t> </w:t>
      </w:r>
      <w:r>
        <w:rPr/>
        <w:t>The compiler gives</w:t>
      </w:r>
      <w:r>
        <w:rPr>
          <w:spacing w:val="-1"/>
        </w:rPr>
        <w:t> </w:t>
      </w:r>
      <w:r>
        <w:rPr/>
        <w:t>the</w:t>
      </w:r>
      <w:r>
        <w:rPr>
          <w:spacing w:val="-1"/>
        </w:rPr>
        <w:t> </w:t>
      </w:r>
      <w:r>
        <w:rPr/>
        <w:t>section</w:t>
      </w:r>
      <w:r>
        <w:rPr>
          <w:spacing w:val="-1"/>
        </w:rPr>
        <w:t> </w:t>
      </w:r>
      <w:r>
        <w:rPr/>
        <w:t>the</w:t>
      </w:r>
      <w:r>
        <w:rPr>
          <w:spacing w:val="-1"/>
        </w:rPr>
        <w:t> </w:t>
      </w:r>
      <w:r>
        <w:rPr/>
        <w:t>name</w:t>
      </w:r>
      <w:r>
        <w:rPr>
          <w:spacing w:val="-1"/>
        </w:rPr>
        <w:t> </w:t>
      </w:r>
      <w:r>
        <w:rPr/>
        <w:t>of</w:t>
      </w:r>
      <w:r>
        <w:rPr>
          <w:spacing w:val="-1"/>
        </w:rPr>
        <w:t> </w:t>
      </w:r>
      <w:r>
        <w:rPr/>
        <w:t>the</w:t>
      </w:r>
      <w:r>
        <w:rPr>
          <w:spacing w:val="-1"/>
        </w:rPr>
        <w:t> </w:t>
      </w:r>
      <w:r>
        <w:rPr/>
        <w:t>template,</w:t>
      </w:r>
      <w:r>
        <w:rPr>
          <w:spacing w:val="-1"/>
        </w:rPr>
        <w:t> </w:t>
      </w:r>
      <w:r>
        <w:rPr/>
        <w:t>suitably</w:t>
      </w:r>
      <w:r>
        <w:rPr>
          <w:spacing w:val="-1"/>
        </w:rPr>
        <w:t> </w:t>
      </w:r>
      <w:r>
        <w:rPr/>
        <w:t>mangled</w:t>
      </w:r>
      <w:r>
        <w:rPr>
          <w:spacing w:val="-1"/>
        </w:rPr>
        <w:t> </w:t>
      </w:r>
      <w:r>
        <w:rPr/>
        <w:t>to</w:t>
      </w:r>
      <w:r>
        <w:rPr>
          <w:spacing w:val="-1"/>
        </w:rPr>
        <w:t> </w:t>
      </w:r>
      <w:r>
        <w:rPr/>
        <w:t>include</w:t>
      </w:r>
      <w:r>
        <w:rPr>
          <w:spacing w:val="-1"/>
        </w:rPr>
        <w:t> </w:t>
      </w:r>
      <w:r>
        <w:rPr/>
        <w:t>the argument types, Figure 4</w:t>
      </w: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642112">
                <wp:simplePos x="0" y="0"/>
                <wp:positionH relativeFrom="page">
                  <wp:posOffset>1829180</wp:posOffset>
                </wp:positionH>
                <wp:positionV relativeFrom="paragraph">
                  <wp:posOffset>178137</wp:posOffset>
                </wp:positionV>
                <wp:extent cx="4572000" cy="1270"/>
                <wp:effectExtent l="0" t="0" r="0" b="0"/>
                <wp:wrapTopAndBottom/>
                <wp:docPr id="157" name="Graphic 157"/>
                <wp:cNvGraphicFramePr>
                  <a:graphicFrameLocks/>
                </wp:cNvGraphicFramePr>
                <a:graphic>
                  <a:graphicData uri="http://schemas.microsoft.com/office/word/2010/wordprocessingShape">
                    <wps:wsp>
                      <wps:cNvPr id="157" name="Graphic 15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26552pt;width:360pt;height:.1pt;mso-position-horizontal-relative:page;mso-position-vertical-relative:paragraph;z-index:-15674368;mso-wrap-distance-left:0;mso-wrap-distance-right:0" id="docshape115" coordorigin="2881,281" coordsize="7200,0" path="m2881,281l10081,281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11"/>
          <w:sz w:val="24"/>
        </w:rPr>
        <w:t> </w:t>
      </w:r>
      <w:r>
        <w:rPr>
          <w:i/>
          <w:sz w:val="24"/>
        </w:rPr>
        <w:t>4-4:</w:t>
      </w:r>
      <w:r>
        <w:rPr>
          <w:i/>
          <w:spacing w:val="-11"/>
          <w:sz w:val="24"/>
        </w:rPr>
        <w:t> </w:t>
      </w:r>
      <w:r>
        <w:rPr>
          <w:i/>
          <w:spacing w:val="-2"/>
          <w:sz w:val="24"/>
        </w:rPr>
        <w:t>Windows</w:t>
      </w:r>
    </w:p>
    <w:p>
      <w:pPr>
        <w:pStyle w:val="BodyText"/>
        <w:spacing w:before="144"/>
        <w:ind w:left="1899"/>
      </w:pPr>
      <w:r>
        <w:rPr/>
        <w:t>IMAGE_COMDAT_SELECT_NODUPLICATES</w:t>
      </w:r>
      <w:r>
        <w:rPr>
          <w:spacing w:val="48"/>
        </w:rPr>
        <w:t> </w:t>
      </w:r>
      <w:r>
        <w:rPr/>
        <w:t>1</w:t>
      </w:r>
      <w:r>
        <w:rPr>
          <w:spacing w:val="49"/>
        </w:rPr>
        <w:t> </w:t>
      </w:r>
      <w:r>
        <w:rPr>
          <w:spacing w:val="-4"/>
        </w:rPr>
        <w:t>Warn</w:t>
      </w:r>
    </w:p>
    <w:p>
      <w:pPr>
        <w:pStyle w:val="BodyText"/>
        <w:tabs>
          <w:tab w:pos="6352" w:val="left" w:leader="none"/>
        </w:tabs>
        <w:spacing w:line="242" w:lineRule="auto" w:before="4"/>
        <w:ind w:left="1899" w:right="2538"/>
      </w:pPr>
      <w:r>
        <w:rPr/>
        <w:t>if multiple identically named sections occur. </w:t>
      </w:r>
      <w:r>
        <w:rPr>
          <w:spacing w:val="-2"/>
        </w:rPr>
        <w:t>IMAGE_COMDAT_SELECT_ANY</w:t>
      </w:r>
      <w:r>
        <w:rPr/>
        <w:tab/>
        <w:t>2</w:t>
      </w:r>
      <w:r>
        <w:rPr>
          <w:spacing w:val="80"/>
        </w:rPr>
        <w:t> </w:t>
      </w:r>
      <w:r>
        <w:rPr/>
        <w:t>Link</w:t>
      </w:r>
      <w:r>
        <w:rPr>
          <w:spacing w:val="80"/>
        </w:rPr>
        <w:t> </w:t>
      </w:r>
      <w:r>
        <w:rPr/>
        <w:t>one</w:t>
      </w:r>
    </w:p>
    <w:p>
      <w:pPr>
        <w:pStyle w:val="BodyText"/>
        <w:spacing w:before="2"/>
        <w:ind w:left="1899"/>
      </w:pPr>
      <w:r>
        <w:rPr/>
        <w:t>identically named section, discard the </w:t>
      </w:r>
      <w:r>
        <w:rPr>
          <w:spacing w:val="-2"/>
        </w:rPr>
        <w:t>rest.</w:t>
      </w:r>
    </w:p>
    <w:p>
      <w:pPr>
        <w:pStyle w:val="BodyText"/>
        <w:spacing w:after="0"/>
        <w:sectPr>
          <w:pgSz w:w="11900" w:h="16840"/>
          <w:pgMar w:header="2826" w:footer="0" w:top="3320" w:bottom="280" w:left="1700" w:right="0"/>
        </w:sectPr>
      </w:pPr>
    </w:p>
    <w:p>
      <w:pPr>
        <w:pStyle w:val="BodyText"/>
      </w:pPr>
    </w:p>
    <w:p>
      <w:pPr>
        <w:pStyle w:val="BodyText"/>
        <w:spacing w:before="58"/>
      </w:pPr>
    </w:p>
    <w:p>
      <w:pPr>
        <w:pStyle w:val="BodyText"/>
        <w:spacing w:before="1"/>
        <w:ind w:left="1899"/>
      </w:pPr>
      <w:r>
        <w:rPr>
          <w:spacing w:val="-2"/>
        </w:rPr>
        <w:t>IMAGE_COMDAT_SELECT_SAME_SIZE</w:t>
      </w:r>
    </w:p>
    <w:p>
      <w:pPr>
        <w:pStyle w:val="BodyText"/>
        <w:spacing w:line="242" w:lineRule="auto" w:before="4"/>
        <w:ind w:left="1899" w:right="2537" w:firstLine="1386"/>
      </w:pPr>
      <w:r>
        <w:rPr/>
        <w:t>3</w:t>
      </w:r>
      <w:r>
        <w:rPr>
          <w:spacing w:val="-5"/>
        </w:rPr>
        <w:t> </w:t>
      </w:r>
      <w:r>
        <w:rPr/>
        <w:t>Link</w:t>
      </w:r>
      <w:r>
        <w:rPr>
          <w:spacing w:val="-5"/>
        </w:rPr>
        <w:t> </w:t>
      </w:r>
      <w:r>
        <w:rPr/>
        <w:t>one</w:t>
      </w:r>
      <w:r>
        <w:rPr>
          <w:spacing w:val="-5"/>
        </w:rPr>
        <w:t> </w:t>
      </w:r>
      <w:r>
        <w:rPr/>
        <w:t>identically</w:t>
      </w:r>
      <w:r>
        <w:rPr>
          <w:spacing w:val="-5"/>
        </w:rPr>
        <w:t> </w:t>
      </w:r>
      <w:r>
        <w:rPr/>
        <w:t>named</w:t>
      </w:r>
      <w:r>
        <w:rPr>
          <w:spacing w:val="-5"/>
        </w:rPr>
        <w:t> </w:t>
      </w:r>
      <w:r>
        <w:rPr/>
        <w:t>section,</w:t>
      </w:r>
      <w:r>
        <w:rPr>
          <w:spacing w:val="-5"/>
        </w:rPr>
        <w:t> </w:t>
      </w:r>
      <w:r>
        <w:rPr/>
        <w:t>discard the rest.</w:t>
      </w:r>
      <w:r>
        <w:rPr>
          <w:spacing w:val="40"/>
        </w:rPr>
        <w:t> </w:t>
      </w:r>
      <w:r>
        <w:rPr/>
        <w:t>Warn if a discarded section isn’t the same size.</w:t>
      </w:r>
    </w:p>
    <w:p>
      <w:pPr>
        <w:pStyle w:val="BodyText"/>
        <w:tabs>
          <w:tab w:pos="6878" w:val="left" w:leader="none"/>
          <w:tab w:pos="7206" w:val="left" w:leader="none"/>
        </w:tabs>
        <w:spacing w:before="2"/>
        <w:ind w:left="1899"/>
      </w:pPr>
      <w:r>
        <w:rPr>
          <w:spacing w:val="-2"/>
        </w:rPr>
        <w:t>IMAGE_COMDAT_SELECT_EXACT_MATCH</w:t>
      </w:r>
      <w:r>
        <w:rPr/>
        <w:tab/>
      </w:r>
      <w:r>
        <w:rPr>
          <w:spacing w:val="-10"/>
        </w:rPr>
        <w:t>4</w:t>
      </w:r>
      <w:r>
        <w:rPr/>
        <w:tab/>
      </w:r>
      <w:r>
        <w:rPr>
          <w:spacing w:val="-4"/>
        </w:rPr>
        <w:t>Link</w:t>
      </w:r>
    </w:p>
    <w:p>
      <w:pPr>
        <w:pStyle w:val="BodyText"/>
        <w:spacing w:line="242" w:lineRule="auto" w:before="4"/>
        <w:ind w:left="1899" w:right="2537"/>
      </w:pPr>
      <w:r>
        <w:rPr/>
        <w:t>one identically named section, discard the rest.</w:t>
      </w:r>
      <w:r>
        <w:rPr>
          <w:spacing w:val="40"/>
        </w:rPr>
        <w:t> </w:t>
      </w:r>
      <w:r>
        <w:rPr/>
        <w:t>Warn if a</w:t>
      </w:r>
      <w:r>
        <w:rPr>
          <w:spacing w:val="40"/>
        </w:rPr>
        <w:t> </w:t>
      </w:r>
      <w:r>
        <w:rPr/>
        <w:t>discarded section isn’t identical in size and contents.</w:t>
      </w:r>
      <w:r>
        <w:rPr>
          <w:spacing w:val="40"/>
        </w:rPr>
        <w:t> </w:t>
      </w:r>
      <w:r>
        <w:rPr/>
        <w:t>(Not </w:t>
      </w:r>
      <w:r>
        <w:rPr>
          <w:spacing w:val="-2"/>
        </w:rPr>
        <w:t>implemented.) </w:t>
      </w:r>
      <w:r>
        <w:rPr/>
        <w:t>IMAGE_COMDAT_SELECT_ASSOCIATIVE</w:t>
      </w:r>
      <w:r>
        <w:rPr>
          <w:spacing w:val="-2"/>
        </w:rPr>
        <w:t> </w:t>
      </w:r>
      <w:r>
        <w:rPr/>
        <w:t>5</w:t>
      </w:r>
      <w:r>
        <w:rPr>
          <w:spacing w:val="-1"/>
        </w:rPr>
        <w:t> </w:t>
      </w:r>
      <w:r>
        <w:rPr/>
        <w:t>Link</w:t>
      </w:r>
      <w:r>
        <w:rPr>
          <w:spacing w:val="-2"/>
        </w:rPr>
        <w:t> </w:t>
      </w:r>
      <w:r>
        <w:rPr/>
        <w:t>this</w:t>
      </w:r>
    </w:p>
    <w:p>
      <w:pPr>
        <w:pStyle w:val="BodyText"/>
        <w:spacing w:before="5"/>
        <w:ind w:left="1899"/>
      </w:pPr>
      <w:r>
        <w:rPr/>
        <w:t>section</w:t>
      </w:r>
      <w:r>
        <w:rPr>
          <w:spacing w:val="-5"/>
        </w:rPr>
        <w:t> </w:t>
      </w:r>
      <w:r>
        <w:rPr/>
        <w:t>if</w:t>
      </w:r>
      <w:r>
        <w:rPr>
          <w:spacing w:val="-2"/>
        </w:rPr>
        <w:t> </w:t>
      </w:r>
      <w:r>
        <w:rPr/>
        <w:t>another</w:t>
      </w:r>
      <w:r>
        <w:rPr>
          <w:spacing w:val="-2"/>
        </w:rPr>
        <w:t> </w:t>
      </w:r>
      <w:r>
        <w:rPr/>
        <w:t>specified</w:t>
      </w:r>
      <w:r>
        <w:rPr>
          <w:spacing w:val="-2"/>
        </w:rPr>
        <w:t> </w:t>
      </w:r>
      <w:r>
        <w:rPr/>
        <w:t>section</w:t>
      </w:r>
      <w:r>
        <w:rPr>
          <w:spacing w:val="-2"/>
        </w:rPr>
        <w:t> </w:t>
      </w:r>
      <w:r>
        <w:rPr/>
        <w:t>is</w:t>
      </w:r>
      <w:r>
        <w:rPr>
          <w:spacing w:val="-3"/>
        </w:rPr>
        <w:t> </w:t>
      </w:r>
      <w:r>
        <w:rPr/>
        <w:t>also</w:t>
      </w:r>
      <w:r>
        <w:rPr>
          <w:spacing w:val="-2"/>
        </w:rPr>
        <w:t> linked.</w:t>
      </w:r>
    </w:p>
    <w:p>
      <w:pPr>
        <w:pStyle w:val="BodyText"/>
        <w:spacing w:before="9"/>
        <w:rPr>
          <w:sz w:val="17"/>
        </w:rPr>
      </w:pPr>
      <w:r>
        <w:rPr>
          <w:sz w:val="17"/>
        </w:rPr>
        <mc:AlternateContent>
          <mc:Choice Requires="wps">
            <w:drawing>
              <wp:anchor distT="0" distB="0" distL="0" distR="0" allowOverlap="1" layoutInCell="1" locked="0" behindDoc="1" simplePos="0" relativeHeight="487642624">
                <wp:simplePos x="0" y="0"/>
                <wp:positionH relativeFrom="page">
                  <wp:posOffset>1829180</wp:posOffset>
                </wp:positionH>
                <wp:positionV relativeFrom="paragraph">
                  <wp:posOffset>145350</wp:posOffset>
                </wp:positionV>
                <wp:extent cx="4572000" cy="1270"/>
                <wp:effectExtent l="0" t="0" r="0" b="0"/>
                <wp:wrapTopAndBottom/>
                <wp:docPr id="158" name="Graphic 158"/>
                <wp:cNvGraphicFramePr>
                  <a:graphicFrameLocks/>
                </wp:cNvGraphicFramePr>
                <a:graphic>
                  <a:graphicData uri="http://schemas.microsoft.com/office/word/2010/wordprocessingShape">
                    <wps:wsp>
                      <wps:cNvPr id="158" name="Graphic 15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44957pt;width:360pt;height:.1pt;mso-position-horizontal-relative:page;mso-position-vertical-relative:paragraph;z-index:-15673856;mso-wrap-distance-left:0;mso-wrap-distance-right:0" id="docshape116" coordorigin="2881,229" coordsize="7200,0" path="m2881,229l10081,229e" filled="false" stroked="true" strokeweight=".48pt" strokecolor="#000000">
                <v:path arrowok="t"/>
                <v:stroke dashstyle="solid"/>
                <w10:wrap type="topAndBottom"/>
              </v:shape>
            </w:pict>
          </mc:Fallback>
        </mc:AlternateContent>
      </w:r>
    </w:p>
    <w:p>
      <w:pPr>
        <w:pStyle w:val="BodyText"/>
        <w:spacing w:before="194"/>
      </w:pPr>
    </w:p>
    <w:p>
      <w:pPr>
        <w:pStyle w:val="BodyText"/>
        <w:spacing w:line="242" w:lineRule="auto" w:before="1"/>
        <w:ind w:left="1179" w:right="1817"/>
        <w:jc w:val="both"/>
      </w:pPr>
      <w:r>
        <w:rPr/>
        <w:t>The</w:t>
      </w:r>
      <w:r>
        <w:rPr>
          <w:spacing w:val="-2"/>
        </w:rPr>
        <w:t> </w:t>
      </w:r>
      <w:r>
        <w:rPr/>
        <w:t>GNU</w:t>
      </w:r>
      <w:r>
        <w:rPr>
          <w:spacing w:val="-2"/>
        </w:rPr>
        <w:t> </w:t>
      </w:r>
      <w:r>
        <w:rPr/>
        <w:t>linker</w:t>
      </w:r>
      <w:r>
        <w:rPr>
          <w:spacing w:val="-2"/>
        </w:rPr>
        <w:t> </w:t>
      </w:r>
      <w:r>
        <w:rPr/>
        <w:t>deals</w:t>
      </w:r>
      <w:r>
        <w:rPr>
          <w:spacing w:val="-2"/>
        </w:rPr>
        <w:t> </w:t>
      </w:r>
      <w:r>
        <w:rPr/>
        <w:t>with</w:t>
      </w:r>
      <w:r>
        <w:rPr>
          <w:spacing w:val="-2"/>
        </w:rPr>
        <w:t> </w:t>
      </w:r>
      <w:r>
        <w:rPr/>
        <w:t>the</w:t>
      </w:r>
      <w:r>
        <w:rPr>
          <w:spacing w:val="-2"/>
        </w:rPr>
        <w:t> </w:t>
      </w:r>
      <w:r>
        <w:rPr/>
        <w:t>template</w:t>
      </w:r>
      <w:r>
        <w:rPr>
          <w:spacing w:val="-2"/>
        </w:rPr>
        <w:t> </w:t>
      </w:r>
      <w:r>
        <w:rPr/>
        <w:t>problem</w:t>
      </w:r>
      <w:r>
        <w:rPr>
          <w:spacing w:val="-2"/>
        </w:rPr>
        <w:t> </w:t>
      </w:r>
      <w:r>
        <w:rPr/>
        <w:t>by</w:t>
      </w:r>
      <w:r>
        <w:rPr>
          <w:spacing w:val="-2"/>
        </w:rPr>
        <w:t> </w:t>
      </w:r>
      <w:r>
        <w:rPr/>
        <w:t>defining</w:t>
      </w:r>
      <w:r>
        <w:rPr>
          <w:spacing w:val="-2"/>
        </w:rPr>
        <w:t> </w:t>
      </w:r>
      <w:r>
        <w:rPr/>
        <w:t>a</w:t>
      </w:r>
      <w:r>
        <w:rPr>
          <w:spacing w:val="-2"/>
        </w:rPr>
        <w:t> </w:t>
      </w:r>
      <w:r>
        <w:rPr/>
        <w:t>"link</w:t>
      </w:r>
      <w:r>
        <w:rPr>
          <w:spacing w:val="-2"/>
        </w:rPr>
        <w:t> </w:t>
      </w:r>
      <w:r>
        <w:rPr/>
        <w:t>once" type of section similar to common blocks.</w:t>
      </w:r>
      <w:r>
        <w:rPr>
          <w:spacing w:val="40"/>
        </w:rPr>
        <w:t> </w:t>
      </w:r>
      <w:r>
        <w:rPr/>
        <w:t>If the linker sees</w:t>
      </w:r>
      <w:r>
        <w:rPr>
          <w:spacing w:val="40"/>
        </w:rPr>
        <w:t> </w:t>
      </w:r>
      <w:r>
        <w:rPr/>
        <w:t>segments</w:t>
      </w:r>
      <w:r>
        <w:rPr>
          <w:spacing w:val="40"/>
        </w:rPr>
        <w:t> </w:t>
      </w:r>
      <w:r>
        <w:rPr/>
        <w:t>with names of the form </w:t>
      </w:r>
      <w:r>
        <w:rPr>
          <w:i/>
        </w:rPr>
        <w:t>.gnu.linkonce.</w:t>
      </w:r>
      <w:r>
        <w:rPr/>
        <w:t>name it throws away all but the first such segment with identical names.</w:t>
      </w:r>
      <w:r>
        <w:rPr>
          <w:spacing w:val="40"/>
        </w:rPr>
        <w:t> </w:t>
      </w:r>
      <w:r>
        <w:rPr/>
        <w:t>Again, compilers expand a template</w:t>
      </w:r>
      <w:r>
        <w:rPr>
          <w:spacing w:val="40"/>
        </w:rPr>
        <w:t> </w:t>
      </w:r>
      <w:r>
        <w:rPr/>
        <w:t>to a .gnu.linkonce section with the name including the mangled template </w:t>
      </w:r>
      <w:r>
        <w:rPr>
          <w:spacing w:val="-2"/>
        </w:rPr>
        <w:t>name.</w:t>
      </w:r>
    </w:p>
    <w:p>
      <w:pPr>
        <w:pStyle w:val="BodyText"/>
        <w:spacing w:line="242" w:lineRule="auto" w:before="147"/>
        <w:ind w:left="1179" w:right="1819"/>
        <w:jc w:val="both"/>
      </w:pPr>
      <w:r>
        <w:rPr/>
        <w:t>This scheme works pretty well, but it’s not a panacea.</w:t>
      </w:r>
      <w:r>
        <w:rPr>
          <w:spacing w:val="40"/>
        </w:rPr>
        <w:t> </w:t>
      </w:r>
      <w:r>
        <w:rPr/>
        <w:t>For one thing, it doesn’t</w:t>
      </w:r>
      <w:r>
        <w:rPr>
          <w:spacing w:val="-4"/>
        </w:rPr>
        <w:t> </w:t>
      </w:r>
      <w:r>
        <w:rPr/>
        <w:t>protect</w:t>
      </w:r>
      <w:r>
        <w:rPr>
          <w:spacing w:val="-4"/>
        </w:rPr>
        <w:t> </w:t>
      </w:r>
      <w:r>
        <w:rPr/>
        <w:t>against</w:t>
      </w:r>
      <w:r>
        <w:rPr>
          <w:spacing w:val="-4"/>
        </w:rPr>
        <w:t> </w:t>
      </w:r>
      <w:r>
        <w:rPr/>
        <w:t>the</w:t>
      </w:r>
      <w:r>
        <w:rPr>
          <w:spacing w:val="-4"/>
        </w:rPr>
        <w:t> </w:t>
      </w:r>
      <w:r>
        <w:rPr/>
        <w:t>vtbls</w:t>
      </w:r>
      <w:r>
        <w:rPr>
          <w:spacing w:val="-5"/>
        </w:rPr>
        <w:t> </w:t>
      </w:r>
      <w:r>
        <w:rPr/>
        <w:t>and</w:t>
      </w:r>
      <w:r>
        <w:rPr>
          <w:spacing w:val="-4"/>
        </w:rPr>
        <w:t> </w:t>
      </w:r>
      <w:r>
        <w:rPr/>
        <w:t>expanded</w:t>
      </w:r>
      <w:r>
        <w:rPr>
          <w:spacing w:val="-4"/>
        </w:rPr>
        <w:t> </w:t>
      </w:r>
      <w:r>
        <w:rPr/>
        <w:t>templates</w:t>
      </w:r>
      <w:r>
        <w:rPr>
          <w:spacing w:val="-5"/>
        </w:rPr>
        <w:t> </w:t>
      </w:r>
      <w:r>
        <w:rPr/>
        <w:t>not</w:t>
      </w:r>
      <w:r>
        <w:rPr>
          <w:spacing w:val="-4"/>
        </w:rPr>
        <w:t> </w:t>
      </w:r>
      <w:r>
        <w:rPr/>
        <w:t>actually</w:t>
      </w:r>
      <w:r>
        <w:rPr>
          <w:spacing w:val="-4"/>
        </w:rPr>
        <w:t> </w:t>
      </w:r>
      <w:r>
        <w:rPr/>
        <w:t>being functionally identical.</w:t>
      </w:r>
      <w:r>
        <w:rPr>
          <w:spacing w:val="40"/>
        </w:rPr>
        <w:t> </w:t>
      </w:r>
      <w:r>
        <w:rPr/>
        <w:t>Some linkers attempt to check that the </w:t>
      </w:r>
      <w:r>
        <w:rPr/>
        <w:t>discarded segments are byte-for-byte identical to the one that’s kept.</w:t>
      </w:r>
      <w:r>
        <w:rPr>
          <w:spacing w:val="40"/>
        </w:rPr>
        <w:t> </w:t>
      </w:r>
      <w:r>
        <w:rPr/>
        <w:t>This is very conservative, but can produce false errors if two files were compiled with different optimization options or with different versions of the compiler. For another, it doesn’t discard nearly as much duplicated code as it could. In most C++ systems, all pointers have the same internal representation. This means that a template instantiated with, say,</w:t>
      </w:r>
      <w:r>
        <w:rPr>
          <w:spacing w:val="-3"/>
        </w:rPr>
        <w:t> </w:t>
      </w:r>
      <w:r>
        <w:rPr/>
        <w:t>a pointer to int type and the</w:t>
      </w:r>
      <w:r>
        <w:rPr>
          <w:spacing w:val="-1"/>
        </w:rPr>
        <w:t> </w:t>
      </w:r>
      <w:r>
        <w:rPr/>
        <w:t>same</w:t>
      </w:r>
      <w:r>
        <w:rPr>
          <w:spacing w:val="-1"/>
        </w:rPr>
        <w:t> </w:t>
      </w:r>
      <w:r>
        <w:rPr/>
        <w:t>template</w:t>
      </w:r>
      <w:r>
        <w:rPr>
          <w:spacing w:val="-1"/>
        </w:rPr>
        <w:t> </w:t>
      </w:r>
      <w:r>
        <w:rPr/>
        <w:t>instatiated</w:t>
      </w:r>
      <w:r>
        <w:rPr>
          <w:spacing w:val="-1"/>
        </w:rPr>
        <w:t> </w:t>
      </w:r>
      <w:r>
        <w:rPr/>
        <w:t>with</w:t>
      </w:r>
      <w:r>
        <w:rPr>
          <w:spacing w:val="-1"/>
        </w:rPr>
        <w:t> </w:t>
      </w:r>
      <w:r>
        <w:rPr/>
        <w:t>pointer</w:t>
      </w:r>
      <w:r>
        <w:rPr>
          <w:spacing w:val="-1"/>
        </w:rPr>
        <w:t> </w:t>
      </w:r>
      <w:r>
        <w:rPr/>
        <w:t>to</w:t>
      </w:r>
      <w:r>
        <w:rPr>
          <w:spacing w:val="-1"/>
        </w:rPr>
        <w:t> </w:t>
      </w:r>
      <w:r>
        <w:rPr/>
        <w:t>float</w:t>
      </w:r>
      <w:r>
        <w:rPr>
          <w:spacing w:val="-1"/>
        </w:rPr>
        <w:t> </w:t>
      </w:r>
      <w:r>
        <w:rPr/>
        <w:t>will</w:t>
      </w:r>
      <w:r>
        <w:rPr>
          <w:spacing w:val="-1"/>
        </w:rPr>
        <w:t> </w:t>
      </w:r>
      <w:r>
        <w:rPr/>
        <w:t>often</w:t>
      </w:r>
      <w:r>
        <w:rPr>
          <w:spacing w:val="-1"/>
        </w:rPr>
        <w:t> </w:t>
      </w:r>
      <w:r>
        <w:rPr/>
        <w:t>generate</w:t>
      </w:r>
      <w:r>
        <w:rPr>
          <w:spacing w:val="-1"/>
        </w:rPr>
        <w:t> </w:t>
      </w:r>
      <w:r>
        <w:rPr/>
        <w:t>iden- tical code even though the C++ types are different.</w:t>
      </w:r>
      <w:r>
        <w:rPr>
          <w:spacing w:val="40"/>
        </w:rPr>
        <w:t> </w:t>
      </w:r>
      <w:r>
        <w:rPr/>
        <w:t>Some linkers may at- tempt</w:t>
      </w:r>
      <w:r>
        <w:rPr>
          <w:spacing w:val="-3"/>
        </w:rPr>
        <w:t> </w:t>
      </w:r>
      <w:r>
        <w:rPr/>
        <w:t>to</w:t>
      </w:r>
      <w:r>
        <w:rPr>
          <w:spacing w:val="-3"/>
        </w:rPr>
        <w:t> </w:t>
      </w:r>
      <w:r>
        <w:rPr/>
        <w:t>discard</w:t>
      </w:r>
      <w:r>
        <w:rPr>
          <w:spacing w:val="-3"/>
        </w:rPr>
        <w:t> </w:t>
      </w:r>
      <w:r>
        <w:rPr/>
        <w:t>link-once</w:t>
      </w:r>
      <w:r>
        <w:rPr>
          <w:spacing w:val="-3"/>
        </w:rPr>
        <w:t> </w:t>
      </w:r>
      <w:r>
        <w:rPr/>
        <w:t>sections</w:t>
      </w:r>
      <w:r>
        <w:rPr>
          <w:spacing w:val="-3"/>
        </w:rPr>
        <w:t> </w:t>
      </w:r>
      <w:r>
        <w:rPr/>
        <w:t>which</w:t>
      </w:r>
      <w:r>
        <w:rPr>
          <w:spacing w:val="-3"/>
        </w:rPr>
        <w:t> </w:t>
      </w:r>
      <w:r>
        <w:rPr/>
        <w:t>contain</w:t>
      </w:r>
      <w:r>
        <w:rPr>
          <w:spacing w:val="-3"/>
        </w:rPr>
        <w:t> </w:t>
      </w:r>
      <w:r>
        <w:rPr/>
        <w:t>identical</w:t>
      </w:r>
      <w:r>
        <w:rPr>
          <w:spacing w:val="-3"/>
        </w:rPr>
        <w:t> </w:t>
      </w:r>
      <w:r>
        <w:rPr/>
        <w:t>code</w:t>
      </w:r>
      <w:r>
        <w:rPr>
          <w:spacing w:val="-3"/>
        </w:rPr>
        <w:t> </w:t>
      </w:r>
      <w:r>
        <w:rPr/>
        <w:t>to</w:t>
      </w:r>
      <w:r>
        <w:rPr>
          <w:spacing w:val="-3"/>
        </w:rPr>
        <w:t> </w:t>
      </w:r>
      <w:r>
        <w:rPr/>
        <w:t>another section,</w:t>
      </w:r>
      <w:r>
        <w:rPr>
          <w:spacing w:val="-6"/>
        </w:rPr>
        <w:t> </w:t>
      </w:r>
      <w:r>
        <w:rPr/>
        <w:t>even</w:t>
      </w:r>
      <w:r>
        <w:rPr>
          <w:spacing w:val="-6"/>
        </w:rPr>
        <w:t> </w:t>
      </w:r>
      <w:r>
        <w:rPr/>
        <w:t>when</w:t>
      </w:r>
      <w:r>
        <w:rPr>
          <w:spacing w:val="-6"/>
        </w:rPr>
        <w:t> </w:t>
      </w:r>
      <w:r>
        <w:rPr/>
        <w:t>the</w:t>
      </w:r>
      <w:r>
        <w:rPr>
          <w:spacing w:val="-6"/>
        </w:rPr>
        <w:t> </w:t>
      </w:r>
      <w:r>
        <w:rPr/>
        <w:t>names</w:t>
      </w:r>
      <w:r>
        <w:rPr>
          <w:spacing w:val="-6"/>
        </w:rPr>
        <w:t> </w:t>
      </w:r>
      <w:r>
        <w:rPr/>
        <w:t>don’t</w:t>
      </w:r>
      <w:r>
        <w:rPr>
          <w:spacing w:val="-6"/>
        </w:rPr>
        <w:t> </w:t>
      </w:r>
      <w:r>
        <w:rPr/>
        <w:t>quite</w:t>
      </w:r>
      <w:r>
        <w:rPr>
          <w:spacing w:val="-6"/>
        </w:rPr>
        <w:t> </w:t>
      </w:r>
      <w:r>
        <w:rPr/>
        <w:t>match</w:t>
      </w:r>
      <w:r>
        <w:rPr>
          <w:spacing w:val="-6"/>
        </w:rPr>
        <w:t> </w:t>
      </w:r>
      <w:r>
        <w:rPr/>
        <w:t>perfectly,</w:t>
      </w:r>
      <w:r>
        <w:rPr>
          <w:spacing w:val="-6"/>
        </w:rPr>
        <w:t> </w:t>
      </w:r>
      <w:r>
        <w:rPr/>
        <w:t>but</w:t>
      </w:r>
      <w:r>
        <w:rPr>
          <w:spacing w:val="-6"/>
        </w:rPr>
        <w:t> </w:t>
      </w:r>
      <w:r>
        <w:rPr/>
        <w:t>this</w:t>
      </w:r>
      <w:r>
        <w:rPr>
          <w:spacing w:val="-6"/>
        </w:rPr>
        <w:t> </w:t>
      </w:r>
      <w:r>
        <w:rPr/>
        <w:t>issue</w:t>
      </w:r>
      <w:r>
        <w:rPr>
          <w:spacing w:val="-6"/>
        </w:rPr>
        <w:t> </w:t>
      </w:r>
      <w:r>
        <w:rPr/>
        <w:t>re- mains unsatisfactorily resolved.</w:t>
      </w:r>
    </w:p>
    <w:p>
      <w:pPr>
        <w:pStyle w:val="BodyText"/>
        <w:spacing w:line="242" w:lineRule="auto" w:before="158"/>
        <w:ind w:left="1179" w:right="1818"/>
        <w:jc w:val="both"/>
      </w:pPr>
      <w:r>
        <w:rPr/>
        <w:t>Although we’ve been discussing templates up to this point, exactly the same issues apply to extern inline functions and default constructor, copy, and assignment routines, which can be handled the same way.</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pPr>
      <w:bookmarkStart w:name="_TOC_250127" w:id="81"/>
      <w:r>
        <w:rPr/>
        <w:t>Initializers</w:t>
      </w:r>
      <w:r>
        <w:rPr>
          <w:spacing w:val="-8"/>
        </w:rPr>
        <w:t> </w:t>
      </w:r>
      <w:r>
        <w:rPr/>
        <w:t>and</w:t>
      </w:r>
      <w:r>
        <w:rPr>
          <w:spacing w:val="-7"/>
        </w:rPr>
        <w:t> </w:t>
      </w:r>
      <w:bookmarkEnd w:id="81"/>
      <w:r>
        <w:rPr>
          <w:spacing w:val="-2"/>
        </w:rPr>
        <w:t>finalizers</w:t>
      </w:r>
    </w:p>
    <w:p>
      <w:pPr>
        <w:pStyle w:val="BodyText"/>
        <w:spacing w:line="242" w:lineRule="auto" w:before="144"/>
        <w:ind w:left="1179" w:right="1817"/>
        <w:jc w:val="both"/>
      </w:pPr>
      <w:r>
        <w:rPr/>
        <w:t>Another problem not unique to C++ but exacerbated by it are initializers and finalizers.</w:t>
      </w:r>
      <w:r>
        <w:rPr>
          <w:spacing w:val="40"/>
        </w:rPr>
        <w:t> </w:t>
      </w:r>
      <w:r>
        <w:rPr/>
        <w:t>Frequently, it’s easier to write libraries if they can arrange to run an initializing routine when the program starts, and a finalizing </w:t>
      </w:r>
      <w:r>
        <w:rPr/>
        <w:t>rou- tine when the program is about to exit.</w:t>
      </w:r>
      <w:r>
        <w:rPr>
          <w:spacing w:val="40"/>
        </w:rPr>
        <w:t> </w:t>
      </w:r>
      <w:r>
        <w:rPr/>
        <w:t>C++ allows static variables.</w:t>
      </w:r>
      <w:r>
        <w:rPr>
          <w:spacing w:val="40"/>
        </w:rPr>
        <w:t> </w:t>
      </w:r>
      <w:r>
        <w:rPr/>
        <w:t>If a variable’s class has a constructor, that constructor needs to be called at startup time to initialize the variable, and if it has a destructor, the destruc- tor needs to be called at exit time.</w:t>
      </w:r>
      <w:r>
        <w:rPr>
          <w:spacing w:val="40"/>
        </w:rPr>
        <w:t> </w:t>
      </w:r>
      <w:r>
        <w:rPr/>
        <w:t>There are various ways to finesse this without linker support, which we discuss in Chapter 11, but modern link- ers generally do support this directly.</w:t>
      </w:r>
    </w:p>
    <w:p>
      <w:pPr>
        <w:pStyle w:val="BodyText"/>
        <w:spacing w:line="242" w:lineRule="auto" w:before="151"/>
        <w:ind w:left="1179" w:right="1817"/>
        <w:jc w:val="both"/>
      </w:pPr>
      <w:r>
        <w:rPr/>
        <w:t>The usual approach is for each object file to put any startup code into an anonymous routine, and to put a pointer to that routine into a segment called </w:t>
      </w:r>
      <w:r>
        <w:rPr>
          <w:i/>
        </w:rPr>
        <w:t>.init </w:t>
      </w:r>
      <w:r>
        <w:rPr/>
        <w:t>or something similar.</w:t>
      </w:r>
      <w:r>
        <w:rPr>
          <w:spacing w:val="40"/>
        </w:rPr>
        <w:t> </w:t>
      </w:r>
      <w:r>
        <w:rPr/>
        <w:t>The linker concatenates all the </w:t>
      </w:r>
      <w:r>
        <w:rPr>
          <w:i/>
        </w:rPr>
        <w:t>.init </w:t>
      </w:r>
      <w:r>
        <w:rPr/>
        <w:t>seg- ments together, thereby creating a list of pointers to all the startup rou- tines.</w:t>
      </w:r>
      <w:r>
        <w:rPr>
          <w:spacing w:val="40"/>
        </w:rPr>
        <w:t> </w:t>
      </w:r>
      <w:r>
        <w:rPr/>
        <w:t>The program’s startup stub need only run down the list and call all the routines.</w:t>
      </w:r>
      <w:r>
        <w:rPr>
          <w:spacing w:val="40"/>
        </w:rPr>
        <w:t> </w:t>
      </w:r>
      <w:r>
        <w:rPr/>
        <w:t>Exit time code can be handled in much the same way, with a segment called </w:t>
      </w:r>
      <w:r>
        <w:rPr>
          <w:i/>
        </w:rPr>
        <w:t>.fini</w:t>
      </w:r>
      <w:r>
        <w:rPr/>
        <w:t>.</w:t>
      </w:r>
    </w:p>
    <w:p>
      <w:pPr>
        <w:pStyle w:val="BodyText"/>
        <w:spacing w:line="242" w:lineRule="auto" w:before="149"/>
        <w:ind w:left="1179" w:right="1817"/>
        <w:jc w:val="both"/>
      </w:pPr>
      <w:r>
        <w:rPr/>
        <w:t>It turns out that this approach is not altogether satisfactory, because some startup code needs to be run earlier than others.</w:t>
      </w:r>
      <w:r>
        <w:rPr>
          <w:spacing w:val="40"/>
        </w:rPr>
        <w:t> </w:t>
      </w:r>
      <w:r>
        <w:rPr/>
        <w:t>The definition of C++ states that application-level constructors are run in an unpredictable order, but the I/O and other system library constructors need to be run before constructors in C++ applications are called.</w:t>
      </w:r>
      <w:r>
        <w:rPr>
          <w:spacing w:val="40"/>
        </w:rPr>
        <w:t> </w:t>
      </w:r>
      <w:r>
        <w:rPr/>
        <w:t>The ‘‘perfect’’ approach would be for each init routine to list its dependencies explicitly and do a topological</w:t>
      </w:r>
      <w:r>
        <w:rPr>
          <w:spacing w:val="-4"/>
        </w:rPr>
        <w:t> </w:t>
      </w:r>
      <w:r>
        <w:rPr/>
        <w:t>sort.</w:t>
      </w:r>
      <w:r>
        <w:rPr>
          <w:spacing w:val="40"/>
        </w:rPr>
        <w:t> </w:t>
      </w:r>
      <w:r>
        <w:rPr/>
        <w:t>The</w:t>
      </w:r>
      <w:r>
        <w:rPr>
          <w:spacing w:val="-4"/>
        </w:rPr>
        <w:t> </w:t>
      </w:r>
      <w:r>
        <w:rPr/>
        <w:t>BeOS</w:t>
      </w:r>
      <w:r>
        <w:rPr>
          <w:spacing w:val="-4"/>
        </w:rPr>
        <w:t> </w:t>
      </w:r>
      <w:r>
        <w:rPr/>
        <w:t>dynamic</w:t>
      </w:r>
      <w:r>
        <w:rPr>
          <w:spacing w:val="-4"/>
        </w:rPr>
        <w:t> </w:t>
      </w:r>
      <w:r>
        <w:rPr/>
        <w:t>linker</w:t>
      </w:r>
      <w:r>
        <w:rPr>
          <w:spacing w:val="-4"/>
        </w:rPr>
        <w:t> </w:t>
      </w:r>
      <w:r>
        <w:rPr/>
        <w:t>does</w:t>
      </w:r>
      <w:r>
        <w:rPr>
          <w:spacing w:val="-4"/>
        </w:rPr>
        <w:t> </w:t>
      </w:r>
      <w:r>
        <w:rPr/>
        <w:t>approximately</w:t>
      </w:r>
      <w:r>
        <w:rPr>
          <w:spacing w:val="-4"/>
        </w:rPr>
        <w:t> </w:t>
      </w:r>
      <w:r>
        <w:rPr/>
        <w:t>that,</w:t>
      </w:r>
      <w:r>
        <w:rPr>
          <w:spacing w:val="-4"/>
        </w:rPr>
        <w:t> </w:t>
      </w:r>
      <w:r>
        <w:rPr/>
        <w:t>using library reference dependencies.</w:t>
      </w:r>
      <w:r>
        <w:rPr>
          <w:spacing w:val="40"/>
        </w:rPr>
        <w:t> </w:t>
      </w:r>
      <w:r>
        <w:rPr/>
        <w:t>(If library A depends on library B, library B’s initializers probably need to run first.)</w:t>
      </w:r>
    </w:p>
    <w:p>
      <w:pPr>
        <w:pStyle w:val="BodyText"/>
        <w:spacing w:before="151"/>
        <w:ind w:left="1179"/>
        <w:jc w:val="both"/>
      </w:pPr>
      <w:r>
        <w:rPr/>
        <w:t>A</w:t>
      </w:r>
      <w:r>
        <w:rPr>
          <w:spacing w:val="18"/>
        </w:rPr>
        <w:t> </w:t>
      </w:r>
      <w:r>
        <w:rPr/>
        <w:t>much</w:t>
      </w:r>
      <w:r>
        <w:rPr>
          <w:spacing w:val="21"/>
        </w:rPr>
        <w:t> </w:t>
      </w:r>
      <w:r>
        <w:rPr/>
        <w:t>simpler</w:t>
      </w:r>
      <w:r>
        <w:rPr>
          <w:spacing w:val="20"/>
        </w:rPr>
        <w:t> </w:t>
      </w:r>
      <w:r>
        <w:rPr/>
        <w:t>approximation</w:t>
      </w:r>
      <w:r>
        <w:rPr>
          <w:spacing w:val="21"/>
        </w:rPr>
        <w:t> </w:t>
      </w:r>
      <w:r>
        <w:rPr/>
        <w:t>is</w:t>
      </w:r>
      <w:r>
        <w:rPr>
          <w:spacing w:val="20"/>
        </w:rPr>
        <w:t> </w:t>
      </w:r>
      <w:r>
        <w:rPr/>
        <w:t>to</w:t>
      </w:r>
      <w:r>
        <w:rPr>
          <w:spacing w:val="21"/>
        </w:rPr>
        <w:t> </w:t>
      </w:r>
      <w:r>
        <w:rPr/>
        <w:t>have</w:t>
      </w:r>
      <w:r>
        <w:rPr>
          <w:spacing w:val="20"/>
        </w:rPr>
        <w:t> </w:t>
      </w:r>
      <w:r>
        <w:rPr/>
        <w:t>several</w:t>
      </w:r>
      <w:r>
        <w:rPr>
          <w:spacing w:val="21"/>
        </w:rPr>
        <w:t> </w:t>
      </w:r>
      <w:r>
        <w:rPr/>
        <w:t>initialization</w:t>
      </w:r>
      <w:r>
        <w:rPr>
          <w:spacing w:val="21"/>
        </w:rPr>
        <w:t> </w:t>
      </w:r>
      <w:r>
        <w:rPr>
          <w:spacing w:val="-2"/>
        </w:rPr>
        <w:t>segments,</w:t>
      </w:r>
    </w:p>
    <w:p>
      <w:pPr>
        <w:pStyle w:val="BodyText"/>
        <w:spacing w:line="242" w:lineRule="auto" w:before="4"/>
        <w:ind w:left="1179" w:right="1817"/>
        <w:jc w:val="both"/>
      </w:pPr>
      <w:r>
        <w:rPr>
          <w:i/>
        </w:rPr>
        <w:t>.init </w:t>
      </w:r>
      <w:r>
        <w:rPr/>
        <w:t>and </w:t>
      </w:r>
      <w:r>
        <w:rPr>
          <w:i/>
        </w:rPr>
        <w:t>.ctor</w:t>
      </w:r>
      <w:r>
        <w:rPr/>
        <w:t>, so the startup stub first calls the </w:t>
      </w:r>
      <w:r>
        <w:rPr>
          <w:i/>
        </w:rPr>
        <w:t>.init </w:t>
      </w:r>
      <w:r>
        <w:rPr/>
        <w:t>routines for library- level initialization and then the </w:t>
      </w:r>
      <w:r>
        <w:rPr>
          <w:i/>
        </w:rPr>
        <w:t>.ctor </w:t>
      </w:r>
      <w:r>
        <w:rPr/>
        <w:t>routines for C++ constructors.</w:t>
      </w:r>
      <w:r>
        <w:rPr>
          <w:spacing w:val="40"/>
        </w:rPr>
        <w:t> </w:t>
      </w:r>
      <w:r>
        <w:rPr/>
        <w:t>The same problem occurs at the end of the program, with the corresponding segments</w:t>
      </w:r>
      <w:r>
        <w:rPr>
          <w:spacing w:val="-2"/>
        </w:rPr>
        <w:t> </w:t>
      </w:r>
      <w:r>
        <w:rPr/>
        <w:t>being</w:t>
      </w:r>
      <w:r>
        <w:rPr>
          <w:spacing w:val="-1"/>
        </w:rPr>
        <w:t> </w:t>
      </w:r>
      <w:r>
        <w:rPr>
          <w:i/>
        </w:rPr>
        <w:t>.dtor </w:t>
      </w:r>
      <w:r>
        <w:rPr/>
        <w:t>and</w:t>
      </w:r>
      <w:r>
        <w:rPr>
          <w:spacing w:val="-2"/>
        </w:rPr>
        <w:t> </w:t>
      </w:r>
      <w:r>
        <w:rPr>
          <w:i/>
        </w:rPr>
        <w:t>.fini</w:t>
      </w:r>
      <w:r>
        <w:rPr/>
        <w:t>.</w:t>
      </w:r>
      <w:r>
        <w:rPr>
          <w:spacing w:val="40"/>
        </w:rPr>
        <w:t> </w:t>
      </w:r>
      <w:r>
        <w:rPr/>
        <w:t>One</w:t>
      </w:r>
      <w:r>
        <w:rPr>
          <w:spacing w:val="-2"/>
        </w:rPr>
        <w:t> </w:t>
      </w:r>
      <w:r>
        <w:rPr/>
        <w:t>system</w:t>
      </w:r>
      <w:r>
        <w:rPr>
          <w:spacing w:val="-2"/>
        </w:rPr>
        <w:t> </w:t>
      </w:r>
      <w:r>
        <w:rPr/>
        <w:t>goes</w:t>
      </w:r>
      <w:r>
        <w:rPr>
          <w:spacing w:val="-2"/>
        </w:rPr>
        <w:t> </w:t>
      </w:r>
      <w:r>
        <w:rPr/>
        <w:t>so</w:t>
      </w:r>
      <w:r>
        <w:rPr>
          <w:spacing w:val="-2"/>
        </w:rPr>
        <w:t> </w:t>
      </w:r>
      <w:r>
        <w:rPr/>
        <w:t>far</w:t>
      </w:r>
      <w:r>
        <w:rPr>
          <w:spacing w:val="-2"/>
        </w:rPr>
        <w:t> </w:t>
      </w:r>
      <w:r>
        <w:rPr/>
        <w:t>as</w:t>
      </w:r>
      <w:r>
        <w:rPr>
          <w:spacing w:val="-2"/>
        </w:rPr>
        <w:t> </w:t>
      </w:r>
      <w:r>
        <w:rPr/>
        <w:t>to</w:t>
      </w:r>
      <w:r>
        <w:rPr>
          <w:spacing w:val="-2"/>
        </w:rPr>
        <w:t> </w:t>
      </w:r>
      <w:r>
        <w:rPr/>
        <w:t>allow</w:t>
      </w:r>
      <w:r>
        <w:rPr>
          <w:spacing w:val="-2"/>
        </w:rPr>
        <w:t> </w:t>
      </w:r>
      <w:r>
        <w:rPr/>
        <w:t>the</w:t>
      </w:r>
      <w:r>
        <w:rPr>
          <w:spacing w:val="-2"/>
        </w:rPr>
        <w:t> </w:t>
      </w:r>
      <w:r>
        <w:rPr/>
        <w:t>pro- grammer to assign priority numbers, 0 to 127 for user code and 128-255 for system library code, and the linker sorts the initializer and finalizer routines</w:t>
      </w:r>
      <w:r>
        <w:rPr>
          <w:spacing w:val="17"/>
        </w:rPr>
        <w:t> </w:t>
      </w:r>
      <w:r>
        <w:rPr/>
        <w:t>by</w:t>
      </w:r>
      <w:r>
        <w:rPr>
          <w:spacing w:val="17"/>
        </w:rPr>
        <w:t> </w:t>
      </w:r>
      <w:r>
        <w:rPr/>
        <w:t>priority</w:t>
      </w:r>
      <w:r>
        <w:rPr>
          <w:spacing w:val="17"/>
        </w:rPr>
        <w:t> </w:t>
      </w:r>
      <w:r>
        <w:rPr/>
        <w:t>before</w:t>
      </w:r>
      <w:r>
        <w:rPr>
          <w:spacing w:val="17"/>
        </w:rPr>
        <w:t> </w:t>
      </w:r>
      <w:r>
        <w:rPr/>
        <w:t>combining</w:t>
      </w:r>
      <w:r>
        <w:rPr>
          <w:spacing w:val="18"/>
        </w:rPr>
        <w:t> </w:t>
      </w:r>
      <w:r>
        <w:rPr/>
        <w:t>them</w:t>
      </w:r>
      <w:r>
        <w:rPr>
          <w:spacing w:val="17"/>
        </w:rPr>
        <w:t> </w:t>
      </w:r>
      <w:r>
        <w:rPr/>
        <w:t>so</w:t>
      </w:r>
      <w:r>
        <w:rPr>
          <w:spacing w:val="17"/>
        </w:rPr>
        <w:t> </w:t>
      </w:r>
      <w:r>
        <w:rPr/>
        <w:t>highest</w:t>
      </w:r>
      <w:r>
        <w:rPr>
          <w:spacing w:val="17"/>
        </w:rPr>
        <w:t> </w:t>
      </w:r>
      <w:r>
        <w:rPr/>
        <w:t>priority</w:t>
      </w:r>
      <w:r>
        <w:rPr>
          <w:spacing w:val="18"/>
        </w:rPr>
        <w:t> </w:t>
      </w:r>
      <w:r>
        <w:rPr>
          <w:spacing w:val="-2"/>
        </w:rPr>
        <w:t>initializers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run first.</w:t>
      </w:r>
      <w:r>
        <w:rPr>
          <w:spacing w:val="40"/>
        </w:rPr>
        <w:t> </w:t>
      </w:r>
      <w:r>
        <w:rPr/>
        <w:t>This is still not altogether satisfactory, since constructors can have order dependencies on each other that cause hard-to-find bugs, but at this point C++ makes it the programmer’s responsibility to prevent those </w:t>
      </w:r>
      <w:r>
        <w:rPr>
          <w:spacing w:val="-2"/>
        </w:rPr>
        <w:t>dependencies.</w:t>
      </w:r>
    </w:p>
    <w:p>
      <w:pPr>
        <w:pStyle w:val="BodyText"/>
        <w:spacing w:line="242" w:lineRule="auto" w:before="145"/>
        <w:ind w:left="1179" w:right="1817"/>
        <w:jc w:val="both"/>
      </w:pPr>
      <w:r>
        <w:rPr/>
        <w:t>A variant on this scheme puts the actual initialization code in the </w:t>
      </w:r>
      <w:r>
        <w:rPr>
          <w:i/>
        </w:rPr>
        <w:t>.init </w:t>
      </w:r>
      <w:r>
        <w:rPr/>
        <w:t>seg- ment.</w:t>
      </w:r>
      <w:r>
        <w:rPr>
          <w:spacing w:val="40"/>
        </w:rPr>
        <w:t> </w:t>
      </w:r>
      <w:r>
        <w:rPr/>
        <w:t>When the linker combined them the segment would be in-line code to do all of the initializations.</w:t>
      </w:r>
      <w:r>
        <w:rPr>
          <w:spacing w:val="40"/>
        </w:rPr>
        <w:t> </w:t>
      </w:r>
      <w:r>
        <w:rPr/>
        <w:t>A few systems have tried that, but it’s hard to make it work on computers without direct addressing, since the chunk</w:t>
      </w:r>
      <w:r>
        <w:rPr>
          <w:spacing w:val="40"/>
        </w:rPr>
        <w:t> </w:t>
      </w:r>
      <w:r>
        <w:rPr/>
        <w:t>of code from each object file needs to be able to address the data for its own</w:t>
      </w:r>
      <w:r>
        <w:rPr>
          <w:spacing w:val="-3"/>
        </w:rPr>
        <w:t> </w:t>
      </w:r>
      <w:r>
        <w:rPr/>
        <w:t>file,</w:t>
      </w:r>
      <w:r>
        <w:rPr>
          <w:spacing w:val="-3"/>
        </w:rPr>
        <w:t> </w:t>
      </w:r>
      <w:r>
        <w:rPr/>
        <w:t>usually</w:t>
      </w:r>
      <w:r>
        <w:rPr>
          <w:spacing w:val="-3"/>
        </w:rPr>
        <w:t> </w:t>
      </w:r>
      <w:r>
        <w:rPr/>
        <w:t>needing</w:t>
      </w:r>
      <w:r>
        <w:rPr>
          <w:spacing w:val="-3"/>
        </w:rPr>
        <w:t> </w:t>
      </w:r>
      <w:r>
        <w:rPr/>
        <w:t>registers</w:t>
      </w:r>
      <w:r>
        <w:rPr>
          <w:spacing w:val="-3"/>
        </w:rPr>
        <w:t> </w:t>
      </w:r>
      <w:r>
        <w:rPr/>
        <w:t>that</w:t>
      </w:r>
      <w:r>
        <w:rPr>
          <w:spacing w:val="-3"/>
        </w:rPr>
        <w:t> </w:t>
      </w:r>
      <w:r>
        <w:rPr/>
        <w:t>point</w:t>
      </w:r>
      <w:r>
        <w:rPr>
          <w:spacing w:val="-3"/>
        </w:rPr>
        <w:t> </w:t>
      </w:r>
      <w:r>
        <w:rPr/>
        <w:t>to</w:t>
      </w:r>
      <w:r>
        <w:rPr>
          <w:spacing w:val="-3"/>
        </w:rPr>
        <w:t> </w:t>
      </w:r>
      <w:r>
        <w:rPr/>
        <w:t>tables</w:t>
      </w:r>
      <w:r>
        <w:rPr>
          <w:spacing w:val="-3"/>
        </w:rPr>
        <w:t> </w:t>
      </w:r>
      <w:r>
        <w:rPr/>
        <w:t>of</w:t>
      </w:r>
      <w:r>
        <w:rPr>
          <w:spacing w:val="-3"/>
        </w:rPr>
        <w:t> </w:t>
      </w:r>
      <w:r>
        <w:rPr/>
        <w:t>address</w:t>
      </w:r>
      <w:r>
        <w:rPr>
          <w:spacing w:val="-3"/>
        </w:rPr>
        <w:t> </w:t>
      </w:r>
      <w:r>
        <w:rPr/>
        <w:t>data.</w:t>
      </w:r>
      <w:r>
        <w:rPr>
          <w:spacing w:val="40"/>
        </w:rPr>
        <w:t> </w:t>
      </w:r>
      <w:r>
        <w:rPr/>
        <w:t>The anonymous routines set up their addressing the same way any other rou- tine does, reducing the addressing problem to one that’s already solved.</w:t>
      </w:r>
    </w:p>
    <w:p>
      <w:pPr>
        <w:pStyle w:val="Heading2"/>
        <w:spacing w:before="150"/>
      </w:pPr>
      <w:bookmarkStart w:name="_TOC_250126" w:id="82"/>
      <w:r>
        <w:rPr/>
        <w:t>IBM pseudo-</w:t>
      </w:r>
      <w:bookmarkEnd w:id="82"/>
      <w:r>
        <w:rPr>
          <w:spacing w:val="-2"/>
        </w:rPr>
        <w:t>registers</w:t>
      </w:r>
    </w:p>
    <w:p>
      <w:pPr>
        <w:pStyle w:val="BodyText"/>
        <w:spacing w:line="242" w:lineRule="auto" w:before="144"/>
        <w:ind w:left="1179" w:right="1817"/>
        <w:jc w:val="both"/>
      </w:pPr>
      <w:r>
        <w:rPr/>
        <w:t>IBM mainframe linkers provide an interesting feature called ‘‘external dummy’’ sections or ‘‘pseudo-registers.’’</w:t>
      </w:r>
      <w:r>
        <w:rPr>
          <w:spacing w:val="40"/>
        </w:rPr>
        <w:t> </w:t>
      </w:r>
      <w:r>
        <w:rPr/>
        <w:t>The 360 was one of the earlier mainframe</w:t>
      </w:r>
      <w:r>
        <w:rPr>
          <w:spacing w:val="-4"/>
        </w:rPr>
        <w:t> </w:t>
      </w:r>
      <w:r>
        <w:rPr/>
        <w:t>architectures</w:t>
      </w:r>
      <w:r>
        <w:rPr>
          <w:spacing w:val="-5"/>
        </w:rPr>
        <w:t> </w:t>
      </w:r>
      <w:r>
        <w:rPr/>
        <w:t>without</w:t>
      </w:r>
      <w:r>
        <w:rPr>
          <w:spacing w:val="-4"/>
        </w:rPr>
        <w:t> </w:t>
      </w:r>
      <w:r>
        <w:rPr/>
        <w:t>direct</w:t>
      </w:r>
      <w:r>
        <w:rPr>
          <w:spacing w:val="-4"/>
        </w:rPr>
        <w:t> </w:t>
      </w:r>
      <w:r>
        <w:rPr/>
        <w:t>addressing,</w:t>
      </w:r>
      <w:r>
        <w:rPr>
          <w:spacing w:val="-4"/>
        </w:rPr>
        <w:t> </w:t>
      </w:r>
      <w:r>
        <w:rPr/>
        <w:t>which</w:t>
      </w:r>
      <w:r>
        <w:rPr>
          <w:spacing w:val="-4"/>
        </w:rPr>
        <w:t> </w:t>
      </w:r>
      <w:r>
        <w:rPr/>
        <w:t>means</w:t>
      </w:r>
      <w:r>
        <w:rPr>
          <w:spacing w:val="-5"/>
        </w:rPr>
        <w:t> </w:t>
      </w:r>
      <w:r>
        <w:rPr/>
        <w:t>that</w:t>
      </w:r>
      <w:r>
        <w:rPr>
          <w:spacing w:val="-4"/>
        </w:rPr>
        <w:t> </w:t>
      </w:r>
      <w:r>
        <w:rPr/>
        <w:t>small shared</w:t>
      </w:r>
      <w:r>
        <w:rPr>
          <w:spacing w:val="-2"/>
        </w:rPr>
        <w:t> </w:t>
      </w:r>
      <w:r>
        <w:rPr/>
        <w:t>data</w:t>
      </w:r>
      <w:r>
        <w:rPr>
          <w:spacing w:val="-2"/>
        </w:rPr>
        <w:t> </w:t>
      </w:r>
      <w:r>
        <w:rPr/>
        <w:t>areas</w:t>
      </w:r>
      <w:r>
        <w:rPr>
          <w:spacing w:val="-2"/>
        </w:rPr>
        <w:t> </w:t>
      </w:r>
      <w:r>
        <w:rPr/>
        <w:t>are</w:t>
      </w:r>
      <w:r>
        <w:rPr>
          <w:spacing w:val="-2"/>
        </w:rPr>
        <w:t> </w:t>
      </w:r>
      <w:r>
        <w:rPr/>
        <w:t>expensive</w:t>
      </w:r>
      <w:r>
        <w:rPr>
          <w:spacing w:val="-2"/>
        </w:rPr>
        <w:t> </w:t>
      </w:r>
      <w:r>
        <w:rPr/>
        <w:t>to</w:t>
      </w:r>
      <w:r>
        <w:rPr>
          <w:spacing w:val="-2"/>
        </w:rPr>
        <w:t> </w:t>
      </w:r>
      <w:r>
        <w:rPr/>
        <w:t>implement.</w:t>
      </w:r>
      <w:r>
        <w:rPr>
          <w:spacing w:val="40"/>
        </w:rPr>
        <w:t> </w:t>
      </w:r>
      <w:r>
        <w:rPr/>
        <w:t>Each</w:t>
      </w:r>
      <w:r>
        <w:rPr>
          <w:spacing w:val="-2"/>
        </w:rPr>
        <w:t> </w:t>
      </w:r>
      <w:r>
        <w:rPr/>
        <w:t>routine</w:t>
      </w:r>
      <w:r>
        <w:rPr>
          <w:spacing w:val="-2"/>
        </w:rPr>
        <w:t> </w:t>
      </w:r>
      <w:r>
        <w:rPr/>
        <w:t>that</w:t>
      </w:r>
      <w:r>
        <w:rPr>
          <w:spacing w:val="-2"/>
        </w:rPr>
        <w:t> </w:t>
      </w:r>
      <w:r>
        <w:rPr/>
        <w:t>refers</w:t>
      </w:r>
      <w:r>
        <w:rPr>
          <w:spacing w:val="-2"/>
        </w:rPr>
        <w:t> </w:t>
      </w:r>
      <w:r>
        <w:rPr/>
        <w:t>to</w:t>
      </w:r>
      <w:r>
        <w:rPr>
          <w:spacing w:val="-2"/>
        </w:rPr>
        <w:t> </w:t>
      </w:r>
      <w:r>
        <w:rPr/>
        <w:t>a global object needs its own four-byte pointer to the object, which is a lot</w:t>
      </w:r>
      <w:r>
        <w:rPr>
          <w:spacing w:val="40"/>
        </w:rPr>
        <w:t> </w:t>
      </w:r>
      <w:r>
        <w:rPr/>
        <w:t>of overhead if the object was only four bytes to start with.</w:t>
      </w:r>
      <w:r>
        <w:rPr>
          <w:spacing w:val="40"/>
        </w:rPr>
        <w:t> </w:t>
      </w:r>
      <w:r>
        <w:rPr/>
        <w:t>PL/I programs need a four-byte pointer to each open file and other global objects, for </w:t>
      </w:r>
      <w:r>
        <w:rPr/>
        <w:t>ex- ample.</w:t>
      </w:r>
      <w:r>
        <w:rPr>
          <w:spacing w:val="40"/>
        </w:rPr>
        <w:t> </w:t>
      </w:r>
      <w:r>
        <w:rPr/>
        <w:t>(PL/I was the only high-level language to use pseudo-registers, al- though it didn’t provide application programmers with access to them.</w:t>
      </w:r>
      <w:r>
        <w:rPr>
          <w:spacing w:val="40"/>
        </w:rPr>
        <w:t> </w:t>
      </w:r>
      <w:r>
        <w:rPr/>
        <w:t>It used them for pointers to control blocks for open files so application code could include inline calls to the I/O system.)</w:t>
      </w:r>
    </w:p>
    <w:p>
      <w:pPr>
        <w:pStyle w:val="BodyText"/>
        <w:spacing w:line="242" w:lineRule="auto" w:before="154"/>
        <w:ind w:left="1179" w:right="1817"/>
        <w:jc w:val="both"/>
      </w:pPr>
      <w:r>
        <w:rPr/>
        <w:t>A related problem is that OS/360 didn’t provide any support for what’s now called per-process or task local storage, and very limited support for shared libraries.</w:t>
      </w:r>
      <w:r>
        <w:rPr>
          <w:spacing w:val="40"/>
        </w:rPr>
        <w:t> </w:t>
      </w:r>
      <w:r>
        <w:rPr/>
        <w:t>If two jobs ran the same program, either the program was marked reentrant, in which case they shared the entire program, code and data, or not reentrant, in which case they shared nothing.</w:t>
      </w:r>
      <w:r>
        <w:rPr>
          <w:spacing w:val="40"/>
        </w:rPr>
        <w:t> </w:t>
      </w:r>
      <w:r>
        <w:rPr/>
        <w:t>All programs were</w:t>
      </w:r>
      <w:r>
        <w:rPr>
          <w:spacing w:val="-2"/>
        </w:rPr>
        <w:t> </w:t>
      </w:r>
      <w:r>
        <w:rPr/>
        <w:t>loaded</w:t>
      </w:r>
      <w:r>
        <w:rPr>
          <w:spacing w:val="-2"/>
        </w:rPr>
        <w:t> </w:t>
      </w:r>
      <w:r>
        <w:rPr/>
        <w:t>into</w:t>
      </w:r>
      <w:r>
        <w:rPr>
          <w:spacing w:val="-2"/>
        </w:rPr>
        <w:t> </w:t>
      </w:r>
      <w:r>
        <w:rPr/>
        <w:t>the</w:t>
      </w:r>
      <w:r>
        <w:rPr>
          <w:spacing w:val="-2"/>
        </w:rPr>
        <w:t> </w:t>
      </w:r>
      <w:r>
        <w:rPr/>
        <w:t>same</w:t>
      </w:r>
      <w:r>
        <w:rPr>
          <w:spacing w:val="-2"/>
        </w:rPr>
        <w:t> </w:t>
      </w:r>
      <w:r>
        <w:rPr/>
        <w:t>address</w:t>
      </w:r>
      <w:r>
        <w:rPr>
          <w:spacing w:val="-2"/>
        </w:rPr>
        <w:t> </w:t>
      </w:r>
      <w:r>
        <w:rPr/>
        <w:t>space,</w:t>
      </w:r>
      <w:r>
        <w:rPr>
          <w:spacing w:val="-2"/>
        </w:rPr>
        <w:t> </w:t>
      </w:r>
      <w:r>
        <w:rPr/>
        <w:t>so</w:t>
      </w:r>
      <w:r>
        <w:rPr>
          <w:spacing w:val="-2"/>
        </w:rPr>
        <w:t> </w:t>
      </w:r>
      <w:r>
        <w:rPr/>
        <w:t>multiple</w:t>
      </w:r>
      <w:r>
        <w:rPr>
          <w:spacing w:val="-2"/>
        </w:rPr>
        <w:t> </w:t>
      </w:r>
      <w:r>
        <w:rPr/>
        <w:t>instances</w:t>
      </w:r>
      <w:r>
        <w:rPr>
          <w:spacing w:val="-2"/>
        </w:rPr>
        <w:t> </w:t>
      </w:r>
      <w:r>
        <w:rPr/>
        <w:t>of</w:t>
      </w:r>
      <w:r>
        <w:rPr>
          <w:spacing w:val="-2"/>
        </w:rPr>
        <w:t> </w:t>
      </w:r>
      <w:r>
        <w:rPr/>
        <w:t>the</w:t>
      </w:r>
      <w:r>
        <w:rPr>
          <w:spacing w:val="-2"/>
        </w:rPr>
        <w:t> </w:t>
      </w:r>
      <w:r>
        <w:rPr/>
        <w:t>same program had to make their arrangements for instance-specific data.</w:t>
      </w:r>
      <w:r>
        <w:rPr>
          <w:spacing w:val="40"/>
        </w:rPr>
        <w:t> </w:t>
      </w:r>
      <w:r>
        <w:rPr/>
        <w:t>(Sys- tem 360s didn’t have hardware memory relocation, and although 370s did, it wasn’t until after several revisions of the OS/VS operating system that the system provided per-process address spaces.)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Pseudo-registers help solve both of these problems, Figure 5.</w:t>
      </w:r>
      <w:r>
        <w:rPr>
          <w:spacing w:val="40"/>
        </w:rPr>
        <w:t> </w:t>
      </w:r>
      <w:r>
        <w:rPr/>
        <w:t>Each input file can declare pseudo-registers, also called external dummy sections.</w:t>
      </w:r>
      <w:r>
        <w:rPr>
          <w:spacing w:val="40"/>
        </w:rPr>
        <w:t> </w:t>
      </w:r>
      <w:r>
        <w:rPr/>
        <w:t>(A dummy section in 360 assembler is analogous to a structure declaration.) Each pseudo-register has a name, length, and alignment.</w:t>
      </w:r>
      <w:r>
        <w:rPr>
          <w:spacing w:val="40"/>
        </w:rPr>
        <w:t> </w:t>
      </w:r>
      <w:r>
        <w:rPr/>
        <w:t>At link time, the linker collects all of the pseudo-registers into one logical segment, taking the largest size and most restrictive assignment for each, and assigns them all non-overlapping offsets in this logical segment.</w:t>
      </w:r>
    </w:p>
    <w:p>
      <w:pPr>
        <w:pStyle w:val="BodyText"/>
        <w:spacing w:line="242" w:lineRule="auto" w:before="149"/>
        <w:ind w:left="1179" w:right="1817"/>
        <w:jc w:val="both"/>
      </w:pPr>
      <w:r>
        <w:rPr/>
        <w:t>But the linker doesn’t allocate space for the pseudo-register segment.</w:t>
      </w:r>
      <w:r>
        <w:rPr>
          <w:spacing w:val="40"/>
        </w:rPr>
        <w:t> </w:t>
      </w:r>
      <w:r>
        <w:rPr/>
        <w:t>It merely calculates the size of the segment, and stores it in the program’s data at a location marked by a special CXD, cumulative external dummy, relocation item.</w:t>
      </w:r>
      <w:r>
        <w:rPr>
          <w:spacing w:val="40"/>
        </w:rPr>
        <w:t> </w:t>
      </w:r>
      <w:r>
        <w:rPr/>
        <w:t>To refer to a particular pseudo-register, program code us- es yet another special XD, external dummy, relocation type to indicate where</w:t>
      </w:r>
      <w:r>
        <w:rPr>
          <w:spacing w:val="-2"/>
        </w:rPr>
        <w:t> </w:t>
      </w:r>
      <w:r>
        <w:rPr/>
        <w:t>to</w:t>
      </w:r>
      <w:r>
        <w:rPr>
          <w:spacing w:val="-2"/>
        </w:rPr>
        <w:t> </w:t>
      </w:r>
      <w:r>
        <w:rPr/>
        <w:t>place</w:t>
      </w:r>
      <w:r>
        <w:rPr>
          <w:spacing w:val="-2"/>
        </w:rPr>
        <w:t> </w:t>
      </w:r>
      <w:r>
        <w:rPr/>
        <w:t>the</w:t>
      </w:r>
      <w:r>
        <w:rPr>
          <w:spacing w:val="-2"/>
        </w:rPr>
        <w:t> </w:t>
      </w:r>
      <w:r>
        <w:rPr/>
        <w:t>offset</w:t>
      </w:r>
      <w:r>
        <w:rPr>
          <w:spacing w:val="-2"/>
        </w:rPr>
        <w:t> </w:t>
      </w:r>
      <w:r>
        <w:rPr/>
        <w:t>in</w:t>
      </w:r>
      <w:r>
        <w:rPr>
          <w:spacing w:val="-2"/>
        </w:rPr>
        <w:t> </w:t>
      </w:r>
      <w:r>
        <w:rPr/>
        <w:t>the</w:t>
      </w:r>
      <w:r>
        <w:rPr>
          <w:spacing w:val="-2"/>
        </w:rPr>
        <w:t> </w:t>
      </w:r>
      <w:r>
        <w:rPr/>
        <w:t>logical</w:t>
      </w:r>
      <w:r>
        <w:rPr>
          <w:spacing w:val="-2"/>
        </w:rPr>
        <w:t> </w:t>
      </w:r>
      <w:r>
        <w:rPr/>
        <w:t>segment</w:t>
      </w:r>
      <w:r>
        <w:rPr>
          <w:spacing w:val="-2"/>
        </w:rPr>
        <w:t> </w:t>
      </w:r>
      <w:r>
        <w:rPr/>
        <w:t>of</w:t>
      </w:r>
      <w:r>
        <w:rPr>
          <w:spacing w:val="-2"/>
        </w:rPr>
        <w:t> </w:t>
      </w:r>
      <w:r>
        <w:rPr/>
        <w:t>one</w:t>
      </w:r>
      <w:r>
        <w:rPr>
          <w:spacing w:val="-2"/>
        </w:rPr>
        <w:t> </w:t>
      </w:r>
      <w:r>
        <w:rPr/>
        <w:t>of</w:t>
      </w:r>
      <w:r>
        <w:rPr>
          <w:spacing w:val="-2"/>
        </w:rPr>
        <w:t> </w:t>
      </w:r>
      <w:r>
        <w:rPr/>
        <w:t>the</w:t>
      </w:r>
      <w:r>
        <w:rPr>
          <w:spacing w:val="-2"/>
        </w:rPr>
        <w:t> </w:t>
      </w:r>
      <w:r>
        <w:rPr/>
        <w:t>pseudo-regis- </w:t>
      </w:r>
      <w:r>
        <w:rPr>
          <w:spacing w:val="-2"/>
        </w:rPr>
        <w:t>ters.</w:t>
      </w:r>
    </w:p>
    <w:p>
      <w:pPr>
        <w:pStyle w:val="BodyText"/>
        <w:spacing w:line="242" w:lineRule="auto" w:before="148"/>
        <w:ind w:left="1180" w:right="1817"/>
        <w:jc w:val="both"/>
      </w:pPr>
      <w:r>
        <w:rPr/>
        <w:t>The program’s initialization code dynamically allocates space for the pseudo-registers, using a CXD to know how much space is needed, and conventionally places the address of that region in register 12, which re- mains unchanged for the duration of the program.</w:t>
      </w:r>
      <w:r>
        <w:rPr>
          <w:spacing w:val="40"/>
        </w:rPr>
        <w:t> </w:t>
      </w:r>
      <w:r>
        <w:rPr/>
        <w:t>Any part of the pro- gram can get the address of a pseudo-register by adding the contents of R12 to an XD item for that register.</w:t>
      </w:r>
      <w:r>
        <w:rPr>
          <w:spacing w:val="40"/>
        </w:rPr>
        <w:t> </w:t>
      </w:r>
      <w:r>
        <w:rPr/>
        <w:t>The usual way to do this is with a</w:t>
      </w:r>
      <w:r>
        <w:rPr>
          <w:spacing w:val="40"/>
        </w:rPr>
        <w:t> </w:t>
      </w:r>
      <w:r>
        <w:rPr/>
        <w:t>load or store instruction, using R12 as the index register and and XD item embedded as the address displacement field in the instruction.</w:t>
      </w:r>
      <w:r>
        <w:rPr>
          <w:spacing w:val="40"/>
        </w:rPr>
        <w:t> </w:t>
      </w:r>
      <w:r>
        <w:rPr/>
        <w:t>(The dis- placement</w:t>
      </w:r>
      <w:r>
        <w:rPr>
          <w:spacing w:val="-3"/>
        </w:rPr>
        <w:t> </w:t>
      </w:r>
      <w:r>
        <w:rPr/>
        <w:t>field</w:t>
      </w:r>
      <w:r>
        <w:rPr>
          <w:spacing w:val="-3"/>
        </w:rPr>
        <w:t> </w:t>
      </w:r>
      <w:r>
        <w:rPr/>
        <w:t>is</w:t>
      </w:r>
      <w:r>
        <w:rPr>
          <w:spacing w:val="-3"/>
        </w:rPr>
        <w:t> </w:t>
      </w:r>
      <w:r>
        <w:rPr/>
        <w:t>only</w:t>
      </w:r>
      <w:r>
        <w:rPr>
          <w:spacing w:val="-3"/>
        </w:rPr>
        <w:t> </w:t>
      </w:r>
      <w:r>
        <w:rPr/>
        <w:t>12</w:t>
      </w:r>
      <w:r>
        <w:rPr>
          <w:spacing w:val="-3"/>
        </w:rPr>
        <w:t> </w:t>
      </w:r>
      <w:r>
        <w:rPr/>
        <w:t>bits,</w:t>
      </w:r>
      <w:r>
        <w:rPr>
          <w:spacing w:val="-3"/>
        </w:rPr>
        <w:t> </w:t>
      </w:r>
      <w:r>
        <w:rPr/>
        <w:t>but</w:t>
      </w:r>
      <w:r>
        <w:rPr>
          <w:spacing w:val="-3"/>
        </w:rPr>
        <w:t> </w:t>
      </w:r>
      <w:r>
        <w:rPr/>
        <w:t>the</w:t>
      </w:r>
      <w:r>
        <w:rPr>
          <w:spacing w:val="-3"/>
        </w:rPr>
        <w:t> </w:t>
      </w:r>
      <w:r>
        <w:rPr/>
        <w:t>XD</w:t>
      </w:r>
      <w:r>
        <w:rPr>
          <w:spacing w:val="-3"/>
        </w:rPr>
        <w:t> </w:t>
      </w:r>
      <w:r>
        <w:rPr/>
        <w:t>item</w:t>
      </w:r>
      <w:r>
        <w:rPr>
          <w:spacing w:val="-3"/>
        </w:rPr>
        <w:t> </w:t>
      </w:r>
      <w:r>
        <w:rPr/>
        <w:t>leaves</w:t>
      </w:r>
      <w:r>
        <w:rPr>
          <w:spacing w:val="-3"/>
        </w:rPr>
        <w:t> </w:t>
      </w:r>
      <w:r>
        <w:rPr/>
        <w:t>the</w:t>
      </w:r>
      <w:r>
        <w:rPr>
          <w:spacing w:val="-3"/>
        </w:rPr>
        <w:t> </w:t>
      </w:r>
      <w:r>
        <w:rPr/>
        <w:t>high</w:t>
      </w:r>
      <w:r>
        <w:rPr>
          <w:spacing w:val="-3"/>
        </w:rPr>
        <w:t> </w:t>
      </w:r>
      <w:r>
        <w:rPr/>
        <w:t>four</w:t>
      </w:r>
      <w:r>
        <w:rPr>
          <w:spacing w:val="-3"/>
        </w:rPr>
        <w:t> </w:t>
      </w:r>
      <w:r>
        <w:rPr/>
        <w:t>bits</w:t>
      </w:r>
      <w:r>
        <w:rPr>
          <w:spacing w:val="-3"/>
        </w:rPr>
        <w:t> </w:t>
      </w:r>
      <w:r>
        <w:rPr/>
        <w:t>of the 16-bit halfword zero, meaning base register zero, which produces the correct result.)</w:t>
      </w:r>
    </w:p>
    <w:p>
      <w:pPr>
        <w:pStyle w:val="BodyText"/>
        <w:rPr>
          <w:sz w:val="20"/>
        </w:rPr>
      </w:pPr>
    </w:p>
    <w:p>
      <w:pPr>
        <w:pStyle w:val="BodyText"/>
        <w:spacing w:before="34"/>
        <w:rPr>
          <w:sz w:val="20"/>
        </w:rPr>
      </w:pPr>
      <w:r>
        <w:rPr>
          <w:sz w:val="20"/>
        </w:rPr>
        <mc:AlternateContent>
          <mc:Choice Requires="wps">
            <w:drawing>
              <wp:anchor distT="0" distB="0" distL="0" distR="0" allowOverlap="1" layoutInCell="1" locked="0" behindDoc="1" simplePos="0" relativeHeight="487643136">
                <wp:simplePos x="0" y="0"/>
                <wp:positionH relativeFrom="page">
                  <wp:posOffset>1829180</wp:posOffset>
                </wp:positionH>
                <wp:positionV relativeFrom="paragraph">
                  <wp:posOffset>183424</wp:posOffset>
                </wp:positionV>
                <wp:extent cx="4572000" cy="1270"/>
                <wp:effectExtent l="0" t="0" r="0" b="0"/>
                <wp:wrapTopAndBottom/>
                <wp:docPr id="159" name="Graphic 159"/>
                <wp:cNvGraphicFramePr>
                  <a:graphicFrameLocks/>
                </wp:cNvGraphicFramePr>
                <a:graphic>
                  <a:graphicData uri="http://schemas.microsoft.com/office/word/2010/wordprocessingShape">
                    <wps:wsp>
                      <wps:cNvPr id="159" name="Graphic 15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442901pt;width:360pt;height:.1pt;mso-position-horizontal-relative:page;mso-position-vertical-relative:paragraph;z-index:-15673344;mso-wrap-distance-left:0;mso-wrap-distance-right:0" id="docshape117" coordorigin="2881,289" coordsize="7200,0" path="m2881,289l10081,289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15"/>
          <w:sz w:val="24"/>
        </w:rPr>
        <w:t> </w:t>
      </w:r>
      <w:r>
        <w:rPr>
          <w:i/>
          <w:sz w:val="24"/>
        </w:rPr>
        <w:t>4-5:</w:t>
      </w:r>
      <w:r>
        <w:rPr>
          <w:i/>
          <w:spacing w:val="-14"/>
          <w:sz w:val="24"/>
        </w:rPr>
        <w:t> </w:t>
      </w:r>
      <w:r>
        <w:rPr>
          <w:i/>
          <w:sz w:val="24"/>
        </w:rPr>
        <w:t>Pseudo-</w:t>
      </w:r>
      <w:r>
        <w:rPr>
          <w:i/>
          <w:spacing w:val="-2"/>
          <w:sz w:val="24"/>
        </w:rPr>
        <w:t>registers</w:t>
      </w:r>
    </w:p>
    <w:p>
      <w:pPr>
        <w:pStyle w:val="BodyText"/>
        <w:spacing w:line="242" w:lineRule="auto" w:before="144"/>
        <w:ind w:left="1899" w:right="2537"/>
      </w:pPr>
      <w:r>
        <w:rPr/>
        <w:t>bunch of chunks of space pointed to by R12.</w:t>
      </w:r>
      <w:r>
        <w:rPr>
          <w:spacing w:val="40"/>
        </w:rPr>
        <w:t> </w:t>
      </w:r>
      <w:r>
        <w:rPr/>
        <w:t>various rou- tines offsetting to them</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63"/>
        <w:rPr>
          <w:sz w:val="20"/>
        </w:rPr>
      </w:pPr>
    </w:p>
    <w:p>
      <w:pPr>
        <w:pStyle w:val="BodyText"/>
        <w:ind w:left="460"/>
        <w:rPr>
          <w:sz w:val="20"/>
        </w:rPr>
      </w:pPr>
      <w:r>
        <w:rPr>
          <w:sz w:val="20"/>
        </w:rPr>
        <w:drawing>
          <wp:inline distT="0" distB="0" distL="0" distR="0">
            <wp:extent cx="5467366" cy="3491293"/>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47" cstate="print"/>
                    <a:stretch>
                      <a:fillRect/>
                    </a:stretch>
                  </pic:blipFill>
                  <pic:spPr>
                    <a:xfrm>
                      <a:off x="0" y="0"/>
                      <a:ext cx="5467366" cy="3491293"/>
                    </a:xfrm>
                    <a:prstGeom prst="rect">
                      <a:avLst/>
                    </a:prstGeom>
                  </pic:spPr>
                </pic:pic>
              </a:graphicData>
            </a:graphic>
          </wp:inline>
        </w:drawing>
      </w:r>
      <w:r>
        <w:rPr>
          <w:sz w:val="20"/>
        </w:rPr>
      </w:r>
    </w:p>
    <w:p>
      <w:pPr>
        <w:pStyle w:val="BodyText"/>
        <w:spacing w:before="63"/>
        <w:rPr>
          <w:sz w:val="20"/>
        </w:rPr>
      </w:pPr>
      <w:r>
        <w:rPr>
          <w:sz w:val="20"/>
        </w:rPr>
        <mc:AlternateContent>
          <mc:Choice Requires="wps">
            <w:drawing>
              <wp:anchor distT="0" distB="0" distL="0" distR="0" allowOverlap="1" layoutInCell="1" locked="0" behindDoc="1" simplePos="0" relativeHeight="487643648">
                <wp:simplePos x="0" y="0"/>
                <wp:positionH relativeFrom="page">
                  <wp:posOffset>1829180</wp:posOffset>
                </wp:positionH>
                <wp:positionV relativeFrom="paragraph">
                  <wp:posOffset>201335</wp:posOffset>
                </wp:positionV>
                <wp:extent cx="4572000" cy="1270"/>
                <wp:effectExtent l="0" t="0" r="0" b="0"/>
                <wp:wrapTopAndBottom/>
                <wp:docPr id="161" name="Graphic 161"/>
                <wp:cNvGraphicFramePr>
                  <a:graphicFrameLocks/>
                </wp:cNvGraphicFramePr>
                <a:graphic>
                  <a:graphicData uri="http://schemas.microsoft.com/office/word/2010/wordprocessingShape">
                    <wps:wsp>
                      <wps:cNvPr id="161" name="Graphic 16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5.853208pt;width:360pt;height:.1pt;mso-position-horizontal-relative:page;mso-position-vertical-relative:paragraph;z-index:-15672832;mso-wrap-distance-left:0;mso-wrap-distance-right:0" id="docshape118" coordorigin="2881,317" coordsize="7200,0" path="m2881,317l10081,317e" filled="false" stroked="true" strokeweight=".48pt" strokecolor="#000000">
                <v:path arrowok="t"/>
                <v:stroke dashstyle="solid"/>
                <w10:wrap type="topAndBottom"/>
              </v:shape>
            </w:pict>
          </mc:Fallback>
        </mc:AlternateContent>
      </w:r>
    </w:p>
    <w:p>
      <w:pPr>
        <w:pStyle w:val="BodyText"/>
        <w:spacing w:before="194"/>
      </w:pPr>
    </w:p>
    <w:p>
      <w:pPr>
        <w:pStyle w:val="BodyText"/>
        <w:spacing w:line="242" w:lineRule="auto" w:before="1"/>
        <w:ind w:left="1179" w:right="1818"/>
        <w:jc w:val="both"/>
      </w:pPr>
      <w:r>
        <w:rPr/>
        <w:t>The result of all this is that all parts of the program have direct access to</w:t>
      </w:r>
      <w:r>
        <w:rPr>
          <w:spacing w:val="40"/>
        </w:rPr>
        <w:t> </w:t>
      </w:r>
      <w:r>
        <w:rPr/>
        <w:t>all the pseudo-registers using load, store, and other RX format instruc- tions.</w:t>
      </w:r>
      <w:r>
        <w:rPr>
          <w:spacing w:val="40"/>
        </w:rPr>
        <w:t> </w:t>
      </w:r>
      <w:r>
        <w:rPr/>
        <w:t>If</w:t>
      </w:r>
      <w:r>
        <w:rPr>
          <w:spacing w:val="-3"/>
        </w:rPr>
        <w:t> </w:t>
      </w:r>
      <w:r>
        <w:rPr/>
        <w:t>multiple</w:t>
      </w:r>
      <w:r>
        <w:rPr>
          <w:spacing w:val="-3"/>
        </w:rPr>
        <w:t> </w:t>
      </w:r>
      <w:r>
        <w:rPr/>
        <w:t>instances</w:t>
      </w:r>
      <w:r>
        <w:rPr>
          <w:spacing w:val="-4"/>
        </w:rPr>
        <w:t> </w:t>
      </w:r>
      <w:r>
        <w:rPr/>
        <w:t>of</w:t>
      </w:r>
      <w:r>
        <w:rPr>
          <w:spacing w:val="-3"/>
        </w:rPr>
        <w:t> </w:t>
      </w:r>
      <w:r>
        <w:rPr/>
        <w:t>a</w:t>
      </w:r>
      <w:r>
        <w:rPr>
          <w:spacing w:val="-3"/>
        </w:rPr>
        <w:t> </w:t>
      </w:r>
      <w:r>
        <w:rPr/>
        <w:t>program</w:t>
      </w:r>
      <w:r>
        <w:rPr>
          <w:spacing w:val="-3"/>
        </w:rPr>
        <w:t> </w:t>
      </w:r>
      <w:r>
        <w:rPr/>
        <w:t>are</w:t>
      </w:r>
      <w:r>
        <w:rPr>
          <w:spacing w:val="-3"/>
        </w:rPr>
        <w:t> </w:t>
      </w:r>
      <w:r>
        <w:rPr/>
        <w:t>active,</w:t>
      </w:r>
      <w:r>
        <w:rPr>
          <w:spacing w:val="-3"/>
        </w:rPr>
        <w:t> </w:t>
      </w:r>
      <w:r>
        <w:rPr/>
        <w:t>each</w:t>
      </w:r>
      <w:r>
        <w:rPr>
          <w:spacing w:val="-3"/>
        </w:rPr>
        <w:t> </w:t>
      </w:r>
      <w:r>
        <w:rPr/>
        <w:t>instance</w:t>
      </w:r>
      <w:r>
        <w:rPr>
          <w:spacing w:val="-3"/>
        </w:rPr>
        <w:t> </w:t>
      </w:r>
      <w:r>
        <w:rPr/>
        <w:t>allocates a separate space with a different R12 value.</w:t>
      </w:r>
    </w:p>
    <w:p>
      <w:pPr>
        <w:pStyle w:val="BodyText"/>
        <w:spacing w:line="242" w:lineRule="auto" w:before="145"/>
        <w:ind w:left="1179" w:right="1818"/>
        <w:jc w:val="both"/>
      </w:pPr>
      <w:r>
        <w:rPr/>
        <w:t>Although the original motivation for pseudo-registers is now largely obso- lete,</w:t>
      </w:r>
      <w:r>
        <w:rPr>
          <w:spacing w:val="-4"/>
        </w:rPr>
        <w:t> </w:t>
      </w:r>
      <w:r>
        <w:rPr/>
        <w:t>the</w:t>
      </w:r>
      <w:r>
        <w:rPr>
          <w:spacing w:val="-4"/>
        </w:rPr>
        <w:t> </w:t>
      </w:r>
      <w:r>
        <w:rPr/>
        <w:t>idea</w:t>
      </w:r>
      <w:r>
        <w:rPr>
          <w:spacing w:val="-4"/>
        </w:rPr>
        <w:t> </w:t>
      </w:r>
      <w:r>
        <w:rPr/>
        <w:t>of</w:t>
      </w:r>
      <w:r>
        <w:rPr>
          <w:spacing w:val="-4"/>
        </w:rPr>
        <w:t> </w:t>
      </w:r>
      <w:r>
        <w:rPr/>
        <w:t>providing</w:t>
      </w:r>
      <w:r>
        <w:rPr>
          <w:spacing w:val="-4"/>
        </w:rPr>
        <w:t> </w:t>
      </w:r>
      <w:r>
        <w:rPr/>
        <w:t>linker</w:t>
      </w:r>
      <w:r>
        <w:rPr>
          <w:spacing w:val="-4"/>
        </w:rPr>
        <w:t> </w:t>
      </w:r>
      <w:r>
        <w:rPr/>
        <w:t>support</w:t>
      </w:r>
      <w:r>
        <w:rPr>
          <w:spacing w:val="-4"/>
        </w:rPr>
        <w:t> </w:t>
      </w:r>
      <w:r>
        <w:rPr/>
        <w:t>for</w:t>
      </w:r>
      <w:r>
        <w:rPr>
          <w:spacing w:val="-4"/>
        </w:rPr>
        <w:t> </w:t>
      </w:r>
      <w:r>
        <w:rPr/>
        <w:t>efficient</w:t>
      </w:r>
      <w:r>
        <w:rPr>
          <w:spacing w:val="-4"/>
        </w:rPr>
        <w:t> </w:t>
      </w:r>
      <w:r>
        <w:rPr/>
        <w:t>access</w:t>
      </w:r>
      <w:r>
        <w:rPr>
          <w:spacing w:val="-4"/>
        </w:rPr>
        <w:t> </w:t>
      </w:r>
      <w:r>
        <w:rPr/>
        <w:t>to</w:t>
      </w:r>
      <w:r>
        <w:rPr>
          <w:spacing w:val="-4"/>
        </w:rPr>
        <w:t> </w:t>
      </w:r>
      <w:r>
        <w:rPr/>
        <w:t>thread-local data</w:t>
      </w:r>
      <w:r>
        <w:rPr>
          <w:spacing w:val="-1"/>
        </w:rPr>
        <w:t> </w:t>
      </w:r>
      <w:r>
        <w:rPr/>
        <w:t>is</w:t>
      </w:r>
      <w:r>
        <w:rPr>
          <w:spacing w:val="-2"/>
        </w:rPr>
        <w:t> </w:t>
      </w:r>
      <w:r>
        <w:rPr/>
        <w:t>a</w:t>
      </w:r>
      <w:r>
        <w:rPr>
          <w:spacing w:val="-1"/>
        </w:rPr>
        <w:t> </w:t>
      </w:r>
      <w:r>
        <w:rPr/>
        <w:t>good</w:t>
      </w:r>
      <w:r>
        <w:rPr>
          <w:spacing w:val="-2"/>
        </w:rPr>
        <w:t> </w:t>
      </w:r>
      <w:r>
        <w:rPr/>
        <w:t>one,</w:t>
      </w:r>
      <w:r>
        <w:rPr>
          <w:spacing w:val="-2"/>
        </w:rPr>
        <w:t> </w:t>
      </w:r>
      <w:r>
        <w:rPr/>
        <w:t>and</w:t>
      </w:r>
      <w:r>
        <w:rPr>
          <w:spacing w:val="-2"/>
        </w:rPr>
        <w:t> </w:t>
      </w:r>
      <w:r>
        <w:rPr/>
        <w:t>has</w:t>
      </w:r>
      <w:r>
        <w:rPr>
          <w:spacing w:val="-2"/>
        </w:rPr>
        <w:t> </w:t>
      </w:r>
      <w:r>
        <w:rPr/>
        <w:t>appeared</w:t>
      </w:r>
      <w:r>
        <w:rPr>
          <w:spacing w:val="-2"/>
        </w:rPr>
        <w:t> </w:t>
      </w:r>
      <w:r>
        <w:rPr/>
        <w:t>in</w:t>
      </w:r>
      <w:r>
        <w:rPr>
          <w:spacing w:val="-2"/>
        </w:rPr>
        <w:t> </w:t>
      </w:r>
      <w:r>
        <w:rPr/>
        <w:t>various</w:t>
      </w:r>
      <w:r>
        <w:rPr>
          <w:spacing w:val="-2"/>
        </w:rPr>
        <w:t> </w:t>
      </w:r>
      <w:r>
        <w:rPr/>
        <w:t>forms</w:t>
      </w:r>
      <w:r>
        <w:rPr>
          <w:spacing w:val="-2"/>
        </w:rPr>
        <w:t> </w:t>
      </w:r>
      <w:r>
        <w:rPr/>
        <w:t>in</w:t>
      </w:r>
      <w:r>
        <w:rPr>
          <w:spacing w:val="-2"/>
        </w:rPr>
        <w:t> </w:t>
      </w:r>
      <w:r>
        <w:rPr/>
        <w:t>more</w:t>
      </w:r>
      <w:r>
        <w:rPr>
          <w:spacing w:val="-1"/>
        </w:rPr>
        <w:t> </w:t>
      </w:r>
      <w:r>
        <w:rPr/>
        <w:t>modern</w:t>
      </w:r>
      <w:r>
        <w:rPr>
          <w:spacing w:val="-2"/>
        </w:rPr>
        <w:t> </w:t>
      </w:r>
      <w:r>
        <w:rPr/>
        <w:t>sys- tems, notably Windows32.</w:t>
      </w:r>
      <w:r>
        <w:rPr>
          <w:spacing w:val="40"/>
        </w:rPr>
        <w:t> </w:t>
      </w:r>
      <w:r>
        <w:rPr/>
        <w:t>Also, modern RISC machines share the 360’s limited</w:t>
      </w:r>
      <w:r>
        <w:rPr>
          <w:spacing w:val="-1"/>
        </w:rPr>
        <w:t> </w:t>
      </w:r>
      <w:r>
        <w:rPr/>
        <w:t>addressing</w:t>
      </w:r>
      <w:r>
        <w:rPr>
          <w:spacing w:val="-1"/>
        </w:rPr>
        <w:t> </w:t>
      </w:r>
      <w:r>
        <w:rPr/>
        <w:t>range,</w:t>
      </w:r>
      <w:r>
        <w:rPr>
          <w:spacing w:val="-1"/>
        </w:rPr>
        <w:t> </w:t>
      </w:r>
      <w:r>
        <w:rPr/>
        <w:t>and</w:t>
      </w:r>
      <w:r>
        <w:rPr>
          <w:spacing w:val="-1"/>
        </w:rPr>
        <w:t> </w:t>
      </w:r>
      <w:r>
        <w:rPr/>
        <w:t>require</w:t>
      </w:r>
      <w:r>
        <w:rPr>
          <w:spacing w:val="-1"/>
        </w:rPr>
        <w:t> </w:t>
      </w:r>
      <w:r>
        <w:rPr/>
        <w:t>tables</w:t>
      </w:r>
      <w:r>
        <w:rPr>
          <w:spacing w:val="-1"/>
        </w:rPr>
        <w:t> </w:t>
      </w:r>
      <w:r>
        <w:rPr/>
        <w:t>of</w:t>
      </w:r>
      <w:r>
        <w:rPr>
          <w:spacing w:val="-1"/>
        </w:rPr>
        <w:t> </w:t>
      </w:r>
      <w:r>
        <w:rPr/>
        <w:t>memory</w:t>
      </w:r>
      <w:r>
        <w:rPr>
          <w:spacing w:val="-1"/>
        </w:rPr>
        <w:t> </w:t>
      </w:r>
      <w:r>
        <w:rPr/>
        <w:t>pointers</w:t>
      </w:r>
      <w:r>
        <w:rPr>
          <w:spacing w:val="-1"/>
        </w:rPr>
        <w:t> </w:t>
      </w:r>
      <w:r>
        <w:rPr/>
        <w:t>to</w:t>
      </w:r>
      <w:r>
        <w:rPr>
          <w:spacing w:val="-1"/>
        </w:rPr>
        <w:t> </w:t>
      </w:r>
      <w:r>
        <w:rPr/>
        <w:t>address arbitrary memory locations.</w:t>
      </w:r>
      <w:r>
        <w:rPr>
          <w:spacing w:val="40"/>
        </w:rPr>
        <w:t> </w:t>
      </w:r>
      <w:r>
        <w:rPr/>
        <w:t>On many RISC UNIX systems, a compiler creates</w:t>
      </w:r>
      <w:r>
        <w:rPr>
          <w:spacing w:val="-2"/>
        </w:rPr>
        <w:t> </w:t>
      </w:r>
      <w:r>
        <w:rPr/>
        <w:t>two</w:t>
      </w:r>
      <w:r>
        <w:rPr>
          <w:spacing w:val="-2"/>
        </w:rPr>
        <w:t> </w:t>
      </w:r>
      <w:r>
        <w:rPr/>
        <w:t>data</w:t>
      </w:r>
      <w:r>
        <w:rPr>
          <w:spacing w:val="-2"/>
        </w:rPr>
        <w:t> </w:t>
      </w:r>
      <w:r>
        <w:rPr/>
        <w:t>segments</w:t>
      </w:r>
      <w:r>
        <w:rPr>
          <w:spacing w:val="-2"/>
        </w:rPr>
        <w:t> </w:t>
      </w:r>
      <w:r>
        <w:rPr/>
        <w:t>in</w:t>
      </w:r>
      <w:r>
        <w:rPr>
          <w:spacing w:val="-2"/>
        </w:rPr>
        <w:t> </w:t>
      </w:r>
      <w:r>
        <w:rPr/>
        <w:t>each</w:t>
      </w:r>
      <w:r>
        <w:rPr>
          <w:spacing w:val="-2"/>
        </w:rPr>
        <w:t> </w:t>
      </w:r>
      <w:r>
        <w:rPr/>
        <w:t>module,</w:t>
      </w:r>
      <w:r>
        <w:rPr>
          <w:spacing w:val="-2"/>
        </w:rPr>
        <w:t> </w:t>
      </w:r>
      <w:r>
        <w:rPr/>
        <w:t>one</w:t>
      </w:r>
      <w:r>
        <w:rPr>
          <w:spacing w:val="-2"/>
        </w:rPr>
        <w:t> </w:t>
      </w:r>
      <w:r>
        <w:rPr/>
        <w:t>for</w:t>
      </w:r>
      <w:r>
        <w:rPr>
          <w:spacing w:val="-2"/>
        </w:rPr>
        <w:t> </w:t>
      </w:r>
      <w:r>
        <w:rPr/>
        <w:t>regular</w:t>
      </w:r>
      <w:r>
        <w:rPr>
          <w:spacing w:val="-2"/>
        </w:rPr>
        <w:t> </w:t>
      </w:r>
      <w:r>
        <w:rPr/>
        <w:t>data</w:t>
      </w:r>
      <w:r>
        <w:rPr>
          <w:spacing w:val="-2"/>
        </w:rPr>
        <w:t> </w:t>
      </w:r>
      <w:r>
        <w:rPr/>
        <w:t>and</w:t>
      </w:r>
      <w:r>
        <w:rPr>
          <w:spacing w:val="-2"/>
        </w:rPr>
        <w:t> </w:t>
      </w:r>
      <w:r>
        <w:rPr/>
        <w:t>one</w:t>
      </w:r>
      <w:r>
        <w:rPr>
          <w:spacing w:val="-2"/>
        </w:rPr>
        <w:t> </w:t>
      </w:r>
      <w:r>
        <w:rPr/>
        <w:t>for "small" data, static objects below some threshold size.</w:t>
      </w:r>
      <w:r>
        <w:rPr>
          <w:spacing w:val="40"/>
        </w:rPr>
        <w:t> </w:t>
      </w:r>
      <w:r>
        <w:rPr/>
        <w:t>The linker collects all</w:t>
      </w:r>
      <w:r>
        <w:rPr>
          <w:spacing w:val="18"/>
        </w:rPr>
        <w:t> </w:t>
      </w:r>
      <w:r>
        <w:rPr/>
        <w:t>of</w:t>
      </w:r>
      <w:r>
        <w:rPr>
          <w:spacing w:val="21"/>
        </w:rPr>
        <w:t> </w:t>
      </w:r>
      <w:r>
        <w:rPr/>
        <w:t>the</w:t>
      </w:r>
      <w:r>
        <w:rPr>
          <w:spacing w:val="20"/>
        </w:rPr>
        <w:t> </w:t>
      </w:r>
      <w:r>
        <w:rPr/>
        <w:t>small</w:t>
      </w:r>
      <w:r>
        <w:rPr>
          <w:spacing w:val="21"/>
        </w:rPr>
        <w:t> </w:t>
      </w:r>
      <w:r>
        <w:rPr/>
        <w:t>data</w:t>
      </w:r>
      <w:r>
        <w:rPr>
          <w:spacing w:val="21"/>
        </w:rPr>
        <w:t> </w:t>
      </w:r>
      <w:r>
        <w:rPr/>
        <w:t>segments</w:t>
      </w:r>
      <w:r>
        <w:rPr>
          <w:spacing w:val="20"/>
        </w:rPr>
        <w:t> </w:t>
      </w:r>
      <w:r>
        <w:rPr/>
        <w:t>together,</w:t>
      </w:r>
      <w:r>
        <w:rPr>
          <w:spacing w:val="21"/>
        </w:rPr>
        <w:t> </w:t>
      </w:r>
      <w:r>
        <w:rPr/>
        <w:t>and</w:t>
      </w:r>
      <w:r>
        <w:rPr>
          <w:spacing w:val="21"/>
        </w:rPr>
        <w:t> </w:t>
      </w:r>
      <w:r>
        <w:rPr/>
        <w:t>arranges</w:t>
      </w:r>
      <w:r>
        <w:rPr>
          <w:spacing w:val="20"/>
        </w:rPr>
        <w:t> </w:t>
      </w:r>
      <w:r>
        <w:rPr/>
        <w:t>for</w:t>
      </w:r>
      <w:r>
        <w:rPr>
          <w:spacing w:val="21"/>
        </w:rPr>
        <w:t> </w:t>
      </w:r>
      <w:r>
        <w:rPr/>
        <w:t>program</w:t>
      </w:r>
      <w:r>
        <w:rPr>
          <w:spacing w:val="21"/>
        </w:rPr>
        <w:t> </w:t>
      </w:r>
      <w:r>
        <w:rPr>
          <w:spacing w:val="-2"/>
        </w:rPr>
        <w:t>startup</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code to put the address of the combined small data segment in a reserved register.</w:t>
      </w:r>
      <w:r>
        <w:rPr>
          <w:spacing w:val="40"/>
        </w:rPr>
        <w:t> </w:t>
      </w:r>
      <w:r>
        <w:rPr/>
        <w:t>This permits direct references to small data using based address- ing relative to that register.</w:t>
      </w:r>
      <w:r>
        <w:rPr>
          <w:spacing w:val="40"/>
        </w:rPr>
        <w:t> </w:t>
      </w:r>
      <w:r>
        <w:rPr/>
        <w:t>Note that unlike pseudo-registers, the small data storage is both laid out and allocated by the linker, and there’s only one copy of the small data per process.</w:t>
      </w:r>
      <w:r>
        <w:rPr>
          <w:spacing w:val="40"/>
        </w:rPr>
        <w:t> </w:t>
      </w:r>
      <w:r>
        <w:rPr/>
        <w:t>Some UNIX systems support threads, but per-thread storage is handled by explicit program code </w:t>
      </w:r>
      <w:r>
        <w:rPr/>
        <w:t>with- out any special help from the linker.</w:t>
      </w:r>
    </w:p>
    <w:p>
      <w:pPr>
        <w:pStyle w:val="Heading2"/>
        <w:spacing w:before="149"/>
      </w:pPr>
      <w:bookmarkStart w:name="_TOC_250125" w:id="83"/>
      <w:r>
        <w:rPr/>
        <w:t>Special </w:t>
      </w:r>
      <w:bookmarkEnd w:id="83"/>
      <w:r>
        <w:rPr>
          <w:spacing w:val="-2"/>
        </w:rPr>
        <w:t>tables</w:t>
      </w:r>
    </w:p>
    <w:p>
      <w:pPr>
        <w:pStyle w:val="BodyText"/>
        <w:spacing w:line="242" w:lineRule="auto" w:before="144"/>
        <w:ind w:left="1179" w:right="1817"/>
        <w:jc w:val="both"/>
      </w:pPr>
      <w:r>
        <w:rPr/>
        <w:t>The last source of linker-allocated storage is the linker itself.</w:t>
      </w:r>
      <w:r>
        <w:rPr>
          <w:spacing w:val="40"/>
        </w:rPr>
        <w:t> </w:t>
      </w:r>
      <w:r>
        <w:rPr/>
        <w:t>Particularly when a program uses shared libraries or overlays, the linker creates seg- ments with pointers, symbols, and whatever else data are needed at run- time to support the libraries or overlays.</w:t>
      </w:r>
      <w:r>
        <w:rPr>
          <w:spacing w:val="40"/>
        </w:rPr>
        <w:t> </w:t>
      </w:r>
      <w:r>
        <w:rPr/>
        <w:t>Once these segments are created, the linker allocates storage for them the same way it does for any other </w:t>
      </w:r>
      <w:r>
        <w:rPr>
          <w:spacing w:val="-2"/>
        </w:rPr>
        <w:t>segments.</w:t>
      </w:r>
    </w:p>
    <w:p>
      <w:pPr>
        <w:pStyle w:val="Heading2"/>
        <w:spacing w:before="147"/>
      </w:pPr>
      <w:bookmarkStart w:name="_TOC_250124" w:id="84"/>
      <w:r>
        <w:rPr/>
        <w:t>X86</w:t>
      </w:r>
      <w:r>
        <w:rPr>
          <w:spacing w:val="-3"/>
        </w:rPr>
        <w:t> </w:t>
      </w:r>
      <w:r>
        <w:rPr/>
        <w:t>segmented</w:t>
      </w:r>
      <w:r>
        <w:rPr>
          <w:spacing w:val="-4"/>
        </w:rPr>
        <w:t> </w:t>
      </w:r>
      <w:r>
        <w:rPr/>
        <w:t>storage</w:t>
      </w:r>
      <w:bookmarkEnd w:id="84"/>
      <w:r>
        <w:rPr>
          <w:spacing w:val="-2"/>
        </w:rPr>
        <w:t> allocation</w:t>
      </w:r>
    </w:p>
    <w:p>
      <w:pPr>
        <w:pStyle w:val="BodyText"/>
        <w:spacing w:line="242" w:lineRule="auto" w:before="144"/>
        <w:ind w:left="1179" w:right="1817"/>
        <w:jc w:val="both"/>
      </w:pPr>
      <w:r>
        <w:rPr/>
        <w:t>The peculiar requirements of 8086 and 80286 sort-of-segmented memory addressing led to a a few specialized facilities.</w:t>
      </w:r>
      <w:r>
        <w:rPr>
          <w:spacing w:val="40"/>
        </w:rPr>
        <w:t> </w:t>
      </w:r>
      <w:r>
        <w:rPr/>
        <w:t>X86 OMF object files give each segment a name and optionally a class.</w:t>
      </w:r>
      <w:r>
        <w:rPr>
          <w:spacing w:val="40"/>
        </w:rPr>
        <w:t> </w:t>
      </w:r>
      <w:r>
        <w:rPr/>
        <w:t>All segments with the same name are, depending on some flag bits set by the compiler or assembler, combined into one big segment, and all the segments in a class are allocat- ed contiguously in a block.</w:t>
      </w:r>
      <w:r>
        <w:rPr>
          <w:spacing w:val="40"/>
        </w:rPr>
        <w:t> </w:t>
      </w:r>
      <w:r>
        <w:rPr/>
        <w:t>Compilers and assemblers use class names to mark</w:t>
      </w:r>
      <w:r>
        <w:rPr>
          <w:spacing w:val="-2"/>
        </w:rPr>
        <w:t> </w:t>
      </w:r>
      <w:r>
        <w:rPr/>
        <w:t>types</w:t>
      </w:r>
      <w:r>
        <w:rPr>
          <w:spacing w:val="-2"/>
        </w:rPr>
        <w:t> </w:t>
      </w:r>
      <w:r>
        <w:rPr/>
        <w:t>of</w:t>
      </w:r>
      <w:r>
        <w:rPr>
          <w:spacing w:val="-2"/>
        </w:rPr>
        <w:t> </w:t>
      </w:r>
      <w:r>
        <w:rPr/>
        <w:t>segments</w:t>
      </w:r>
      <w:r>
        <w:rPr>
          <w:spacing w:val="-2"/>
        </w:rPr>
        <w:t> </w:t>
      </w:r>
      <w:r>
        <w:rPr/>
        <w:t>such</w:t>
      </w:r>
      <w:r>
        <w:rPr>
          <w:spacing w:val="-2"/>
        </w:rPr>
        <w:t> </w:t>
      </w:r>
      <w:r>
        <w:rPr/>
        <w:t>as</w:t>
      </w:r>
      <w:r>
        <w:rPr>
          <w:spacing w:val="-2"/>
        </w:rPr>
        <w:t> </w:t>
      </w:r>
      <w:r>
        <w:rPr/>
        <w:t>code</w:t>
      </w:r>
      <w:r>
        <w:rPr>
          <w:spacing w:val="-1"/>
        </w:rPr>
        <w:t> </w:t>
      </w:r>
      <w:r>
        <w:rPr/>
        <w:t>and</w:t>
      </w:r>
      <w:r>
        <w:rPr>
          <w:spacing w:val="-2"/>
        </w:rPr>
        <w:t> </w:t>
      </w:r>
      <w:r>
        <w:rPr/>
        <w:t>static</w:t>
      </w:r>
      <w:r>
        <w:rPr>
          <w:spacing w:val="-1"/>
        </w:rPr>
        <w:t> </w:t>
      </w:r>
      <w:r>
        <w:rPr/>
        <w:t>data,</w:t>
      </w:r>
      <w:r>
        <w:rPr>
          <w:spacing w:val="-2"/>
        </w:rPr>
        <w:t> </w:t>
      </w:r>
      <w:r>
        <w:rPr/>
        <w:t>so</w:t>
      </w:r>
      <w:r>
        <w:rPr>
          <w:spacing w:val="-2"/>
        </w:rPr>
        <w:t> </w:t>
      </w:r>
      <w:r>
        <w:rPr/>
        <w:t>the</w:t>
      </w:r>
      <w:r>
        <w:rPr>
          <w:spacing w:val="-1"/>
        </w:rPr>
        <w:t> </w:t>
      </w:r>
      <w:r>
        <w:rPr/>
        <w:t>linker</w:t>
      </w:r>
      <w:r>
        <w:rPr>
          <w:spacing w:val="-2"/>
        </w:rPr>
        <w:t> </w:t>
      </w:r>
      <w:r>
        <w:rPr/>
        <w:t>can</w:t>
      </w:r>
      <w:r>
        <w:rPr>
          <w:spacing w:val="-2"/>
        </w:rPr>
        <w:t> </w:t>
      </w:r>
      <w:r>
        <w:rPr/>
        <w:t>allo- cate all the segments of a given class together.</w:t>
      </w:r>
      <w:r>
        <w:rPr>
          <w:spacing w:val="40"/>
        </w:rPr>
        <w:t> </w:t>
      </w:r>
      <w:r>
        <w:rPr/>
        <w:t>So long as all of the seg- ments in a class are less than 64K total, they can be treated as a single ad- dressing ‘‘group’’ using a single segment register, which saves consider- able time and space.</w:t>
      </w:r>
    </w:p>
    <w:p>
      <w:pPr>
        <w:pStyle w:val="BodyText"/>
        <w:spacing w:line="242" w:lineRule="auto" w:before="154"/>
        <w:ind w:left="1179" w:right="1817"/>
        <w:jc w:val="both"/>
      </w:pPr>
      <w:r>
        <w:rPr/>
        <w:t>Figure 6 shows a program linked from three input files, main, able, and baker.</w:t>
      </w:r>
      <w:r>
        <w:rPr>
          <w:spacing w:val="40"/>
        </w:rPr>
        <w:t> </w:t>
      </w:r>
      <w:r>
        <w:rPr/>
        <w:t>Main contains segments MAINCODE and MAINDATA, able con- tains ABLECODE, and ABLEDATA, and baker contains BAKERCODE, BAKERDATA, and BAKERLDATA.</w:t>
      </w:r>
      <w:r>
        <w:rPr>
          <w:spacing w:val="40"/>
        </w:rPr>
        <w:t> </w:t>
      </w:r>
      <w:r>
        <w:rPr/>
        <w:t>Each of the code sections in in the CODE class and the data sections are in the DATA class, but the BAK- ERLDATA "large data" section is not assigned to a class.</w:t>
      </w:r>
      <w:r>
        <w:rPr>
          <w:spacing w:val="40"/>
        </w:rPr>
        <w:t> </w:t>
      </w:r>
      <w:r>
        <w:rPr/>
        <w:t>In the linked program, assuming the CODE sections are a total of 64K or less, they can be</w:t>
      </w:r>
      <w:r>
        <w:rPr>
          <w:spacing w:val="9"/>
        </w:rPr>
        <w:t> </w:t>
      </w:r>
      <w:r>
        <w:rPr/>
        <w:t>treated</w:t>
      </w:r>
      <w:r>
        <w:rPr>
          <w:spacing w:val="10"/>
        </w:rPr>
        <w:t> </w:t>
      </w:r>
      <w:r>
        <w:rPr/>
        <w:t>as</w:t>
      </w:r>
      <w:r>
        <w:rPr>
          <w:spacing w:val="9"/>
        </w:rPr>
        <w:t> </w:t>
      </w:r>
      <w:r>
        <w:rPr/>
        <w:t>a</w:t>
      </w:r>
      <w:r>
        <w:rPr>
          <w:spacing w:val="10"/>
        </w:rPr>
        <w:t> </w:t>
      </w:r>
      <w:r>
        <w:rPr/>
        <w:t>single</w:t>
      </w:r>
      <w:r>
        <w:rPr>
          <w:spacing w:val="10"/>
        </w:rPr>
        <w:t> </w:t>
      </w:r>
      <w:r>
        <w:rPr/>
        <w:t>segment</w:t>
      </w:r>
      <w:r>
        <w:rPr>
          <w:spacing w:val="9"/>
        </w:rPr>
        <w:t> </w:t>
      </w:r>
      <w:r>
        <w:rPr/>
        <w:t>at</w:t>
      </w:r>
      <w:r>
        <w:rPr>
          <w:spacing w:val="10"/>
        </w:rPr>
        <w:t> </w:t>
      </w:r>
      <w:r>
        <w:rPr/>
        <w:t>runtime,</w:t>
      </w:r>
      <w:r>
        <w:rPr>
          <w:spacing w:val="9"/>
        </w:rPr>
        <w:t> </w:t>
      </w:r>
      <w:r>
        <w:rPr/>
        <w:t>using</w:t>
      </w:r>
      <w:r>
        <w:rPr>
          <w:spacing w:val="10"/>
        </w:rPr>
        <w:t> </w:t>
      </w:r>
      <w:r>
        <w:rPr/>
        <w:t>short</w:t>
      </w:r>
      <w:r>
        <w:rPr>
          <w:spacing w:val="10"/>
        </w:rPr>
        <w:t> </w:t>
      </w:r>
      <w:r>
        <w:rPr/>
        <w:t>rather</w:t>
      </w:r>
      <w:r>
        <w:rPr>
          <w:spacing w:val="9"/>
        </w:rPr>
        <w:t> </w:t>
      </w:r>
      <w:r>
        <w:rPr/>
        <w:t>than</w:t>
      </w:r>
      <w:r>
        <w:rPr>
          <w:spacing w:val="10"/>
        </w:rPr>
        <w:t> </w:t>
      </w:r>
      <w:r>
        <w:rPr/>
        <w:t>long</w:t>
      </w:r>
      <w:r>
        <w:rPr>
          <w:spacing w:val="10"/>
        </w:rPr>
        <w:t> </w:t>
      </w:r>
      <w:r>
        <w:rPr>
          <w:spacing w:val="-4"/>
        </w:rPr>
        <w:t>call</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and jump instructions and a single unchanging CS code segment register. Likewise, if all the DATA fit in 64K they can be treated as a single seg- ment using short memory reference instructions and a single unchanging DS</w:t>
      </w:r>
      <w:r>
        <w:rPr>
          <w:spacing w:val="-7"/>
        </w:rPr>
        <w:t> </w:t>
      </w:r>
      <w:r>
        <w:rPr/>
        <w:t>data</w:t>
      </w:r>
      <w:r>
        <w:rPr>
          <w:spacing w:val="-7"/>
        </w:rPr>
        <w:t> </w:t>
      </w:r>
      <w:r>
        <w:rPr/>
        <w:t>segment</w:t>
      </w:r>
      <w:r>
        <w:rPr>
          <w:spacing w:val="-7"/>
        </w:rPr>
        <w:t> </w:t>
      </w:r>
      <w:r>
        <w:rPr/>
        <w:t>register.</w:t>
      </w:r>
      <w:r>
        <w:rPr>
          <w:spacing w:val="40"/>
        </w:rPr>
        <w:t> </w:t>
      </w:r>
      <w:r>
        <w:rPr/>
        <w:t>The</w:t>
      </w:r>
      <w:r>
        <w:rPr>
          <w:spacing w:val="-7"/>
        </w:rPr>
        <w:t> </w:t>
      </w:r>
      <w:r>
        <w:rPr/>
        <w:t>BAKERLDATA</w:t>
      </w:r>
      <w:r>
        <w:rPr>
          <w:spacing w:val="-7"/>
        </w:rPr>
        <w:t> </w:t>
      </w:r>
      <w:r>
        <w:rPr/>
        <w:t>segment</w:t>
      </w:r>
      <w:r>
        <w:rPr>
          <w:spacing w:val="-7"/>
        </w:rPr>
        <w:t> </w:t>
      </w:r>
      <w:r>
        <w:rPr/>
        <w:t>is</w:t>
      </w:r>
      <w:r>
        <w:rPr>
          <w:spacing w:val="-7"/>
        </w:rPr>
        <w:t> </w:t>
      </w:r>
      <w:r>
        <w:rPr/>
        <w:t>handled</w:t>
      </w:r>
      <w:r>
        <w:rPr>
          <w:spacing w:val="-7"/>
        </w:rPr>
        <w:t> </w:t>
      </w:r>
      <w:r>
        <w:rPr/>
        <w:t>at</w:t>
      </w:r>
      <w:r>
        <w:rPr>
          <w:spacing w:val="-7"/>
        </w:rPr>
        <w:t> </w:t>
      </w:r>
      <w:r>
        <w:rPr/>
        <w:t>run- time as a separate segment, with code loading a segment register (usually the ES) to refer to it.</w:t>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644160">
                <wp:simplePos x="0" y="0"/>
                <wp:positionH relativeFrom="page">
                  <wp:posOffset>1829180</wp:posOffset>
                </wp:positionH>
                <wp:positionV relativeFrom="paragraph">
                  <wp:posOffset>179481</wp:posOffset>
                </wp:positionV>
                <wp:extent cx="4572000" cy="1270"/>
                <wp:effectExtent l="0" t="0" r="0" b="0"/>
                <wp:wrapTopAndBottom/>
                <wp:docPr id="162" name="Graphic 162"/>
                <wp:cNvGraphicFramePr>
                  <a:graphicFrameLocks/>
                </wp:cNvGraphicFramePr>
                <a:graphic>
                  <a:graphicData uri="http://schemas.microsoft.com/office/word/2010/wordprocessingShape">
                    <wps:wsp>
                      <wps:cNvPr id="162" name="Graphic 16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32419pt;width:360pt;height:.1pt;mso-position-horizontal-relative:page;mso-position-vertical-relative:paragraph;z-index:-15672320;mso-wrap-distance-left:0;mso-wrap-distance-right:0" id="docshape119" coordorigin="2881,283" coordsize="7200,0" path="m2881,283l10081,283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11"/>
          <w:sz w:val="24"/>
        </w:rPr>
        <w:t> </w:t>
      </w:r>
      <w:r>
        <w:rPr>
          <w:i/>
          <w:sz w:val="24"/>
        </w:rPr>
        <w:t>4-6:</w:t>
      </w:r>
      <w:r>
        <w:rPr>
          <w:i/>
          <w:spacing w:val="-11"/>
          <w:sz w:val="24"/>
        </w:rPr>
        <w:t> </w:t>
      </w:r>
      <w:r>
        <w:rPr>
          <w:i/>
          <w:spacing w:val="-5"/>
          <w:sz w:val="24"/>
        </w:rPr>
        <w:t>X86</w:t>
      </w:r>
    </w:p>
    <w:p>
      <w:pPr>
        <w:pStyle w:val="BodyText"/>
        <w:spacing w:line="242" w:lineRule="auto" w:before="144"/>
        <w:ind w:left="1899" w:right="2537"/>
      </w:pPr>
      <w:r>
        <w:rPr/>
        <w:t>CODE</w:t>
      </w:r>
      <w:r>
        <w:rPr>
          <w:spacing w:val="40"/>
        </w:rPr>
        <w:t> </w:t>
      </w:r>
      <w:r>
        <w:rPr/>
        <w:t>class</w:t>
      </w:r>
      <w:r>
        <w:rPr>
          <w:spacing w:val="40"/>
        </w:rPr>
        <w:t> </w:t>
      </w:r>
      <w:r>
        <w:rPr/>
        <w:t>with</w:t>
      </w:r>
      <w:r>
        <w:rPr>
          <w:spacing w:val="40"/>
        </w:rPr>
        <w:t> </w:t>
      </w:r>
      <w:r>
        <w:rPr/>
        <w:t>MAINCODE,</w:t>
      </w:r>
      <w:r>
        <w:rPr>
          <w:spacing w:val="40"/>
        </w:rPr>
        <w:t> </w:t>
      </w:r>
      <w:r>
        <w:rPr/>
        <w:t>ABLECODE,</w:t>
      </w:r>
      <w:r>
        <w:rPr>
          <w:spacing w:val="40"/>
        </w:rPr>
        <w:t> </w:t>
      </w:r>
      <w:r>
        <w:rPr/>
        <w:t>BAKER- </w:t>
      </w:r>
      <w:r>
        <w:rPr>
          <w:spacing w:val="-4"/>
        </w:rPr>
        <w:t>CODE</w:t>
      </w:r>
    </w:p>
    <w:p>
      <w:pPr>
        <w:pStyle w:val="BodyText"/>
        <w:spacing w:line="242" w:lineRule="auto" w:before="2"/>
        <w:ind w:left="1899" w:right="2537"/>
      </w:pPr>
      <w:r>
        <w:rPr>
          <w:spacing w:val="-2"/>
        </w:rPr>
        <w:t>DATA</w:t>
      </w:r>
      <w:r>
        <w:rPr>
          <w:spacing w:val="-4"/>
        </w:rPr>
        <w:t> </w:t>
      </w:r>
      <w:r>
        <w:rPr>
          <w:spacing w:val="-2"/>
        </w:rPr>
        <w:t>class</w:t>
      </w:r>
      <w:r>
        <w:rPr>
          <w:spacing w:val="-4"/>
        </w:rPr>
        <w:t> </w:t>
      </w:r>
      <w:r>
        <w:rPr>
          <w:spacing w:val="-2"/>
        </w:rPr>
        <w:t>with</w:t>
      </w:r>
      <w:r>
        <w:rPr>
          <w:spacing w:val="-4"/>
        </w:rPr>
        <w:t> </w:t>
      </w:r>
      <w:r>
        <w:rPr>
          <w:spacing w:val="-2"/>
        </w:rPr>
        <w:t>MAINDATA,</w:t>
      </w:r>
      <w:r>
        <w:rPr>
          <w:spacing w:val="-4"/>
        </w:rPr>
        <w:t> </w:t>
      </w:r>
      <w:r>
        <w:rPr>
          <w:spacing w:val="-2"/>
        </w:rPr>
        <w:t>ABLEDATA,</w:t>
      </w:r>
      <w:r>
        <w:rPr>
          <w:spacing w:val="-4"/>
        </w:rPr>
        <w:t> </w:t>
      </w:r>
      <w:r>
        <w:rPr>
          <w:spacing w:val="-2"/>
        </w:rPr>
        <w:t>BAKERDA- </w:t>
      </w:r>
      <w:r>
        <w:rPr>
          <w:spacing w:val="-6"/>
        </w:rPr>
        <w:t>TA</w:t>
      </w:r>
    </w:p>
    <w:p>
      <w:pPr>
        <w:pStyle w:val="BodyText"/>
        <w:spacing w:before="3"/>
        <w:ind w:left="1899"/>
      </w:pPr>
      <w:r>
        <w:rPr>
          <w:spacing w:val="-2"/>
        </w:rPr>
        <w:t>BAKERLDATA</w:t>
      </w:r>
    </w:p>
    <w:p>
      <w:pPr>
        <w:pStyle w:val="BodyText"/>
        <w:spacing w:before="8"/>
        <w:rPr>
          <w:sz w:val="15"/>
        </w:rPr>
      </w:pPr>
      <w:r>
        <w:rPr>
          <w:sz w:val="15"/>
        </w:rPr>
        <w:drawing>
          <wp:anchor distT="0" distB="0" distL="0" distR="0" allowOverlap="1" layoutInCell="1" locked="0" behindDoc="1" simplePos="0" relativeHeight="487644672">
            <wp:simplePos x="0" y="0"/>
            <wp:positionH relativeFrom="page">
              <wp:posOffset>1378209</wp:posOffset>
            </wp:positionH>
            <wp:positionV relativeFrom="paragraph">
              <wp:posOffset>130422</wp:posOffset>
            </wp:positionV>
            <wp:extent cx="5454963" cy="3257169"/>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48" cstate="print"/>
                    <a:stretch>
                      <a:fillRect/>
                    </a:stretch>
                  </pic:blipFill>
                  <pic:spPr>
                    <a:xfrm>
                      <a:off x="0" y="0"/>
                      <a:ext cx="5454963" cy="3257169"/>
                    </a:xfrm>
                    <a:prstGeom prst="rect">
                      <a:avLst/>
                    </a:prstGeom>
                  </pic:spPr>
                </pic:pic>
              </a:graphicData>
            </a:graphic>
          </wp:anchor>
        </w:drawing>
      </w:r>
      <w:r>
        <w:rPr>
          <w:sz w:val="15"/>
        </w:rPr>
        <mc:AlternateContent>
          <mc:Choice Requires="wps">
            <w:drawing>
              <wp:anchor distT="0" distB="0" distL="0" distR="0" allowOverlap="1" layoutInCell="1" locked="0" behindDoc="1" simplePos="0" relativeHeight="487645184">
                <wp:simplePos x="0" y="0"/>
                <wp:positionH relativeFrom="page">
                  <wp:posOffset>1829180</wp:posOffset>
                </wp:positionH>
                <wp:positionV relativeFrom="paragraph">
                  <wp:posOffset>3595223</wp:posOffset>
                </wp:positionV>
                <wp:extent cx="4572000" cy="1270"/>
                <wp:effectExtent l="0" t="0" r="0" b="0"/>
                <wp:wrapTopAndBottom/>
                <wp:docPr id="164" name="Graphic 164"/>
                <wp:cNvGraphicFramePr>
                  <a:graphicFrameLocks/>
                </wp:cNvGraphicFramePr>
                <a:graphic>
                  <a:graphicData uri="http://schemas.microsoft.com/office/word/2010/wordprocessingShape">
                    <wps:wsp>
                      <wps:cNvPr id="164" name="Graphic 16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83.088501pt;width:360pt;height:.1pt;mso-position-horizontal-relative:page;mso-position-vertical-relative:paragraph;z-index:-15671296;mso-wrap-distance-left:0;mso-wrap-distance-right:0" id="docshape120" coordorigin="2881,5662" coordsize="7200,0" path="m2881,5662l10081,5662e" filled="false" stroked="true" strokeweight=".48pt" strokecolor="#000000">
                <v:path arrowok="t"/>
                <v:stroke dashstyle="solid"/>
                <w10:wrap type="topAndBottom"/>
              </v:shape>
            </w:pict>
          </mc:Fallback>
        </mc:AlternateContent>
      </w:r>
    </w:p>
    <w:p>
      <w:pPr>
        <w:pStyle w:val="BodyText"/>
        <w:spacing w:before="73"/>
        <w:rPr>
          <w:sz w:val="20"/>
        </w:rPr>
      </w:pPr>
    </w:p>
    <w:p>
      <w:pPr>
        <w:pStyle w:val="BodyText"/>
        <w:spacing w:after="0"/>
        <w:rPr>
          <w:sz w:val="20"/>
        </w:rPr>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Real mode and 286 protected mode programs are linked almost identical- ly.</w:t>
      </w:r>
      <w:r>
        <w:rPr>
          <w:spacing w:val="40"/>
        </w:rPr>
        <w:t> </w:t>
      </w:r>
      <w:r>
        <w:rPr/>
        <w:t>The primary difference is that once the linker creates the linked seg- ments in a protected mode program, the linker is done, leaving the actual assignment of memory locations and segment numbers until the program</w:t>
      </w:r>
      <w:r>
        <w:rPr>
          <w:spacing w:val="40"/>
        </w:rPr>
        <w:t> </w:t>
      </w:r>
      <w:r>
        <w:rPr/>
        <w:t>is loaded.</w:t>
      </w:r>
      <w:r>
        <w:rPr>
          <w:spacing w:val="40"/>
        </w:rPr>
        <w:t> </w:t>
      </w:r>
      <w:r>
        <w:rPr/>
        <w:t>In real mode, the linker has an extra step that allocates the seg- ments to linear addresses and assigns "paragraph" numbers to the seg- ments</w:t>
      </w:r>
      <w:r>
        <w:rPr>
          <w:spacing w:val="-3"/>
        </w:rPr>
        <w:t> </w:t>
      </w:r>
      <w:r>
        <w:rPr/>
        <w:t>relative</w:t>
      </w:r>
      <w:r>
        <w:rPr>
          <w:spacing w:val="-3"/>
        </w:rPr>
        <w:t> </w:t>
      </w:r>
      <w:r>
        <w:rPr/>
        <w:t>to</w:t>
      </w:r>
      <w:r>
        <w:rPr>
          <w:spacing w:val="-3"/>
        </w:rPr>
        <w:t> </w:t>
      </w:r>
      <w:r>
        <w:rPr/>
        <w:t>the</w:t>
      </w:r>
      <w:r>
        <w:rPr>
          <w:spacing w:val="-3"/>
        </w:rPr>
        <w:t> </w:t>
      </w:r>
      <w:r>
        <w:rPr/>
        <w:t>beginning</w:t>
      </w:r>
      <w:r>
        <w:rPr>
          <w:spacing w:val="-3"/>
        </w:rPr>
        <w:t> </w:t>
      </w:r>
      <w:r>
        <w:rPr/>
        <w:t>of</w:t>
      </w:r>
      <w:r>
        <w:rPr>
          <w:spacing w:val="-3"/>
        </w:rPr>
        <w:t> </w:t>
      </w:r>
      <w:r>
        <w:rPr/>
        <w:t>the</w:t>
      </w:r>
      <w:r>
        <w:rPr>
          <w:spacing w:val="-3"/>
        </w:rPr>
        <w:t> </w:t>
      </w:r>
      <w:r>
        <w:rPr/>
        <w:t>program.</w:t>
      </w:r>
      <w:r>
        <w:rPr>
          <w:spacing w:val="40"/>
        </w:rPr>
        <w:t> </w:t>
      </w:r>
      <w:r>
        <w:rPr/>
        <w:t>Then</w:t>
      </w:r>
      <w:r>
        <w:rPr>
          <w:spacing w:val="-3"/>
        </w:rPr>
        <w:t> </w:t>
      </w:r>
      <w:r>
        <w:rPr/>
        <w:t>at</w:t>
      </w:r>
      <w:r>
        <w:rPr>
          <w:spacing w:val="-3"/>
        </w:rPr>
        <w:t> </w:t>
      </w:r>
      <w:r>
        <w:rPr/>
        <w:t>load</w:t>
      </w:r>
      <w:r>
        <w:rPr>
          <w:spacing w:val="-3"/>
        </w:rPr>
        <w:t> </w:t>
      </w:r>
      <w:r>
        <w:rPr/>
        <w:t>time,</w:t>
      </w:r>
      <w:r>
        <w:rPr>
          <w:spacing w:val="-3"/>
        </w:rPr>
        <w:t> </w:t>
      </w:r>
      <w:r>
        <w:rPr/>
        <w:t>the</w:t>
      </w:r>
      <w:r>
        <w:rPr>
          <w:spacing w:val="-3"/>
        </w:rPr>
        <w:t> </w:t>
      </w:r>
      <w:r>
        <w:rPr/>
        <w:t>pro- gram loader has to fix up all of the paragraph numbers in a real mode pro- gram or segment numbers in a protected mode program to refer to the ac- tual location where the program is loaded.</w:t>
      </w:r>
    </w:p>
    <w:p>
      <w:pPr>
        <w:pStyle w:val="Heading1"/>
        <w:spacing w:before="115"/>
      </w:pPr>
      <w:bookmarkStart w:name="_TOC_250123" w:id="85"/>
      <w:r>
        <w:rPr/>
        <w:t>Linker</w:t>
      </w:r>
      <w:r>
        <w:rPr>
          <w:spacing w:val="-6"/>
        </w:rPr>
        <w:t> </w:t>
      </w:r>
      <w:r>
        <w:rPr/>
        <w:t>control</w:t>
      </w:r>
      <w:r>
        <w:rPr>
          <w:spacing w:val="-6"/>
        </w:rPr>
        <w:t> </w:t>
      </w:r>
      <w:bookmarkEnd w:id="85"/>
      <w:r>
        <w:rPr>
          <w:spacing w:val="-2"/>
        </w:rPr>
        <w:t>scripts</w:t>
      </w:r>
    </w:p>
    <w:p>
      <w:pPr>
        <w:pStyle w:val="BodyText"/>
        <w:spacing w:line="242" w:lineRule="auto" w:before="135"/>
        <w:ind w:left="1179" w:right="1817"/>
        <w:jc w:val="both"/>
      </w:pPr>
      <w:r>
        <w:rPr/>
        <w:t>Traditionally,</w:t>
      </w:r>
      <w:r>
        <w:rPr>
          <w:spacing w:val="-1"/>
        </w:rPr>
        <w:t> </w:t>
      </w:r>
      <w:r>
        <w:rPr/>
        <w:t>linkers</w:t>
      </w:r>
      <w:r>
        <w:rPr>
          <w:spacing w:val="-1"/>
        </w:rPr>
        <w:t> </w:t>
      </w:r>
      <w:r>
        <w:rPr/>
        <w:t>offered</w:t>
      </w:r>
      <w:r>
        <w:rPr>
          <w:spacing w:val="-1"/>
        </w:rPr>
        <w:t> </w:t>
      </w:r>
      <w:r>
        <w:rPr/>
        <w:t>the</w:t>
      </w:r>
      <w:r>
        <w:rPr>
          <w:spacing w:val="-1"/>
        </w:rPr>
        <w:t> </w:t>
      </w:r>
      <w:r>
        <w:rPr/>
        <w:t>user</w:t>
      </w:r>
      <w:r>
        <w:rPr>
          <w:spacing w:val="-1"/>
        </w:rPr>
        <w:t> </w:t>
      </w:r>
      <w:r>
        <w:rPr/>
        <w:t>limited</w:t>
      </w:r>
      <w:r>
        <w:rPr>
          <w:spacing w:val="-1"/>
        </w:rPr>
        <w:t> </w:t>
      </w:r>
      <w:r>
        <w:rPr/>
        <w:t>control</w:t>
      </w:r>
      <w:r>
        <w:rPr>
          <w:spacing w:val="-1"/>
        </w:rPr>
        <w:t> </w:t>
      </w:r>
      <w:r>
        <w:rPr/>
        <w:t>over</w:t>
      </w:r>
      <w:r>
        <w:rPr>
          <w:spacing w:val="-1"/>
        </w:rPr>
        <w:t> </w:t>
      </w:r>
      <w:r>
        <w:rPr/>
        <w:t>the</w:t>
      </w:r>
      <w:r>
        <w:rPr>
          <w:spacing w:val="-1"/>
        </w:rPr>
        <w:t> </w:t>
      </w:r>
      <w:r>
        <w:rPr/>
        <w:t>arrangement of</w:t>
      </w:r>
      <w:r>
        <w:rPr>
          <w:spacing w:val="-1"/>
        </w:rPr>
        <w:t> </w:t>
      </w:r>
      <w:r>
        <w:rPr/>
        <w:t>output</w:t>
      </w:r>
      <w:r>
        <w:rPr>
          <w:spacing w:val="-1"/>
        </w:rPr>
        <w:t> </w:t>
      </w:r>
      <w:r>
        <w:rPr/>
        <w:t>data.</w:t>
      </w:r>
      <w:r>
        <w:rPr>
          <w:spacing w:val="40"/>
        </w:rPr>
        <w:t> </w:t>
      </w:r>
      <w:r>
        <w:rPr/>
        <w:t>As</w:t>
      </w:r>
      <w:r>
        <w:rPr>
          <w:spacing w:val="-1"/>
        </w:rPr>
        <w:t> </w:t>
      </w:r>
      <w:r>
        <w:rPr/>
        <w:t>linkers</w:t>
      </w:r>
      <w:r>
        <w:rPr>
          <w:spacing w:val="-1"/>
        </w:rPr>
        <w:t> </w:t>
      </w:r>
      <w:r>
        <w:rPr/>
        <w:t>started</w:t>
      </w:r>
      <w:r>
        <w:rPr>
          <w:spacing w:val="-1"/>
        </w:rPr>
        <w:t> </w:t>
      </w:r>
      <w:r>
        <w:rPr/>
        <w:t>to</w:t>
      </w:r>
      <w:r>
        <w:rPr>
          <w:spacing w:val="-1"/>
        </w:rPr>
        <w:t> </w:t>
      </w:r>
      <w:r>
        <w:rPr/>
        <w:t>target</w:t>
      </w:r>
      <w:r>
        <w:rPr>
          <w:spacing w:val="-1"/>
        </w:rPr>
        <w:t> </w:t>
      </w:r>
      <w:r>
        <w:rPr/>
        <w:t>environments</w:t>
      </w:r>
      <w:r>
        <w:rPr>
          <w:spacing w:val="-1"/>
        </w:rPr>
        <w:t> </w:t>
      </w:r>
      <w:r>
        <w:rPr/>
        <w:t>with</w:t>
      </w:r>
      <w:r>
        <w:rPr>
          <w:spacing w:val="-1"/>
        </w:rPr>
        <w:t> </w:t>
      </w:r>
      <w:r>
        <w:rPr/>
        <w:t>messy</w:t>
      </w:r>
      <w:r>
        <w:rPr>
          <w:spacing w:val="-1"/>
        </w:rPr>
        <w:t> </w:t>
      </w:r>
      <w:r>
        <w:rPr/>
        <w:t>mem- ory organizations, such as embedded microprocessors, and multiple </w:t>
      </w:r>
      <w:r>
        <w:rPr/>
        <w:t>target environments, it became necessary to provide finer grained control over the arrangement both of data in the target address space and in the output file.</w:t>
      </w:r>
      <w:r>
        <w:rPr>
          <w:spacing w:val="40"/>
        </w:rPr>
        <w:t> </w:t>
      </w:r>
      <w:r>
        <w:rPr/>
        <w:t>Simple</w:t>
      </w:r>
      <w:r>
        <w:rPr>
          <w:spacing w:val="-6"/>
        </w:rPr>
        <w:t> </w:t>
      </w:r>
      <w:r>
        <w:rPr/>
        <w:t>linkers</w:t>
      </w:r>
      <w:r>
        <w:rPr>
          <w:spacing w:val="-6"/>
        </w:rPr>
        <w:t> </w:t>
      </w:r>
      <w:r>
        <w:rPr/>
        <w:t>with</w:t>
      </w:r>
      <w:r>
        <w:rPr>
          <w:spacing w:val="-6"/>
        </w:rPr>
        <w:t> </w:t>
      </w:r>
      <w:r>
        <w:rPr/>
        <w:t>a</w:t>
      </w:r>
      <w:r>
        <w:rPr>
          <w:spacing w:val="-6"/>
        </w:rPr>
        <w:t> </w:t>
      </w:r>
      <w:r>
        <w:rPr/>
        <w:t>fixed</w:t>
      </w:r>
      <w:r>
        <w:rPr>
          <w:spacing w:val="-6"/>
        </w:rPr>
        <w:t> </w:t>
      </w:r>
      <w:r>
        <w:rPr/>
        <w:t>set</w:t>
      </w:r>
      <w:r>
        <w:rPr>
          <w:spacing w:val="-6"/>
        </w:rPr>
        <w:t> </w:t>
      </w:r>
      <w:r>
        <w:rPr/>
        <w:t>of</w:t>
      </w:r>
      <w:r>
        <w:rPr>
          <w:spacing w:val="-6"/>
        </w:rPr>
        <w:t> </w:t>
      </w:r>
      <w:r>
        <w:rPr/>
        <w:t>segments</w:t>
      </w:r>
      <w:r>
        <w:rPr>
          <w:spacing w:val="-6"/>
        </w:rPr>
        <w:t> </w:t>
      </w:r>
      <w:r>
        <w:rPr/>
        <w:t>generally</w:t>
      </w:r>
      <w:r>
        <w:rPr>
          <w:spacing w:val="-6"/>
        </w:rPr>
        <w:t> </w:t>
      </w:r>
      <w:r>
        <w:rPr/>
        <w:t>have</w:t>
      </w:r>
      <w:r>
        <w:rPr>
          <w:spacing w:val="-6"/>
        </w:rPr>
        <w:t> </w:t>
      </w:r>
      <w:r>
        <w:rPr/>
        <w:t>switches</w:t>
      </w:r>
      <w:r>
        <w:rPr>
          <w:spacing w:val="-6"/>
        </w:rPr>
        <w:t> </w:t>
      </w:r>
      <w:r>
        <w:rPr/>
        <w:t>to specify the base address of each segment, for programs to be loaded into something than the standard application environment.</w:t>
      </w:r>
      <w:r>
        <w:rPr>
          <w:spacing w:val="40"/>
        </w:rPr>
        <w:t> </w:t>
      </w:r>
      <w:r>
        <w:rPr/>
        <w:t>(Operating system kernels are the usual application for these switches.)</w:t>
      </w:r>
      <w:r>
        <w:rPr>
          <w:spacing w:val="40"/>
        </w:rPr>
        <w:t> </w:t>
      </w:r>
      <w:r>
        <w:rPr/>
        <w:t>Some linkers have huge numbers of command line switches, often with provision to continue the command line logically in a file, due to system limits on the length of the actual command line.</w:t>
      </w:r>
      <w:r>
        <w:rPr>
          <w:spacing w:val="40"/>
        </w:rPr>
        <w:t> </w:t>
      </w:r>
      <w:r>
        <w:rPr/>
        <w:t>For example, the Microsoft linker has about</w:t>
      </w:r>
      <w:r>
        <w:rPr>
          <w:spacing w:val="40"/>
        </w:rPr>
        <w:t> </w:t>
      </w:r>
      <w:r>
        <w:rPr/>
        <w:t>fifty command line switches that can set the characteristics of each section in the file, the base address of the output, and a variety of other output de- </w:t>
      </w:r>
      <w:r>
        <w:rPr>
          <w:spacing w:val="-2"/>
        </w:rPr>
        <w:t>tails.</w:t>
      </w:r>
    </w:p>
    <w:p>
      <w:pPr>
        <w:pStyle w:val="BodyText"/>
        <w:spacing w:line="242" w:lineRule="auto" w:before="159"/>
        <w:ind w:left="1179" w:right="1818"/>
        <w:jc w:val="both"/>
      </w:pPr>
      <w:r>
        <w:rPr/>
        <w:t>Other linkers have defined a script language to control the linker’s output. The GNU linker, which also has a long list of command line switches, de- fines such a language.</w:t>
      </w:r>
      <w:r>
        <w:rPr>
          <w:spacing w:val="40"/>
        </w:rPr>
        <w:t> </w:t>
      </w:r>
      <w:r>
        <w:rPr/>
        <w:t>Figure 7 shows a simple linker script that produces COFF executables for System V Release 3.2 systems such as SCO Unix.</w:t>
      </w: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645696">
                <wp:simplePos x="0" y="0"/>
                <wp:positionH relativeFrom="page">
                  <wp:posOffset>1829180</wp:posOffset>
                </wp:positionH>
                <wp:positionV relativeFrom="paragraph">
                  <wp:posOffset>178269</wp:posOffset>
                </wp:positionV>
                <wp:extent cx="4572000" cy="1270"/>
                <wp:effectExtent l="0" t="0" r="0" b="0"/>
                <wp:wrapTopAndBottom/>
                <wp:docPr id="165" name="Graphic 165"/>
                <wp:cNvGraphicFramePr>
                  <a:graphicFrameLocks/>
                </wp:cNvGraphicFramePr>
                <a:graphic>
                  <a:graphicData uri="http://schemas.microsoft.com/office/word/2010/wordprocessingShape">
                    <wps:wsp>
                      <wps:cNvPr id="165" name="Graphic 16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37001pt;width:360pt;height:.1pt;mso-position-horizontal-relative:page;mso-position-vertical-relative:paragraph;z-index:-15670784;mso-wrap-distance-left:0;mso-wrap-distance-right:0" id="docshape121" coordorigin="2881,281" coordsize="7200,0" path="m2881,281l10081,281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6"/>
          <w:sz w:val="24"/>
        </w:rPr>
        <w:t> </w:t>
      </w:r>
      <w:r>
        <w:rPr>
          <w:i/>
          <w:sz w:val="24"/>
        </w:rPr>
        <w:t>4-7:</w:t>
      </w:r>
      <w:r>
        <w:rPr>
          <w:i/>
          <w:spacing w:val="-4"/>
          <w:sz w:val="24"/>
        </w:rPr>
        <w:t> </w:t>
      </w:r>
      <w:r>
        <w:rPr>
          <w:i/>
          <w:sz w:val="24"/>
        </w:rPr>
        <w:t>GNU</w:t>
      </w:r>
      <w:r>
        <w:rPr>
          <w:i/>
          <w:spacing w:val="-3"/>
          <w:sz w:val="24"/>
        </w:rPr>
        <w:t> </w:t>
      </w:r>
      <w:r>
        <w:rPr>
          <w:i/>
          <w:sz w:val="24"/>
        </w:rPr>
        <w:t>linker</w:t>
      </w:r>
      <w:r>
        <w:rPr>
          <w:i/>
          <w:spacing w:val="-4"/>
          <w:sz w:val="24"/>
        </w:rPr>
        <w:t> </w:t>
      </w:r>
      <w:r>
        <w:rPr>
          <w:i/>
          <w:sz w:val="24"/>
        </w:rPr>
        <w:t>control</w:t>
      </w:r>
      <w:r>
        <w:rPr>
          <w:i/>
          <w:spacing w:val="-4"/>
          <w:sz w:val="24"/>
        </w:rPr>
        <w:t> </w:t>
      </w:r>
      <w:r>
        <w:rPr>
          <w:i/>
          <w:sz w:val="24"/>
        </w:rPr>
        <w:t>script</w:t>
      </w:r>
      <w:r>
        <w:rPr>
          <w:i/>
          <w:spacing w:val="-3"/>
          <w:sz w:val="24"/>
        </w:rPr>
        <w:t> </w:t>
      </w:r>
      <w:r>
        <w:rPr>
          <w:i/>
          <w:sz w:val="24"/>
        </w:rPr>
        <w:t>for</w:t>
      </w:r>
      <w:r>
        <w:rPr>
          <w:i/>
          <w:spacing w:val="-4"/>
          <w:sz w:val="24"/>
        </w:rPr>
        <w:t> </w:t>
      </w:r>
      <w:r>
        <w:rPr>
          <w:i/>
          <w:sz w:val="24"/>
        </w:rPr>
        <w:t>COFF</w:t>
      </w:r>
      <w:r>
        <w:rPr>
          <w:i/>
          <w:spacing w:val="-3"/>
          <w:sz w:val="24"/>
        </w:rPr>
        <w:t> </w:t>
      </w:r>
      <w:r>
        <w:rPr>
          <w:i/>
          <w:spacing w:val="-2"/>
          <w:sz w:val="24"/>
        </w:rPr>
        <w:t>executable</w:t>
      </w:r>
    </w:p>
    <w:p>
      <w:pPr>
        <w:spacing w:before="181"/>
        <w:ind w:left="1179" w:right="0" w:firstLine="0"/>
        <w:jc w:val="left"/>
        <w:rPr>
          <w:rFonts w:ascii="Courier New"/>
          <w:sz w:val="20"/>
        </w:rPr>
      </w:pPr>
      <w:r>
        <w:rPr>
          <w:rFonts w:ascii="Courier New"/>
          <w:spacing w:val="-2"/>
          <w:sz w:val="20"/>
        </w:rPr>
        <w:t>OUTPUT_FORMAT("coff-i386")</w:t>
      </w:r>
    </w:p>
    <w:p>
      <w:pPr>
        <w:spacing w:after="0"/>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spacing w:line="276" w:lineRule="auto" w:before="0"/>
        <w:ind w:left="1179" w:right="5457" w:firstLine="120"/>
        <w:jc w:val="left"/>
        <w:rPr>
          <w:rFonts w:ascii="Courier New"/>
          <w:sz w:val="20"/>
        </w:rPr>
      </w:pPr>
      <w:r>
        <w:rPr>
          <w:rFonts w:ascii="Courier New"/>
          <w:spacing w:val="-2"/>
          <w:sz w:val="20"/>
        </w:rPr>
        <w:t>SEARCH_DIR(/usr/local/lib); ENTRY(_start)</w:t>
      </w:r>
    </w:p>
    <w:p>
      <w:pPr>
        <w:spacing w:line="225" w:lineRule="exact" w:before="0"/>
        <w:ind w:left="1179" w:right="0" w:firstLine="0"/>
        <w:jc w:val="left"/>
        <w:rPr>
          <w:rFonts w:ascii="Courier New"/>
          <w:sz w:val="20"/>
        </w:rPr>
      </w:pPr>
      <w:r>
        <w:rPr>
          <w:rFonts w:ascii="Courier New"/>
          <w:spacing w:val="-2"/>
          <w:sz w:val="20"/>
        </w:rPr>
        <w:t>SECTIONS</w:t>
      </w:r>
    </w:p>
    <w:p>
      <w:pPr>
        <w:spacing w:before="34"/>
        <w:ind w:left="1179" w:right="0" w:firstLine="0"/>
        <w:jc w:val="left"/>
        <w:rPr>
          <w:rFonts w:ascii="Courier New"/>
          <w:sz w:val="20"/>
        </w:rPr>
      </w:pPr>
      <w:r>
        <w:rPr>
          <w:rFonts w:ascii="Courier New"/>
          <w:spacing w:val="-10"/>
          <w:sz w:val="20"/>
        </w:rPr>
        <w:t>{</w:t>
      </w:r>
    </w:p>
    <w:p>
      <w:pPr>
        <w:spacing w:before="33"/>
        <w:ind w:left="1419" w:right="0" w:firstLine="0"/>
        <w:jc w:val="left"/>
        <w:rPr>
          <w:rFonts w:ascii="Courier New"/>
          <w:sz w:val="20"/>
        </w:rPr>
      </w:pPr>
      <w:r>
        <w:rPr>
          <w:rFonts w:ascii="Courier New"/>
          <w:sz w:val="20"/>
        </w:rPr>
        <w:t>.text</w:t>
      </w:r>
      <w:r>
        <w:rPr>
          <w:rFonts w:ascii="Courier New"/>
          <w:spacing w:val="48"/>
          <w:w w:val="150"/>
          <w:sz w:val="20"/>
        </w:rPr>
        <w:t> </w:t>
      </w:r>
      <w:r>
        <w:rPr>
          <w:rFonts w:ascii="Courier New"/>
          <w:sz w:val="20"/>
        </w:rPr>
        <w:t>SIZEOF_HEADERS</w:t>
      </w:r>
      <w:r>
        <w:rPr>
          <w:rFonts w:ascii="Courier New"/>
          <w:spacing w:val="-5"/>
          <w:sz w:val="20"/>
        </w:rPr>
        <w:t> </w:t>
      </w:r>
      <w:r>
        <w:rPr>
          <w:rFonts w:ascii="Courier New"/>
          <w:sz w:val="20"/>
        </w:rPr>
        <w:t>:</w:t>
      </w:r>
      <w:r>
        <w:rPr>
          <w:rFonts w:ascii="Courier New"/>
          <w:spacing w:val="-5"/>
          <w:sz w:val="20"/>
        </w:rPr>
        <w:t> </w:t>
      </w:r>
      <w:r>
        <w:rPr>
          <w:rFonts w:ascii="Courier New"/>
          <w:spacing w:val="-10"/>
          <w:sz w:val="20"/>
        </w:rPr>
        <w:t>{</w:t>
      </w:r>
    </w:p>
    <w:p>
      <w:pPr>
        <w:spacing w:before="33"/>
        <w:ind w:left="1779" w:right="0" w:firstLine="0"/>
        <w:jc w:val="left"/>
        <w:rPr>
          <w:rFonts w:ascii="Courier New"/>
          <w:sz w:val="20"/>
        </w:rPr>
      </w:pPr>
      <w:r>
        <w:rPr>
          <w:rFonts w:ascii="Courier New"/>
          <w:spacing w:val="-2"/>
          <w:sz w:val="20"/>
        </w:rPr>
        <w:t>*(.init)</w:t>
      </w:r>
    </w:p>
    <w:p>
      <w:pPr>
        <w:spacing w:before="34"/>
        <w:ind w:left="1659" w:right="0" w:firstLine="0"/>
        <w:jc w:val="left"/>
        <w:rPr>
          <w:rFonts w:ascii="Courier New"/>
          <w:sz w:val="20"/>
        </w:rPr>
      </w:pPr>
      <w:r>
        <w:rPr>
          <w:rFonts w:ascii="Courier New"/>
          <w:spacing w:val="-2"/>
          <w:sz w:val="20"/>
        </w:rPr>
        <w:t>*(.text)</w:t>
      </w:r>
    </w:p>
    <w:p>
      <w:pPr>
        <w:spacing w:line="276" w:lineRule="auto" w:before="32"/>
        <w:ind w:left="1779" w:right="6969" w:firstLine="0"/>
        <w:jc w:val="left"/>
        <w:rPr>
          <w:rFonts w:ascii="Courier New"/>
          <w:sz w:val="20"/>
        </w:rPr>
      </w:pPr>
      <w:r>
        <w:rPr>
          <w:rFonts w:ascii="Courier New"/>
          <w:spacing w:val="-2"/>
          <w:sz w:val="20"/>
        </w:rPr>
        <w:t>*(.fini) </w:t>
      </w:r>
      <w:r>
        <w:rPr>
          <w:rFonts w:ascii="Courier New"/>
          <w:sz w:val="20"/>
        </w:rPr>
        <w:t>etext</w:t>
      </w:r>
      <w:r>
        <w:rPr>
          <w:rFonts w:ascii="Courier New"/>
          <w:spacing w:val="40"/>
          <w:sz w:val="20"/>
        </w:rPr>
        <w:t> </w:t>
      </w:r>
      <w:r>
        <w:rPr>
          <w:rFonts w:ascii="Courier New"/>
          <w:sz w:val="20"/>
        </w:rPr>
        <w:t>=</w:t>
      </w:r>
      <w:r>
        <w:rPr>
          <w:rFonts w:ascii="Courier New"/>
          <w:spacing w:val="40"/>
          <w:sz w:val="20"/>
        </w:rPr>
        <w:t> </w:t>
      </w:r>
      <w:r>
        <w:rPr>
          <w:rFonts w:ascii="Courier New"/>
          <w:sz w:val="20"/>
        </w:rPr>
        <w:t>.;</w:t>
      </w:r>
    </w:p>
    <w:p>
      <w:pPr>
        <w:spacing w:before="0"/>
        <w:ind w:left="1419" w:right="0" w:firstLine="0"/>
        <w:jc w:val="left"/>
        <w:rPr>
          <w:rFonts w:ascii="Courier New"/>
          <w:sz w:val="20"/>
        </w:rPr>
      </w:pPr>
      <w:r>
        <w:rPr>
          <w:rFonts w:ascii="Courier New"/>
          <w:spacing w:val="-10"/>
          <w:sz w:val="20"/>
        </w:rPr>
        <w:t>}</w:t>
      </w:r>
    </w:p>
    <w:p>
      <w:pPr>
        <w:spacing w:before="34"/>
        <w:ind w:left="1419" w:right="0" w:firstLine="0"/>
        <w:jc w:val="left"/>
        <w:rPr>
          <w:rFonts w:ascii="Courier New"/>
          <w:sz w:val="20"/>
        </w:rPr>
      </w:pPr>
      <w:r>
        <w:rPr>
          <w:rFonts w:ascii="Courier New"/>
          <w:sz w:val="20"/>
        </w:rPr>
        <w:t>.data</w:t>
      </w:r>
      <w:r>
        <w:rPr>
          <w:rFonts w:ascii="Courier New"/>
          <w:spacing w:val="51"/>
          <w:w w:val="150"/>
          <w:sz w:val="20"/>
        </w:rPr>
        <w:t> </w:t>
      </w:r>
      <w:r>
        <w:rPr>
          <w:rFonts w:ascii="Courier New"/>
          <w:sz w:val="20"/>
        </w:rPr>
        <w:t>0x400000</w:t>
      </w:r>
      <w:r>
        <w:rPr>
          <w:rFonts w:ascii="Courier New"/>
          <w:spacing w:val="-4"/>
          <w:sz w:val="20"/>
        </w:rPr>
        <w:t> </w:t>
      </w:r>
      <w:r>
        <w:rPr>
          <w:rFonts w:ascii="Courier New"/>
          <w:sz w:val="20"/>
        </w:rPr>
        <w:t>+</w:t>
      </w:r>
      <w:r>
        <w:rPr>
          <w:rFonts w:ascii="Courier New"/>
          <w:spacing w:val="-4"/>
          <w:sz w:val="20"/>
        </w:rPr>
        <w:t> </w:t>
      </w:r>
      <w:r>
        <w:rPr>
          <w:rFonts w:ascii="Courier New"/>
          <w:sz w:val="20"/>
        </w:rPr>
        <w:t>(.</w:t>
      </w:r>
      <w:r>
        <w:rPr>
          <w:rFonts w:ascii="Courier New"/>
          <w:spacing w:val="-3"/>
          <w:sz w:val="20"/>
        </w:rPr>
        <w:t> </w:t>
      </w:r>
      <w:r>
        <w:rPr>
          <w:rFonts w:ascii="Courier New"/>
          <w:sz w:val="20"/>
        </w:rPr>
        <w:t>&amp;</w:t>
      </w:r>
      <w:r>
        <w:rPr>
          <w:rFonts w:ascii="Courier New"/>
          <w:spacing w:val="-4"/>
          <w:sz w:val="20"/>
        </w:rPr>
        <w:t> </w:t>
      </w:r>
      <w:r>
        <w:rPr>
          <w:rFonts w:ascii="Courier New"/>
          <w:sz w:val="20"/>
        </w:rPr>
        <w:t>0xffc00fff)</w:t>
      </w:r>
      <w:r>
        <w:rPr>
          <w:rFonts w:ascii="Courier New"/>
          <w:spacing w:val="-4"/>
          <w:sz w:val="20"/>
        </w:rPr>
        <w:t> </w:t>
      </w:r>
      <w:r>
        <w:rPr>
          <w:rFonts w:ascii="Courier New"/>
          <w:sz w:val="20"/>
        </w:rPr>
        <w:t>:</w:t>
      </w:r>
      <w:r>
        <w:rPr>
          <w:rFonts w:ascii="Courier New"/>
          <w:spacing w:val="-3"/>
          <w:sz w:val="20"/>
        </w:rPr>
        <w:t> </w:t>
      </w:r>
      <w:r>
        <w:rPr>
          <w:rFonts w:ascii="Courier New"/>
          <w:spacing w:val="-10"/>
          <w:sz w:val="20"/>
        </w:rPr>
        <w:t>{</w:t>
      </w:r>
    </w:p>
    <w:p>
      <w:pPr>
        <w:spacing w:line="276" w:lineRule="auto" w:before="32"/>
        <w:ind w:left="1779" w:right="6996" w:hanging="120"/>
        <w:jc w:val="left"/>
        <w:rPr>
          <w:rFonts w:ascii="Courier New"/>
          <w:sz w:val="20"/>
        </w:rPr>
      </w:pPr>
      <w:r>
        <w:rPr>
          <w:rFonts w:ascii="Courier New"/>
          <w:spacing w:val="-2"/>
          <w:sz w:val="20"/>
        </w:rPr>
        <w:t>*(.data) </w:t>
      </w:r>
      <w:r>
        <w:rPr>
          <w:rFonts w:ascii="Courier New"/>
          <w:sz w:val="20"/>
        </w:rPr>
        <w:t>edata</w:t>
      </w:r>
      <w:r>
        <w:rPr>
          <w:rFonts w:ascii="Courier New"/>
          <w:spacing w:val="40"/>
          <w:sz w:val="20"/>
        </w:rPr>
        <w:t> </w:t>
      </w:r>
      <w:r>
        <w:rPr>
          <w:rFonts w:ascii="Courier New"/>
          <w:sz w:val="20"/>
        </w:rPr>
        <w:t>=</w:t>
      </w:r>
      <w:r>
        <w:rPr>
          <w:rFonts w:ascii="Courier New"/>
          <w:spacing w:val="40"/>
          <w:sz w:val="20"/>
        </w:rPr>
        <w:t> </w:t>
      </w:r>
      <w:r>
        <w:rPr>
          <w:rFonts w:ascii="Courier New"/>
          <w:sz w:val="20"/>
        </w:rPr>
        <w:t>.;</w:t>
      </w:r>
    </w:p>
    <w:p>
      <w:pPr>
        <w:spacing w:before="0"/>
        <w:ind w:left="1419" w:right="0" w:firstLine="0"/>
        <w:jc w:val="left"/>
        <w:rPr>
          <w:rFonts w:ascii="Courier New"/>
          <w:sz w:val="20"/>
        </w:rPr>
      </w:pPr>
      <w:r>
        <w:rPr>
          <w:rFonts w:ascii="Courier New"/>
          <w:spacing w:val="-10"/>
          <w:sz w:val="20"/>
        </w:rPr>
        <w:t>}</w:t>
      </w:r>
    </w:p>
    <w:p>
      <w:pPr>
        <w:spacing w:before="33"/>
        <w:ind w:left="1419" w:right="0" w:firstLine="0"/>
        <w:jc w:val="left"/>
        <w:rPr>
          <w:rFonts w:ascii="Courier New"/>
          <w:sz w:val="20"/>
        </w:rPr>
      </w:pPr>
      <w:r>
        <w:rPr>
          <w:rFonts w:ascii="Courier New"/>
          <w:sz w:val="20"/>
        </w:rPr>
        <w:t>.bss</w:t>
      </w:r>
      <w:r>
        <w:rPr>
          <w:rFonts w:ascii="Courier New"/>
          <w:spacing w:val="46"/>
          <w:w w:val="150"/>
          <w:sz w:val="20"/>
        </w:rPr>
        <w:t> </w:t>
      </w:r>
      <w:r>
        <w:rPr>
          <w:rFonts w:ascii="Courier New"/>
          <w:sz w:val="20"/>
        </w:rPr>
        <w:t>SIZEOF(.data)</w:t>
      </w:r>
      <w:r>
        <w:rPr>
          <w:rFonts w:ascii="Courier New"/>
          <w:spacing w:val="-6"/>
          <w:sz w:val="20"/>
        </w:rPr>
        <w:t> </w:t>
      </w:r>
      <w:r>
        <w:rPr>
          <w:rFonts w:ascii="Courier New"/>
          <w:sz w:val="20"/>
        </w:rPr>
        <w:t>+</w:t>
      </w:r>
      <w:r>
        <w:rPr>
          <w:rFonts w:ascii="Courier New"/>
          <w:spacing w:val="-6"/>
          <w:sz w:val="20"/>
        </w:rPr>
        <w:t> </w:t>
      </w:r>
      <w:r>
        <w:rPr>
          <w:rFonts w:ascii="Courier New"/>
          <w:sz w:val="20"/>
        </w:rPr>
        <w:t>ADDR(.data)</w:t>
      </w:r>
      <w:r>
        <w:rPr>
          <w:rFonts w:ascii="Courier New"/>
          <w:spacing w:val="-5"/>
          <w:sz w:val="20"/>
        </w:rPr>
        <w:t> </w:t>
      </w:r>
      <w:r>
        <w:rPr>
          <w:rFonts w:ascii="Courier New"/>
          <w:spacing w:val="-10"/>
          <w:sz w:val="20"/>
        </w:rPr>
        <w:t>:</w:t>
      </w:r>
    </w:p>
    <w:p>
      <w:pPr>
        <w:spacing w:before="34"/>
        <w:ind w:left="1419" w:right="0" w:firstLine="0"/>
        <w:jc w:val="left"/>
        <w:rPr>
          <w:rFonts w:ascii="Courier New"/>
          <w:sz w:val="20"/>
        </w:rPr>
      </w:pPr>
      <w:r>
        <w:rPr>
          <w:rFonts w:ascii="Courier New"/>
          <w:spacing w:val="-10"/>
          <w:sz w:val="20"/>
        </w:rPr>
        <w:t>{</w:t>
      </w:r>
    </w:p>
    <w:p>
      <w:pPr>
        <w:spacing w:before="33"/>
        <w:ind w:left="1659" w:right="0" w:firstLine="0"/>
        <w:jc w:val="left"/>
        <w:rPr>
          <w:rFonts w:ascii="Courier New"/>
          <w:sz w:val="20"/>
        </w:rPr>
      </w:pPr>
      <w:r>
        <w:rPr>
          <w:rFonts w:ascii="Courier New"/>
          <w:spacing w:val="-2"/>
          <w:sz w:val="20"/>
        </w:rPr>
        <w:t>*(.bss)</w:t>
      </w:r>
    </w:p>
    <w:p>
      <w:pPr>
        <w:spacing w:before="34"/>
        <w:ind w:left="1659" w:right="0" w:firstLine="0"/>
        <w:jc w:val="left"/>
        <w:rPr>
          <w:rFonts w:ascii="Courier New"/>
          <w:sz w:val="20"/>
        </w:rPr>
      </w:pPr>
      <w:r>
        <w:rPr>
          <w:rFonts w:ascii="Courier New"/>
          <w:spacing w:val="-2"/>
          <w:sz w:val="20"/>
        </w:rPr>
        <w:t>*(COMMON)</w:t>
      </w:r>
    </w:p>
    <w:p>
      <w:pPr>
        <w:spacing w:before="33"/>
        <w:ind w:left="1779" w:right="0" w:firstLine="0"/>
        <w:jc w:val="left"/>
        <w:rPr>
          <w:rFonts w:ascii="Courier New"/>
          <w:sz w:val="20"/>
        </w:rPr>
      </w:pPr>
      <w:r>
        <w:rPr>
          <w:rFonts w:ascii="Courier New"/>
          <w:sz w:val="20"/>
        </w:rPr>
        <w:t>end</w:t>
      </w:r>
      <w:r>
        <w:rPr>
          <w:rFonts w:ascii="Courier New"/>
          <w:spacing w:val="-2"/>
          <w:sz w:val="20"/>
        </w:rPr>
        <w:t> </w:t>
      </w:r>
      <w:r>
        <w:rPr>
          <w:rFonts w:ascii="Courier New"/>
          <w:sz w:val="20"/>
        </w:rPr>
        <w:t>=</w:t>
      </w:r>
      <w:r>
        <w:rPr>
          <w:rFonts w:ascii="Courier New"/>
          <w:spacing w:val="-2"/>
          <w:sz w:val="20"/>
        </w:rPr>
        <w:t> </w:t>
      </w:r>
      <w:r>
        <w:rPr>
          <w:rFonts w:ascii="Courier New"/>
          <w:spacing w:val="-5"/>
          <w:sz w:val="20"/>
        </w:rPr>
        <w:t>.;</w:t>
      </w:r>
    </w:p>
    <w:p>
      <w:pPr>
        <w:spacing w:before="34"/>
        <w:ind w:left="1419" w:right="0" w:firstLine="0"/>
        <w:jc w:val="left"/>
        <w:rPr>
          <w:rFonts w:ascii="Courier New"/>
          <w:sz w:val="20"/>
        </w:rPr>
      </w:pPr>
      <w:r>
        <w:rPr>
          <w:rFonts w:ascii="Courier New"/>
          <w:spacing w:val="-10"/>
          <w:sz w:val="20"/>
        </w:rPr>
        <w:t>}</w:t>
      </w:r>
    </w:p>
    <w:p>
      <w:pPr>
        <w:spacing w:before="33"/>
        <w:ind w:left="1419" w:right="0" w:firstLine="0"/>
        <w:jc w:val="left"/>
        <w:rPr>
          <w:rFonts w:ascii="Courier New"/>
          <w:sz w:val="20"/>
        </w:rPr>
      </w:pPr>
      <w:r>
        <w:rPr>
          <w:rFonts w:ascii="Courier New"/>
          <w:sz w:val="20"/>
        </w:rPr>
        <w:t>.stab</w:t>
      </w:r>
      <w:r>
        <w:rPr>
          <w:rFonts w:ascii="Courier New"/>
          <w:spacing w:val="51"/>
          <w:w w:val="150"/>
          <w:sz w:val="20"/>
        </w:rPr>
        <w:t> </w:t>
      </w:r>
      <w:r>
        <w:rPr>
          <w:rFonts w:ascii="Courier New"/>
          <w:sz w:val="20"/>
        </w:rPr>
        <w:t>0</w:t>
      </w:r>
      <w:r>
        <w:rPr>
          <w:rFonts w:ascii="Courier New"/>
          <w:spacing w:val="-4"/>
          <w:sz w:val="20"/>
        </w:rPr>
        <w:t> </w:t>
      </w:r>
      <w:r>
        <w:rPr>
          <w:rFonts w:ascii="Courier New"/>
          <w:sz w:val="20"/>
        </w:rPr>
        <w:t>(NOLOAD)</w:t>
      </w:r>
      <w:r>
        <w:rPr>
          <w:rFonts w:ascii="Courier New"/>
          <w:spacing w:val="-3"/>
          <w:sz w:val="20"/>
        </w:rPr>
        <w:t> </w:t>
      </w:r>
      <w:r>
        <w:rPr>
          <w:rFonts w:ascii="Courier New"/>
          <w:spacing w:val="-10"/>
          <w:sz w:val="20"/>
        </w:rPr>
        <w:t>:</w:t>
      </w:r>
    </w:p>
    <w:p>
      <w:pPr>
        <w:spacing w:before="33"/>
        <w:ind w:left="1419" w:right="0" w:firstLine="0"/>
        <w:jc w:val="left"/>
        <w:rPr>
          <w:rFonts w:ascii="Courier New"/>
          <w:sz w:val="20"/>
        </w:rPr>
      </w:pPr>
      <w:r>
        <w:rPr>
          <w:rFonts w:ascii="Courier New"/>
          <w:spacing w:val="-10"/>
          <w:sz w:val="20"/>
        </w:rPr>
        <w:t>{</w:t>
      </w:r>
    </w:p>
    <w:p>
      <w:pPr>
        <w:spacing w:before="34"/>
        <w:ind w:left="1659" w:right="0" w:firstLine="0"/>
        <w:jc w:val="left"/>
        <w:rPr>
          <w:rFonts w:ascii="Courier New"/>
          <w:sz w:val="20"/>
        </w:rPr>
      </w:pPr>
      <w:r>
        <w:rPr>
          <w:rFonts w:ascii="Courier New"/>
          <w:sz w:val="20"/>
        </w:rPr>
        <w:t>[</w:t>
      </w:r>
      <w:r>
        <w:rPr>
          <w:rFonts w:ascii="Courier New"/>
          <w:spacing w:val="-3"/>
          <w:sz w:val="20"/>
        </w:rPr>
        <w:t> </w:t>
      </w:r>
      <w:r>
        <w:rPr>
          <w:rFonts w:ascii="Courier New"/>
          <w:sz w:val="20"/>
        </w:rPr>
        <w:t>.stab</w:t>
      </w:r>
      <w:r>
        <w:rPr>
          <w:rFonts w:ascii="Courier New"/>
          <w:spacing w:val="-3"/>
          <w:sz w:val="20"/>
        </w:rPr>
        <w:t> </w:t>
      </w:r>
      <w:r>
        <w:rPr>
          <w:rFonts w:ascii="Courier New"/>
          <w:spacing w:val="-10"/>
          <w:sz w:val="20"/>
        </w:rPr>
        <w:t>]</w:t>
      </w:r>
    </w:p>
    <w:p>
      <w:pPr>
        <w:spacing w:before="33"/>
        <w:ind w:left="1419" w:right="0" w:firstLine="0"/>
        <w:jc w:val="left"/>
        <w:rPr>
          <w:rFonts w:ascii="Courier New"/>
          <w:sz w:val="20"/>
        </w:rPr>
      </w:pPr>
      <w:r>
        <w:rPr>
          <w:rFonts w:ascii="Courier New"/>
          <w:spacing w:val="-10"/>
          <w:sz w:val="20"/>
        </w:rPr>
        <w:t>}</w:t>
      </w:r>
    </w:p>
    <w:p>
      <w:pPr>
        <w:spacing w:before="34"/>
        <w:ind w:left="1419" w:right="0" w:firstLine="0"/>
        <w:jc w:val="left"/>
        <w:rPr>
          <w:rFonts w:ascii="Courier New"/>
          <w:sz w:val="20"/>
        </w:rPr>
      </w:pPr>
      <w:r>
        <w:rPr>
          <w:rFonts w:ascii="Courier New"/>
          <w:sz w:val="20"/>
        </w:rPr>
        <w:t>.stabstr</w:t>
      </w:r>
      <w:r>
        <w:rPr>
          <w:rFonts w:ascii="Courier New"/>
          <w:spacing w:val="49"/>
          <w:w w:val="150"/>
          <w:sz w:val="20"/>
        </w:rPr>
        <w:t> </w:t>
      </w:r>
      <w:r>
        <w:rPr>
          <w:rFonts w:ascii="Courier New"/>
          <w:sz w:val="20"/>
        </w:rPr>
        <w:t>0</w:t>
      </w:r>
      <w:r>
        <w:rPr>
          <w:rFonts w:ascii="Courier New"/>
          <w:spacing w:val="-4"/>
          <w:sz w:val="20"/>
        </w:rPr>
        <w:t> </w:t>
      </w:r>
      <w:r>
        <w:rPr>
          <w:rFonts w:ascii="Courier New"/>
          <w:sz w:val="20"/>
        </w:rPr>
        <w:t>(NOLOAD)</w:t>
      </w:r>
      <w:r>
        <w:rPr>
          <w:rFonts w:ascii="Courier New"/>
          <w:spacing w:val="-4"/>
          <w:sz w:val="20"/>
        </w:rPr>
        <w:t> </w:t>
      </w:r>
      <w:r>
        <w:rPr>
          <w:rFonts w:ascii="Courier New"/>
          <w:spacing w:val="-10"/>
          <w:sz w:val="20"/>
        </w:rPr>
        <w:t>:</w:t>
      </w:r>
    </w:p>
    <w:p>
      <w:pPr>
        <w:spacing w:before="33"/>
        <w:ind w:left="1419" w:right="0" w:firstLine="0"/>
        <w:jc w:val="left"/>
        <w:rPr>
          <w:rFonts w:ascii="Courier New"/>
          <w:sz w:val="20"/>
        </w:rPr>
      </w:pPr>
      <w:r>
        <w:rPr>
          <w:rFonts w:ascii="Courier New"/>
          <w:spacing w:val="-10"/>
          <w:sz w:val="20"/>
        </w:rPr>
        <w:t>{</w:t>
      </w:r>
    </w:p>
    <w:p>
      <w:pPr>
        <w:spacing w:before="34"/>
        <w:ind w:left="1659" w:right="0" w:firstLine="0"/>
        <w:jc w:val="left"/>
        <w:rPr>
          <w:rFonts w:ascii="Courier New"/>
          <w:sz w:val="20"/>
        </w:rPr>
      </w:pPr>
      <w:r>
        <w:rPr>
          <w:rFonts w:ascii="Courier New"/>
          <w:sz w:val="20"/>
        </w:rPr>
        <w:t>[</w:t>
      </w:r>
      <w:r>
        <w:rPr>
          <w:rFonts w:ascii="Courier New"/>
          <w:spacing w:val="-5"/>
          <w:sz w:val="20"/>
        </w:rPr>
        <w:t> </w:t>
      </w:r>
      <w:r>
        <w:rPr>
          <w:rFonts w:ascii="Courier New"/>
          <w:sz w:val="20"/>
        </w:rPr>
        <w:t>.stabstr</w:t>
      </w:r>
      <w:r>
        <w:rPr>
          <w:rFonts w:ascii="Courier New"/>
          <w:spacing w:val="-4"/>
          <w:sz w:val="20"/>
        </w:rPr>
        <w:t> </w:t>
      </w:r>
      <w:r>
        <w:rPr>
          <w:rFonts w:ascii="Courier New"/>
          <w:spacing w:val="-10"/>
          <w:sz w:val="20"/>
        </w:rPr>
        <w:t>]</w:t>
      </w:r>
    </w:p>
    <w:p>
      <w:pPr>
        <w:spacing w:before="33"/>
        <w:ind w:left="1419" w:right="0" w:firstLine="0"/>
        <w:jc w:val="left"/>
        <w:rPr>
          <w:rFonts w:ascii="Courier New"/>
          <w:sz w:val="20"/>
        </w:rPr>
      </w:pPr>
      <w:r>
        <w:rPr>
          <w:rFonts w:ascii="Courier New"/>
          <w:spacing w:val="-10"/>
          <w:sz w:val="20"/>
        </w:rPr>
        <w:t>}</w:t>
      </w:r>
    </w:p>
    <w:p>
      <w:pPr>
        <w:spacing w:before="34"/>
        <w:ind w:left="1179" w:right="0" w:firstLine="0"/>
        <w:jc w:val="left"/>
        <w:rPr>
          <w:rFonts w:ascii="Courier New"/>
          <w:sz w:val="20"/>
        </w:rPr>
      </w:pPr>
      <w:r>
        <w:rPr>
          <w:rFonts w:ascii="Courier New"/>
          <w:spacing w:val="-10"/>
          <w:sz w:val="20"/>
        </w:rPr>
        <w:t>}</w:t>
      </w:r>
    </w:p>
    <w:p>
      <w:pPr>
        <w:pStyle w:val="BodyText"/>
        <w:rPr>
          <w:rFonts w:ascii="Courier New"/>
          <w:sz w:val="20"/>
        </w:rPr>
      </w:pPr>
    </w:p>
    <w:p>
      <w:pPr>
        <w:pStyle w:val="BodyText"/>
        <w:spacing w:before="22"/>
        <w:rPr>
          <w:rFonts w:ascii="Courier New"/>
          <w:sz w:val="20"/>
        </w:rPr>
      </w:pPr>
      <w:r>
        <w:rPr>
          <w:rFonts w:ascii="Courier New"/>
          <w:sz w:val="20"/>
        </w:rPr>
        <mc:AlternateContent>
          <mc:Choice Requires="wps">
            <w:drawing>
              <wp:anchor distT="0" distB="0" distL="0" distR="0" allowOverlap="1" layoutInCell="1" locked="0" behindDoc="1" simplePos="0" relativeHeight="487646208">
                <wp:simplePos x="0" y="0"/>
                <wp:positionH relativeFrom="page">
                  <wp:posOffset>1829180</wp:posOffset>
                </wp:positionH>
                <wp:positionV relativeFrom="paragraph">
                  <wp:posOffset>173092</wp:posOffset>
                </wp:positionV>
                <wp:extent cx="4572000" cy="1270"/>
                <wp:effectExtent l="0" t="0" r="0" b="0"/>
                <wp:wrapTopAndBottom/>
                <wp:docPr id="166" name="Graphic 166"/>
                <wp:cNvGraphicFramePr>
                  <a:graphicFrameLocks/>
                </wp:cNvGraphicFramePr>
                <a:graphic>
                  <a:graphicData uri="http://schemas.microsoft.com/office/word/2010/wordprocessingShape">
                    <wps:wsp>
                      <wps:cNvPr id="166" name="Graphic 16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29365pt;width:360pt;height:.1pt;mso-position-horizontal-relative:page;mso-position-vertical-relative:paragraph;z-index:-15670272;mso-wrap-distance-left:0;mso-wrap-distance-right:0" id="docshape122" coordorigin="2881,273" coordsize="7200,0" path="m2881,273l10081,273e" filled="false" stroked="true" strokeweight=".48pt" strokecolor="#000000">
                <v:path arrowok="t"/>
                <v:stroke dashstyle="solid"/>
                <w10:wrap type="topAndBottom"/>
              </v:shape>
            </w:pict>
          </mc:Fallback>
        </mc:AlternateContent>
      </w:r>
    </w:p>
    <w:p>
      <w:pPr>
        <w:pStyle w:val="BodyText"/>
        <w:spacing w:before="64"/>
        <w:rPr>
          <w:rFonts w:ascii="Courier New"/>
        </w:rPr>
      </w:pPr>
    </w:p>
    <w:p>
      <w:pPr>
        <w:pStyle w:val="BodyText"/>
        <w:spacing w:line="235" w:lineRule="auto"/>
        <w:ind w:left="1179" w:right="1817"/>
        <w:jc w:val="both"/>
        <w:rPr>
          <w:rFonts w:ascii="Courier New"/>
        </w:rPr>
      </w:pPr>
      <w:r>
        <w:rPr/>
        <w:t>The first few lines describe the output format, which must be present in a table of formats compiled into the linker, the place to look for object code libraries, and the name of the default entry point, </w:t>
      </w:r>
      <w:r>
        <w:rPr>
          <w:rFonts w:ascii="Courier New"/>
        </w:rPr>
        <w:t>_start</w:t>
      </w:r>
      <w:r>
        <w:rPr>
          <w:rFonts w:ascii="Courier New"/>
          <w:spacing w:val="-36"/>
        </w:rPr>
        <w:t> </w:t>
      </w:r>
      <w:r>
        <w:rPr/>
        <w:t>in this case. Then</w:t>
      </w:r>
      <w:r>
        <w:rPr>
          <w:spacing w:val="-1"/>
        </w:rPr>
        <w:t> </w:t>
      </w:r>
      <w:r>
        <w:rPr/>
        <w:t>it</w:t>
      </w:r>
      <w:r>
        <w:rPr>
          <w:spacing w:val="-1"/>
        </w:rPr>
        <w:t> </w:t>
      </w:r>
      <w:r>
        <w:rPr/>
        <w:t>lists</w:t>
      </w:r>
      <w:r>
        <w:rPr>
          <w:spacing w:val="-1"/>
        </w:rPr>
        <w:t> </w:t>
      </w:r>
      <w:r>
        <w:rPr/>
        <w:t>the</w:t>
      </w:r>
      <w:r>
        <w:rPr>
          <w:spacing w:val="-1"/>
        </w:rPr>
        <w:t> </w:t>
      </w:r>
      <w:r>
        <w:rPr/>
        <w:t>sections</w:t>
      </w:r>
      <w:r>
        <w:rPr>
          <w:spacing w:val="-1"/>
        </w:rPr>
        <w:t> </w:t>
      </w:r>
      <w:r>
        <w:rPr/>
        <w:t>in</w:t>
      </w:r>
      <w:r>
        <w:rPr>
          <w:spacing w:val="-1"/>
        </w:rPr>
        <w:t> </w:t>
      </w:r>
      <w:r>
        <w:rPr/>
        <w:t>the</w:t>
      </w:r>
      <w:r>
        <w:rPr>
          <w:spacing w:val="-1"/>
        </w:rPr>
        <w:t> </w:t>
      </w:r>
      <w:r>
        <w:rPr/>
        <w:t>output</w:t>
      </w:r>
      <w:r>
        <w:rPr>
          <w:spacing w:val="-1"/>
        </w:rPr>
        <w:t> </w:t>
      </w:r>
      <w:r>
        <w:rPr/>
        <w:t>file.</w:t>
      </w:r>
      <w:r>
        <w:rPr>
          <w:spacing w:val="40"/>
        </w:rPr>
        <w:t> </w:t>
      </w:r>
      <w:r>
        <w:rPr/>
        <w:t>An</w:t>
      </w:r>
      <w:r>
        <w:rPr>
          <w:spacing w:val="-1"/>
        </w:rPr>
        <w:t> </w:t>
      </w:r>
      <w:r>
        <w:rPr/>
        <w:t>optional</w:t>
      </w:r>
      <w:r>
        <w:rPr>
          <w:spacing w:val="-1"/>
        </w:rPr>
        <w:t> </w:t>
      </w:r>
      <w:r>
        <w:rPr/>
        <w:t>value</w:t>
      </w:r>
      <w:r>
        <w:rPr>
          <w:spacing w:val="-1"/>
        </w:rPr>
        <w:t> </w:t>
      </w:r>
      <w:r>
        <w:rPr/>
        <w:t>after</w:t>
      </w:r>
      <w:r>
        <w:rPr>
          <w:spacing w:val="-1"/>
        </w:rPr>
        <w:t> </w:t>
      </w:r>
      <w:r>
        <w:rPr/>
        <w:t>the</w:t>
      </w:r>
      <w:r>
        <w:rPr>
          <w:spacing w:val="-1"/>
        </w:rPr>
        <w:t> </w:t>
      </w:r>
      <w:r>
        <w:rPr/>
        <w:t>sec- tion name says where the section starts, hence the </w:t>
      </w:r>
      <w:r>
        <w:rPr>
          <w:rFonts w:ascii="Courier New"/>
        </w:rPr>
        <w:t>.text</w:t>
      </w:r>
      <w:r>
        <w:rPr>
          <w:rFonts w:ascii="Courier New"/>
          <w:spacing w:val="-36"/>
        </w:rPr>
        <w:t> </w:t>
      </w:r>
      <w:r>
        <w:rPr/>
        <w:t>section starts immediately</w:t>
      </w:r>
      <w:r>
        <w:rPr>
          <w:spacing w:val="-9"/>
        </w:rPr>
        <w:t> </w:t>
      </w:r>
      <w:r>
        <w:rPr/>
        <w:t>after the file headers.</w:t>
      </w:r>
      <w:r>
        <w:rPr>
          <w:spacing w:val="40"/>
        </w:rPr>
        <w:t> </w:t>
      </w:r>
      <w:r>
        <w:rPr/>
        <w:t>The </w:t>
      </w:r>
      <w:r>
        <w:rPr>
          <w:rFonts w:ascii="Courier New"/>
        </w:rPr>
        <w:t>.text</w:t>
      </w:r>
      <w:r>
        <w:rPr>
          <w:rFonts w:ascii="Courier New"/>
          <w:spacing w:val="-36"/>
        </w:rPr>
        <w:t> </w:t>
      </w:r>
      <w:r>
        <w:rPr/>
        <w:t>section in the output file contains</w:t>
      </w:r>
      <w:r>
        <w:rPr>
          <w:spacing w:val="20"/>
        </w:rPr>
        <w:t> </w:t>
      </w:r>
      <w:r>
        <w:rPr/>
        <w:t>the</w:t>
      </w:r>
      <w:r>
        <w:rPr>
          <w:spacing w:val="24"/>
        </w:rPr>
        <w:t> </w:t>
      </w:r>
      <w:r>
        <w:rPr>
          <w:rFonts w:ascii="Courier New"/>
        </w:rPr>
        <w:t>.init</w:t>
      </w:r>
      <w:r>
        <w:rPr>
          <w:rFonts w:ascii="Courier New"/>
          <w:spacing w:val="-58"/>
        </w:rPr>
        <w:t> </w:t>
      </w:r>
      <w:r>
        <w:rPr/>
        <w:t>sections</w:t>
      </w:r>
      <w:r>
        <w:rPr>
          <w:spacing w:val="23"/>
        </w:rPr>
        <w:t> </w:t>
      </w:r>
      <w:r>
        <w:rPr/>
        <w:t>from</w:t>
      </w:r>
      <w:r>
        <w:rPr>
          <w:spacing w:val="23"/>
        </w:rPr>
        <w:t> </w:t>
      </w:r>
      <w:r>
        <w:rPr/>
        <w:t>all</w:t>
      </w:r>
      <w:r>
        <w:rPr>
          <w:spacing w:val="24"/>
        </w:rPr>
        <w:t> </w:t>
      </w:r>
      <w:r>
        <w:rPr/>
        <w:t>of</w:t>
      </w:r>
      <w:r>
        <w:rPr>
          <w:spacing w:val="23"/>
        </w:rPr>
        <w:t> </w:t>
      </w:r>
      <w:r>
        <w:rPr/>
        <w:t>the</w:t>
      </w:r>
      <w:r>
        <w:rPr>
          <w:spacing w:val="23"/>
        </w:rPr>
        <w:t> </w:t>
      </w:r>
      <w:r>
        <w:rPr/>
        <w:t>input</w:t>
      </w:r>
      <w:r>
        <w:rPr>
          <w:spacing w:val="24"/>
        </w:rPr>
        <w:t> </w:t>
      </w:r>
      <w:r>
        <w:rPr/>
        <w:t>files,</w:t>
      </w:r>
      <w:r>
        <w:rPr>
          <w:spacing w:val="23"/>
        </w:rPr>
        <w:t> </w:t>
      </w:r>
      <w:r>
        <w:rPr/>
        <w:t>then</w:t>
      </w:r>
      <w:r>
        <w:rPr>
          <w:spacing w:val="23"/>
        </w:rPr>
        <w:t> </w:t>
      </w:r>
      <w:r>
        <w:rPr/>
        <w:t>the</w:t>
      </w:r>
      <w:r>
        <w:rPr>
          <w:spacing w:val="24"/>
        </w:rPr>
        <w:t> </w:t>
      </w:r>
      <w:r>
        <w:rPr>
          <w:rFonts w:ascii="Courier New"/>
          <w:spacing w:val="-2"/>
        </w:rPr>
        <w:t>.text</w:t>
      </w:r>
    </w:p>
    <w:p>
      <w:pPr>
        <w:pStyle w:val="BodyText"/>
        <w:spacing w:after="0" w:line="235" w:lineRule="auto"/>
        <w:jc w:val="both"/>
        <w:rPr>
          <w:rFonts w:ascii="Courier New"/>
        </w:rPr>
        <w:sectPr>
          <w:pgSz w:w="11900" w:h="16840"/>
          <w:pgMar w:header="2826" w:footer="0" w:top="3320" w:bottom="280" w:left="1700" w:right="0"/>
        </w:sectPr>
      </w:pPr>
    </w:p>
    <w:p>
      <w:pPr>
        <w:pStyle w:val="BodyText"/>
        <w:rPr>
          <w:rFonts w:ascii="Courier New"/>
        </w:rPr>
      </w:pPr>
    </w:p>
    <w:p>
      <w:pPr>
        <w:pStyle w:val="BodyText"/>
        <w:spacing w:before="71"/>
        <w:rPr>
          <w:rFonts w:ascii="Courier New"/>
        </w:rPr>
      </w:pPr>
    </w:p>
    <w:p>
      <w:pPr>
        <w:pStyle w:val="BodyText"/>
        <w:spacing w:line="235" w:lineRule="auto"/>
        <w:ind w:left="1179" w:right="1817"/>
        <w:jc w:val="both"/>
      </w:pPr>
      <w:r>
        <w:rPr/>
        <w:t>sections,</w:t>
      </w:r>
      <w:r>
        <w:rPr>
          <w:spacing w:val="-15"/>
        </w:rPr>
        <w:t> </w:t>
      </w:r>
      <w:r>
        <w:rPr/>
        <w:t>then</w:t>
      </w:r>
      <w:r>
        <w:rPr>
          <w:spacing w:val="-13"/>
        </w:rPr>
        <w:t> </w:t>
      </w:r>
      <w:r>
        <w:rPr/>
        <w:t>the </w:t>
      </w:r>
      <w:r>
        <w:rPr>
          <w:rFonts w:ascii="Courier New"/>
        </w:rPr>
        <w:t>.fini</w:t>
      </w:r>
      <w:r>
        <w:rPr>
          <w:rFonts w:ascii="Courier New"/>
          <w:spacing w:val="-36"/>
        </w:rPr>
        <w:t> </w:t>
      </w:r>
      <w:r>
        <w:rPr/>
        <w:t>sections.</w:t>
      </w:r>
      <w:r>
        <w:rPr>
          <w:spacing w:val="40"/>
        </w:rPr>
        <w:t> </w:t>
      </w:r>
      <w:r>
        <w:rPr/>
        <w:t>The linker defines the symbol </w:t>
      </w:r>
      <w:r>
        <w:rPr>
          <w:rFonts w:ascii="Courier New"/>
        </w:rPr>
        <w:t>etext </w:t>
      </w:r>
      <w:r>
        <w:rPr/>
        <w:t>to</w:t>
      </w:r>
      <w:r>
        <w:rPr>
          <w:spacing w:val="-15"/>
        </w:rPr>
        <w:t> </w:t>
      </w:r>
      <w:r>
        <w:rPr/>
        <w:t>be</w:t>
      </w:r>
      <w:r>
        <w:rPr>
          <w:spacing w:val="-15"/>
        </w:rPr>
        <w:t> </w:t>
      </w:r>
      <w:r>
        <w:rPr/>
        <w:t>the address after the </w:t>
      </w:r>
      <w:r>
        <w:rPr>
          <w:rFonts w:ascii="Courier New"/>
        </w:rPr>
        <w:t>.fini</w:t>
      </w:r>
      <w:r>
        <w:rPr>
          <w:rFonts w:ascii="Courier New"/>
          <w:spacing w:val="-36"/>
        </w:rPr>
        <w:t> </w:t>
      </w:r>
      <w:r>
        <w:rPr/>
        <w:t>sections.</w:t>
      </w:r>
      <w:r>
        <w:rPr>
          <w:spacing w:val="40"/>
        </w:rPr>
        <w:t> </w:t>
      </w:r>
      <w:r>
        <w:rPr/>
        <w:t>Then the script sets the origin of</w:t>
      </w:r>
      <w:r>
        <w:rPr>
          <w:spacing w:val="-15"/>
        </w:rPr>
        <w:t> </w:t>
      </w:r>
      <w:r>
        <w:rPr/>
        <w:t>the</w:t>
      </w:r>
      <w:r>
        <w:rPr>
          <w:spacing w:val="-15"/>
        </w:rPr>
        <w:t> </w:t>
      </w:r>
      <w:r>
        <w:rPr>
          <w:rFonts w:ascii="Courier New"/>
        </w:rPr>
        <w:t>.data</w:t>
      </w:r>
      <w:r>
        <w:rPr>
          <w:rFonts w:ascii="Courier New"/>
          <w:spacing w:val="-36"/>
        </w:rPr>
        <w:t> </w:t>
      </w:r>
      <w:r>
        <w:rPr/>
        <w:t>section,</w:t>
      </w:r>
      <w:r>
        <w:rPr>
          <w:spacing w:val="-13"/>
        </w:rPr>
        <w:t> </w:t>
      </w:r>
      <w:r>
        <w:rPr/>
        <w:t>to start on a 4K page boundary roughly 400000 hex beyond</w:t>
      </w:r>
      <w:r>
        <w:rPr>
          <w:spacing w:val="-2"/>
        </w:rPr>
        <w:t> </w:t>
      </w:r>
      <w:r>
        <w:rPr/>
        <w:t>the end of the text, and the section includes the </w:t>
      </w:r>
      <w:r>
        <w:rPr>
          <w:rFonts w:ascii="Courier New"/>
        </w:rPr>
        <w:t>.data</w:t>
      </w:r>
      <w:r>
        <w:rPr>
          <w:rFonts w:ascii="Courier New"/>
          <w:spacing w:val="-36"/>
        </w:rPr>
        <w:t> </w:t>
      </w:r>
      <w:r>
        <w:rPr/>
        <w:t>sections from</w:t>
      </w:r>
      <w:r>
        <w:rPr>
          <w:spacing w:val="-15"/>
        </w:rPr>
        <w:t> </w:t>
      </w:r>
      <w:r>
        <w:rPr/>
        <w:t>all</w:t>
      </w:r>
      <w:r>
        <w:rPr>
          <w:spacing w:val="-13"/>
        </w:rPr>
        <w:t> </w:t>
      </w:r>
      <w:r>
        <w:rPr/>
        <w:t>the input files, with the symbol </w:t>
      </w:r>
      <w:r>
        <w:rPr>
          <w:rFonts w:ascii="Courier New"/>
        </w:rPr>
        <w:t>edata</w:t>
      </w:r>
      <w:r>
        <w:rPr>
          <w:rFonts w:ascii="Courier New"/>
          <w:spacing w:val="-36"/>
        </w:rPr>
        <w:t> </w:t>
      </w:r>
      <w:r>
        <w:rPr/>
        <w:t>defined after them.</w:t>
      </w:r>
      <w:r>
        <w:rPr>
          <w:spacing w:val="40"/>
        </w:rPr>
        <w:t> </w:t>
      </w:r>
      <w:r>
        <w:rPr/>
        <w:t>Then the </w:t>
      </w:r>
      <w:r>
        <w:rPr>
          <w:rFonts w:ascii="Courier New"/>
        </w:rPr>
        <w:t>.bss</w:t>
      </w:r>
      <w:r>
        <w:rPr>
          <w:rFonts w:ascii="Courier New"/>
          <w:spacing w:val="-36"/>
        </w:rPr>
        <w:t> </w:t>
      </w:r>
      <w:r>
        <w:rPr/>
        <w:t>section starts right after the data and includes the input </w:t>
      </w:r>
      <w:r>
        <w:rPr>
          <w:rFonts w:ascii="Courier New"/>
        </w:rPr>
        <w:t>.bss </w:t>
      </w:r>
      <w:r>
        <w:rPr/>
        <w:t>sections</w:t>
      </w:r>
      <w:r>
        <w:rPr>
          <w:spacing w:val="-15"/>
        </w:rPr>
        <w:t> </w:t>
      </w:r>
      <w:r>
        <w:rPr/>
        <w:t>as well as any common blocks with </w:t>
      </w:r>
      <w:r>
        <w:rPr>
          <w:rFonts w:ascii="Courier New"/>
        </w:rPr>
        <w:t>end</w:t>
      </w:r>
      <w:r>
        <w:rPr>
          <w:rFonts w:ascii="Courier New"/>
          <w:spacing w:val="-36"/>
        </w:rPr>
        <w:t> </w:t>
      </w:r>
      <w:r>
        <w:rPr/>
        <w:t>marking the end of the bss.</w:t>
      </w:r>
      <w:r>
        <w:rPr>
          <w:spacing w:val="40"/>
        </w:rPr>
        <w:t> </w:t>
      </w:r>
      <w:r>
        <w:rPr/>
        <w:t>(COMMON is a keyword in the script language.)</w:t>
      </w:r>
      <w:r>
        <w:rPr>
          <w:spacing w:val="40"/>
        </w:rPr>
        <w:t> </w:t>
      </w:r>
      <w:r>
        <w:rPr/>
        <w:t>After that are two sections for symbol table entries collected from the corresponding parts of the input files, but not loaded at runtime, since only a debugger looks at those symbols.</w:t>
      </w:r>
      <w:r>
        <w:rPr>
          <w:spacing w:val="40"/>
        </w:rPr>
        <w:t> </w:t>
      </w:r>
      <w:r>
        <w:rPr/>
        <w:t>The linker script language is considerably more </w:t>
      </w:r>
      <w:r>
        <w:rPr/>
        <w:t>flexible than this simple example shows, and is adequate to describe everything from simple DOS executables to Windows PE executables to complex overlaid arrangements.</w:t>
      </w:r>
    </w:p>
    <w:p>
      <w:pPr>
        <w:pStyle w:val="Heading1"/>
        <w:spacing w:before="91"/>
      </w:pPr>
      <w:bookmarkStart w:name="_TOC_250122" w:id="86"/>
      <w:r>
        <w:rPr/>
        <w:t>Embedded</w:t>
      </w:r>
      <w:r>
        <w:rPr>
          <w:spacing w:val="-4"/>
        </w:rPr>
        <w:t> </w:t>
      </w:r>
      <w:r>
        <w:rPr/>
        <w:t>system</w:t>
      </w:r>
      <w:r>
        <w:rPr>
          <w:spacing w:val="-2"/>
        </w:rPr>
        <w:t> </w:t>
      </w:r>
      <w:r>
        <w:rPr/>
        <w:t>storage</w:t>
      </w:r>
      <w:bookmarkEnd w:id="86"/>
      <w:r>
        <w:rPr>
          <w:spacing w:val="-2"/>
        </w:rPr>
        <w:t> allocation</w:t>
      </w:r>
    </w:p>
    <w:p>
      <w:pPr>
        <w:pStyle w:val="BodyText"/>
        <w:spacing w:line="242" w:lineRule="auto" w:before="135"/>
        <w:ind w:left="1179" w:right="1817"/>
        <w:jc w:val="both"/>
      </w:pPr>
      <w:r>
        <w:rPr/>
        <w:t>Allocation in embedded systems is similar to the schemes we’ve seen so far,</w:t>
      </w:r>
      <w:r>
        <w:rPr>
          <w:spacing w:val="-4"/>
        </w:rPr>
        <w:t> </w:t>
      </w:r>
      <w:r>
        <w:rPr/>
        <w:t>only</w:t>
      </w:r>
      <w:r>
        <w:rPr>
          <w:spacing w:val="-4"/>
        </w:rPr>
        <w:t> </w:t>
      </w:r>
      <w:r>
        <w:rPr/>
        <w:t>more</w:t>
      </w:r>
      <w:r>
        <w:rPr>
          <w:spacing w:val="-4"/>
        </w:rPr>
        <w:t> </w:t>
      </w:r>
      <w:r>
        <w:rPr/>
        <w:t>complicated</w:t>
      </w:r>
      <w:r>
        <w:rPr>
          <w:spacing w:val="-4"/>
        </w:rPr>
        <w:t> </w:t>
      </w:r>
      <w:r>
        <w:rPr/>
        <w:t>due</w:t>
      </w:r>
      <w:r>
        <w:rPr>
          <w:spacing w:val="-4"/>
        </w:rPr>
        <w:t> </w:t>
      </w:r>
      <w:r>
        <w:rPr/>
        <w:t>to</w:t>
      </w:r>
      <w:r>
        <w:rPr>
          <w:spacing w:val="-4"/>
        </w:rPr>
        <w:t> </w:t>
      </w:r>
      <w:r>
        <w:rPr/>
        <w:t>the</w:t>
      </w:r>
      <w:r>
        <w:rPr>
          <w:spacing w:val="-4"/>
        </w:rPr>
        <w:t> </w:t>
      </w:r>
      <w:r>
        <w:rPr/>
        <w:t>complicated</w:t>
      </w:r>
      <w:r>
        <w:rPr>
          <w:spacing w:val="-4"/>
        </w:rPr>
        <w:t> </w:t>
      </w:r>
      <w:r>
        <w:rPr/>
        <w:t>address</w:t>
      </w:r>
      <w:r>
        <w:rPr>
          <w:spacing w:val="-4"/>
        </w:rPr>
        <w:t> </w:t>
      </w:r>
      <w:r>
        <w:rPr/>
        <w:t>spaces</w:t>
      </w:r>
      <w:r>
        <w:rPr>
          <w:spacing w:val="-4"/>
        </w:rPr>
        <w:t> </w:t>
      </w:r>
      <w:r>
        <w:rPr/>
        <w:t>in</w:t>
      </w:r>
      <w:r>
        <w:rPr>
          <w:spacing w:val="-4"/>
        </w:rPr>
        <w:t> </w:t>
      </w:r>
      <w:r>
        <w:rPr/>
        <w:t>which programs must run.</w:t>
      </w:r>
      <w:r>
        <w:rPr>
          <w:spacing w:val="40"/>
        </w:rPr>
        <w:t> </w:t>
      </w:r>
      <w:r>
        <w:rPr/>
        <w:t>Linkers for embedded systems provide script lan- guages</w:t>
      </w:r>
      <w:r>
        <w:rPr>
          <w:spacing w:val="-4"/>
        </w:rPr>
        <w:t> </w:t>
      </w:r>
      <w:r>
        <w:rPr/>
        <w:t>that</w:t>
      </w:r>
      <w:r>
        <w:rPr>
          <w:spacing w:val="-4"/>
        </w:rPr>
        <w:t> </w:t>
      </w:r>
      <w:r>
        <w:rPr/>
        <w:t>let</w:t>
      </w:r>
      <w:r>
        <w:rPr>
          <w:spacing w:val="-4"/>
        </w:rPr>
        <w:t> </w:t>
      </w:r>
      <w:r>
        <w:rPr/>
        <w:t>the</w:t>
      </w:r>
      <w:r>
        <w:rPr>
          <w:spacing w:val="-4"/>
        </w:rPr>
        <w:t> </w:t>
      </w:r>
      <w:r>
        <w:rPr/>
        <w:t>programmer</w:t>
      </w:r>
      <w:r>
        <w:rPr>
          <w:spacing w:val="-4"/>
        </w:rPr>
        <w:t> </w:t>
      </w:r>
      <w:r>
        <w:rPr/>
        <w:t>define</w:t>
      </w:r>
      <w:r>
        <w:rPr>
          <w:spacing w:val="-4"/>
        </w:rPr>
        <w:t> </w:t>
      </w:r>
      <w:r>
        <w:rPr/>
        <w:t>areas</w:t>
      </w:r>
      <w:r>
        <w:rPr>
          <w:spacing w:val="-4"/>
        </w:rPr>
        <w:t> </w:t>
      </w:r>
      <w:r>
        <w:rPr/>
        <w:t>of</w:t>
      </w:r>
      <w:r>
        <w:rPr>
          <w:spacing w:val="-4"/>
        </w:rPr>
        <w:t> </w:t>
      </w:r>
      <w:r>
        <w:rPr/>
        <w:t>the</w:t>
      </w:r>
      <w:r>
        <w:rPr>
          <w:spacing w:val="-4"/>
        </w:rPr>
        <w:t> </w:t>
      </w:r>
      <w:r>
        <w:rPr/>
        <w:t>address</w:t>
      </w:r>
      <w:r>
        <w:rPr>
          <w:spacing w:val="-4"/>
        </w:rPr>
        <w:t> </w:t>
      </w:r>
      <w:r>
        <w:rPr/>
        <w:t>space,</w:t>
      </w:r>
      <w:r>
        <w:rPr>
          <w:spacing w:val="-4"/>
        </w:rPr>
        <w:t> </w:t>
      </w:r>
      <w:r>
        <w:rPr/>
        <w:t>and</w:t>
      </w:r>
      <w:r>
        <w:rPr>
          <w:spacing w:val="-4"/>
        </w:rPr>
        <w:t> </w:t>
      </w:r>
      <w:r>
        <w:rPr/>
        <w:t>to</w:t>
      </w:r>
      <w:r>
        <w:rPr>
          <w:spacing w:val="-4"/>
        </w:rPr>
        <w:t> </w:t>
      </w:r>
      <w:r>
        <w:rPr/>
        <w:t>al- locate particular segments or object files into those areas, also specifying the alignment requirements for segments in each area.</w:t>
      </w:r>
    </w:p>
    <w:p>
      <w:pPr>
        <w:pStyle w:val="BodyText"/>
        <w:spacing w:line="242" w:lineRule="auto" w:before="148"/>
        <w:ind w:left="1179" w:right="1817"/>
        <w:jc w:val="both"/>
      </w:pPr>
      <w:r>
        <w:rPr/>
        <w:t>Linkers for specialized processors like DSPs have special features to sup- port</w:t>
      </w:r>
      <w:r>
        <w:rPr>
          <w:spacing w:val="-1"/>
        </w:rPr>
        <w:t> </w:t>
      </w:r>
      <w:r>
        <w:rPr/>
        <w:t>the</w:t>
      </w:r>
      <w:r>
        <w:rPr>
          <w:spacing w:val="-1"/>
        </w:rPr>
        <w:t> </w:t>
      </w:r>
      <w:r>
        <w:rPr/>
        <w:t>peculiarities</w:t>
      </w:r>
      <w:r>
        <w:rPr>
          <w:spacing w:val="-1"/>
        </w:rPr>
        <w:t> </w:t>
      </w:r>
      <w:r>
        <w:rPr/>
        <w:t>of</w:t>
      </w:r>
      <w:r>
        <w:rPr>
          <w:spacing w:val="-1"/>
        </w:rPr>
        <w:t> </w:t>
      </w:r>
      <w:r>
        <w:rPr/>
        <w:t>each</w:t>
      </w:r>
      <w:r>
        <w:rPr>
          <w:spacing w:val="-1"/>
        </w:rPr>
        <w:t> </w:t>
      </w:r>
      <w:r>
        <w:rPr/>
        <w:t>processor.</w:t>
      </w:r>
      <w:r>
        <w:rPr>
          <w:spacing w:val="40"/>
        </w:rPr>
        <w:t> </w:t>
      </w:r>
      <w:r>
        <w:rPr/>
        <w:t>For</w:t>
      </w:r>
      <w:r>
        <w:rPr>
          <w:spacing w:val="-1"/>
        </w:rPr>
        <w:t> </w:t>
      </w:r>
      <w:r>
        <w:rPr/>
        <w:t>example,</w:t>
      </w:r>
      <w:r>
        <w:rPr>
          <w:spacing w:val="-1"/>
        </w:rPr>
        <w:t> </w:t>
      </w:r>
      <w:r>
        <w:rPr/>
        <w:t>the</w:t>
      </w:r>
      <w:r>
        <w:rPr>
          <w:spacing w:val="-1"/>
        </w:rPr>
        <w:t> </w:t>
      </w:r>
      <w:r>
        <w:rPr/>
        <w:t>Motorola</w:t>
      </w:r>
      <w:r>
        <w:rPr>
          <w:spacing w:val="-1"/>
        </w:rPr>
        <w:t> </w:t>
      </w:r>
      <w:r>
        <w:rPr/>
        <w:t>5600X DSPs have support for circular buffers that have to be aligned at an ad- dress that is a power of two at least as large as the buffer.</w:t>
      </w:r>
      <w:r>
        <w:rPr>
          <w:spacing w:val="40"/>
        </w:rPr>
        <w:t> </w:t>
      </w:r>
      <w:r>
        <w:rPr/>
        <w:t>The 56K object format has a special segment type for these buffers, and the linker auto- matically</w:t>
      </w:r>
      <w:r>
        <w:rPr>
          <w:spacing w:val="-3"/>
        </w:rPr>
        <w:t> </w:t>
      </w:r>
      <w:r>
        <w:rPr/>
        <w:t>allocates</w:t>
      </w:r>
      <w:r>
        <w:rPr>
          <w:spacing w:val="-3"/>
        </w:rPr>
        <w:t> </w:t>
      </w:r>
      <w:r>
        <w:rPr/>
        <w:t>them</w:t>
      </w:r>
      <w:r>
        <w:rPr>
          <w:spacing w:val="-3"/>
        </w:rPr>
        <w:t> </w:t>
      </w:r>
      <w:r>
        <w:rPr/>
        <w:t>on</w:t>
      </w:r>
      <w:r>
        <w:rPr>
          <w:spacing w:val="-3"/>
        </w:rPr>
        <w:t> </w:t>
      </w:r>
      <w:r>
        <w:rPr/>
        <w:t>a</w:t>
      </w:r>
      <w:r>
        <w:rPr>
          <w:spacing w:val="-3"/>
        </w:rPr>
        <w:t> </w:t>
      </w:r>
      <w:r>
        <w:rPr/>
        <w:t>correct</w:t>
      </w:r>
      <w:r>
        <w:rPr>
          <w:spacing w:val="-3"/>
        </w:rPr>
        <w:t> </w:t>
      </w:r>
      <w:r>
        <w:rPr/>
        <w:t>boundary,</w:t>
      </w:r>
      <w:r>
        <w:rPr>
          <w:spacing w:val="-3"/>
        </w:rPr>
        <w:t> </w:t>
      </w:r>
      <w:r>
        <w:rPr/>
        <w:t>shuffling</w:t>
      </w:r>
      <w:r>
        <w:rPr>
          <w:spacing w:val="-3"/>
        </w:rPr>
        <w:t> </w:t>
      </w:r>
      <w:r>
        <w:rPr/>
        <w:t>segments</w:t>
      </w:r>
      <w:r>
        <w:rPr>
          <w:spacing w:val="-3"/>
        </w:rPr>
        <w:t> </w:t>
      </w:r>
      <w:r>
        <w:rPr/>
        <w:t>to</w:t>
      </w:r>
      <w:r>
        <w:rPr>
          <w:spacing w:val="-3"/>
        </w:rPr>
        <w:t> </w:t>
      </w:r>
      <w:r>
        <w:rPr/>
        <w:t>min- imize unused space.</w:t>
      </w:r>
    </w:p>
    <w:p>
      <w:pPr>
        <w:pStyle w:val="Heading1"/>
        <w:spacing w:before="112"/>
      </w:pPr>
      <w:bookmarkStart w:name="_TOC_250121" w:id="87"/>
      <w:r>
        <w:rPr/>
        <w:t>Storage</w:t>
      </w:r>
      <w:r>
        <w:rPr>
          <w:spacing w:val="-4"/>
        </w:rPr>
        <w:t> </w:t>
      </w:r>
      <w:r>
        <w:rPr/>
        <w:t>allocation</w:t>
      </w:r>
      <w:r>
        <w:rPr>
          <w:spacing w:val="-4"/>
        </w:rPr>
        <w:t> </w:t>
      </w:r>
      <w:r>
        <w:rPr/>
        <w:t>in</w:t>
      </w:r>
      <w:r>
        <w:rPr>
          <w:spacing w:val="-4"/>
        </w:rPr>
        <w:t> </w:t>
      </w:r>
      <w:bookmarkEnd w:id="87"/>
      <w:r>
        <w:rPr>
          <w:spacing w:val="-2"/>
        </w:rPr>
        <w:t>practice</w:t>
      </w:r>
    </w:p>
    <w:p>
      <w:pPr>
        <w:pStyle w:val="BodyText"/>
        <w:spacing w:line="242" w:lineRule="auto" w:before="135"/>
        <w:ind w:left="1179" w:right="1818"/>
        <w:jc w:val="both"/>
      </w:pPr>
      <w:r>
        <w:rPr/>
        <w:t>We end this chapter by walking through the storage allocation for some popular linkers.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pPr>
      <w:bookmarkStart w:name="_TOC_250120" w:id="88"/>
      <w:r>
        <w:rPr/>
        <w:t>Storage</w:t>
      </w:r>
      <w:r>
        <w:rPr>
          <w:spacing w:val="-3"/>
        </w:rPr>
        <w:t> </w:t>
      </w:r>
      <w:r>
        <w:rPr/>
        <w:t>allocation</w:t>
      </w:r>
      <w:r>
        <w:rPr>
          <w:spacing w:val="-2"/>
        </w:rPr>
        <w:t> </w:t>
      </w:r>
      <w:r>
        <w:rPr/>
        <w:t>in</w:t>
      </w:r>
      <w:r>
        <w:rPr>
          <w:spacing w:val="-3"/>
        </w:rPr>
        <w:t> </w:t>
      </w:r>
      <w:r>
        <w:rPr/>
        <w:t>Unix</w:t>
      </w:r>
      <w:r>
        <w:rPr>
          <w:spacing w:val="-2"/>
        </w:rPr>
        <w:t> </w:t>
      </w:r>
      <w:r>
        <w:rPr/>
        <w:t>a.out</w:t>
      </w:r>
      <w:bookmarkEnd w:id="88"/>
      <w:r>
        <w:rPr>
          <w:spacing w:val="-2"/>
        </w:rPr>
        <w:t> linkers</w:t>
      </w:r>
    </w:p>
    <w:p>
      <w:pPr>
        <w:pStyle w:val="BodyText"/>
        <w:spacing w:line="242" w:lineRule="auto" w:before="144"/>
        <w:ind w:left="1179" w:right="1817"/>
        <w:jc w:val="both"/>
      </w:pPr>
      <w:r>
        <w:rPr/>
        <w:t>Allocation in pre-ELF Unix linkers is only slightly more complex than the idealized example at the beginning of the chapter, since the set of </w:t>
      </w:r>
      <w:r>
        <w:rPr/>
        <w:t>seg- ments known in advance, Figure 8.</w:t>
      </w:r>
      <w:r>
        <w:rPr>
          <w:spacing w:val="40"/>
        </w:rPr>
        <w:t> </w:t>
      </w:r>
      <w:r>
        <w:rPr/>
        <w:t>Each input file has text, data, and bss segments, and perhaps common blocks disguised as external symbols.</w:t>
      </w:r>
      <w:r>
        <w:rPr>
          <w:spacing w:val="80"/>
        </w:rPr>
        <w:t> </w:t>
      </w:r>
      <w:r>
        <w:rPr/>
        <w:t>The linker collects the sizes of the text, data, and bss from each of the in- put files, as well as from any objects taken from libraries.</w:t>
      </w:r>
      <w:r>
        <w:rPr>
          <w:spacing w:val="40"/>
        </w:rPr>
        <w:t> </w:t>
      </w:r>
      <w:r>
        <w:rPr/>
        <w:t>After reading</w:t>
      </w:r>
      <w:r>
        <w:rPr>
          <w:spacing w:val="40"/>
        </w:rPr>
        <w:t> </w:t>
      </w:r>
      <w:r>
        <w:rPr/>
        <w:t>all of the objects, any unresolved external symbols with non-zero values are taken to be common blocks, and are allocated at the end of bss.</w:t>
      </w:r>
    </w:p>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646720">
                <wp:simplePos x="0" y="0"/>
                <wp:positionH relativeFrom="page">
                  <wp:posOffset>1829180</wp:posOffset>
                </wp:positionH>
                <wp:positionV relativeFrom="paragraph">
                  <wp:posOffset>180593</wp:posOffset>
                </wp:positionV>
                <wp:extent cx="4572000" cy="1270"/>
                <wp:effectExtent l="0" t="0" r="0" b="0"/>
                <wp:wrapTopAndBottom/>
                <wp:docPr id="167" name="Graphic 167"/>
                <wp:cNvGraphicFramePr>
                  <a:graphicFrameLocks/>
                </wp:cNvGraphicFramePr>
                <a:graphic>
                  <a:graphicData uri="http://schemas.microsoft.com/office/word/2010/wordprocessingShape">
                    <wps:wsp>
                      <wps:cNvPr id="167" name="Graphic 16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219956pt;width:360pt;height:.1pt;mso-position-horizontal-relative:page;mso-position-vertical-relative:paragraph;z-index:-15669760;mso-wrap-distance-left:0;mso-wrap-distance-right:0" id="docshape123" coordorigin="2881,284" coordsize="7200,0" path="m2881,284l10081,284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4-8:</w:t>
      </w:r>
      <w:r>
        <w:rPr>
          <w:i/>
          <w:spacing w:val="-7"/>
          <w:sz w:val="24"/>
        </w:rPr>
        <w:t> </w:t>
      </w:r>
      <w:r>
        <w:rPr>
          <w:i/>
          <w:sz w:val="24"/>
        </w:rPr>
        <w:t>a.out</w:t>
      </w:r>
      <w:r>
        <w:rPr>
          <w:i/>
          <w:spacing w:val="-7"/>
          <w:sz w:val="24"/>
        </w:rPr>
        <w:t> </w:t>
      </w:r>
      <w:r>
        <w:rPr>
          <w:i/>
          <w:spacing w:val="-2"/>
          <w:sz w:val="24"/>
        </w:rPr>
        <w:t>linking</w:t>
      </w:r>
    </w:p>
    <w:p>
      <w:pPr>
        <w:pStyle w:val="BodyText"/>
        <w:spacing w:line="242" w:lineRule="auto" w:before="144"/>
        <w:ind w:left="1899" w:right="2537"/>
      </w:pPr>
      <w:r>
        <w:rPr/>
        <w:t>picture of text, data, and bss/common from explicit and </w:t>
      </w:r>
      <w:r>
        <w:rPr/>
        <w:t>li- brary objects being combined into three big segments</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63"/>
        <w:rPr>
          <w:sz w:val="20"/>
        </w:rPr>
      </w:pPr>
    </w:p>
    <w:p>
      <w:pPr>
        <w:pStyle w:val="BodyText"/>
        <w:ind w:left="460"/>
        <w:rPr>
          <w:sz w:val="20"/>
        </w:rPr>
      </w:pPr>
      <w:r>
        <w:rPr>
          <w:sz w:val="20"/>
        </w:rPr>
        <w:drawing>
          <wp:inline distT="0" distB="0" distL="0" distR="0">
            <wp:extent cx="5467347" cy="5053393"/>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49" cstate="print"/>
                    <a:stretch>
                      <a:fillRect/>
                    </a:stretch>
                  </pic:blipFill>
                  <pic:spPr>
                    <a:xfrm>
                      <a:off x="0" y="0"/>
                      <a:ext cx="5467347" cy="5053393"/>
                    </a:xfrm>
                    <a:prstGeom prst="rect">
                      <a:avLst/>
                    </a:prstGeom>
                  </pic:spPr>
                </pic:pic>
              </a:graphicData>
            </a:graphic>
          </wp:inline>
        </w:drawing>
      </w:r>
      <w:r>
        <w:rPr>
          <w:sz w:val="20"/>
        </w:rPr>
      </w:r>
    </w:p>
    <w:p>
      <w:pPr>
        <w:pStyle w:val="BodyText"/>
        <w:spacing w:before="70"/>
        <w:rPr>
          <w:sz w:val="20"/>
        </w:rPr>
      </w:pPr>
      <w:r>
        <w:rPr>
          <w:sz w:val="20"/>
        </w:rPr>
        <mc:AlternateContent>
          <mc:Choice Requires="wps">
            <w:drawing>
              <wp:anchor distT="0" distB="0" distL="0" distR="0" allowOverlap="1" layoutInCell="1" locked="0" behindDoc="1" simplePos="0" relativeHeight="487647232">
                <wp:simplePos x="0" y="0"/>
                <wp:positionH relativeFrom="page">
                  <wp:posOffset>1829180</wp:posOffset>
                </wp:positionH>
                <wp:positionV relativeFrom="paragraph">
                  <wp:posOffset>205922</wp:posOffset>
                </wp:positionV>
                <wp:extent cx="4572000" cy="1270"/>
                <wp:effectExtent l="0" t="0" r="0" b="0"/>
                <wp:wrapTopAndBottom/>
                <wp:docPr id="169" name="Graphic 169"/>
                <wp:cNvGraphicFramePr>
                  <a:graphicFrameLocks/>
                </wp:cNvGraphicFramePr>
                <a:graphic>
                  <a:graphicData uri="http://schemas.microsoft.com/office/word/2010/wordprocessingShape">
                    <wps:wsp>
                      <wps:cNvPr id="169" name="Graphic 16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214405pt;width:360pt;height:.1pt;mso-position-horizontal-relative:page;mso-position-vertical-relative:paragraph;z-index:-15669248;mso-wrap-distance-left:0;mso-wrap-distance-right:0" id="docshape124" coordorigin="2881,324" coordsize="7200,0" path="m2881,324l10081,324e" filled="false" stroked="true" strokeweight=".48pt" strokecolor="#000000">
                <v:path arrowok="t"/>
                <v:stroke dashstyle="solid"/>
                <w10:wrap type="topAndBottom"/>
              </v:shape>
            </w:pict>
          </mc:Fallback>
        </mc:AlternateContent>
      </w:r>
    </w:p>
    <w:p>
      <w:pPr>
        <w:pStyle w:val="BodyText"/>
        <w:spacing w:before="196"/>
      </w:pPr>
    </w:p>
    <w:p>
      <w:pPr>
        <w:pStyle w:val="BodyText"/>
        <w:spacing w:line="242" w:lineRule="auto"/>
        <w:ind w:left="1179" w:right="1817"/>
        <w:jc w:val="both"/>
      </w:pPr>
      <w:r>
        <w:rPr/>
        <w:t>At this point, the linker can assign addresses to all of the segments.</w:t>
      </w:r>
      <w:r>
        <w:rPr>
          <w:spacing w:val="40"/>
        </w:rPr>
        <w:t> </w:t>
      </w:r>
      <w:r>
        <w:rPr/>
        <w:t>The text segment starts at a fixed location that depends on the variety of a.out being created, either location zero (the oldest formats), one page past </w:t>
      </w:r>
      <w:r>
        <w:rPr/>
        <w:t>loca- tion</w:t>
      </w:r>
      <w:r>
        <w:rPr>
          <w:spacing w:val="-1"/>
        </w:rPr>
        <w:t> </w:t>
      </w:r>
      <w:r>
        <w:rPr/>
        <w:t>zero</w:t>
      </w:r>
      <w:r>
        <w:rPr>
          <w:spacing w:val="2"/>
        </w:rPr>
        <w:t> </w:t>
      </w:r>
      <w:r>
        <w:rPr/>
        <w:t>(NMAGIC</w:t>
      </w:r>
      <w:r>
        <w:rPr>
          <w:spacing w:val="2"/>
        </w:rPr>
        <w:t> </w:t>
      </w:r>
      <w:r>
        <w:rPr/>
        <w:t>formats),</w:t>
      </w:r>
      <w:r>
        <w:rPr>
          <w:spacing w:val="2"/>
        </w:rPr>
        <w:t> </w:t>
      </w:r>
      <w:r>
        <w:rPr/>
        <w:t>or</w:t>
      </w:r>
      <w:r>
        <w:rPr>
          <w:spacing w:val="1"/>
        </w:rPr>
        <w:t> </w:t>
      </w:r>
      <w:r>
        <w:rPr/>
        <w:t>one</w:t>
      </w:r>
      <w:r>
        <w:rPr>
          <w:spacing w:val="2"/>
        </w:rPr>
        <w:t> </w:t>
      </w:r>
      <w:r>
        <w:rPr/>
        <w:t>page</w:t>
      </w:r>
      <w:r>
        <w:rPr>
          <w:spacing w:val="2"/>
        </w:rPr>
        <w:t> </w:t>
      </w:r>
      <w:r>
        <w:rPr/>
        <w:t>plus</w:t>
      </w:r>
      <w:r>
        <w:rPr>
          <w:spacing w:val="2"/>
        </w:rPr>
        <w:t> </w:t>
      </w:r>
      <w:r>
        <w:rPr/>
        <w:t>the</w:t>
      </w:r>
      <w:r>
        <w:rPr>
          <w:spacing w:val="1"/>
        </w:rPr>
        <w:t> </w:t>
      </w:r>
      <w:r>
        <w:rPr/>
        <w:t>size</w:t>
      </w:r>
      <w:r>
        <w:rPr>
          <w:spacing w:val="2"/>
        </w:rPr>
        <w:t> </w:t>
      </w:r>
      <w:r>
        <w:rPr/>
        <w:t>of</w:t>
      </w:r>
      <w:r>
        <w:rPr>
          <w:spacing w:val="2"/>
        </w:rPr>
        <w:t> </w:t>
      </w:r>
      <w:r>
        <w:rPr/>
        <w:t>the</w:t>
      </w:r>
      <w:r>
        <w:rPr>
          <w:spacing w:val="2"/>
        </w:rPr>
        <w:t> </w:t>
      </w:r>
      <w:r>
        <w:rPr/>
        <w:t>a.out</w:t>
      </w:r>
      <w:r>
        <w:rPr>
          <w:spacing w:val="2"/>
        </w:rPr>
        <w:t> </w:t>
      </w:r>
      <w:r>
        <w:rPr>
          <w:spacing w:val="-2"/>
        </w:rPr>
        <w:t>header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(QMAGIC.)</w:t>
      </w:r>
      <w:r>
        <w:rPr>
          <w:spacing w:val="40"/>
        </w:rPr>
        <w:t> </w:t>
      </w:r>
      <w:r>
        <w:rPr/>
        <w:t>The data segment starts right after the data segment (old un- shared a.out), on the next page boundary after the text segment (NMAG- IC).</w:t>
      </w:r>
      <w:r>
        <w:rPr>
          <w:spacing w:val="40"/>
        </w:rPr>
        <w:t> </w:t>
      </w:r>
      <w:r>
        <w:rPr/>
        <w:t>In every format, bss starts immediately after the data segment.</w:t>
      </w:r>
      <w:r>
        <w:rPr>
          <w:spacing w:val="40"/>
        </w:rPr>
        <w:t> </w:t>
      </w:r>
      <w:r>
        <w:rPr/>
        <w:t>With- in each segment, the linker allocates the segments from each input file starting at the next word boundary after the previous segment.</w:t>
      </w:r>
    </w:p>
    <w:p>
      <w:pPr>
        <w:pStyle w:val="Heading2"/>
        <w:spacing w:before="146"/>
      </w:pPr>
      <w:bookmarkStart w:name="_TOC_250119" w:id="89"/>
      <w:r>
        <w:rPr/>
        <w:t>Storage</w:t>
      </w:r>
      <w:r>
        <w:rPr>
          <w:spacing w:val="-4"/>
        </w:rPr>
        <w:t> </w:t>
      </w:r>
      <w:r>
        <w:rPr/>
        <w:t>allocation</w:t>
      </w:r>
      <w:r>
        <w:rPr>
          <w:spacing w:val="-4"/>
        </w:rPr>
        <w:t> </w:t>
      </w:r>
      <w:r>
        <w:rPr/>
        <w:t>in</w:t>
      </w:r>
      <w:r>
        <w:rPr>
          <w:spacing w:val="-4"/>
        </w:rPr>
        <w:t> </w:t>
      </w:r>
      <w:bookmarkEnd w:id="89"/>
      <w:r>
        <w:rPr>
          <w:spacing w:val="-5"/>
        </w:rPr>
        <w:t>ELF</w:t>
      </w:r>
    </w:p>
    <w:p>
      <w:pPr>
        <w:pStyle w:val="BodyText"/>
        <w:spacing w:line="242" w:lineRule="auto" w:before="144"/>
        <w:ind w:left="1179" w:right="1817"/>
        <w:jc w:val="both"/>
      </w:pPr>
      <w:r>
        <w:rPr/>
        <w:t>ELF linking is somewhat more complex than a.out, because the set of in- put segments can be arbitrarily large, and the linker has to turn the input segments (sections in ELF terminology) into loadable segments (segments in ELF terminology.)</w:t>
      </w:r>
      <w:r>
        <w:rPr>
          <w:spacing w:val="40"/>
        </w:rPr>
        <w:t> </w:t>
      </w:r>
      <w:r>
        <w:rPr/>
        <w:t>The linker also has to create the program header table needed for the program loader, and some special sections needed for dynamic linking, Figure 9.</w:t>
      </w:r>
    </w:p>
    <w:p>
      <w:pPr>
        <w:pStyle w:val="BodyText"/>
        <w:rPr>
          <w:sz w:val="20"/>
        </w:rPr>
      </w:pPr>
    </w:p>
    <w:p>
      <w:pPr>
        <w:pStyle w:val="BodyText"/>
        <w:spacing w:before="27"/>
        <w:rPr>
          <w:sz w:val="20"/>
        </w:rPr>
      </w:pPr>
      <w:r>
        <w:rPr>
          <w:sz w:val="20"/>
        </w:rPr>
        <mc:AlternateContent>
          <mc:Choice Requires="wps">
            <w:drawing>
              <wp:anchor distT="0" distB="0" distL="0" distR="0" allowOverlap="1" layoutInCell="1" locked="0" behindDoc="1" simplePos="0" relativeHeight="487647744">
                <wp:simplePos x="0" y="0"/>
                <wp:positionH relativeFrom="page">
                  <wp:posOffset>1829180</wp:posOffset>
                </wp:positionH>
                <wp:positionV relativeFrom="paragraph">
                  <wp:posOffset>178682</wp:posOffset>
                </wp:positionV>
                <wp:extent cx="4572000" cy="1270"/>
                <wp:effectExtent l="0" t="0" r="0" b="0"/>
                <wp:wrapTopAndBottom/>
                <wp:docPr id="170" name="Graphic 170"/>
                <wp:cNvGraphicFramePr>
                  <a:graphicFrameLocks/>
                </wp:cNvGraphicFramePr>
                <a:graphic>
                  <a:graphicData uri="http://schemas.microsoft.com/office/word/2010/wordprocessingShape">
                    <wps:wsp>
                      <wps:cNvPr id="170" name="Graphic 17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69507pt;width:360pt;height:.1pt;mso-position-horizontal-relative:page;mso-position-vertical-relative:paragraph;z-index:-15668736;mso-wrap-distance-left:0;mso-wrap-distance-right:0" id="docshape125" coordorigin="2881,281" coordsize="7200,0" path="m2881,281l10081,281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4-9:</w:t>
      </w:r>
      <w:r>
        <w:rPr>
          <w:i/>
          <w:spacing w:val="-7"/>
          <w:sz w:val="24"/>
        </w:rPr>
        <w:t> </w:t>
      </w:r>
      <w:r>
        <w:rPr>
          <w:i/>
          <w:sz w:val="24"/>
        </w:rPr>
        <w:t>ELF</w:t>
      </w:r>
      <w:r>
        <w:rPr>
          <w:i/>
          <w:spacing w:val="-7"/>
          <w:sz w:val="24"/>
        </w:rPr>
        <w:t> </w:t>
      </w:r>
      <w:r>
        <w:rPr>
          <w:i/>
          <w:spacing w:val="-2"/>
          <w:sz w:val="24"/>
        </w:rPr>
        <w:t>linking</w:t>
      </w:r>
    </w:p>
    <w:p>
      <w:pPr>
        <w:pStyle w:val="BodyText"/>
        <w:spacing w:line="242" w:lineRule="auto" w:before="144"/>
        <w:ind w:left="1899" w:right="3098"/>
      </w:pPr>
      <w:r>
        <w:rPr/>
        <w:t>Adapt</w:t>
      </w:r>
      <w:r>
        <w:rPr>
          <w:spacing w:val="-5"/>
        </w:rPr>
        <w:t> </w:t>
      </w:r>
      <w:r>
        <w:rPr/>
        <w:t>figs</w:t>
      </w:r>
      <w:r>
        <w:rPr>
          <w:spacing w:val="-6"/>
        </w:rPr>
        <w:t> </w:t>
      </w:r>
      <w:r>
        <w:rPr/>
        <w:t>from</w:t>
      </w:r>
      <w:r>
        <w:rPr>
          <w:spacing w:val="-5"/>
        </w:rPr>
        <w:t> </w:t>
      </w:r>
      <w:r>
        <w:rPr/>
        <w:t>pages</w:t>
      </w:r>
      <w:r>
        <w:rPr>
          <w:spacing w:val="-6"/>
        </w:rPr>
        <w:t> </w:t>
      </w:r>
      <w:r>
        <w:rPr/>
        <w:t>2-7</w:t>
      </w:r>
      <w:r>
        <w:rPr>
          <w:spacing w:val="-5"/>
        </w:rPr>
        <w:t> </w:t>
      </w:r>
      <w:r>
        <w:rPr/>
        <w:t>and</w:t>
      </w:r>
      <w:r>
        <w:rPr>
          <w:spacing w:val="-5"/>
        </w:rPr>
        <w:t> </w:t>
      </w:r>
      <w:r>
        <w:rPr/>
        <w:t>2-8</w:t>
      </w:r>
      <w:r>
        <w:rPr>
          <w:spacing w:val="-5"/>
        </w:rPr>
        <w:t> </w:t>
      </w:r>
      <w:r>
        <w:rPr/>
        <w:t>of</w:t>
      </w:r>
      <w:r>
        <w:rPr>
          <w:spacing w:val="-5"/>
        </w:rPr>
        <w:t> </w:t>
      </w:r>
      <w:r>
        <w:rPr/>
        <w:t>TIS</w:t>
      </w:r>
      <w:r>
        <w:rPr>
          <w:spacing w:val="-6"/>
        </w:rPr>
        <w:t> </w:t>
      </w:r>
      <w:r>
        <w:rPr/>
        <w:t>ELF</w:t>
      </w:r>
      <w:r>
        <w:rPr>
          <w:spacing w:val="-6"/>
        </w:rPr>
        <w:t> </w:t>
      </w:r>
      <w:r>
        <w:rPr/>
        <w:t>doc show input sections turning into output segments.</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53"/>
        <w:rPr>
          <w:sz w:val="20"/>
        </w:rPr>
      </w:pPr>
    </w:p>
    <w:p>
      <w:pPr>
        <w:pStyle w:val="BodyText"/>
        <w:ind w:left="460"/>
        <w:rPr>
          <w:sz w:val="20"/>
        </w:rPr>
      </w:pPr>
      <w:r>
        <w:rPr>
          <w:sz w:val="20"/>
        </w:rPr>
        <w:drawing>
          <wp:inline distT="0" distB="0" distL="0" distR="0">
            <wp:extent cx="5467350" cy="5522023"/>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50" cstate="print"/>
                    <a:stretch>
                      <a:fillRect/>
                    </a:stretch>
                  </pic:blipFill>
                  <pic:spPr>
                    <a:xfrm>
                      <a:off x="0" y="0"/>
                      <a:ext cx="5467350" cy="5522023"/>
                    </a:xfrm>
                    <a:prstGeom prst="rect">
                      <a:avLst/>
                    </a:prstGeom>
                  </pic:spPr>
                </pic:pic>
              </a:graphicData>
            </a:graphic>
          </wp:inline>
        </w:drawing>
      </w:r>
      <w:r>
        <w:rPr>
          <w:sz w:val="20"/>
        </w:rPr>
      </w:r>
    </w:p>
    <w:p>
      <w:pPr>
        <w:pStyle w:val="BodyText"/>
        <w:spacing w:before="62"/>
        <w:rPr>
          <w:sz w:val="20"/>
        </w:rPr>
      </w:pPr>
      <w:r>
        <w:rPr>
          <w:sz w:val="20"/>
        </w:rPr>
        <mc:AlternateContent>
          <mc:Choice Requires="wps">
            <w:drawing>
              <wp:anchor distT="0" distB="0" distL="0" distR="0" allowOverlap="1" layoutInCell="1" locked="0" behindDoc="1" simplePos="0" relativeHeight="487648256">
                <wp:simplePos x="0" y="0"/>
                <wp:positionH relativeFrom="page">
                  <wp:posOffset>1829180</wp:posOffset>
                </wp:positionH>
                <wp:positionV relativeFrom="paragraph">
                  <wp:posOffset>200647</wp:posOffset>
                </wp:positionV>
                <wp:extent cx="4572000" cy="1270"/>
                <wp:effectExtent l="0" t="0" r="0" b="0"/>
                <wp:wrapTopAndBottom/>
                <wp:docPr id="172" name="Graphic 172"/>
                <wp:cNvGraphicFramePr>
                  <a:graphicFrameLocks/>
                </wp:cNvGraphicFramePr>
                <a:graphic>
                  <a:graphicData uri="http://schemas.microsoft.com/office/word/2010/wordprocessingShape">
                    <wps:wsp>
                      <wps:cNvPr id="172" name="Graphic 17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5.799024pt;width:360pt;height:.1pt;mso-position-horizontal-relative:page;mso-position-vertical-relative:paragraph;z-index:-15668224;mso-wrap-distance-left:0;mso-wrap-distance-right:0" id="docshape126" coordorigin="2881,316" coordsize="7200,0" path="m2881,316l10081,316e" filled="false" stroked="true" strokeweight=".48pt" strokecolor="#000000">
                <v:path arrowok="t"/>
                <v:stroke dashstyle="solid"/>
                <w10:wrap type="topAndBottom"/>
              </v:shape>
            </w:pict>
          </mc:Fallback>
        </mc:AlternateContent>
      </w:r>
    </w:p>
    <w:p>
      <w:pPr>
        <w:pStyle w:val="BodyText"/>
        <w:spacing w:after="0"/>
        <w:rPr>
          <w:sz w:val="20"/>
        </w:rPr>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ELF</w:t>
      </w:r>
      <w:r>
        <w:rPr>
          <w:spacing w:val="18"/>
        </w:rPr>
        <w:t> </w:t>
      </w:r>
      <w:r>
        <w:rPr/>
        <w:t>objects</w:t>
      </w:r>
      <w:r>
        <w:rPr>
          <w:spacing w:val="20"/>
        </w:rPr>
        <w:t> </w:t>
      </w:r>
      <w:r>
        <w:rPr/>
        <w:t>have</w:t>
      </w:r>
      <w:r>
        <w:rPr>
          <w:spacing w:val="21"/>
        </w:rPr>
        <w:t> </w:t>
      </w:r>
      <w:r>
        <w:rPr/>
        <w:t>the</w:t>
      </w:r>
      <w:r>
        <w:rPr>
          <w:spacing w:val="20"/>
        </w:rPr>
        <w:t> </w:t>
      </w:r>
      <w:r>
        <w:rPr/>
        <w:t>traditional</w:t>
      </w:r>
      <w:r>
        <w:rPr>
          <w:spacing w:val="20"/>
        </w:rPr>
        <w:t> </w:t>
      </w:r>
      <w:r>
        <w:rPr/>
        <w:t>text,</w:t>
      </w:r>
      <w:r>
        <w:rPr>
          <w:spacing w:val="21"/>
        </w:rPr>
        <w:t> </w:t>
      </w:r>
      <w:r>
        <w:rPr/>
        <w:t>data,</w:t>
      </w:r>
      <w:r>
        <w:rPr>
          <w:spacing w:val="20"/>
        </w:rPr>
        <w:t> </w:t>
      </w:r>
      <w:r>
        <w:rPr/>
        <w:t>and</w:t>
      </w:r>
      <w:r>
        <w:rPr>
          <w:spacing w:val="20"/>
        </w:rPr>
        <w:t> </w:t>
      </w:r>
      <w:r>
        <w:rPr/>
        <w:t>bss</w:t>
      </w:r>
      <w:r>
        <w:rPr>
          <w:spacing w:val="21"/>
        </w:rPr>
        <w:t> </w:t>
      </w:r>
      <w:r>
        <w:rPr/>
        <w:t>sections,</w:t>
      </w:r>
      <w:r>
        <w:rPr>
          <w:spacing w:val="20"/>
        </w:rPr>
        <w:t> </w:t>
      </w:r>
      <w:r>
        <w:rPr/>
        <w:t>now</w:t>
      </w:r>
      <w:r>
        <w:rPr>
          <w:spacing w:val="21"/>
        </w:rPr>
        <w:t> </w:t>
      </w:r>
      <w:r>
        <w:rPr>
          <w:spacing w:val="-2"/>
        </w:rPr>
        <w:t>spelled</w:t>
      </w:r>
    </w:p>
    <w:p>
      <w:pPr>
        <w:pStyle w:val="BodyText"/>
        <w:spacing w:line="242" w:lineRule="auto" w:before="4"/>
        <w:ind w:left="1179" w:right="1817"/>
        <w:jc w:val="both"/>
      </w:pPr>
      <w:r>
        <w:rPr/>
        <w:t>.text, .data, and .bss.</w:t>
      </w:r>
      <w:r>
        <w:rPr>
          <w:spacing w:val="40"/>
        </w:rPr>
        <w:t> </w:t>
      </w:r>
      <w:r>
        <w:rPr/>
        <w:t>They also often contain .init and .fini, for startup </w:t>
      </w:r>
      <w:r>
        <w:rPr/>
        <w:t>and exit time code, as well as various odds and ends.</w:t>
      </w:r>
      <w:r>
        <w:rPr>
          <w:spacing w:val="40"/>
        </w:rPr>
        <w:t> </w:t>
      </w:r>
      <w:r>
        <w:rPr/>
        <w:t>The .rodata and .data1 sections</w:t>
      </w:r>
      <w:r>
        <w:rPr>
          <w:spacing w:val="-2"/>
        </w:rPr>
        <w:t> </w:t>
      </w:r>
      <w:r>
        <w:rPr/>
        <w:t>are</w:t>
      </w:r>
      <w:r>
        <w:rPr>
          <w:spacing w:val="-1"/>
        </w:rPr>
        <w:t> </w:t>
      </w:r>
      <w:r>
        <w:rPr/>
        <w:t>used</w:t>
      </w:r>
      <w:r>
        <w:rPr>
          <w:spacing w:val="-2"/>
        </w:rPr>
        <w:t> </w:t>
      </w:r>
      <w:r>
        <w:rPr/>
        <w:t>in</w:t>
      </w:r>
      <w:r>
        <w:rPr>
          <w:spacing w:val="-2"/>
        </w:rPr>
        <w:t> </w:t>
      </w:r>
      <w:r>
        <w:rPr/>
        <w:t>some</w:t>
      </w:r>
      <w:r>
        <w:rPr>
          <w:spacing w:val="-1"/>
        </w:rPr>
        <w:t> </w:t>
      </w:r>
      <w:r>
        <w:rPr/>
        <w:t>compilers</w:t>
      </w:r>
      <w:r>
        <w:rPr>
          <w:spacing w:val="-2"/>
        </w:rPr>
        <w:t> </w:t>
      </w:r>
      <w:r>
        <w:rPr/>
        <w:t>for</w:t>
      </w:r>
      <w:r>
        <w:rPr>
          <w:spacing w:val="-2"/>
        </w:rPr>
        <w:t> </w:t>
      </w:r>
      <w:r>
        <w:rPr/>
        <w:t>read-only</w:t>
      </w:r>
      <w:r>
        <w:rPr>
          <w:spacing w:val="-2"/>
        </w:rPr>
        <w:t> </w:t>
      </w:r>
      <w:r>
        <w:rPr/>
        <w:t>data</w:t>
      </w:r>
      <w:r>
        <w:rPr>
          <w:spacing w:val="-1"/>
        </w:rPr>
        <w:t> </w:t>
      </w:r>
      <w:r>
        <w:rPr/>
        <w:t>and</w:t>
      </w:r>
      <w:r>
        <w:rPr>
          <w:spacing w:val="-2"/>
        </w:rPr>
        <w:t> </w:t>
      </w:r>
      <w:r>
        <w:rPr/>
        <w:t>out-of-line</w:t>
      </w:r>
      <w:r>
        <w:rPr>
          <w:spacing w:val="-1"/>
        </w:rPr>
        <w:t> </w:t>
      </w:r>
      <w:r>
        <w:rPr/>
        <w:t>data literals.</w:t>
      </w:r>
      <w:r>
        <w:rPr>
          <w:spacing w:val="40"/>
        </w:rPr>
        <w:t> </w:t>
      </w:r>
      <w:r>
        <w:rPr/>
        <w:t>(Some also have .rodata1 for out-of-line read-only data.)</w:t>
      </w:r>
      <w:r>
        <w:rPr>
          <w:spacing w:val="40"/>
        </w:rPr>
        <w:t> </w:t>
      </w:r>
      <w:r>
        <w:rPr/>
        <w:t>On RISCsystems</w:t>
      </w:r>
      <w:r>
        <w:rPr>
          <w:spacing w:val="63"/>
        </w:rPr>
        <w:t> </w:t>
      </w:r>
      <w:r>
        <w:rPr/>
        <w:t>like</w:t>
      </w:r>
      <w:r>
        <w:rPr>
          <w:spacing w:val="66"/>
        </w:rPr>
        <w:t> </w:t>
      </w:r>
      <w:r>
        <w:rPr/>
        <w:t>MIPS</w:t>
      </w:r>
      <w:r>
        <w:rPr>
          <w:spacing w:val="65"/>
        </w:rPr>
        <w:t> </w:t>
      </w:r>
      <w:r>
        <w:rPr/>
        <w:t>with</w:t>
      </w:r>
      <w:r>
        <w:rPr>
          <w:spacing w:val="66"/>
        </w:rPr>
        <w:t> </w:t>
      </w:r>
      <w:r>
        <w:rPr/>
        <w:t>limited</w:t>
      </w:r>
      <w:r>
        <w:rPr>
          <w:spacing w:val="65"/>
        </w:rPr>
        <w:t> </w:t>
      </w:r>
      <w:r>
        <w:rPr/>
        <w:t>sized</w:t>
      </w:r>
      <w:r>
        <w:rPr>
          <w:spacing w:val="66"/>
        </w:rPr>
        <w:t> </w:t>
      </w:r>
      <w:r>
        <w:rPr/>
        <w:t>address</w:t>
      </w:r>
      <w:r>
        <w:rPr>
          <w:spacing w:val="65"/>
        </w:rPr>
        <w:t> </w:t>
      </w:r>
      <w:r>
        <w:rPr/>
        <w:t>offsets,</w:t>
      </w:r>
      <w:r>
        <w:rPr>
          <w:spacing w:val="66"/>
        </w:rPr>
        <w:t> </w:t>
      </w:r>
      <w:r>
        <w:rPr/>
        <w:t>.sbss</w:t>
      </w:r>
      <w:r>
        <w:rPr>
          <w:spacing w:val="66"/>
        </w:rPr>
        <w:t> </w:t>
      </w:r>
      <w:r>
        <w:rPr>
          <w:spacing w:val="-5"/>
        </w:rPr>
        <w:t>and</w:t>
      </w:r>
    </w:p>
    <w:p>
      <w:pPr>
        <w:pStyle w:val="BodyText"/>
        <w:spacing w:line="242" w:lineRule="auto" w:before="6"/>
        <w:ind w:left="1179" w:right="1817"/>
        <w:jc w:val="both"/>
      </w:pPr>
      <w:r>
        <w:rPr/>
        <w:t>.scommon, are "small" bss and common blocks to help group small ob- jects into one directly addressable area, as we noted above in the discus- sion of pseudo-registers.</w:t>
      </w:r>
      <w:r>
        <w:rPr>
          <w:spacing w:val="40"/>
        </w:rPr>
        <w:t> </w:t>
      </w:r>
      <w:r>
        <w:rPr/>
        <w:t>On GNU C++ systems, there may also </w:t>
      </w:r>
      <w:r>
        <w:rPr/>
        <w:t>be linkonce sections to be included into text, rodata, and data segments.</w:t>
      </w:r>
    </w:p>
    <w:p>
      <w:pPr>
        <w:pStyle w:val="BodyText"/>
        <w:spacing w:line="242" w:lineRule="auto" w:before="145"/>
        <w:ind w:left="1179" w:right="1817"/>
        <w:jc w:val="both"/>
      </w:pPr>
      <w:r>
        <w:rPr/>
        <w:t>Despite the profusion of section types, the linking process remains about the same.</w:t>
      </w:r>
      <w:r>
        <w:rPr>
          <w:spacing w:val="40"/>
        </w:rPr>
        <w:t> </w:t>
      </w:r>
      <w:r>
        <w:rPr/>
        <w:t>The linker collects each type of section from the input files to- gether, along with sections from library objects.</w:t>
      </w:r>
      <w:r>
        <w:rPr>
          <w:spacing w:val="40"/>
        </w:rPr>
        <w:t> </w:t>
      </w:r>
      <w:r>
        <w:rPr/>
        <w:t>The linker also notes which symbols will be resolved at runtime from shared libraries, and cre- ates</w:t>
      </w:r>
      <w:r>
        <w:rPr>
          <w:spacing w:val="-4"/>
        </w:rPr>
        <w:t> </w:t>
      </w:r>
      <w:r>
        <w:rPr/>
        <w:t>.interp,</w:t>
      </w:r>
      <w:r>
        <w:rPr>
          <w:spacing w:val="-4"/>
        </w:rPr>
        <w:t> </w:t>
      </w:r>
      <w:r>
        <w:rPr/>
        <w:t>.got,</w:t>
      </w:r>
      <w:r>
        <w:rPr>
          <w:spacing w:val="-4"/>
        </w:rPr>
        <w:t> </w:t>
      </w:r>
      <w:r>
        <w:rPr/>
        <w:t>.plt,</w:t>
      </w:r>
      <w:r>
        <w:rPr>
          <w:spacing w:val="-4"/>
        </w:rPr>
        <w:t> </w:t>
      </w:r>
      <w:r>
        <w:rPr/>
        <w:t>and</w:t>
      </w:r>
      <w:r>
        <w:rPr>
          <w:spacing w:val="-4"/>
        </w:rPr>
        <w:t> </w:t>
      </w:r>
      <w:r>
        <w:rPr/>
        <w:t>symbol</w:t>
      </w:r>
      <w:r>
        <w:rPr>
          <w:spacing w:val="-4"/>
        </w:rPr>
        <w:t> </w:t>
      </w:r>
      <w:r>
        <w:rPr/>
        <w:t>table</w:t>
      </w:r>
      <w:r>
        <w:rPr>
          <w:spacing w:val="-4"/>
        </w:rPr>
        <w:t> </w:t>
      </w:r>
      <w:r>
        <w:rPr/>
        <w:t>sections</w:t>
      </w:r>
      <w:r>
        <w:rPr>
          <w:spacing w:val="-4"/>
        </w:rPr>
        <w:t> </w:t>
      </w:r>
      <w:r>
        <w:rPr/>
        <w:t>to</w:t>
      </w:r>
      <w:r>
        <w:rPr>
          <w:spacing w:val="-4"/>
        </w:rPr>
        <w:t> </w:t>
      </w:r>
      <w:r>
        <w:rPr/>
        <w:t>support</w:t>
      </w:r>
      <w:r>
        <w:rPr>
          <w:spacing w:val="-4"/>
        </w:rPr>
        <w:t> </w:t>
      </w:r>
      <w:r>
        <w:rPr/>
        <w:t>runtime</w:t>
      </w:r>
      <w:r>
        <w:rPr>
          <w:spacing w:val="-4"/>
        </w:rPr>
        <w:t> </w:t>
      </w:r>
      <w:r>
        <w:rPr/>
        <w:t>linking. (We defer discussion of the details until Chapter 9.)</w:t>
      </w:r>
      <w:r>
        <w:rPr>
          <w:spacing w:val="40"/>
        </w:rPr>
        <w:t> </w:t>
      </w:r>
      <w:r>
        <w:rPr/>
        <w:t>Once that is all done, the linker allocates space in a conventional order.</w:t>
      </w:r>
      <w:r>
        <w:rPr>
          <w:spacing w:val="40"/>
        </w:rPr>
        <w:t> </w:t>
      </w:r>
      <w:r>
        <w:rPr/>
        <w:t>Unlike a.out, ELF ob- jects are not loaded anywhere near address zero, but are instead loaded in about the middle of the address space so the stack can grow down below the text segment and the heap up from the end of the data, keeping the to- tal address space in use relative compact.</w:t>
      </w:r>
      <w:r>
        <w:rPr>
          <w:spacing w:val="40"/>
        </w:rPr>
        <w:t> </w:t>
      </w:r>
      <w:r>
        <w:rPr/>
        <w:t>On 386 systems, the text base address is 0x08048000, which permits a reasonably large stack below the text while still staying above address 0x08000000, permitting most pro- grams to use a single second-level page table.</w:t>
      </w:r>
      <w:r>
        <w:rPr>
          <w:spacing w:val="40"/>
        </w:rPr>
        <w:t> </w:t>
      </w:r>
      <w:r>
        <w:rPr/>
        <w:t>(Recall that on the 386,</w:t>
      </w:r>
      <w:r>
        <w:rPr>
          <w:spacing w:val="40"/>
        </w:rPr>
        <w:t> </w:t>
      </w:r>
      <w:r>
        <w:rPr/>
        <w:t>each second-level table maps 0x00400000 addresses.)</w:t>
      </w:r>
      <w:r>
        <w:rPr>
          <w:spacing w:val="40"/>
        </w:rPr>
        <w:t> </w:t>
      </w:r>
      <w:r>
        <w:rPr/>
        <w:t>ELF uses the QMAGIC trick of including the header in the text segment, so the </w:t>
      </w:r>
      <w:r>
        <w:rPr/>
        <w:t>actual text</w:t>
      </w:r>
      <w:r>
        <w:rPr>
          <w:spacing w:val="-2"/>
        </w:rPr>
        <w:t> </w:t>
      </w:r>
      <w:r>
        <w:rPr/>
        <w:t>segment</w:t>
      </w:r>
      <w:r>
        <w:rPr>
          <w:spacing w:val="-2"/>
        </w:rPr>
        <w:t> </w:t>
      </w:r>
      <w:r>
        <w:rPr/>
        <w:t>starts</w:t>
      </w:r>
      <w:r>
        <w:rPr>
          <w:spacing w:val="-3"/>
        </w:rPr>
        <w:t> </w:t>
      </w:r>
      <w:r>
        <w:rPr/>
        <w:t>after</w:t>
      </w:r>
      <w:r>
        <w:rPr>
          <w:spacing w:val="-2"/>
        </w:rPr>
        <w:t> </w:t>
      </w:r>
      <w:r>
        <w:rPr/>
        <w:t>the</w:t>
      </w:r>
      <w:r>
        <w:rPr>
          <w:spacing w:val="-2"/>
        </w:rPr>
        <w:t> </w:t>
      </w:r>
      <w:r>
        <w:rPr/>
        <w:t>ELF</w:t>
      </w:r>
      <w:r>
        <w:rPr>
          <w:spacing w:val="-3"/>
        </w:rPr>
        <w:t> </w:t>
      </w:r>
      <w:r>
        <w:rPr/>
        <w:t>header</w:t>
      </w:r>
      <w:r>
        <w:rPr>
          <w:spacing w:val="-2"/>
        </w:rPr>
        <w:t> </w:t>
      </w:r>
      <w:r>
        <w:rPr/>
        <w:t>and</w:t>
      </w:r>
      <w:r>
        <w:rPr>
          <w:spacing w:val="-2"/>
        </w:rPr>
        <w:t> </w:t>
      </w:r>
      <w:r>
        <w:rPr/>
        <w:t>program</w:t>
      </w:r>
      <w:r>
        <w:rPr>
          <w:spacing w:val="-2"/>
        </w:rPr>
        <w:t> </w:t>
      </w:r>
      <w:r>
        <w:rPr/>
        <w:t>header</w:t>
      </w:r>
      <w:r>
        <w:rPr>
          <w:spacing w:val="-2"/>
        </w:rPr>
        <w:t> </w:t>
      </w:r>
      <w:r>
        <w:rPr/>
        <w:t>table,</w:t>
      </w:r>
      <w:r>
        <w:rPr>
          <w:spacing w:val="-2"/>
        </w:rPr>
        <w:t> </w:t>
      </w:r>
      <w:r>
        <w:rPr/>
        <w:t>typical- ly at file offset 0x100.</w:t>
      </w:r>
      <w:r>
        <w:rPr>
          <w:spacing w:val="40"/>
        </w:rPr>
        <w:t> </w:t>
      </w:r>
      <w:r>
        <w:rPr/>
        <w:t>Then it allocates into the text segment .interp (the logical link to the dynamic linker, which needs to run first), the dynamic linker symbol table sections, .init, the .text and link-once text, and the read-only data.</w:t>
      </w:r>
    </w:p>
    <w:p>
      <w:pPr>
        <w:pStyle w:val="BodyText"/>
        <w:spacing w:line="242" w:lineRule="auto" w:before="167"/>
        <w:ind w:left="1179" w:right="1817"/>
        <w:jc w:val="both"/>
      </w:pPr>
      <w:r>
        <w:rPr/>
        <w:t>Next comes the data segment, which logically starts one page past the end of the text segment, since at runtime the page is mapped in as both the last page</w:t>
      </w:r>
      <w:r>
        <w:rPr>
          <w:spacing w:val="-2"/>
        </w:rPr>
        <w:t> </w:t>
      </w:r>
      <w:r>
        <w:rPr/>
        <w:t>of</w:t>
      </w:r>
      <w:r>
        <w:rPr>
          <w:spacing w:val="-2"/>
        </w:rPr>
        <w:t> </w:t>
      </w:r>
      <w:r>
        <w:rPr/>
        <w:t>text</w:t>
      </w:r>
      <w:r>
        <w:rPr>
          <w:spacing w:val="-2"/>
        </w:rPr>
        <w:t> </w:t>
      </w:r>
      <w:r>
        <w:rPr/>
        <w:t>and</w:t>
      </w:r>
      <w:r>
        <w:rPr>
          <w:spacing w:val="-2"/>
        </w:rPr>
        <w:t> </w:t>
      </w:r>
      <w:r>
        <w:rPr/>
        <w:t>the</w:t>
      </w:r>
      <w:r>
        <w:rPr>
          <w:spacing w:val="-2"/>
        </w:rPr>
        <w:t> </w:t>
      </w:r>
      <w:r>
        <w:rPr/>
        <w:t>first</w:t>
      </w:r>
      <w:r>
        <w:rPr>
          <w:spacing w:val="-2"/>
        </w:rPr>
        <w:t> </w:t>
      </w:r>
      <w:r>
        <w:rPr/>
        <w:t>page</w:t>
      </w:r>
      <w:r>
        <w:rPr>
          <w:spacing w:val="-2"/>
        </w:rPr>
        <w:t> </w:t>
      </w:r>
      <w:r>
        <w:rPr/>
        <w:t>of</w:t>
      </w:r>
      <w:r>
        <w:rPr>
          <w:spacing w:val="-2"/>
        </w:rPr>
        <w:t> </w:t>
      </w:r>
      <w:r>
        <w:rPr/>
        <w:t>data.</w:t>
      </w:r>
      <w:r>
        <w:rPr>
          <w:spacing w:val="40"/>
        </w:rPr>
        <w:t> </w:t>
      </w:r>
      <w:r>
        <w:rPr/>
        <w:t>The</w:t>
      </w:r>
      <w:r>
        <w:rPr>
          <w:spacing w:val="-2"/>
        </w:rPr>
        <w:t> </w:t>
      </w:r>
      <w:r>
        <w:rPr/>
        <w:t>linker</w:t>
      </w:r>
      <w:r>
        <w:rPr>
          <w:spacing w:val="-2"/>
        </w:rPr>
        <w:t> </w:t>
      </w:r>
      <w:r>
        <w:rPr/>
        <w:t>allocates</w:t>
      </w:r>
      <w:r>
        <w:rPr>
          <w:spacing w:val="-2"/>
        </w:rPr>
        <w:t> </w:t>
      </w:r>
      <w:r>
        <w:rPr/>
        <w:t>the</w:t>
      </w:r>
      <w:r>
        <w:rPr>
          <w:spacing w:val="-2"/>
        </w:rPr>
        <w:t> </w:t>
      </w:r>
      <w:r>
        <w:rPr/>
        <w:t>various</w:t>
      </w:r>
      <w:r>
        <w:rPr>
          <w:spacing w:val="-2"/>
        </w:rPr>
        <w:t> </w:t>
      </w:r>
      <w:r>
        <w:rPr/>
        <w:t>.da- ta</w:t>
      </w:r>
      <w:r>
        <w:rPr>
          <w:spacing w:val="19"/>
        </w:rPr>
        <w:t> </w:t>
      </w:r>
      <w:r>
        <w:rPr/>
        <w:t>and</w:t>
      </w:r>
      <w:r>
        <w:rPr>
          <w:spacing w:val="19"/>
        </w:rPr>
        <w:t> </w:t>
      </w:r>
      <w:r>
        <w:rPr/>
        <w:t>link-once</w:t>
      </w:r>
      <w:r>
        <w:rPr>
          <w:spacing w:val="20"/>
        </w:rPr>
        <w:t> </w:t>
      </w:r>
      <w:r>
        <w:rPr/>
        <w:t>data,</w:t>
      </w:r>
      <w:r>
        <w:rPr>
          <w:spacing w:val="19"/>
        </w:rPr>
        <w:t> </w:t>
      </w:r>
      <w:r>
        <w:rPr/>
        <w:t>the</w:t>
      </w:r>
      <w:r>
        <w:rPr>
          <w:spacing w:val="19"/>
        </w:rPr>
        <w:t> </w:t>
      </w:r>
      <w:r>
        <w:rPr/>
        <w:t>.got</w:t>
      </w:r>
      <w:r>
        <w:rPr>
          <w:spacing w:val="20"/>
        </w:rPr>
        <w:t> </w:t>
      </w:r>
      <w:r>
        <w:rPr/>
        <w:t>section</w:t>
      </w:r>
      <w:r>
        <w:rPr>
          <w:spacing w:val="19"/>
        </w:rPr>
        <w:t> </w:t>
      </w:r>
      <w:r>
        <w:rPr/>
        <w:t>and</w:t>
      </w:r>
      <w:r>
        <w:rPr>
          <w:spacing w:val="20"/>
        </w:rPr>
        <w:t> </w:t>
      </w:r>
      <w:r>
        <w:rPr/>
        <w:t>on</w:t>
      </w:r>
      <w:r>
        <w:rPr>
          <w:spacing w:val="19"/>
        </w:rPr>
        <w:t> </w:t>
      </w:r>
      <w:r>
        <w:rPr/>
        <w:t>platforms</w:t>
      </w:r>
      <w:r>
        <w:rPr>
          <w:spacing w:val="19"/>
        </w:rPr>
        <w:t> </w:t>
      </w:r>
      <w:r>
        <w:rPr/>
        <w:t>that</w:t>
      </w:r>
      <w:r>
        <w:rPr>
          <w:spacing w:val="20"/>
        </w:rPr>
        <w:t> </w:t>
      </w:r>
      <w:r>
        <w:rPr/>
        <w:t>use</w:t>
      </w:r>
      <w:r>
        <w:rPr>
          <w:spacing w:val="19"/>
        </w:rPr>
        <w:t> </w:t>
      </w:r>
      <w:r>
        <w:rPr/>
        <w:t>it,</w:t>
      </w:r>
      <w:r>
        <w:rPr>
          <w:spacing w:val="20"/>
        </w:rPr>
        <w:t> </w:t>
      </w:r>
      <w:r>
        <w:rPr>
          <w:spacing w:val="-2"/>
        </w:rPr>
        <w:t>.sdata</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pPr>
      <w:r>
        <w:rPr/>
        <w:t>small</w:t>
      </w:r>
      <w:r>
        <w:rPr>
          <w:spacing w:val="-1"/>
        </w:rPr>
        <w:t> </w:t>
      </w:r>
      <w:r>
        <w:rPr/>
        <w:t>data</w:t>
      </w:r>
      <w:r>
        <w:rPr>
          <w:spacing w:val="-1"/>
        </w:rPr>
        <w:t> </w:t>
      </w:r>
      <w:r>
        <w:rPr/>
        <w:t>and</w:t>
      </w:r>
      <w:r>
        <w:rPr>
          <w:spacing w:val="-1"/>
        </w:rPr>
        <w:t> </w:t>
      </w:r>
      <w:r>
        <w:rPr/>
        <w:t>the</w:t>
      </w:r>
      <w:r>
        <w:rPr>
          <w:spacing w:val="-1"/>
        </w:rPr>
        <w:t> </w:t>
      </w:r>
      <w:r>
        <w:rPr/>
        <w:t>.got</w:t>
      </w:r>
      <w:r>
        <w:rPr>
          <w:spacing w:val="-1"/>
        </w:rPr>
        <w:t> </w:t>
      </w:r>
      <w:r>
        <w:rPr/>
        <w:t>global</w:t>
      </w:r>
      <w:r>
        <w:rPr>
          <w:spacing w:val="-1"/>
        </w:rPr>
        <w:t> </w:t>
      </w:r>
      <w:r>
        <w:rPr/>
        <w:t>offset</w:t>
      </w:r>
      <w:r>
        <w:rPr>
          <w:spacing w:val="-1"/>
        </w:rPr>
        <w:t> </w:t>
      </w:r>
      <w:r>
        <w:rPr>
          <w:spacing w:val="-2"/>
        </w:rPr>
        <w:t>table.</w:t>
      </w:r>
    </w:p>
    <w:p>
      <w:pPr>
        <w:pStyle w:val="BodyText"/>
        <w:spacing w:before="144"/>
        <w:ind w:left="1179"/>
      </w:pPr>
      <w:r>
        <w:rPr/>
        <w:t>Finally</w:t>
      </w:r>
      <w:r>
        <w:rPr>
          <w:spacing w:val="23"/>
        </w:rPr>
        <w:t> </w:t>
      </w:r>
      <w:r>
        <w:rPr/>
        <w:t>come</w:t>
      </w:r>
      <w:r>
        <w:rPr>
          <w:spacing w:val="24"/>
        </w:rPr>
        <w:t> </w:t>
      </w:r>
      <w:r>
        <w:rPr/>
        <w:t>the</w:t>
      </w:r>
      <w:r>
        <w:rPr>
          <w:spacing w:val="24"/>
        </w:rPr>
        <w:t> </w:t>
      </w:r>
      <w:r>
        <w:rPr/>
        <w:t>bss</w:t>
      </w:r>
      <w:r>
        <w:rPr>
          <w:spacing w:val="24"/>
        </w:rPr>
        <w:t> </w:t>
      </w:r>
      <w:r>
        <w:rPr/>
        <w:t>sections,</w:t>
      </w:r>
      <w:r>
        <w:rPr>
          <w:spacing w:val="24"/>
        </w:rPr>
        <w:t> </w:t>
      </w:r>
      <w:r>
        <w:rPr/>
        <w:t>logically</w:t>
      </w:r>
      <w:r>
        <w:rPr>
          <w:spacing w:val="23"/>
        </w:rPr>
        <w:t> </w:t>
      </w:r>
      <w:r>
        <w:rPr/>
        <w:t>right</w:t>
      </w:r>
      <w:r>
        <w:rPr>
          <w:spacing w:val="24"/>
        </w:rPr>
        <w:t> </w:t>
      </w:r>
      <w:r>
        <w:rPr/>
        <w:t>after</w:t>
      </w:r>
      <w:r>
        <w:rPr>
          <w:spacing w:val="24"/>
        </w:rPr>
        <w:t> </w:t>
      </w:r>
      <w:r>
        <w:rPr/>
        <w:t>the</w:t>
      </w:r>
      <w:r>
        <w:rPr>
          <w:spacing w:val="24"/>
        </w:rPr>
        <w:t> </w:t>
      </w:r>
      <w:r>
        <w:rPr/>
        <w:t>data,</w:t>
      </w:r>
      <w:r>
        <w:rPr>
          <w:spacing w:val="24"/>
        </w:rPr>
        <w:t> </w:t>
      </w:r>
      <w:r>
        <w:rPr/>
        <w:t>starting</w:t>
      </w:r>
      <w:r>
        <w:rPr>
          <w:spacing w:val="24"/>
        </w:rPr>
        <w:t> </w:t>
      </w:r>
      <w:r>
        <w:rPr>
          <w:spacing w:val="-4"/>
        </w:rPr>
        <w:t>with</w:t>
      </w:r>
    </w:p>
    <w:p>
      <w:pPr>
        <w:pStyle w:val="BodyText"/>
        <w:spacing w:line="242" w:lineRule="auto" w:before="4"/>
        <w:ind w:left="1179" w:right="1818"/>
        <w:jc w:val="both"/>
      </w:pPr>
      <w:r>
        <w:rPr/>
        <w:t>.sbss (if any, to put it next to .sdata and .got), the bss segments, and com- mon blocks.</w:t>
      </w:r>
    </w:p>
    <w:p>
      <w:pPr>
        <w:pStyle w:val="Heading2"/>
        <w:spacing w:before="142"/>
        <w:jc w:val="left"/>
      </w:pPr>
      <w:bookmarkStart w:name="_TOC_250118" w:id="90"/>
      <w:r>
        <w:rPr/>
        <w:t>Storage</w:t>
      </w:r>
      <w:r>
        <w:rPr>
          <w:spacing w:val="-7"/>
        </w:rPr>
        <w:t> </w:t>
      </w:r>
      <w:r>
        <w:rPr/>
        <w:t>allocation</w:t>
      </w:r>
      <w:r>
        <w:rPr>
          <w:spacing w:val="-6"/>
        </w:rPr>
        <w:t> </w:t>
      </w:r>
      <w:r>
        <w:rPr/>
        <w:t>in</w:t>
      </w:r>
      <w:r>
        <w:rPr>
          <w:spacing w:val="-5"/>
        </w:rPr>
        <w:t> </w:t>
      </w:r>
      <w:r>
        <w:rPr/>
        <w:t>Windows</w:t>
      </w:r>
      <w:r>
        <w:rPr>
          <w:spacing w:val="-5"/>
        </w:rPr>
        <w:t> </w:t>
      </w:r>
      <w:bookmarkEnd w:id="90"/>
      <w:r>
        <w:rPr>
          <w:spacing w:val="-2"/>
        </w:rPr>
        <w:t>linkers</w:t>
      </w:r>
    </w:p>
    <w:p>
      <w:pPr>
        <w:pStyle w:val="BodyText"/>
        <w:spacing w:line="242" w:lineRule="auto" w:before="144"/>
        <w:ind w:left="1179" w:right="1817"/>
        <w:jc w:val="both"/>
      </w:pPr>
      <w:r>
        <w:rPr/>
        <w:t>Storage</w:t>
      </w:r>
      <w:r>
        <w:rPr>
          <w:spacing w:val="-4"/>
        </w:rPr>
        <w:t> </w:t>
      </w:r>
      <w:r>
        <w:rPr/>
        <w:t>allocation</w:t>
      </w:r>
      <w:r>
        <w:rPr>
          <w:spacing w:val="-4"/>
        </w:rPr>
        <w:t> </w:t>
      </w:r>
      <w:r>
        <w:rPr/>
        <w:t>for</w:t>
      </w:r>
      <w:r>
        <w:rPr>
          <w:spacing w:val="-4"/>
        </w:rPr>
        <w:t> </w:t>
      </w:r>
      <w:r>
        <w:rPr/>
        <w:t>Windows</w:t>
      </w:r>
      <w:r>
        <w:rPr>
          <w:spacing w:val="-4"/>
        </w:rPr>
        <w:t> </w:t>
      </w:r>
      <w:r>
        <w:rPr/>
        <w:t>PE</w:t>
      </w:r>
      <w:r>
        <w:rPr>
          <w:spacing w:val="-4"/>
        </w:rPr>
        <w:t> </w:t>
      </w:r>
      <w:r>
        <w:rPr/>
        <w:t>files</w:t>
      </w:r>
      <w:r>
        <w:rPr>
          <w:spacing w:val="-4"/>
        </w:rPr>
        <w:t> </w:t>
      </w:r>
      <w:r>
        <w:rPr/>
        <w:t>is</w:t>
      </w:r>
      <w:r>
        <w:rPr>
          <w:spacing w:val="-4"/>
        </w:rPr>
        <w:t> </w:t>
      </w:r>
      <w:r>
        <w:rPr/>
        <w:t>somewhat</w:t>
      </w:r>
      <w:r>
        <w:rPr>
          <w:spacing w:val="-4"/>
        </w:rPr>
        <w:t> </w:t>
      </w:r>
      <w:r>
        <w:rPr/>
        <w:t>simpler</w:t>
      </w:r>
      <w:r>
        <w:rPr>
          <w:spacing w:val="-4"/>
        </w:rPr>
        <w:t> </w:t>
      </w:r>
      <w:r>
        <w:rPr/>
        <w:t>than</w:t>
      </w:r>
      <w:r>
        <w:rPr>
          <w:spacing w:val="-4"/>
        </w:rPr>
        <w:t> </w:t>
      </w:r>
      <w:r>
        <w:rPr/>
        <w:t>for</w:t>
      </w:r>
      <w:r>
        <w:rPr>
          <w:spacing w:val="-4"/>
        </w:rPr>
        <w:t> </w:t>
      </w:r>
      <w:r>
        <w:rPr/>
        <w:t>ELF files,</w:t>
      </w:r>
      <w:r>
        <w:rPr>
          <w:spacing w:val="-5"/>
        </w:rPr>
        <w:t> </w:t>
      </w:r>
      <w:r>
        <w:rPr/>
        <w:t>because</w:t>
      </w:r>
      <w:r>
        <w:rPr>
          <w:spacing w:val="-5"/>
        </w:rPr>
        <w:t> </w:t>
      </w:r>
      <w:r>
        <w:rPr/>
        <w:t>the</w:t>
      </w:r>
      <w:r>
        <w:rPr>
          <w:spacing w:val="-5"/>
        </w:rPr>
        <w:t> </w:t>
      </w:r>
      <w:r>
        <w:rPr/>
        <w:t>dynamic</w:t>
      </w:r>
      <w:r>
        <w:rPr>
          <w:spacing w:val="-5"/>
        </w:rPr>
        <w:t> </w:t>
      </w:r>
      <w:r>
        <w:rPr/>
        <w:t>linking</w:t>
      </w:r>
      <w:r>
        <w:rPr>
          <w:spacing w:val="-5"/>
        </w:rPr>
        <w:t> </w:t>
      </w:r>
      <w:r>
        <w:rPr/>
        <w:t>model</w:t>
      </w:r>
      <w:r>
        <w:rPr>
          <w:spacing w:val="-5"/>
        </w:rPr>
        <w:t> </w:t>
      </w:r>
      <w:r>
        <w:rPr/>
        <w:t>for</w:t>
      </w:r>
      <w:r>
        <w:rPr>
          <w:spacing w:val="-5"/>
        </w:rPr>
        <w:t> </w:t>
      </w:r>
      <w:r>
        <w:rPr/>
        <w:t>PE</w:t>
      </w:r>
      <w:r>
        <w:rPr>
          <w:spacing w:val="-5"/>
        </w:rPr>
        <w:t> </w:t>
      </w:r>
      <w:r>
        <w:rPr/>
        <w:t>involves</w:t>
      </w:r>
      <w:r>
        <w:rPr>
          <w:spacing w:val="-5"/>
        </w:rPr>
        <w:t> </w:t>
      </w:r>
      <w:r>
        <w:rPr/>
        <w:t>less</w:t>
      </w:r>
      <w:r>
        <w:rPr>
          <w:spacing w:val="-5"/>
        </w:rPr>
        <w:t> </w:t>
      </w:r>
      <w:r>
        <w:rPr/>
        <w:t>support</w:t>
      </w:r>
      <w:r>
        <w:rPr>
          <w:spacing w:val="-5"/>
        </w:rPr>
        <w:t> </w:t>
      </w:r>
      <w:r>
        <w:rPr/>
        <w:t>from the linker at the cost of requiring more support from the compiler, </w:t>
      </w:r>
      <w:r>
        <w:rPr/>
        <w:t>Figure </w:t>
      </w:r>
      <w:r>
        <w:rPr>
          <w:spacing w:val="-4"/>
        </w:rPr>
        <w:t>10.</w:t>
      </w: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648768">
                <wp:simplePos x="0" y="0"/>
                <wp:positionH relativeFrom="page">
                  <wp:posOffset>1829180</wp:posOffset>
                </wp:positionH>
                <wp:positionV relativeFrom="paragraph">
                  <wp:posOffset>178256</wp:posOffset>
                </wp:positionV>
                <wp:extent cx="4572000" cy="1270"/>
                <wp:effectExtent l="0" t="0" r="0" b="0"/>
                <wp:wrapTopAndBottom/>
                <wp:docPr id="173" name="Graphic 173"/>
                <wp:cNvGraphicFramePr>
                  <a:graphicFrameLocks/>
                </wp:cNvGraphicFramePr>
                <a:graphic>
                  <a:graphicData uri="http://schemas.microsoft.com/office/word/2010/wordprocessingShape">
                    <wps:wsp>
                      <wps:cNvPr id="173" name="Graphic 17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35933pt;width:360pt;height:.1pt;mso-position-horizontal-relative:page;mso-position-vertical-relative:paragraph;z-index:-15667712;mso-wrap-distance-left:0;mso-wrap-distance-right:0" id="docshape127" coordorigin="2881,281" coordsize="7200,0" path="m2881,281l10081,281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9"/>
          <w:sz w:val="24"/>
        </w:rPr>
        <w:t> </w:t>
      </w:r>
      <w:r>
        <w:rPr>
          <w:i/>
          <w:sz w:val="24"/>
        </w:rPr>
        <w:t>4-10:</w:t>
      </w:r>
      <w:r>
        <w:rPr>
          <w:i/>
          <w:spacing w:val="-9"/>
          <w:sz w:val="24"/>
        </w:rPr>
        <w:t> </w:t>
      </w:r>
      <w:r>
        <w:rPr>
          <w:i/>
          <w:sz w:val="24"/>
        </w:rPr>
        <w:t>PE</w:t>
      </w:r>
      <w:r>
        <w:rPr>
          <w:i/>
          <w:spacing w:val="-9"/>
          <w:sz w:val="24"/>
        </w:rPr>
        <w:t> </w:t>
      </w:r>
      <w:r>
        <w:rPr>
          <w:i/>
          <w:sz w:val="24"/>
        </w:rPr>
        <w:t>storage</w:t>
      </w:r>
      <w:r>
        <w:rPr>
          <w:i/>
          <w:spacing w:val="-8"/>
          <w:sz w:val="24"/>
        </w:rPr>
        <w:t> </w:t>
      </w:r>
      <w:r>
        <w:rPr>
          <w:i/>
          <w:spacing w:val="-2"/>
          <w:sz w:val="24"/>
        </w:rPr>
        <w:t>allocation</w:t>
      </w:r>
    </w:p>
    <w:p>
      <w:pPr>
        <w:pStyle w:val="BodyText"/>
        <w:spacing w:before="144"/>
        <w:ind w:left="1899"/>
      </w:pPr>
      <w:r>
        <w:rPr/>
        <w:t>adapt</w:t>
      </w:r>
      <w:r>
        <w:rPr>
          <w:spacing w:val="-1"/>
        </w:rPr>
        <w:t> </w:t>
      </w:r>
      <w:r>
        <w:rPr/>
        <w:t>from MS</w:t>
      </w:r>
      <w:r>
        <w:rPr>
          <w:spacing w:val="-1"/>
        </w:rPr>
        <w:t> </w:t>
      </w:r>
      <w:r>
        <w:rPr/>
        <w:t>web </w:t>
      </w:r>
      <w:r>
        <w:rPr>
          <w:spacing w:val="-4"/>
        </w:rPr>
        <w:t>site</w:t>
      </w:r>
    </w:p>
    <w:p>
      <w:pPr>
        <w:pStyle w:val="BodyText"/>
        <w:spacing w:after="0"/>
        <w:sectPr>
          <w:pgSz w:w="11900" w:h="16840"/>
          <w:pgMar w:header="2826" w:footer="0" w:top="3320" w:bottom="280" w:left="1700" w:right="0"/>
        </w:sectPr>
      </w:pPr>
    </w:p>
    <w:p>
      <w:pPr>
        <w:pStyle w:val="BodyText"/>
        <w:rPr>
          <w:sz w:val="20"/>
        </w:rPr>
      </w:pPr>
    </w:p>
    <w:p>
      <w:pPr>
        <w:pStyle w:val="BodyText"/>
        <w:rPr>
          <w:sz w:val="20"/>
        </w:rPr>
      </w:pPr>
    </w:p>
    <w:p>
      <w:pPr>
        <w:pStyle w:val="BodyText"/>
        <w:spacing w:before="142"/>
        <w:rPr>
          <w:sz w:val="20"/>
        </w:rPr>
      </w:pPr>
    </w:p>
    <w:p>
      <w:pPr>
        <w:pStyle w:val="BodyText"/>
        <w:ind w:left="476"/>
        <w:rPr>
          <w:sz w:val="20"/>
        </w:rPr>
      </w:pPr>
      <w:r>
        <w:rPr>
          <w:sz w:val="20"/>
        </w:rPr>
        <w:drawing>
          <wp:inline distT="0" distB="0" distL="0" distR="0">
            <wp:extent cx="5483536" cy="5583078"/>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51" cstate="print"/>
                    <a:stretch>
                      <a:fillRect/>
                    </a:stretch>
                  </pic:blipFill>
                  <pic:spPr>
                    <a:xfrm>
                      <a:off x="0" y="0"/>
                      <a:ext cx="5483536" cy="5583078"/>
                    </a:xfrm>
                    <a:prstGeom prst="rect">
                      <a:avLst/>
                    </a:prstGeom>
                  </pic:spPr>
                </pic:pic>
              </a:graphicData>
            </a:graphic>
          </wp:inline>
        </w:drawing>
      </w:r>
      <w:r>
        <w:rPr>
          <w:sz w:val="20"/>
        </w:rPr>
      </w:r>
    </w:p>
    <w:p>
      <w:pPr>
        <w:pStyle w:val="BodyText"/>
        <w:spacing w:before="53"/>
        <w:rPr>
          <w:sz w:val="20"/>
        </w:rPr>
      </w:pPr>
      <w:r>
        <w:rPr>
          <w:sz w:val="20"/>
        </w:rPr>
        <mc:AlternateContent>
          <mc:Choice Requires="wps">
            <w:drawing>
              <wp:anchor distT="0" distB="0" distL="0" distR="0" allowOverlap="1" layoutInCell="1" locked="0" behindDoc="1" simplePos="0" relativeHeight="487649280">
                <wp:simplePos x="0" y="0"/>
                <wp:positionH relativeFrom="page">
                  <wp:posOffset>1829180</wp:posOffset>
                </wp:positionH>
                <wp:positionV relativeFrom="paragraph">
                  <wp:posOffset>195559</wp:posOffset>
                </wp:positionV>
                <wp:extent cx="4572000" cy="1270"/>
                <wp:effectExtent l="0" t="0" r="0" b="0"/>
                <wp:wrapTopAndBottom/>
                <wp:docPr id="175" name="Graphic 175"/>
                <wp:cNvGraphicFramePr>
                  <a:graphicFrameLocks/>
                </wp:cNvGraphicFramePr>
                <a:graphic>
                  <a:graphicData uri="http://schemas.microsoft.com/office/word/2010/wordprocessingShape">
                    <wps:wsp>
                      <wps:cNvPr id="175" name="Graphic 17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5.398404pt;width:360pt;height:.1pt;mso-position-horizontal-relative:page;mso-position-vertical-relative:paragraph;z-index:-15667200;mso-wrap-distance-left:0;mso-wrap-distance-right:0" id="docshape128" coordorigin="2881,308" coordsize="7200,0" path="m2881,308l10081,308e" filled="false" stroked="true" strokeweight=".48pt" strokecolor="#000000">
                <v:path arrowok="t"/>
                <v:stroke dashstyle="solid"/>
                <w10:wrap type="topAndBottom"/>
              </v:shape>
            </w:pict>
          </mc:Fallback>
        </mc:AlternateContent>
      </w:r>
    </w:p>
    <w:p>
      <w:pPr>
        <w:pStyle w:val="BodyText"/>
        <w:spacing w:before="54"/>
      </w:pPr>
    </w:p>
    <w:p>
      <w:pPr>
        <w:pStyle w:val="BodyText"/>
        <w:spacing w:line="242" w:lineRule="auto"/>
        <w:ind w:left="1179" w:right="1817"/>
      </w:pPr>
      <w:r>
        <w:rPr/>
        <w:t>PE</w:t>
      </w:r>
      <w:r>
        <w:rPr>
          <w:spacing w:val="-5"/>
        </w:rPr>
        <w:t> </w:t>
      </w:r>
      <w:r>
        <w:rPr/>
        <w:t>executable</w:t>
      </w:r>
      <w:r>
        <w:rPr>
          <w:spacing w:val="-5"/>
        </w:rPr>
        <w:t> </w:t>
      </w:r>
      <w:r>
        <w:rPr/>
        <w:t>files</w:t>
      </w:r>
      <w:r>
        <w:rPr>
          <w:spacing w:val="-5"/>
        </w:rPr>
        <w:t> </w:t>
      </w:r>
      <w:r>
        <w:rPr/>
        <w:t>are</w:t>
      </w:r>
      <w:r>
        <w:rPr>
          <w:spacing w:val="-5"/>
        </w:rPr>
        <w:t> </w:t>
      </w:r>
      <w:r>
        <w:rPr/>
        <w:t>conventionally</w:t>
      </w:r>
      <w:r>
        <w:rPr>
          <w:spacing w:val="-5"/>
        </w:rPr>
        <w:t> </w:t>
      </w:r>
      <w:r>
        <w:rPr/>
        <w:t>loaded</w:t>
      </w:r>
      <w:r>
        <w:rPr>
          <w:spacing w:val="-5"/>
        </w:rPr>
        <w:t> </w:t>
      </w:r>
      <w:r>
        <w:rPr/>
        <w:t>at</w:t>
      </w:r>
      <w:r>
        <w:rPr>
          <w:spacing w:val="-5"/>
        </w:rPr>
        <w:t> </w:t>
      </w:r>
      <w:r>
        <w:rPr/>
        <w:t>0x400000,</w:t>
      </w:r>
      <w:r>
        <w:rPr>
          <w:spacing w:val="-5"/>
        </w:rPr>
        <w:t> </w:t>
      </w:r>
      <w:r>
        <w:rPr/>
        <w:t>which</w:t>
      </w:r>
      <w:r>
        <w:rPr>
          <w:spacing w:val="-5"/>
        </w:rPr>
        <w:t> </w:t>
      </w:r>
      <w:r>
        <w:rPr/>
        <w:t>is</w:t>
      </w:r>
      <w:r>
        <w:rPr>
          <w:spacing w:val="-5"/>
        </w:rPr>
        <w:t> </w:t>
      </w:r>
      <w:r>
        <w:rPr/>
        <w:t>where the</w:t>
      </w:r>
      <w:r>
        <w:rPr>
          <w:spacing w:val="14"/>
        </w:rPr>
        <w:t> </w:t>
      </w:r>
      <w:r>
        <w:rPr/>
        <w:t>text</w:t>
      </w:r>
      <w:r>
        <w:rPr>
          <w:spacing w:val="17"/>
        </w:rPr>
        <w:t> </w:t>
      </w:r>
      <w:r>
        <w:rPr/>
        <w:t>starts.</w:t>
      </w:r>
      <w:r>
        <w:rPr>
          <w:spacing w:val="74"/>
        </w:rPr>
        <w:t> </w:t>
      </w:r>
      <w:r>
        <w:rPr/>
        <w:t>The</w:t>
      </w:r>
      <w:r>
        <w:rPr>
          <w:spacing w:val="17"/>
        </w:rPr>
        <w:t> </w:t>
      </w:r>
      <w:r>
        <w:rPr/>
        <w:t>text</w:t>
      </w:r>
      <w:r>
        <w:rPr>
          <w:spacing w:val="16"/>
        </w:rPr>
        <w:t> </w:t>
      </w:r>
      <w:r>
        <w:rPr/>
        <w:t>section</w:t>
      </w:r>
      <w:r>
        <w:rPr>
          <w:spacing w:val="17"/>
        </w:rPr>
        <w:t> </w:t>
      </w:r>
      <w:r>
        <w:rPr/>
        <w:t>includes</w:t>
      </w:r>
      <w:r>
        <w:rPr>
          <w:spacing w:val="16"/>
        </w:rPr>
        <w:t> </w:t>
      </w:r>
      <w:r>
        <w:rPr/>
        <w:t>text</w:t>
      </w:r>
      <w:r>
        <w:rPr>
          <w:spacing w:val="17"/>
        </w:rPr>
        <w:t> </w:t>
      </w:r>
      <w:r>
        <w:rPr/>
        <w:t>from</w:t>
      </w:r>
      <w:r>
        <w:rPr>
          <w:spacing w:val="16"/>
        </w:rPr>
        <w:t> </w:t>
      </w:r>
      <w:r>
        <w:rPr/>
        <w:t>the</w:t>
      </w:r>
      <w:r>
        <w:rPr>
          <w:spacing w:val="17"/>
        </w:rPr>
        <w:t> </w:t>
      </w:r>
      <w:r>
        <w:rPr/>
        <w:t>input</w:t>
      </w:r>
      <w:r>
        <w:rPr>
          <w:spacing w:val="16"/>
        </w:rPr>
        <w:t> </w:t>
      </w:r>
      <w:r>
        <w:rPr/>
        <w:t>files,</w:t>
      </w:r>
      <w:r>
        <w:rPr>
          <w:spacing w:val="17"/>
        </w:rPr>
        <w:t> </w:t>
      </w:r>
      <w:r>
        <w:rPr/>
        <w:t>as</w:t>
      </w:r>
      <w:r>
        <w:rPr>
          <w:spacing w:val="17"/>
        </w:rPr>
        <w:t> </w:t>
      </w:r>
      <w:r>
        <w:rPr>
          <w:spacing w:val="-4"/>
        </w:rPr>
        <w:t>well</w:t>
      </w:r>
    </w:p>
    <w:p>
      <w:pPr>
        <w:pStyle w:val="BodyText"/>
        <w:spacing w:after="0" w:line="242" w:lineRule="auto"/>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as</w:t>
      </w:r>
      <w:r>
        <w:rPr>
          <w:spacing w:val="-4"/>
        </w:rPr>
        <w:t> </w:t>
      </w:r>
      <w:r>
        <w:rPr/>
        <w:t>initialize</w:t>
      </w:r>
      <w:r>
        <w:rPr>
          <w:spacing w:val="-4"/>
        </w:rPr>
        <w:t> </w:t>
      </w:r>
      <w:r>
        <w:rPr/>
        <w:t>and</w:t>
      </w:r>
      <w:r>
        <w:rPr>
          <w:spacing w:val="-4"/>
        </w:rPr>
        <w:t> </w:t>
      </w:r>
      <w:r>
        <w:rPr/>
        <w:t>finalize</w:t>
      </w:r>
      <w:r>
        <w:rPr>
          <w:spacing w:val="-4"/>
        </w:rPr>
        <w:t> </w:t>
      </w:r>
      <w:r>
        <w:rPr/>
        <w:t>sections.</w:t>
      </w:r>
      <w:r>
        <w:rPr>
          <w:spacing w:val="40"/>
        </w:rPr>
        <w:t> </w:t>
      </w:r>
      <w:r>
        <w:rPr/>
        <w:t>Next</w:t>
      </w:r>
      <w:r>
        <w:rPr>
          <w:spacing w:val="-4"/>
        </w:rPr>
        <w:t> </w:t>
      </w:r>
      <w:r>
        <w:rPr/>
        <w:t>comes</w:t>
      </w:r>
      <w:r>
        <w:rPr>
          <w:spacing w:val="-4"/>
        </w:rPr>
        <w:t> </w:t>
      </w:r>
      <w:r>
        <w:rPr/>
        <w:t>the</w:t>
      </w:r>
      <w:r>
        <w:rPr>
          <w:spacing w:val="-4"/>
        </w:rPr>
        <w:t> </w:t>
      </w:r>
      <w:r>
        <w:rPr/>
        <w:t>data</w:t>
      </w:r>
      <w:r>
        <w:rPr>
          <w:spacing w:val="-4"/>
        </w:rPr>
        <w:t> </w:t>
      </w:r>
      <w:r>
        <w:rPr/>
        <w:t>sections,</w:t>
      </w:r>
      <w:r>
        <w:rPr>
          <w:spacing w:val="-4"/>
        </w:rPr>
        <w:t> </w:t>
      </w:r>
      <w:r>
        <w:rPr/>
        <w:t>aligned</w:t>
      </w:r>
      <w:r>
        <w:rPr>
          <w:spacing w:val="-4"/>
        </w:rPr>
        <w:t> </w:t>
      </w:r>
      <w:r>
        <w:rPr/>
        <w:t>on a</w:t>
      </w:r>
      <w:r>
        <w:rPr>
          <w:spacing w:val="-4"/>
        </w:rPr>
        <w:t> </w:t>
      </w:r>
      <w:r>
        <w:rPr/>
        <w:t>logical</w:t>
      </w:r>
      <w:r>
        <w:rPr>
          <w:spacing w:val="-4"/>
        </w:rPr>
        <w:t> </w:t>
      </w:r>
      <w:r>
        <w:rPr/>
        <w:t>disk</w:t>
      </w:r>
      <w:r>
        <w:rPr>
          <w:spacing w:val="-4"/>
        </w:rPr>
        <w:t> </w:t>
      </w:r>
      <w:r>
        <w:rPr/>
        <w:t>block</w:t>
      </w:r>
      <w:r>
        <w:rPr>
          <w:spacing w:val="-4"/>
        </w:rPr>
        <w:t> </w:t>
      </w:r>
      <w:r>
        <w:rPr/>
        <w:t>boundary.</w:t>
      </w:r>
      <w:r>
        <w:rPr>
          <w:spacing w:val="40"/>
        </w:rPr>
        <w:t> </w:t>
      </w:r>
      <w:r>
        <w:rPr/>
        <w:t>(Disk</w:t>
      </w:r>
      <w:r>
        <w:rPr>
          <w:spacing w:val="-4"/>
        </w:rPr>
        <w:t> </w:t>
      </w:r>
      <w:r>
        <w:rPr/>
        <w:t>blocks</w:t>
      </w:r>
      <w:r>
        <w:rPr>
          <w:spacing w:val="-4"/>
        </w:rPr>
        <w:t> </w:t>
      </w:r>
      <w:r>
        <w:rPr/>
        <w:t>are</w:t>
      </w:r>
      <w:r>
        <w:rPr>
          <w:spacing w:val="-4"/>
        </w:rPr>
        <w:t> </w:t>
      </w:r>
      <w:r>
        <w:rPr/>
        <w:t>usually</w:t>
      </w:r>
      <w:r>
        <w:rPr>
          <w:spacing w:val="-4"/>
        </w:rPr>
        <w:t> </w:t>
      </w:r>
      <w:r>
        <w:rPr/>
        <w:t>smaller</w:t>
      </w:r>
      <w:r>
        <w:rPr>
          <w:spacing w:val="-4"/>
        </w:rPr>
        <w:t> </w:t>
      </w:r>
      <w:r>
        <w:rPr/>
        <w:t>than</w:t>
      </w:r>
      <w:r>
        <w:rPr>
          <w:spacing w:val="-4"/>
        </w:rPr>
        <w:t> </w:t>
      </w:r>
      <w:r>
        <w:rPr/>
        <w:t>mem- ory pages, 512 or 1K rather than 4K on Windows machines.)</w:t>
      </w:r>
      <w:r>
        <w:rPr>
          <w:spacing w:val="40"/>
        </w:rPr>
        <w:t> </w:t>
      </w:r>
      <w:r>
        <w:rPr/>
        <w:t>Following that are bss and common, .rdata relocation fixups (for DLL libraries that often can’t be loaded at the expected target address), import and export ta- bles for dynamic linking, and other sections such as Windows resources.</w:t>
      </w:r>
    </w:p>
    <w:p>
      <w:pPr>
        <w:pStyle w:val="BodyText"/>
        <w:spacing w:line="242" w:lineRule="auto" w:before="147"/>
        <w:ind w:left="1179" w:right="1818"/>
        <w:jc w:val="both"/>
      </w:pPr>
      <w:r>
        <w:rPr/>
        <w:t>An unusual section type is .tls, thread local storage.</w:t>
      </w:r>
      <w:r>
        <w:rPr>
          <w:spacing w:val="40"/>
        </w:rPr>
        <w:t> </w:t>
      </w:r>
      <w:r>
        <w:rPr/>
        <w:t>A Windows process can and usually does have multiple threads of control simultaneously ac- tive.</w:t>
      </w:r>
      <w:r>
        <w:rPr>
          <w:spacing w:val="40"/>
        </w:rPr>
        <w:t> </w:t>
      </w:r>
      <w:r>
        <w:rPr/>
        <w:t>The</w:t>
      </w:r>
      <w:r>
        <w:rPr>
          <w:spacing w:val="-1"/>
        </w:rPr>
        <w:t> </w:t>
      </w:r>
      <w:r>
        <w:rPr/>
        <w:t>.tls</w:t>
      </w:r>
      <w:r>
        <w:rPr>
          <w:spacing w:val="-1"/>
        </w:rPr>
        <w:t> </w:t>
      </w:r>
      <w:r>
        <w:rPr/>
        <w:t>data</w:t>
      </w:r>
      <w:r>
        <w:rPr>
          <w:spacing w:val="-1"/>
        </w:rPr>
        <w:t> </w:t>
      </w:r>
      <w:r>
        <w:rPr/>
        <w:t>in</w:t>
      </w:r>
      <w:r>
        <w:rPr>
          <w:spacing w:val="-1"/>
        </w:rPr>
        <w:t> </w:t>
      </w:r>
      <w:r>
        <w:rPr/>
        <w:t>a</w:t>
      </w:r>
      <w:r>
        <w:rPr>
          <w:spacing w:val="-1"/>
        </w:rPr>
        <w:t> </w:t>
      </w:r>
      <w:r>
        <w:rPr/>
        <w:t>PE</w:t>
      </w:r>
      <w:r>
        <w:rPr>
          <w:spacing w:val="-1"/>
        </w:rPr>
        <w:t> </w:t>
      </w:r>
      <w:r>
        <w:rPr/>
        <w:t>file</w:t>
      </w:r>
      <w:r>
        <w:rPr>
          <w:spacing w:val="-1"/>
        </w:rPr>
        <w:t> </w:t>
      </w:r>
      <w:r>
        <w:rPr/>
        <w:t>is</w:t>
      </w:r>
      <w:r>
        <w:rPr>
          <w:spacing w:val="-1"/>
        </w:rPr>
        <w:t> </w:t>
      </w:r>
      <w:r>
        <w:rPr/>
        <w:t>allocated</w:t>
      </w:r>
      <w:r>
        <w:rPr>
          <w:spacing w:val="-1"/>
        </w:rPr>
        <w:t> </w:t>
      </w:r>
      <w:r>
        <w:rPr/>
        <w:t>for</w:t>
      </w:r>
      <w:r>
        <w:rPr>
          <w:spacing w:val="-1"/>
        </w:rPr>
        <w:t> </w:t>
      </w:r>
      <w:r>
        <w:rPr/>
        <w:t>each</w:t>
      </w:r>
      <w:r>
        <w:rPr>
          <w:spacing w:val="-1"/>
        </w:rPr>
        <w:t> </w:t>
      </w:r>
      <w:r>
        <w:rPr/>
        <w:t>thread.</w:t>
      </w:r>
      <w:r>
        <w:rPr>
          <w:spacing w:val="40"/>
        </w:rPr>
        <w:t> </w:t>
      </w:r>
      <w:r>
        <w:rPr/>
        <w:t>It</w:t>
      </w:r>
      <w:r>
        <w:rPr>
          <w:spacing w:val="-1"/>
        </w:rPr>
        <w:t> </w:t>
      </w:r>
      <w:r>
        <w:rPr/>
        <w:t>includes</w:t>
      </w:r>
      <w:r>
        <w:rPr>
          <w:spacing w:val="-1"/>
        </w:rPr>
        <w:t> </w:t>
      </w:r>
      <w:r>
        <w:rPr/>
        <w:t>both a</w:t>
      </w:r>
      <w:r>
        <w:rPr>
          <w:spacing w:val="-2"/>
        </w:rPr>
        <w:t> </w:t>
      </w:r>
      <w:r>
        <w:rPr/>
        <w:t>block</w:t>
      </w:r>
      <w:r>
        <w:rPr>
          <w:spacing w:val="-2"/>
        </w:rPr>
        <w:t> </w:t>
      </w:r>
      <w:r>
        <w:rPr/>
        <w:t>of</w:t>
      </w:r>
      <w:r>
        <w:rPr>
          <w:spacing w:val="-2"/>
        </w:rPr>
        <w:t> </w:t>
      </w:r>
      <w:r>
        <w:rPr/>
        <w:t>data</w:t>
      </w:r>
      <w:r>
        <w:rPr>
          <w:spacing w:val="-2"/>
        </w:rPr>
        <w:t> </w:t>
      </w:r>
      <w:r>
        <w:rPr/>
        <w:t>to</w:t>
      </w:r>
      <w:r>
        <w:rPr>
          <w:spacing w:val="-2"/>
        </w:rPr>
        <w:t> </w:t>
      </w:r>
      <w:r>
        <w:rPr/>
        <w:t>initialize</w:t>
      </w:r>
      <w:r>
        <w:rPr>
          <w:spacing w:val="-2"/>
        </w:rPr>
        <w:t> </w:t>
      </w:r>
      <w:r>
        <w:rPr/>
        <w:t>and</w:t>
      </w:r>
      <w:r>
        <w:rPr>
          <w:spacing w:val="-2"/>
        </w:rPr>
        <w:t> </w:t>
      </w:r>
      <w:r>
        <w:rPr/>
        <w:t>an</w:t>
      </w:r>
      <w:r>
        <w:rPr>
          <w:spacing w:val="-2"/>
        </w:rPr>
        <w:t> </w:t>
      </w:r>
      <w:r>
        <w:rPr/>
        <w:t>array</w:t>
      </w:r>
      <w:r>
        <w:rPr>
          <w:spacing w:val="-2"/>
        </w:rPr>
        <w:t> </w:t>
      </w:r>
      <w:r>
        <w:rPr/>
        <w:t>of</w:t>
      </w:r>
      <w:r>
        <w:rPr>
          <w:spacing w:val="-2"/>
        </w:rPr>
        <w:t> </w:t>
      </w:r>
      <w:r>
        <w:rPr/>
        <w:t>functions</w:t>
      </w:r>
      <w:r>
        <w:rPr>
          <w:spacing w:val="-2"/>
        </w:rPr>
        <w:t> </w:t>
      </w:r>
      <w:r>
        <w:rPr/>
        <w:t>to</w:t>
      </w:r>
      <w:r>
        <w:rPr>
          <w:spacing w:val="-2"/>
        </w:rPr>
        <w:t> </w:t>
      </w:r>
      <w:r>
        <w:rPr/>
        <w:t>call</w:t>
      </w:r>
      <w:r>
        <w:rPr>
          <w:spacing w:val="-2"/>
        </w:rPr>
        <w:t> </w:t>
      </w:r>
      <w:r>
        <w:rPr/>
        <w:t>on</w:t>
      </w:r>
      <w:r>
        <w:rPr>
          <w:spacing w:val="-2"/>
        </w:rPr>
        <w:t> </w:t>
      </w:r>
      <w:r>
        <w:rPr/>
        <w:t>thread</w:t>
      </w:r>
      <w:r>
        <w:rPr>
          <w:spacing w:val="-2"/>
        </w:rPr>
        <w:t> </w:t>
      </w:r>
      <w:r>
        <w:rPr/>
        <w:t>start- up and shutdown.</w:t>
      </w:r>
    </w:p>
    <w:p>
      <w:pPr>
        <w:pStyle w:val="Heading1"/>
        <w:spacing w:before="109"/>
        <w:jc w:val="left"/>
      </w:pPr>
      <w:bookmarkStart w:name="_TOC_250117" w:id="91"/>
      <w:bookmarkEnd w:id="91"/>
      <w:r>
        <w:rPr>
          <w:spacing w:val="-2"/>
        </w:rPr>
        <w:t>Exercises</w:t>
      </w:r>
    </w:p>
    <w:p>
      <w:pPr>
        <w:pStyle w:val="ListParagraph"/>
        <w:numPr>
          <w:ilvl w:val="0"/>
          <w:numId w:val="15"/>
        </w:numPr>
        <w:tabs>
          <w:tab w:pos="1481" w:val="left" w:leader="none"/>
        </w:tabs>
        <w:spacing w:line="242" w:lineRule="auto" w:before="276" w:after="0"/>
        <w:ind w:left="1179" w:right="1817" w:firstLine="0"/>
        <w:jc w:val="both"/>
        <w:rPr>
          <w:sz w:val="24"/>
        </w:rPr>
      </w:pPr>
      <w:r>
        <w:rPr>
          <w:sz w:val="24"/>
        </w:rPr>
        <w:t>Why</w:t>
      </w:r>
      <w:r>
        <w:rPr>
          <w:spacing w:val="-3"/>
          <w:sz w:val="24"/>
        </w:rPr>
        <w:t> </w:t>
      </w:r>
      <w:r>
        <w:rPr>
          <w:sz w:val="24"/>
        </w:rPr>
        <w:t>does</w:t>
      </w:r>
      <w:r>
        <w:rPr>
          <w:spacing w:val="-3"/>
          <w:sz w:val="24"/>
        </w:rPr>
        <w:t> </w:t>
      </w:r>
      <w:r>
        <w:rPr>
          <w:sz w:val="24"/>
        </w:rPr>
        <w:t>a</w:t>
      </w:r>
      <w:r>
        <w:rPr>
          <w:spacing w:val="-3"/>
          <w:sz w:val="24"/>
        </w:rPr>
        <w:t> </w:t>
      </w:r>
      <w:r>
        <w:rPr>
          <w:sz w:val="24"/>
        </w:rPr>
        <w:t>linker</w:t>
      </w:r>
      <w:r>
        <w:rPr>
          <w:spacing w:val="-3"/>
          <w:sz w:val="24"/>
        </w:rPr>
        <w:t> </w:t>
      </w:r>
      <w:r>
        <w:rPr>
          <w:sz w:val="24"/>
        </w:rPr>
        <w:t>shuffle</w:t>
      </w:r>
      <w:r>
        <w:rPr>
          <w:spacing w:val="-3"/>
          <w:sz w:val="24"/>
        </w:rPr>
        <w:t> </w:t>
      </w:r>
      <w:r>
        <w:rPr>
          <w:sz w:val="24"/>
        </w:rPr>
        <w:t>around</w:t>
      </w:r>
      <w:r>
        <w:rPr>
          <w:spacing w:val="-3"/>
          <w:sz w:val="24"/>
        </w:rPr>
        <w:t> </w:t>
      </w:r>
      <w:r>
        <w:rPr>
          <w:sz w:val="24"/>
        </w:rPr>
        <w:t>segments</w:t>
      </w:r>
      <w:r>
        <w:rPr>
          <w:spacing w:val="-3"/>
          <w:sz w:val="24"/>
        </w:rPr>
        <w:t> </w:t>
      </w:r>
      <w:r>
        <w:rPr>
          <w:sz w:val="24"/>
        </w:rPr>
        <w:t>to</w:t>
      </w:r>
      <w:r>
        <w:rPr>
          <w:spacing w:val="-3"/>
          <w:sz w:val="24"/>
        </w:rPr>
        <w:t> </w:t>
      </w:r>
      <w:r>
        <w:rPr>
          <w:sz w:val="24"/>
        </w:rPr>
        <w:t>put</w:t>
      </w:r>
      <w:r>
        <w:rPr>
          <w:spacing w:val="-3"/>
          <w:sz w:val="24"/>
        </w:rPr>
        <w:t> </w:t>
      </w:r>
      <w:r>
        <w:rPr>
          <w:sz w:val="24"/>
        </w:rPr>
        <w:t>segments</w:t>
      </w:r>
      <w:r>
        <w:rPr>
          <w:spacing w:val="-3"/>
          <w:sz w:val="24"/>
        </w:rPr>
        <w:t> </w:t>
      </w:r>
      <w:r>
        <w:rPr>
          <w:sz w:val="24"/>
        </w:rPr>
        <w:t>of</w:t>
      </w:r>
      <w:r>
        <w:rPr>
          <w:spacing w:val="-3"/>
          <w:sz w:val="24"/>
        </w:rPr>
        <w:t> </w:t>
      </w:r>
      <w:r>
        <w:rPr>
          <w:sz w:val="24"/>
        </w:rPr>
        <w:t>the</w:t>
      </w:r>
      <w:r>
        <w:rPr>
          <w:spacing w:val="-3"/>
          <w:sz w:val="24"/>
        </w:rPr>
        <w:t> </w:t>
      </w:r>
      <w:r>
        <w:rPr>
          <w:sz w:val="24"/>
        </w:rPr>
        <w:t>same type</w:t>
      </w:r>
      <w:r>
        <w:rPr>
          <w:spacing w:val="-2"/>
          <w:sz w:val="24"/>
        </w:rPr>
        <w:t> </w:t>
      </w:r>
      <w:r>
        <w:rPr>
          <w:sz w:val="24"/>
        </w:rPr>
        <w:t>next</w:t>
      </w:r>
      <w:r>
        <w:rPr>
          <w:spacing w:val="-2"/>
          <w:sz w:val="24"/>
        </w:rPr>
        <w:t> </w:t>
      </w:r>
      <w:r>
        <w:rPr>
          <w:sz w:val="24"/>
        </w:rPr>
        <w:t>to</w:t>
      </w:r>
      <w:r>
        <w:rPr>
          <w:spacing w:val="-2"/>
          <w:sz w:val="24"/>
        </w:rPr>
        <w:t> </w:t>
      </w:r>
      <w:r>
        <w:rPr>
          <w:sz w:val="24"/>
        </w:rPr>
        <w:t>each</w:t>
      </w:r>
      <w:r>
        <w:rPr>
          <w:spacing w:val="-2"/>
          <w:sz w:val="24"/>
        </w:rPr>
        <w:t> </w:t>
      </w:r>
      <w:r>
        <w:rPr>
          <w:sz w:val="24"/>
        </w:rPr>
        <w:t>other?</w:t>
      </w:r>
      <w:r>
        <w:rPr>
          <w:spacing w:val="40"/>
          <w:sz w:val="24"/>
        </w:rPr>
        <w:t> </w:t>
      </w:r>
      <w:r>
        <w:rPr>
          <w:sz w:val="24"/>
        </w:rPr>
        <w:t>Wouldn’t</w:t>
      </w:r>
      <w:r>
        <w:rPr>
          <w:spacing w:val="-2"/>
          <w:sz w:val="24"/>
        </w:rPr>
        <w:t> </w:t>
      </w:r>
      <w:r>
        <w:rPr>
          <w:sz w:val="24"/>
        </w:rPr>
        <w:t>it</w:t>
      </w:r>
      <w:r>
        <w:rPr>
          <w:spacing w:val="-2"/>
          <w:sz w:val="24"/>
        </w:rPr>
        <w:t> </w:t>
      </w:r>
      <w:r>
        <w:rPr>
          <w:sz w:val="24"/>
        </w:rPr>
        <w:t>be</w:t>
      </w:r>
      <w:r>
        <w:rPr>
          <w:spacing w:val="-2"/>
          <w:sz w:val="24"/>
        </w:rPr>
        <w:t> </w:t>
      </w:r>
      <w:r>
        <w:rPr>
          <w:sz w:val="24"/>
        </w:rPr>
        <w:t>easier</w:t>
      </w:r>
      <w:r>
        <w:rPr>
          <w:spacing w:val="-2"/>
          <w:sz w:val="24"/>
        </w:rPr>
        <w:t> </w:t>
      </w:r>
      <w:r>
        <w:rPr>
          <w:sz w:val="24"/>
        </w:rPr>
        <w:t>to</w:t>
      </w:r>
      <w:r>
        <w:rPr>
          <w:spacing w:val="-2"/>
          <w:sz w:val="24"/>
        </w:rPr>
        <w:t> </w:t>
      </w:r>
      <w:r>
        <w:rPr>
          <w:sz w:val="24"/>
        </w:rPr>
        <w:t>leave</w:t>
      </w:r>
      <w:r>
        <w:rPr>
          <w:spacing w:val="-2"/>
          <w:sz w:val="24"/>
        </w:rPr>
        <w:t> </w:t>
      </w:r>
      <w:r>
        <w:rPr>
          <w:sz w:val="24"/>
        </w:rPr>
        <w:t>them</w:t>
      </w:r>
      <w:r>
        <w:rPr>
          <w:spacing w:val="-2"/>
          <w:sz w:val="24"/>
        </w:rPr>
        <w:t> </w:t>
      </w:r>
      <w:r>
        <w:rPr>
          <w:sz w:val="24"/>
        </w:rPr>
        <w:t>in</w:t>
      </w:r>
      <w:r>
        <w:rPr>
          <w:spacing w:val="-2"/>
          <w:sz w:val="24"/>
        </w:rPr>
        <w:t> </w:t>
      </w:r>
      <w:r>
        <w:rPr>
          <w:sz w:val="24"/>
        </w:rPr>
        <w:t>the</w:t>
      </w:r>
      <w:r>
        <w:rPr>
          <w:spacing w:val="-2"/>
          <w:sz w:val="24"/>
        </w:rPr>
        <w:t> </w:t>
      </w:r>
      <w:r>
        <w:rPr>
          <w:sz w:val="24"/>
        </w:rPr>
        <w:t>original </w:t>
      </w:r>
      <w:r>
        <w:rPr>
          <w:spacing w:val="-2"/>
          <w:sz w:val="24"/>
        </w:rPr>
        <w:t>order?</w:t>
      </w:r>
    </w:p>
    <w:p>
      <w:pPr>
        <w:pStyle w:val="ListParagraph"/>
        <w:numPr>
          <w:ilvl w:val="0"/>
          <w:numId w:val="15"/>
        </w:numPr>
        <w:tabs>
          <w:tab w:pos="1483" w:val="left" w:leader="none"/>
        </w:tabs>
        <w:spacing w:line="242" w:lineRule="auto" w:before="143" w:after="0"/>
        <w:ind w:left="1179" w:right="1817" w:firstLine="0"/>
        <w:jc w:val="both"/>
        <w:rPr>
          <w:sz w:val="24"/>
        </w:rPr>
      </w:pPr>
      <w:r>
        <w:rPr>
          <w:sz w:val="24"/>
        </w:rPr>
        <w:t>When, if ever, does it matter in what order a linker allocates storage for routines?</w:t>
      </w:r>
      <w:r>
        <w:rPr>
          <w:spacing w:val="40"/>
          <w:sz w:val="24"/>
        </w:rPr>
        <w:t> </w:t>
      </w:r>
      <w:r>
        <w:rPr>
          <w:sz w:val="24"/>
        </w:rPr>
        <w:t>In</w:t>
      </w:r>
      <w:r>
        <w:rPr>
          <w:spacing w:val="-2"/>
          <w:sz w:val="24"/>
        </w:rPr>
        <w:t> </w:t>
      </w:r>
      <w:r>
        <w:rPr>
          <w:sz w:val="24"/>
        </w:rPr>
        <w:t>our</w:t>
      </w:r>
      <w:r>
        <w:rPr>
          <w:spacing w:val="-2"/>
          <w:sz w:val="24"/>
        </w:rPr>
        <w:t> </w:t>
      </w:r>
      <w:r>
        <w:rPr>
          <w:sz w:val="24"/>
        </w:rPr>
        <w:t>example,</w:t>
      </w:r>
      <w:r>
        <w:rPr>
          <w:spacing w:val="-2"/>
          <w:sz w:val="24"/>
        </w:rPr>
        <w:t> </w:t>
      </w:r>
      <w:r>
        <w:rPr>
          <w:sz w:val="24"/>
        </w:rPr>
        <w:t>what</w:t>
      </w:r>
      <w:r>
        <w:rPr>
          <w:spacing w:val="-2"/>
          <w:sz w:val="24"/>
        </w:rPr>
        <w:t> </w:t>
      </w:r>
      <w:r>
        <w:rPr>
          <w:sz w:val="24"/>
        </w:rPr>
        <w:t>difference</w:t>
      </w:r>
      <w:r>
        <w:rPr>
          <w:spacing w:val="-2"/>
          <w:sz w:val="24"/>
        </w:rPr>
        <w:t> </w:t>
      </w:r>
      <w:r>
        <w:rPr>
          <w:sz w:val="24"/>
        </w:rPr>
        <w:t>would</w:t>
      </w:r>
      <w:r>
        <w:rPr>
          <w:spacing w:val="-2"/>
          <w:sz w:val="24"/>
        </w:rPr>
        <w:t> </w:t>
      </w:r>
      <w:r>
        <w:rPr>
          <w:sz w:val="24"/>
        </w:rPr>
        <w:t>it</w:t>
      </w:r>
      <w:r>
        <w:rPr>
          <w:spacing w:val="-2"/>
          <w:sz w:val="24"/>
        </w:rPr>
        <w:t> </w:t>
      </w:r>
      <w:r>
        <w:rPr>
          <w:sz w:val="24"/>
        </w:rPr>
        <w:t>make</w:t>
      </w:r>
      <w:r>
        <w:rPr>
          <w:spacing w:val="-2"/>
          <w:sz w:val="24"/>
        </w:rPr>
        <w:t> </w:t>
      </w:r>
      <w:r>
        <w:rPr>
          <w:sz w:val="24"/>
        </w:rPr>
        <w:t>if</w:t>
      </w:r>
      <w:r>
        <w:rPr>
          <w:spacing w:val="-2"/>
          <w:sz w:val="24"/>
        </w:rPr>
        <w:t> </w:t>
      </w:r>
      <w:r>
        <w:rPr>
          <w:sz w:val="24"/>
        </w:rPr>
        <w:t>the</w:t>
      </w:r>
      <w:r>
        <w:rPr>
          <w:spacing w:val="-2"/>
          <w:sz w:val="24"/>
        </w:rPr>
        <w:t> </w:t>
      </w:r>
      <w:r>
        <w:rPr>
          <w:sz w:val="24"/>
        </w:rPr>
        <w:t>linker</w:t>
      </w:r>
      <w:r>
        <w:rPr>
          <w:spacing w:val="-2"/>
          <w:sz w:val="24"/>
        </w:rPr>
        <w:t> </w:t>
      </w:r>
      <w:r>
        <w:rPr>
          <w:sz w:val="24"/>
        </w:rPr>
        <w:t>allo- cated newyork, mass, calif, main rather than main, calif, mass, </w:t>
      </w:r>
      <w:r>
        <w:rPr>
          <w:sz w:val="24"/>
        </w:rPr>
        <w:t>newyork. (We’ll</w:t>
      </w:r>
      <w:r>
        <w:rPr>
          <w:spacing w:val="-3"/>
          <w:sz w:val="24"/>
        </w:rPr>
        <w:t> </w:t>
      </w:r>
      <w:r>
        <w:rPr>
          <w:sz w:val="24"/>
        </w:rPr>
        <w:t>ask</w:t>
      </w:r>
      <w:r>
        <w:rPr>
          <w:spacing w:val="-3"/>
          <w:sz w:val="24"/>
        </w:rPr>
        <w:t> </w:t>
      </w:r>
      <w:r>
        <w:rPr>
          <w:sz w:val="24"/>
        </w:rPr>
        <w:t>this</w:t>
      </w:r>
      <w:r>
        <w:rPr>
          <w:spacing w:val="-3"/>
          <w:sz w:val="24"/>
        </w:rPr>
        <w:t> </w:t>
      </w:r>
      <w:r>
        <w:rPr>
          <w:sz w:val="24"/>
        </w:rPr>
        <w:t>question</w:t>
      </w:r>
      <w:r>
        <w:rPr>
          <w:spacing w:val="-3"/>
          <w:sz w:val="24"/>
        </w:rPr>
        <w:t> </w:t>
      </w:r>
      <w:r>
        <w:rPr>
          <w:sz w:val="24"/>
        </w:rPr>
        <w:t>again</w:t>
      </w:r>
      <w:r>
        <w:rPr>
          <w:spacing w:val="-3"/>
          <w:sz w:val="24"/>
        </w:rPr>
        <w:t> </w:t>
      </w:r>
      <w:r>
        <w:rPr>
          <w:sz w:val="24"/>
        </w:rPr>
        <w:t>later</w:t>
      </w:r>
      <w:r>
        <w:rPr>
          <w:spacing w:val="-3"/>
          <w:sz w:val="24"/>
        </w:rPr>
        <w:t> </w:t>
      </w:r>
      <w:r>
        <w:rPr>
          <w:sz w:val="24"/>
        </w:rPr>
        <w:t>when</w:t>
      </w:r>
      <w:r>
        <w:rPr>
          <w:spacing w:val="-3"/>
          <w:sz w:val="24"/>
        </w:rPr>
        <w:t> </w:t>
      </w:r>
      <w:r>
        <w:rPr>
          <w:sz w:val="24"/>
        </w:rPr>
        <w:t>we</w:t>
      </w:r>
      <w:r>
        <w:rPr>
          <w:spacing w:val="-3"/>
          <w:sz w:val="24"/>
        </w:rPr>
        <w:t> </w:t>
      </w:r>
      <w:r>
        <w:rPr>
          <w:sz w:val="24"/>
        </w:rPr>
        <w:t>discuss</w:t>
      </w:r>
      <w:r>
        <w:rPr>
          <w:spacing w:val="-3"/>
          <w:sz w:val="24"/>
        </w:rPr>
        <w:t> </w:t>
      </w:r>
      <w:r>
        <w:rPr>
          <w:sz w:val="24"/>
        </w:rPr>
        <w:t>overlays</w:t>
      </w:r>
      <w:r>
        <w:rPr>
          <w:spacing w:val="-3"/>
          <w:sz w:val="24"/>
        </w:rPr>
        <w:t> </w:t>
      </w:r>
      <w:r>
        <w:rPr>
          <w:sz w:val="24"/>
        </w:rPr>
        <w:t>and</w:t>
      </w:r>
      <w:r>
        <w:rPr>
          <w:spacing w:val="-3"/>
          <w:sz w:val="24"/>
        </w:rPr>
        <w:t> </w:t>
      </w:r>
      <w:r>
        <w:rPr>
          <w:sz w:val="24"/>
        </w:rPr>
        <w:t>dynamic linking, so you can disregard those considerations.)</w:t>
      </w:r>
    </w:p>
    <w:p>
      <w:pPr>
        <w:pStyle w:val="ListParagraph"/>
        <w:numPr>
          <w:ilvl w:val="0"/>
          <w:numId w:val="15"/>
        </w:numPr>
        <w:tabs>
          <w:tab w:pos="1494" w:val="left" w:leader="none"/>
        </w:tabs>
        <w:spacing w:line="242" w:lineRule="auto" w:before="147" w:after="0"/>
        <w:ind w:left="1179" w:right="1818" w:firstLine="0"/>
        <w:jc w:val="both"/>
        <w:rPr>
          <w:sz w:val="24"/>
        </w:rPr>
      </w:pPr>
      <w:r>
        <w:rPr>
          <w:sz w:val="24"/>
        </w:rPr>
        <w:t>In most cases a linker allocates similar sections sequentialy, for exam- ple, the text of calif, mass, and newyork one after another.</w:t>
      </w:r>
      <w:r>
        <w:rPr>
          <w:spacing w:val="40"/>
          <w:sz w:val="24"/>
        </w:rPr>
        <w:t> </w:t>
      </w:r>
      <w:r>
        <w:rPr>
          <w:sz w:val="24"/>
        </w:rPr>
        <w:t>But it allocates all common sections with the same name on top of each other.</w:t>
      </w:r>
      <w:r>
        <w:rPr>
          <w:spacing w:val="40"/>
          <w:sz w:val="24"/>
        </w:rPr>
        <w:t> </w:t>
      </w:r>
      <w:r>
        <w:rPr>
          <w:sz w:val="24"/>
        </w:rPr>
        <w:t>Why?</w:t>
      </w:r>
    </w:p>
    <w:p>
      <w:pPr>
        <w:pStyle w:val="ListParagraph"/>
        <w:numPr>
          <w:ilvl w:val="0"/>
          <w:numId w:val="15"/>
        </w:numPr>
        <w:tabs>
          <w:tab w:pos="1501" w:val="left" w:leader="none"/>
        </w:tabs>
        <w:spacing w:line="242" w:lineRule="auto" w:before="144" w:after="0"/>
        <w:ind w:left="1179" w:right="1817" w:firstLine="0"/>
        <w:jc w:val="both"/>
        <w:rPr>
          <w:sz w:val="24"/>
        </w:rPr>
      </w:pPr>
      <w:r>
        <w:rPr>
          <w:sz w:val="24"/>
        </w:rPr>
        <w:t>Is it a good idea to permit common blocks declared in different input files with the same name but different sizes?</w:t>
      </w:r>
      <w:r>
        <w:rPr>
          <w:spacing w:val="40"/>
          <w:sz w:val="24"/>
        </w:rPr>
        <w:t> </w:t>
      </w:r>
      <w:r>
        <w:rPr>
          <w:sz w:val="24"/>
        </w:rPr>
        <w:t>Why or why not?</w:t>
      </w:r>
    </w:p>
    <w:p>
      <w:pPr>
        <w:pStyle w:val="ListParagraph"/>
        <w:numPr>
          <w:ilvl w:val="0"/>
          <w:numId w:val="15"/>
        </w:numPr>
        <w:tabs>
          <w:tab w:pos="1496" w:val="left" w:leader="none"/>
        </w:tabs>
        <w:spacing w:line="242" w:lineRule="auto" w:before="142" w:after="0"/>
        <w:ind w:left="1179" w:right="1817" w:firstLine="0"/>
        <w:jc w:val="both"/>
        <w:rPr>
          <w:sz w:val="24"/>
        </w:rPr>
      </w:pPr>
      <w:r>
        <w:rPr>
          <w:sz w:val="24"/>
        </w:rPr>
        <w:t>In example 1, assume that the programmer has rewritten the calif </w:t>
      </w:r>
      <w:r>
        <w:rPr>
          <w:sz w:val="24"/>
        </w:rPr>
        <w:t>rou- tine</w:t>
      </w:r>
      <w:r>
        <w:rPr>
          <w:spacing w:val="-3"/>
          <w:sz w:val="24"/>
        </w:rPr>
        <w:t> </w:t>
      </w:r>
      <w:r>
        <w:rPr>
          <w:sz w:val="24"/>
        </w:rPr>
        <w:t>so</w:t>
      </w:r>
      <w:r>
        <w:rPr>
          <w:spacing w:val="-3"/>
          <w:sz w:val="24"/>
        </w:rPr>
        <w:t> </w:t>
      </w:r>
      <w:r>
        <w:rPr>
          <w:sz w:val="24"/>
        </w:rPr>
        <w:t>that</w:t>
      </w:r>
      <w:r>
        <w:rPr>
          <w:spacing w:val="-3"/>
          <w:sz w:val="24"/>
        </w:rPr>
        <w:t> </w:t>
      </w:r>
      <w:r>
        <w:rPr>
          <w:sz w:val="24"/>
        </w:rPr>
        <w:t>the</w:t>
      </w:r>
      <w:r>
        <w:rPr>
          <w:spacing w:val="-3"/>
          <w:sz w:val="24"/>
        </w:rPr>
        <w:t> </w:t>
      </w:r>
      <w:r>
        <w:rPr>
          <w:sz w:val="24"/>
        </w:rPr>
        <w:t>object</w:t>
      </w:r>
      <w:r>
        <w:rPr>
          <w:spacing w:val="-3"/>
          <w:sz w:val="24"/>
        </w:rPr>
        <w:t> </w:t>
      </w:r>
      <w:r>
        <w:rPr>
          <w:sz w:val="24"/>
        </w:rPr>
        <w:t>code</w:t>
      </w:r>
      <w:r>
        <w:rPr>
          <w:spacing w:val="-3"/>
          <w:sz w:val="24"/>
        </w:rPr>
        <w:t> </w:t>
      </w:r>
      <w:r>
        <w:rPr>
          <w:sz w:val="24"/>
        </w:rPr>
        <w:t>is</w:t>
      </w:r>
      <w:r>
        <w:rPr>
          <w:spacing w:val="-3"/>
          <w:sz w:val="24"/>
        </w:rPr>
        <w:t> </w:t>
      </w:r>
      <w:r>
        <w:rPr>
          <w:sz w:val="24"/>
        </w:rPr>
        <w:t>now</w:t>
      </w:r>
      <w:r>
        <w:rPr>
          <w:spacing w:val="-3"/>
          <w:sz w:val="24"/>
        </w:rPr>
        <w:t> </w:t>
      </w:r>
      <w:r>
        <w:rPr>
          <w:sz w:val="24"/>
        </w:rPr>
        <w:t>hex</w:t>
      </w:r>
      <w:r>
        <w:rPr>
          <w:spacing w:val="-3"/>
          <w:sz w:val="24"/>
        </w:rPr>
        <w:t> </w:t>
      </w:r>
      <w:r>
        <w:rPr>
          <w:sz w:val="24"/>
        </w:rPr>
        <w:t>1333</w:t>
      </w:r>
      <w:r>
        <w:rPr>
          <w:spacing w:val="-3"/>
          <w:sz w:val="24"/>
        </w:rPr>
        <w:t> </w:t>
      </w:r>
      <w:r>
        <w:rPr>
          <w:sz w:val="24"/>
        </w:rPr>
        <w:t>long.</w:t>
      </w:r>
      <w:r>
        <w:rPr>
          <w:spacing w:val="40"/>
          <w:sz w:val="24"/>
        </w:rPr>
        <w:t> </w:t>
      </w:r>
      <w:r>
        <w:rPr>
          <w:sz w:val="24"/>
        </w:rPr>
        <w:t>Recompute</w:t>
      </w:r>
      <w:r>
        <w:rPr>
          <w:spacing w:val="-3"/>
          <w:sz w:val="24"/>
        </w:rPr>
        <w:t> </w:t>
      </w:r>
      <w:r>
        <w:rPr>
          <w:sz w:val="24"/>
        </w:rPr>
        <w:t>the</w:t>
      </w:r>
      <w:r>
        <w:rPr>
          <w:spacing w:val="-3"/>
          <w:sz w:val="24"/>
        </w:rPr>
        <w:t> </w:t>
      </w:r>
      <w:r>
        <w:rPr>
          <w:sz w:val="24"/>
        </w:rPr>
        <w:t>assigned segment locations.</w:t>
      </w:r>
      <w:r>
        <w:rPr>
          <w:spacing w:val="40"/>
          <w:sz w:val="24"/>
        </w:rPr>
        <w:t> </w:t>
      </w:r>
      <w:r>
        <w:rPr>
          <w:sz w:val="24"/>
        </w:rPr>
        <w:t>In example 2, further assume that the data and bss</w:t>
      </w:r>
      <w:r>
        <w:rPr>
          <w:spacing w:val="40"/>
          <w:sz w:val="24"/>
        </w:rPr>
        <w:t> </w:t>
      </w:r>
      <w:r>
        <w:rPr>
          <w:sz w:val="24"/>
        </w:rPr>
        <w:t>sizes for the rewritten calif routine are 975 and 120.</w:t>
      </w:r>
      <w:r>
        <w:rPr>
          <w:spacing w:val="40"/>
          <w:sz w:val="24"/>
        </w:rPr>
        <w:t> </w:t>
      </w:r>
      <w:r>
        <w:rPr>
          <w:sz w:val="24"/>
        </w:rPr>
        <w:t>Recompute the as- signed segment locations.</w:t>
      </w:r>
    </w:p>
    <w:p>
      <w:pPr>
        <w:pStyle w:val="ListParagraph"/>
        <w:spacing w:after="0" w:line="242" w:lineRule="auto"/>
        <w:jc w:val="both"/>
        <w:rPr>
          <w:sz w:val="24"/>
        </w:rPr>
        <w:sectPr>
          <w:pgSz w:w="11900" w:h="16840"/>
          <w:pgMar w:header="2826" w:footer="0" w:top="3320" w:bottom="280" w:left="1700" w:right="0"/>
        </w:sectPr>
      </w:pPr>
    </w:p>
    <w:p>
      <w:pPr>
        <w:pStyle w:val="BodyText"/>
        <w:spacing w:before="251"/>
        <w:rPr>
          <w:sz w:val="28"/>
        </w:rPr>
      </w:pPr>
    </w:p>
    <w:p>
      <w:pPr>
        <w:pStyle w:val="Heading1"/>
        <w:spacing w:before="0"/>
        <w:jc w:val="left"/>
      </w:pPr>
      <w:bookmarkStart w:name="_TOC_250116" w:id="92"/>
      <w:bookmarkEnd w:id="92"/>
      <w:r>
        <w:rPr>
          <w:spacing w:val="-2"/>
        </w:rPr>
        <w:t>Project</w:t>
      </w:r>
    </w:p>
    <w:p>
      <w:pPr>
        <w:pStyle w:val="BodyText"/>
        <w:spacing w:line="242" w:lineRule="auto" w:before="136"/>
        <w:ind w:left="1179" w:right="1817"/>
        <w:jc w:val="both"/>
      </w:pPr>
      <w:r>
        <w:rPr>
          <w:i/>
        </w:rPr>
        <w:t>Project 4-1: </w:t>
      </w:r>
      <w:r>
        <w:rPr/>
        <w:t>Extend the linker skeleton from project 3-1 to do </w:t>
      </w:r>
      <w:r>
        <w:rPr/>
        <w:t>simple UNIX-style storage allocation.</w:t>
      </w:r>
      <w:r>
        <w:rPr>
          <w:spacing w:val="40"/>
        </w:rPr>
        <w:t> </w:t>
      </w:r>
      <w:r>
        <w:rPr/>
        <w:t>Assume that the only interesting segments are </w:t>
      </w:r>
      <w:r>
        <w:rPr>
          <w:rFonts w:ascii="Courier New" w:hAnsi="Courier New"/>
        </w:rPr>
        <w:t>.text</w:t>
      </w:r>
      <w:r>
        <w:rPr/>
        <w:t>, </w:t>
      </w:r>
      <w:r>
        <w:rPr>
          <w:rFonts w:ascii="Courier New" w:hAnsi="Courier New"/>
        </w:rPr>
        <w:t>.data</w:t>
      </w:r>
      <w:r>
        <w:rPr/>
        <w:t>, and </w:t>
      </w:r>
      <w:r>
        <w:rPr>
          <w:rFonts w:ascii="Courier New" w:hAnsi="Courier New"/>
        </w:rPr>
        <w:t>.bss</w:t>
      </w:r>
      <w:r>
        <w:rPr/>
        <w:t>.</w:t>
      </w:r>
      <w:r>
        <w:rPr>
          <w:spacing w:val="40"/>
        </w:rPr>
        <w:t> </w:t>
      </w:r>
      <w:r>
        <w:rPr/>
        <w:t>In the output file, text starts at hex 1000, data starts at the next multiple of 1000 after the text, and bss starts on a 4 byte</w:t>
      </w:r>
      <w:r>
        <w:rPr>
          <w:spacing w:val="-2"/>
        </w:rPr>
        <w:t> </w:t>
      </w:r>
      <w:r>
        <w:rPr/>
        <w:t>boundary</w:t>
      </w:r>
      <w:r>
        <w:rPr>
          <w:spacing w:val="-2"/>
        </w:rPr>
        <w:t> </w:t>
      </w:r>
      <w:r>
        <w:rPr/>
        <w:t>after</w:t>
      </w:r>
      <w:r>
        <w:rPr>
          <w:spacing w:val="-2"/>
        </w:rPr>
        <w:t> </w:t>
      </w:r>
      <w:r>
        <w:rPr/>
        <w:t>the</w:t>
      </w:r>
      <w:r>
        <w:rPr>
          <w:spacing w:val="-2"/>
        </w:rPr>
        <w:t> </w:t>
      </w:r>
      <w:r>
        <w:rPr/>
        <w:t>data,</w:t>
      </w:r>
      <w:r>
        <w:rPr>
          <w:spacing w:val="-2"/>
        </w:rPr>
        <w:t> </w:t>
      </w:r>
      <w:r>
        <w:rPr/>
        <w:t>Your</w:t>
      </w:r>
      <w:r>
        <w:rPr>
          <w:spacing w:val="-2"/>
        </w:rPr>
        <w:t> </w:t>
      </w:r>
      <w:r>
        <w:rPr/>
        <w:t>linker</w:t>
      </w:r>
      <w:r>
        <w:rPr>
          <w:spacing w:val="-2"/>
        </w:rPr>
        <w:t> </w:t>
      </w:r>
      <w:r>
        <w:rPr/>
        <w:t>needs</w:t>
      </w:r>
      <w:r>
        <w:rPr>
          <w:spacing w:val="-2"/>
        </w:rPr>
        <w:t> </w:t>
      </w:r>
      <w:r>
        <w:rPr/>
        <w:t>to</w:t>
      </w:r>
      <w:r>
        <w:rPr>
          <w:spacing w:val="-2"/>
        </w:rPr>
        <w:t> </w:t>
      </w:r>
      <w:r>
        <w:rPr/>
        <w:t>write</w:t>
      </w:r>
      <w:r>
        <w:rPr>
          <w:spacing w:val="-2"/>
        </w:rPr>
        <w:t> </w:t>
      </w:r>
      <w:r>
        <w:rPr/>
        <w:t>out</w:t>
      </w:r>
      <w:r>
        <w:rPr>
          <w:spacing w:val="-2"/>
        </w:rPr>
        <w:t> </w:t>
      </w:r>
      <w:r>
        <w:rPr/>
        <w:t>a</w:t>
      </w:r>
      <w:r>
        <w:rPr>
          <w:spacing w:val="-2"/>
        </w:rPr>
        <w:t> </w:t>
      </w:r>
      <w:r>
        <w:rPr/>
        <w:t>partial</w:t>
      </w:r>
      <w:r>
        <w:rPr>
          <w:spacing w:val="-2"/>
        </w:rPr>
        <w:t> </w:t>
      </w:r>
      <w:r>
        <w:rPr/>
        <w:t>object file with the segment definitions for the output file.</w:t>
      </w:r>
      <w:r>
        <w:rPr>
          <w:spacing w:val="40"/>
        </w:rPr>
        <w:t> </w:t>
      </w:r>
      <w:r>
        <w:rPr/>
        <w:t>(You need not emit symbols,</w:t>
      </w:r>
      <w:r>
        <w:rPr>
          <w:spacing w:val="-5"/>
        </w:rPr>
        <w:t> </w:t>
      </w:r>
      <w:r>
        <w:rPr/>
        <w:t>relocations,</w:t>
      </w:r>
      <w:r>
        <w:rPr>
          <w:spacing w:val="-5"/>
        </w:rPr>
        <w:t> </w:t>
      </w:r>
      <w:r>
        <w:rPr/>
        <w:t>or</w:t>
      </w:r>
      <w:r>
        <w:rPr>
          <w:spacing w:val="-5"/>
        </w:rPr>
        <w:t> </w:t>
      </w:r>
      <w:r>
        <w:rPr/>
        <w:t>data</w:t>
      </w:r>
      <w:r>
        <w:rPr>
          <w:spacing w:val="-5"/>
        </w:rPr>
        <w:t> </w:t>
      </w:r>
      <w:r>
        <w:rPr/>
        <w:t>at</w:t>
      </w:r>
      <w:r>
        <w:rPr>
          <w:spacing w:val="-5"/>
        </w:rPr>
        <w:t> </w:t>
      </w:r>
      <w:r>
        <w:rPr/>
        <w:t>this</w:t>
      </w:r>
      <w:r>
        <w:rPr>
          <w:spacing w:val="-5"/>
        </w:rPr>
        <w:t> </w:t>
      </w:r>
      <w:r>
        <w:rPr/>
        <w:t>point.)</w:t>
      </w:r>
      <w:r>
        <w:rPr>
          <w:spacing w:val="40"/>
        </w:rPr>
        <w:t> </w:t>
      </w:r>
      <w:r>
        <w:rPr/>
        <w:t>Within</w:t>
      </w:r>
      <w:r>
        <w:rPr>
          <w:spacing w:val="-5"/>
        </w:rPr>
        <w:t> </w:t>
      </w:r>
      <w:r>
        <w:rPr/>
        <w:t>your</w:t>
      </w:r>
      <w:r>
        <w:rPr>
          <w:spacing w:val="-5"/>
        </w:rPr>
        <w:t> </w:t>
      </w:r>
      <w:r>
        <w:rPr/>
        <w:t>linker,</w:t>
      </w:r>
      <w:r>
        <w:rPr>
          <w:spacing w:val="-5"/>
        </w:rPr>
        <w:t> </w:t>
      </w:r>
      <w:r>
        <w:rPr/>
        <w:t>be</w:t>
      </w:r>
      <w:r>
        <w:rPr>
          <w:spacing w:val="-5"/>
        </w:rPr>
        <w:t> </w:t>
      </w:r>
      <w:r>
        <w:rPr/>
        <w:t>sure</w:t>
      </w:r>
      <w:r>
        <w:rPr>
          <w:spacing w:val="-5"/>
        </w:rPr>
        <w:t> </w:t>
      </w:r>
      <w:r>
        <w:rPr/>
        <w:t>you have a data structure that will let you determine what address each seg- ment</w:t>
      </w:r>
      <w:r>
        <w:rPr>
          <w:spacing w:val="-2"/>
        </w:rPr>
        <w:t> </w:t>
      </w:r>
      <w:r>
        <w:rPr/>
        <w:t>in</w:t>
      </w:r>
      <w:r>
        <w:rPr>
          <w:spacing w:val="-2"/>
        </w:rPr>
        <w:t> </w:t>
      </w:r>
      <w:r>
        <w:rPr/>
        <w:t>each</w:t>
      </w:r>
      <w:r>
        <w:rPr>
          <w:spacing w:val="-2"/>
        </w:rPr>
        <w:t> </w:t>
      </w:r>
      <w:r>
        <w:rPr/>
        <w:t>input</w:t>
      </w:r>
      <w:r>
        <w:rPr>
          <w:spacing w:val="-2"/>
        </w:rPr>
        <w:t> </w:t>
      </w:r>
      <w:r>
        <w:rPr/>
        <w:t>file</w:t>
      </w:r>
      <w:r>
        <w:rPr>
          <w:spacing w:val="-2"/>
        </w:rPr>
        <w:t> </w:t>
      </w:r>
      <w:r>
        <w:rPr/>
        <w:t>has</w:t>
      </w:r>
      <w:r>
        <w:rPr>
          <w:spacing w:val="-2"/>
        </w:rPr>
        <w:t> </w:t>
      </w:r>
      <w:r>
        <w:rPr/>
        <w:t>been</w:t>
      </w:r>
      <w:r>
        <w:rPr>
          <w:spacing w:val="-2"/>
        </w:rPr>
        <w:t> </w:t>
      </w:r>
      <w:r>
        <w:rPr/>
        <w:t>assigned,</w:t>
      </w:r>
      <w:r>
        <w:rPr>
          <w:spacing w:val="-2"/>
        </w:rPr>
        <w:t> </w:t>
      </w:r>
      <w:r>
        <w:rPr/>
        <w:t>since</w:t>
      </w:r>
      <w:r>
        <w:rPr>
          <w:spacing w:val="-2"/>
        </w:rPr>
        <w:t> </w:t>
      </w:r>
      <w:r>
        <w:rPr/>
        <w:t>you’ll</w:t>
      </w:r>
      <w:r>
        <w:rPr>
          <w:spacing w:val="-2"/>
        </w:rPr>
        <w:t> </w:t>
      </w:r>
      <w:r>
        <w:rPr/>
        <w:t>need</w:t>
      </w:r>
      <w:r>
        <w:rPr>
          <w:spacing w:val="-2"/>
        </w:rPr>
        <w:t> </w:t>
      </w:r>
      <w:r>
        <w:rPr/>
        <w:t>that</w:t>
      </w:r>
      <w:r>
        <w:rPr>
          <w:spacing w:val="-2"/>
        </w:rPr>
        <w:t> </w:t>
      </w:r>
      <w:r>
        <w:rPr/>
        <w:t>for</w:t>
      </w:r>
      <w:r>
        <w:rPr>
          <w:spacing w:val="-2"/>
        </w:rPr>
        <w:t> </w:t>
      </w:r>
      <w:r>
        <w:rPr/>
        <w:t>project in subsequent chapters.</w:t>
      </w:r>
      <w:r>
        <w:rPr>
          <w:spacing w:val="40"/>
        </w:rPr>
        <w:t> </w:t>
      </w:r>
      <w:r>
        <w:rPr/>
        <w:t>Use the sample routines in Example 2 to test your </w:t>
      </w:r>
      <w:r>
        <w:rPr>
          <w:spacing w:val="-2"/>
        </w:rPr>
        <w:t>allocator.</w:t>
      </w:r>
    </w:p>
    <w:p>
      <w:pPr>
        <w:pStyle w:val="BodyText"/>
        <w:spacing w:line="242" w:lineRule="auto" w:before="133"/>
        <w:ind w:left="1179" w:right="1817"/>
        <w:jc w:val="both"/>
      </w:pPr>
      <w:r>
        <w:rPr>
          <w:i/>
        </w:rPr>
        <w:t>Project</w:t>
      </w:r>
      <w:r>
        <w:rPr>
          <w:i/>
          <w:spacing w:val="-4"/>
        </w:rPr>
        <w:t> </w:t>
      </w:r>
      <w:r>
        <w:rPr>
          <w:i/>
        </w:rPr>
        <w:t>4-2:</w:t>
      </w:r>
      <w:r>
        <w:rPr>
          <w:i/>
          <w:spacing w:val="-4"/>
        </w:rPr>
        <w:t> </w:t>
      </w:r>
      <w:r>
        <w:rPr/>
        <w:t>Implement</w:t>
      </w:r>
      <w:r>
        <w:rPr>
          <w:spacing w:val="-4"/>
        </w:rPr>
        <w:t> </w:t>
      </w:r>
      <w:r>
        <w:rPr/>
        <w:t>Unix-style</w:t>
      </w:r>
      <w:r>
        <w:rPr>
          <w:spacing w:val="-4"/>
        </w:rPr>
        <w:t> </w:t>
      </w:r>
      <w:r>
        <w:rPr/>
        <w:t>common</w:t>
      </w:r>
      <w:r>
        <w:rPr>
          <w:spacing w:val="-4"/>
        </w:rPr>
        <w:t> </w:t>
      </w:r>
      <w:r>
        <w:rPr/>
        <w:t>blocks.</w:t>
      </w:r>
      <w:r>
        <w:rPr>
          <w:spacing w:val="40"/>
        </w:rPr>
        <w:t> </w:t>
      </w:r>
      <w:r>
        <w:rPr/>
        <w:t>That</w:t>
      </w:r>
      <w:r>
        <w:rPr>
          <w:spacing w:val="-4"/>
        </w:rPr>
        <w:t> </w:t>
      </w:r>
      <w:r>
        <w:rPr/>
        <w:t>is,</w:t>
      </w:r>
      <w:r>
        <w:rPr>
          <w:spacing w:val="-4"/>
        </w:rPr>
        <w:t> </w:t>
      </w:r>
      <w:r>
        <w:rPr/>
        <w:t>scan</w:t>
      </w:r>
      <w:r>
        <w:rPr>
          <w:spacing w:val="-4"/>
        </w:rPr>
        <w:t> </w:t>
      </w:r>
      <w:r>
        <w:rPr/>
        <w:t>the</w:t>
      </w:r>
      <w:r>
        <w:rPr>
          <w:spacing w:val="-4"/>
        </w:rPr>
        <w:t> </w:t>
      </w:r>
      <w:r>
        <w:rPr/>
        <w:t>sym- bol</w:t>
      </w:r>
      <w:r>
        <w:rPr>
          <w:spacing w:val="-5"/>
        </w:rPr>
        <w:t> </w:t>
      </w:r>
      <w:r>
        <w:rPr/>
        <w:t>table</w:t>
      </w:r>
      <w:r>
        <w:rPr>
          <w:spacing w:val="-5"/>
        </w:rPr>
        <w:t> </w:t>
      </w:r>
      <w:r>
        <w:rPr/>
        <w:t>for</w:t>
      </w:r>
      <w:r>
        <w:rPr>
          <w:spacing w:val="-5"/>
        </w:rPr>
        <w:t> </w:t>
      </w:r>
      <w:r>
        <w:rPr/>
        <w:t>undefined</w:t>
      </w:r>
      <w:r>
        <w:rPr>
          <w:spacing w:val="-5"/>
        </w:rPr>
        <w:t> </w:t>
      </w:r>
      <w:r>
        <w:rPr/>
        <w:t>symbols</w:t>
      </w:r>
      <w:r>
        <w:rPr>
          <w:spacing w:val="-5"/>
        </w:rPr>
        <w:t> </w:t>
      </w:r>
      <w:r>
        <w:rPr/>
        <w:t>with</w:t>
      </w:r>
      <w:r>
        <w:rPr>
          <w:spacing w:val="-5"/>
        </w:rPr>
        <w:t> </w:t>
      </w:r>
      <w:r>
        <w:rPr/>
        <w:t>non-zero</w:t>
      </w:r>
      <w:r>
        <w:rPr>
          <w:spacing w:val="-5"/>
        </w:rPr>
        <w:t> </w:t>
      </w:r>
      <w:r>
        <w:rPr/>
        <w:t>values,</w:t>
      </w:r>
      <w:r>
        <w:rPr>
          <w:spacing w:val="-5"/>
        </w:rPr>
        <w:t> </w:t>
      </w:r>
      <w:r>
        <w:rPr/>
        <w:t>and</w:t>
      </w:r>
      <w:r>
        <w:rPr>
          <w:spacing w:val="-5"/>
        </w:rPr>
        <w:t> </w:t>
      </w:r>
      <w:r>
        <w:rPr/>
        <w:t>add</w:t>
      </w:r>
      <w:r>
        <w:rPr>
          <w:spacing w:val="-5"/>
        </w:rPr>
        <w:t> </w:t>
      </w:r>
      <w:r>
        <w:rPr/>
        <w:t>space</w:t>
      </w:r>
      <w:r>
        <w:rPr>
          <w:spacing w:val="-5"/>
        </w:rPr>
        <w:t> </w:t>
      </w:r>
      <w:r>
        <w:rPr/>
        <w:t>of</w:t>
      </w:r>
      <w:r>
        <w:rPr>
          <w:spacing w:val="-5"/>
        </w:rPr>
        <w:t> </w:t>
      </w:r>
      <w:r>
        <w:rPr/>
        <w:t>ap- propriate size to the .bss segment.</w:t>
      </w:r>
      <w:r>
        <w:rPr>
          <w:spacing w:val="40"/>
        </w:rPr>
        <w:t> </w:t>
      </w:r>
      <w:r>
        <w:rPr/>
        <w:t>Don’t worry about adjusting the sym- bol table entries, that’s in the next chapter.</w:t>
      </w:r>
    </w:p>
    <w:p>
      <w:pPr>
        <w:pStyle w:val="BodyText"/>
        <w:spacing w:line="242" w:lineRule="auto" w:before="145"/>
        <w:ind w:left="1179" w:right="1817"/>
        <w:jc w:val="both"/>
      </w:pPr>
      <w:r>
        <w:rPr>
          <w:i/>
        </w:rPr>
        <w:t>Project 4-3: </w:t>
      </w:r>
      <w:r>
        <w:rPr/>
        <w:t>Extend the allocator in 4-3 to handle arbitrary segments in in- put files, combining all segments with identical names.</w:t>
      </w:r>
      <w:r>
        <w:rPr>
          <w:spacing w:val="40"/>
        </w:rPr>
        <w:t> </w:t>
      </w:r>
      <w:r>
        <w:rPr/>
        <w:t>A reasonable allo- cation strategy would be to put at 1000 the segments with RP attributes, then</w:t>
      </w:r>
      <w:r>
        <w:rPr>
          <w:spacing w:val="-4"/>
        </w:rPr>
        <w:t> </w:t>
      </w:r>
      <w:r>
        <w:rPr/>
        <w:t>starting</w:t>
      </w:r>
      <w:r>
        <w:rPr>
          <w:spacing w:val="-4"/>
        </w:rPr>
        <w:t> </w:t>
      </w:r>
      <w:r>
        <w:rPr/>
        <w:t>at</w:t>
      </w:r>
      <w:r>
        <w:rPr>
          <w:spacing w:val="-4"/>
        </w:rPr>
        <w:t> </w:t>
      </w:r>
      <w:r>
        <w:rPr/>
        <w:t>the</w:t>
      </w:r>
      <w:r>
        <w:rPr>
          <w:spacing w:val="-4"/>
        </w:rPr>
        <w:t> </w:t>
      </w:r>
      <w:r>
        <w:rPr/>
        <w:t>next</w:t>
      </w:r>
      <w:r>
        <w:rPr>
          <w:spacing w:val="-4"/>
        </w:rPr>
        <w:t> </w:t>
      </w:r>
      <w:r>
        <w:rPr/>
        <w:t>1000</w:t>
      </w:r>
      <w:r>
        <w:rPr>
          <w:spacing w:val="-4"/>
        </w:rPr>
        <w:t> </w:t>
      </w:r>
      <w:r>
        <w:rPr/>
        <w:t>boundary</w:t>
      </w:r>
      <w:r>
        <w:rPr>
          <w:spacing w:val="-4"/>
        </w:rPr>
        <w:t> </w:t>
      </w:r>
      <w:r>
        <w:rPr/>
        <w:t>RWP</w:t>
      </w:r>
      <w:r>
        <w:rPr>
          <w:spacing w:val="-4"/>
        </w:rPr>
        <w:t> </w:t>
      </w:r>
      <w:r>
        <w:rPr/>
        <w:t>attributes,</w:t>
      </w:r>
      <w:r>
        <w:rPr>
          <w:spacing w:val="-4"/>
        </w:rPr>
        <w:t> </w:t>
      </w:r>
      <w:r>
        <w:rPr/>
        <w:t>then</w:t>
      </w:r>
      <w:r>
        <w:rPr>
          <w:spacing w:val="-4"/>
        </w:rPr>
        <w:t> </w:t>
      </w:r>
      <w:r>
        <w:rPr/>
        <w:t>on</w:t>
      </w:r>
      <w:r>
        <w:rPr>
          <w:spacing w:val="-4"/>
        </w:rPr>
        <w:t> </w:t>
      </w:r>
      <w:r>
        <w:rPr/>
        <w:t>a</w:t>
      </w:r>
      <w:r>
        <w:rPr>
          <w:spacing w:val="-4"/>
        </w:rPr>
        <w:t> </w:t>
      </w:r>
      <w:r>
        <w:rPr/>
        <w:t>4</w:t>
      </w:r>
      <w:r>
        <w:rPr>
          <w:spacing w:val="-4"/>
        </w:rPr>
        <w:t> </w:t>
      </w:r>
      <w:r>
        <w:rPr/>
        <w:t>bound- ary RW attributes.</w:t>
      </w:r>
      <w:r>
        <w:rPr>
          <w:spacing w:val="40"/>
        </w:rPr>
        <w:t> </w:t>
      </w:r>
      <w:r>
        <w:rPr/>
        <w:t>Allocate common blocks in .bss with attribute RW.</w:t>
      </w:r>
    </w:p>
    <w:p>
      <w:pPr>
        <w:pStyle w:val="BodyText"/>
        <w:spacing w:after="0" w:line="242" w:lineRule="auto"/>
        <w:jc w:val="both"/>
        <w:sectPr>
          <w:pgSz w:w="11900" w:h="16840"/>
          <w:pgMar w:header="2826" w:footer="0" w:top="3320" w:bottom="280" w:left="1700" w:right="0"/>
        </w:sectPr>
      </w:pPr>
    </w:p>
    <w:p>
      <w:pPr>
        <w:pStyle w:val="BodyText"/>
        <w:tabs>
          <w:tab w:pos="8379" w:val="right" w:leader="none"/>
        </w:tabs>
        <w:spacing w:before="76"/>
        <w:ind w:left="1179"/>
      </w:pPr>
      <w:r>
        <w:rPr/>
        <w:t>Symbol </w:t>
      </w:r>
      <w:r>
        <w:rPr>
          <w:spacing w:val="-2"/>
        </w:rPr>
        <w:t>management</w:t>
      </w:r>
      <w:r>
        <w:rPr/>
        <w:tab/>
      </w:r>
      <w:r>
        <w:rPr>
          <w:spacing w:val="-5"/>
        </w:rPr>
        <w:t>5-</w:t>
      </w:r>
      <w:r>
        <w:rPr/>
        <w:t>149</w:t>
      </w:r>
    </w:p>
    <w:p>
      <w:pPr>
        <w:pStyle w:val="BodyText"/>
        <w:spacing w:before="9"/>
        <w:rPr>
          <w:sz w:val="17"/>
        </w:rPr>
      </w:pPr>
      <w:r>
        <w:rPr>
          <w:sz w:val="17"/>
        </w:rPr>
        <mc:AlternateContent>
          <mc:Choice Requires="wps">
            <w:drawing>
              <wp:anchor distT="0" distB="0" distL="0" distR="0" allowOverlap="1" layoutInCell="1" locked="0" behindDoc="1" simplePos="0" relativeHeight="487649792">
                <wp:simplePos x="0" y="0"/>
                <wp:positionH relativeFrom="page">
                  <wp:posOffset>1829180</wp:posOffset>
                </wp:positionH>
                <wp:positionV relativeFrom="paragraph">
                  <wp:posOffset>145430</wp:posOffset>
                </wp:positionV>
                <wp:extent cx="4572000" cy="1270"/>
                <wp:effectExtent l="0" t="0" r="0" b="0"/>
                <wp:wrapTopAndBottom/>
                <wp:docPr id="176" name="Graphic 176"/>
                <wp:cNvGraphicFramePr>
                  <a:graphicFrameLocks/>
                </wp:cNvGraphicFramePr>
                <a:graphic>
                  <a:graphicData uri="http://schemas.microsoft.com/office/word/2010/wordprocessingShape">
                    <wps:wsp>
                      <wps:cNvPr id="176" name="Graphic 17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666688;mso-wrap-distance-left:0;mso-wrap-distance-right:0" id="docshape129"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523" w:right="3936" w:firstLine="653"/>
        <w:jc w:val="left"/>
      </w:pPr>
      <w:bookmarkStart w:name="_TOC_250115" w:id="93"/>
      <w:r>
        <w:rPr/>
        <w:t>Chapter 5 Symbol</w:t>
      </w:r>
      <w:r>
        <w:rPr>
          <w:spacing w:val="-18"/>
        </w:rPr>
        <w:t> </w:t>
      </w:r>
      <w:bookmarkEnd w:id="93"/>
      <w:r>
        <w:rPr/>
        <w:t>management</w:t>
      </w:r>
    </w:p>
    <w:p>
      <w:pPr>
        <w:spacing w:before="283"/>
        <w:ind w:left="1179" w:right="0" w:firstLine="0"/>
        <w:jc w:val="left"/>
        <w:rPr>
          <w:i/>
          <w:sz w:val="24"/>
        </w:rPr>
      </w:pPr>
      <w:r>
        <w:rPr>
          <w:i/>
          <w:sz w:val="24"/>
        </w:rPr>
        <w:t>$Revision:</w:t>
      </w:r>
      <w:r>
        <w:rPr>
          <w:i/>
          <w:spacing w:val="-4"/>
          <w:sz w:val="24"/>
        </w:rPr>
        <w:t> </w:t>
      </w:r>
      <w:r>
        <w:rPr>
          <w:i/>
          <w:sz w:val="24"/>
        </w:rPr>
        <w:t>2.2</w:t>
      </w:r>
      <w:r>
        <w:rPr>
          <w:i/>
          <w:spacing w:val="-2"/>
          <w:sz w:val="24"/>
        </w:rPr>
        <w:t> </w:t>
      </w:r>
      <w:r>
        <w:rPr>
          <w:i/>
          <w:spacing w:val="-10"/>
          <w:sz w:val="24"/>
        </w:rPr>
        <w:t>$</w:t>
      </w:r>
    </w:p>
    <w:p>
      <w:pPr>
        <w:spacing w:before="4"/>
        <w:ind w:left="1179" w:right="0" w:firstLine="0"/>
        <w:jc w:val="left"/>
        <w:rPr>
          <w:i/>
          <w:sz w:val="24"/>
        </w:rPr>
      </w:pPr>
      <w:r>
        <w:rPr>
          <w:i/>
          <w:sz w:val="24"/>
        </w:rPr>
        <w:t>$Date: 1999/06/30 01:02:35 </w:t>
      </w:r>
      <w:r>
        <w:rPr>
          <w:i/>
          <w:spacing w:val="-10"/>
          <w:sz w:val="24"/>
        </w:rPr>
        <w:t>$</w:t>
      </w:r>
    </w:p>
    <w:p>
      <w:pPr>
        <w:pStyle w:val="BodyText"/>
        <w:tabs>
          <w:tab w:pos="8859" w:val="left" w:leader="none"/>
        </w:tabs>
        <w:spacing w:line="242" w:lineRule="auto" w:before="144"/>
        <w:ind w:left="1179" w:right="1218"/>
        <w:jc w:val="both"/>
      </w:pPr>
      <w:r>
        <w:rPr/>
        <w:t>Symbol</w:t>
      </w:r>
      <w:r>
        <w:rPr>
          <w:spacing w:val="-4"/>
        </w:rPr>
        <w:t> </w:t>
      </w:r>
      <w:r>
        <w:rPr/>
        <w:t>management</w:t>
      </w:r>
      <w:r>
        <w:rPr>
          <w:spacing w:val="-4"/>
        </w:rPr>
        <w:t> </w:t>
      </w:r>
      <w:r>
        <w:rPr/>
        <w:t>is</w:t>
      </w:r>
      <w:r>
        <w:rPr>
          <w:spacing w:val="-4"/>
        </w:rPr>
        <w:t> </w:t>
      </w:r>
      <w:r>
        <w:rPr/>
        <w:t>a</w:t>
      </w:r>
      <w:r>
        <w:rPr>
          <w:spacing w:val="-4"/>
        </w:rPr>
        <w:t> </w:t>
      </w:r>
      <w:r>
        <w:rPr/>
        <w:t>linker’s</w:t>
      </w:r>
      <w:r>
        <w:rPr>
          <w:spacing w:val="-4"/>
        </w:rPr>
        <w:t> </w:t>
      </w:r>
      <w:r>
        <w:rPr/>
        <w:t>key</w:t>
      </w:r>
      <w:r>
        <w:rPr>
          <w:spacing w:val="-4"/>
        </w:rPr>
        <w:t> </w:t>
      </w:r>
      <w:r>
        <w:rPr/>
        <w:t>function. Without</w:t>
      </w:r>
      <w:r>
        <w:rPr>
          <w:spacing w:val="-4"/>
        </w:rPr>
        <w:t> </w:t>
      </w:r>
      <w:r>
        <w:rPr/>
        <w:t>some</w:t>
      </w:r>
      <w:r>
        <w:rPr>
          <w:spacing w:val="-4"/>
        </w:rPr>
        <w:t> </w:t>
      </w:r>
      <w:r>
        <w:rPr/>
        <w:t>way</w:t>
      </w:r>
      <w:r>
        <w:rPr>
          <w:spacing w:val="-4"/>
        </w:rPr>
        <w:t> </w:t>
      </w:r>
      <w:r>
        <w:rPr/>
        <w:t>to</w:t>
      </w:r>
      <w:r>
        <w:rPr>
          <w:spacing w:val="-4"/>
        </w:rPr>
        <w:t> </w:t>
      </w:r>
      <w:r>
        <w:rPr/>
        <w:t>refer</w:t>
      </w:r>
      <w:r>
        <w:rPr>
          <w:spacing w:val="80"/>
        </w:rPr>
        <w:t>  </w:t>
      </w:r>
      <w:r>
        <w:rPr/>
        <w:t>* from</w:t>
      </w:r>
      <w:r>
        <w:rPr>
          <w:spacing w:val="-2"/>
        </w:rPr>
        <w:t> </w:t>
      </w:r>
      <w:r>
        <w:rPr/>
        <w:t>one</w:t>
      </w:r>
      <w:r>
        <w:rPr>
          <w:spacing w:val="-2"/>
        </w:rPr>
        <w:t> </w:t>
      </w:r>
      <w:r>
        <w:rPr/>
        <w:t>module</w:t>
      </w:r>
      <w:r>
        <w:rPr>
          <w:spacing w:val="-2"/>
        </w:rPr>
        <w:t> </w:t>
      </w:r>
      <w:r>
        <w:rPr/>
        <w:t>to</w:t>
      </w:r>
      <w:r>
        <w:rPr>
          <w:spacing w:val="-2"/>
        </w:rPr>
        <w:t> </w:t>
      </w:r>
      <w:r>
        <w:rPr/>
        <w:t>another,</w:t>
      </w:r>
      <w:r>
        <w:rPr>
          <w:spacing w:val="-2"/>
        </w:rPr>
        <w:t> </w:t>
      </w:r>
      <w:r>
        <w:rPr/>
        <w:t>there</w:t>
      </w:r>
      <w:r>
        <w:rPr>
          <w:spacing w:val="-2"/>
        </w:rPr>
        <w:t> </w:t>
      </w:r>
      <w:r>
        <w:rPr/>
        <w:t>wouldn’t</w:t>
      </w:r>
      <w:r>
        <w:rPr>
          <w:spacing w:val="-2"/>
        </w:rPr>
        <w:t> </w:t>
      </w:r>
      <w:r>
        <w:rPr/>
        <w:t>be</w:t>
      </w:r>
      <w:r>
        <w:rPr>
          <w:spacing w:val="-2"/>
        </w:rPr>
        <w:t> </w:t>
      </w:r>
      <w:r>
        <w:rPr/>
        <w:t>much</w:t>
      </w:r>
      <w:r>
        <w:rPr>
          <w:spacing w:val="-2"/>
        </w:rPr>
        <w:t> </w:t>
      </w:r>
      <w:r>
        <w:rPr/>
        <w:t>use</w:t>
      </w:r>
      <w:r>
        <w:rPr>
          <w:spacing w:val="-2"/>
        </w:rPr>
        <w:t> </w:t>
      </w:r>
      <w:r>
        <w:rPr/>
        <w:t>for</w:t>
      </w:r>
      <w:r>
        <w:rPr>
          <w:spacing w:val="-2"/>
        </w:rPr>
        <w:t> </w:t>
      </w:r>
      <w:r>
        <w:rPr/>
        <w:t>a</w:t>
      </w:r>
      <w:r>
        <w:rPr>
          <w:spacing w:val="-2"/>
        </w:rPr>
        <w:t> </w:t>
      </w:r>
      <w:r>
        <w:rPr/>
        <w:t>linker’s</w:t>
      </w:r>
      <w:r>
        <w:rPr>
          <w:spacing w:val="-2"/>
        </w:rPr>
        <w:t> </w:t>
      </w:r>
      <w:r>
        <w:rPr/>
        <w:t>oth-</w:t>
      </w:r>
      <w:r>
        <w:rPr>
          <w:spacing w:val="80"/>
        </w:rPr>
        <w:t>   </w:t>
      </w:r>
      <w:r>
        <w:rPr/>
        <w:t>* er </w:t>
      </w:r>
      <w:r>
        <w:rPr>
          <w:spacing w:val="-2"/>
        </w:rPr>
        <w:t>facilities.</w:t>
      </w:r>
      <w:r>
        <w:rPr/>
        <w:tab/>
      </w:r>
      <w:r>
        <w:rPr>
          <w:spacing w:val="-10"/>
        </w:rPr>
        <w:t>*</w:t>
      </w:r>
    </w:p>
    <w:p>
      <w:pPr>
        <w:pStyle w:val="Heading1"/>
        <w:tabs>
          <w:tab w:pos="8859" w:val="left" w:leader="none"/>
        </w:tabs>
        <w:spacing w:before="106"/>
        <w:rPr>
          <w:b w:val="0"/>
          <w:sz w:val="24"/>
        </w:rPr>
      </w:pPr>
      <w:bookmarkStart w:name="_TOC_250114" w:id="94"/>
      <w:r>
        <w:rPr/>
        <w:t>Binding</w:t>
      </w:r>
      <w:r>
        <w:rPr>
          <w:spacing w:val="-1"/>
        </w:rPr>
        <w:t> </w:t>
      </w:r>
      <w:r>
        <w:rPr/>
        <w:t>and</w:t>
      </w:r>
      <w:r>
        <w:rPr>
          <w:spacing w:val="-2"/>
        </w:rPr>
        <w:t> </w:t>
      </w:r>
      <w:r>
        <w:rPr/>
        <w:t>name </w:t>
      </w:r>
      <w:r>
        <w:rPr>
          <w:spacing w:val="-2"/>
        </w:rPr>
        <w:t>resolution</w:t>
      </w:r>
      <w:r>
        <w:rPr/>
        <w:tab/>
      </w:r>
      <w:bookmarkEnd w:id="94"/>
      <w:r>
        <w:rPr>
          <w:b w:val="0"/>
          <w:spacing w:val="-10"/>
          <w:sz w:val="24"/>
        </w:rPr>
        <w:t>*</w:t>
      </w:r>
    </w:p>
    <w:p>
      <w:pPr>
        <w:pStyle w:val="BodyText"/>
        <w:tabs>
          <w:tab w:pos="8859" w:val="left" w:leader="none"/>
        </w:tabs>
        <w:spacing w:line="242" w:lineRule="auto" w:before="136"/>
        <w:ind w:left="1179" w:right="1218"/>
        <w:jc w:val="both"/>
      </w:pPr>
      <w:r>
        <w:rPr/>
        <w:t>Linkers handle a variety of kinds of symbols. All linkers handle symbolic</w:t>
      </w:r>
      <w:r>
        <w:rPr>
          <w:spacing w:val="80"/>
        </w:rPr>
        <w:t>  </w:t>
      </w:r>
      <w:r>
        <w:rPr/>
        <w:t>* references from one module to another.</w:t>
      </w:r>
      <w:r>
        <w:rPr>
          <w:spacing w:val="40"/>
        </w:rPr>
        <w:t> </w:t>
      </w:r>
      <w:r>
        <w:rPr/>
        <w:t>Each input module includes a</w:t>
      </w:r>
      <w:r>
        <w:rPr>
          <w:spacing w:val="80"/>
        </w:rPr>
        <w:t>  </w:t>
      </w:r>
      <w:r>
        <w:rPr/>
        <w:t>* symbol</w:t>
      </w:r>
      <w:r>
        <w:rPr>
          <w:spacing w:val="-2"/>
        </w:rPr>
        <w:t> </w:t>
      </w:r>
      <w:r>
        <w:rPr/>
        <w:t>table.</w:t>
      </w:r>
      <w:r>
        <w:rPr>
          <w:spacing w:val="57"/>
        </w:rPr>
        <w:t> </w:t>
      </w:r>
      <w:r>
        <w:rPr/>
        <w:t>The</w:t>
      </w:r>
      <w:r>
        <w:rPr>
          <w:spacing w:val="-1"/>
        </w:rPr>
        <w:t> </w:t>
      </w:r>
      <w:r>
        <w:rPr/>
        <w:t>symbols</w:t>
      </w:r>
      <w:r>
        <w:rPr>
          <w:spacing w:val="-2"/>
        </w:rPr>
        <w:t> include:</w:t>
      </w:r>
      <w:r>
        <w:rPr/>
        <w:tab/>
      </w:r>
      <w:r>
        <w:rPr>
          <w:spacing w:val="-10"/>
        </w:rPr>
        <w:t>*</w:t>
      </w:r>
    </w:p>
    <w:p>
      <w:pPr>
        <w:pStyle w:val="ListParagraph"/>
        <w:numPr>
          <w:ilvl w:val="0"/>
          <w:numId w:val="16"/>
        </w:numPr>
        <w:tabs>
          <w:tab w:pos="1899" w:val="left" w:leader="none"/>
          <w:tab w:pos="8859" w:val="left" w:leader="none"/>
        </w:tabs>
        <w:spacing w:line="240" w:lineRule="auto" w:before="143" w:after="0"/>
        <w:ind w:left="1899" w:right="0" w:hanging="720"/>
        <w:jc w:val="left"/>
        <w:rPr>
          <w:sz w:val="24"/>
        </w:rPr>
      </w:pPr>
      <w:r>
        <w:rPr>
          <w:sz w:val="24"/>
        </w:rPr>
        <w:t>Global</w:t>
      </w:r>
      <w:r>
        <w:rPr>
          <w:spacing w:val="-4"/>
          <w:sz w:val="24"/>
        </w:rPr>
        <w:t> </w:t>
      </w:r>
      <w:r>
        <w:rPr>
          <w:sz w:val="24"/>
        </w:rPr>
        <w:t>symbols</w:t>
      </w:r>
      <w:r>
        <w:rPr>
          <w:spacing w:val="-4"/>
          <w:sz w:val="24"/>
        </w:rPr>
        <w:t> </w:t>
      </w:r>
      <w:r>
        <w:rPr>
          <w:sz w:val="24"/>
        </w:rPr>
        <w:t>defined</w:t>
      </w:r>
      <w:r>
        <w:rPr>
          <w:spacing w:val="-4"/>
          <w:sz w:val="24"/>
        </w:rPr>
        <w:t> </w:t>
      </w:r>
      <w:r>
        <w:rPr>
          <w:sz w:val="24"/>
        </w:rPr>
        <w:t>and</w:t>
      </w:r>
      <w:r>
        <w:rPr>
          <w:spacing w:val="-3"/>
          <w:sz w:val="24"/>
        </w:rPr>
        <w:t> </w:t>
      </w:r>
      <w:r>
        <w:rPr>
          <w:sz w:val="24"/>
        </w:rPr>
        <w:t>perhaps</w:t>
      </w:r>
      <w:r>
        <w:rPr>
          <w:spacing w:val="-4"/>
          <w:sz w:val="24"/>
        </w:rPr>
        <w:t> </w:t>
      </w:r>
      <w:r>
        <w:rPr>
          <w:sz w:val="24"/>
        </w:rPr>
        <w:t>referenced</w:t>
      </w:r>
      <w:r>
        <w:rPr>
          <w:spacing w:val="-4"/>
          <w:sz w:val="24"/>
        </w:rPr>
        <w:t> </w:t>
      </w:r>
      <w:r>
        <w:rPr>
          <w:sz w:val="24"/>
        </w:rPr>
        <w:t>in</w:t>
      </w:r>
      <w:r>
        <w:rPr>
          <w:spacing w:val="-3"/>
          <w:sz w:val="24"/>
        </w:rPr>
        <w:t> </w:t>
      </w:r>
      <w:r>
        <w:rPr>
          <w:sz w:val="24"/>
        </w:rPr>
        <w:t>the</w:t>
      </w:r>
      <w:r>
        <w:rPr>
          <w:spacing w:val="-3"/>
          <w:sz w:val="24"/>
        </w:rPr>
        <w:t> </w:t>
      </w:r>
      <w:r>
        <w:rPr>
          <w:spacing w:val="-2"/>
          <w:sz w:val="24"/>
        </w:rPr>
        <w:t>module.</w:t>
      </w:r>
      <w:r>
        <w:rPr>
          <w:sz w:val="24"/>
        </w:rPr>
        <w:tab/>
      </w:r>
      <w:r>
        <w:rPr>
          <w:spacing w:val="-10"/>
          <w:sz w:val="24"/>
        </w:rPr>
        <w:t>*</w:t>
      </w:r>
    </w:p>
    <w:p>
      <w:pPr>
        <w:pStyle w:val="ListParagraph"/>
        <w:numPr>
          <w:ilvl w:val="0"/>
          <w:numId w:val="16"/>
        </w:numPr>
        <w:tabs>
          <w:tab w:pos="1899" w:val="left" w:leader="none"/>
          <w:tab w:pos="8859" w:val="left" w:leader="none"/>
        </w:tabs>
        <w:spacing w:line="242" w:lineRule="auto" w:before="144" w:after="0"/>
        <w:ind w:left="1899" w:right="1218" w:hanging="720"/>
        <w:jc w:val="both"/>
        <w:rPr>
          <w:sz w:val="24"/>
        </w:rPr>
      </w:pPr>
      <w:r>
        <w:rPr>
          <w:sz w:val="24"/>
        </w:rPr>
        <w:t>Global symbols referenced but not defined in this module (general-</w:t>
      </w:r>
      <w:r>
        <w:rPr>
          <w:spacing w:val="80"/>
          <w:w w:val="150"/>
          <w:sz w:val="24"/>
        </w:rPr>
        <w:t>  </w:t>
      </w:r>
      <w:r>
        <w:rPr>
          <w:sz w:val="24"/>
        </w:rPr>
        <w:t>* ly called </w:t>
      </w:r>
      <w:r>
        <w:rPr>
          <w:spacing w:val="-2"/>
          <w:sz w:val="24"/>
        </w:rPr>
        <w:t>externals).</w:t>
      </w:r>
      <w:r>
        <w:rPr>
          <w:sz w:val="24"/>
        </w:rPr>
        <w:tab/>
      </w:r>
      <w:r>
        <w:rPr>
          <w:spacing w:val="-10"/>
          <w:sz w:val="24"/>
        </w:rPr>
        <w:t>*</w:t>
      </w:r>
    </w:p>
    <w:p>
      <w:pPr>
        <w:pStyle w:val="ListParagraph"/>
        <w:numPr>
          <w:ilvl w:val="0"/>
          <w:numId w:val="16"/>
        </w:numPr>
        <w:tabs>
          <w:tab w:pos="1899" w:val="left" w:leader="none"/>
          <w:tab w:pos="8859" w:val="left" w:leader="none"/>
        </w:tabs>
        <w:spacing w:line="242" w:lineRule="auto" w:before="143" w:after="0"/>
        <w:ind w:left="1899" w:right="1218" w:hanging="720"/>
        <w:jc w:val="both"/>
        <w:rPr>
          <w:sz w:val="24"/>
        </w:rPr>
      </w:pPr>
      <w:r>
        <w:rPr>
          <w:sz w:val="24"/>
        </w:rPr>
        <w:t>Segment names, which are usually also considered to be global</w:t>
      </w:r>
      <w:r>
        <w:rPr>
          <w:spacing w:val="40"/>
          <w:sz w:val="24"/>
        </w:rPr>
        <w:t>  </w:t>
      </w:r>
      <w:r>
        <w:rPr>
          <w:sz w:val="24"/>
        </w:rPr>
        <w:t>* symbols</w:t>
      </w:r>
      <w:r>
        <w:rPr>
          <w:spacing w:val="-4"/>
          <w:sz w:val="24"/>
        </w:rPr>
        <w:t> </w:t>
      </w:r>
      <w:r>
        <w:rPr>
          <w:sz w:val="24"/>
        </w:rPr>
        <w:t>defined</w:t>
      </w:r>
      <w:r>
        <w:rPr>
          <w:spacing w:val="-3"/>
          <w:sz w:val="24"/>
        </w:rPr>
        <w:t> </w:t>
      </w:r>
      <w:r>
        <w:rPr>
          <w:sz w:val="24"/>
        </w:rPr>
        <w:t>to</w:t>
      </w:r>
      <w:r>
        <w:rPr>
          <w:spacing w:val="-2"/>
          <w:sz w:val="24"/>
        </w:rPr>
        <w:t> </w:t>
      </w:r>
      <w:r>
        <w:rPr>
          <w:sz w:val="24"/>
        </w:rPr>
        <w:t>be</w:t>
      </w:r>
      <w:r>
        <w:rPr>
          <w:spacing w:val="-3"/>
          <w:sz w:val="24"/>
        </w:rPr>
        <w:t> </w:t>
      </w:r>
      <w:r>
        <w:rPr>
          <w:sz w:val="24"/>
        </w:rPr>
        <w:t>at</w:t>
      </w:r>
      <w:r>
        <w:rPr>
          <w:spacing w:val="-3"/>
          <w:sz w:val="24"/>
        </w:rPr>
        <w:t> </w:t>
      </w:r>
      <w:r>
        <w:rPr>
          <w:sz w:val="24"/>
        </w:rPr>
        <w:t>the</w:t>
      </w:r>
      <w:r>
        <w:rPr>
          <w:spacing w:val="-2"/>
          <w:sz w:val="24"/>
        </w:rPr>
        <w:t> </w:t>
      </w:r>
      <w:r>
        <w:rPr>
          <w:sz w:val="24"/>
        </w:rPr>
        <w:t>beginning</w:t>
      </w:r>
      <w:r>
        <w:rPr>
          <w:spacing w:val="-3"/>
          <w:sz w:val="24"/>
        </w:rPr>
        <w:t> </w:t>
      </w:r>
      <w:r>
        <w:rPr>
          <w:sz w:val="24"/>
        </w:rPr>
        <w:t>of</w:t>
      </w:r>
      <w:r>
        <w:rPr>
          <w:spacing w:val="-3"/>
          <w:sz w:val="24"/>
        </w:rPr>
        <w:t> </w:t>
      </w:r>
      <w:r>
        <w:rPr>
          <w:sz w:val="24"/>
        </w:rPr>
        <w:t>the</w:t>
      </w:r>
      <w:r>
        <w:rPr>
          <w:spacing w:val="-2"/>
          <w:sz w:val="24"/>
        </w:rPr>
        <w:t> segment.</w:t>
      </w:r>
      <w:r>
        <w:rPr>
          <w:sz w:val="24"/>
        </w:rPr>
        <w:tab/>
      </w:r>
      <w:r>
        <w:rPr>
          <w:spacing w:val="-10"/>
          <w:sz w:val="24"/>
        </w:rPr>
        <w:t>*</w:t>
      </w:r>
    </w:p>
    <w:p>
      <w:pPr>
        <w:pStyle w:val="ListParagraph"/>
        <w:numPr>
          <w:ilvl w:val="0"/>
          <w:numId w:val="16"/>
        </w:numPr>
        <w:tabs>
          <w:tab w:pos="1899" w:val="left" w:leader="none"/>
          <w:tab w:pos="8859" w:val="left" w:leader="none"/>
        </w:tabs>
        <w:spacing w:line="242" w:lineRule="auto" w:before="143" w:after="0"/>
        <w:ind w:left="1899" w:right="1217" w:hanging="720"/>
        <w:jc w:val="both"/>
        <w:rPr>
          <w:sz w:val="24"/>
        </w:rPr>
      </w:pPr>
      <w:r>
        <w:rPr>
          <w:sz w:val="24"/>
        </w:rPr>
        <w:t>Non-global symbols, usually for debuggers and crash dump analy-</w:t>
      </w:r>
      <w:r>
        <w:rPr>
          <w:spacing w:val="80"/>
          <w:w w:val="150"/>
          <w:sz w:val="24"/>
        </w:rPr>
        <w:t>  </w:t>
      </w:r>
      <w:r>
        <w:rPr>
          <w:sz w:val="24"/>
        </w:rPr>
        <w:t>* sis. These</w:t>
      </w:r>
      <w:r>
        <w:rPr>
          <w:spacing w:val="-1"/>
          <w:sz w:val="24"/>
        </w:rPr>
        <w:t> </w:t>
      </w:r>
      <w:r>
        <w:rPr>
          <w:sz w:val="24"/>
        </w:rPr>
        <w:t>aren’t</w:t>
      </w:r>
      <w:r>
        <w:rPr>
          <w:spacing w:val="-2"/>
          <w:sz w:val="24"/>
        </w:rPr>
        <w:t> </w:t>
      </w:r>
      <w:r>
        <w:rPr>
          <w:sz w:val="24"/>
        </w:rPr>
        <w:t>really</w:t>
      </w:r>
      <w:r>
        <w:rPr>
          <w:spacing w:val="-1"/>
          <w:sz w:val="24"/>
        </w:rPr>
        <w:t> </w:t>
      </w:r>
      <w:r>
        <w:rPr>
          <w:sz w:val="24"/>
        </w:rPr>
        <w:t>symbols</w:t>
      </w:r>
      <w:r>
        <w:rPr>
          <w:spacing w:val="-2"/>
          <w:sz w:val="24"/>
        </w:rPr>
        <w:t> </w:t>
      </w:r>
      <w:r>
        <w:rPr>
          <w:sz w:val="24"/>
        </w:rPr>
        <w:t>needed</w:t>
      </w:r>
      <w:r>
        <w:rPr>
          <w:spacing w:val="-1"/>
          <w:sz w:val="24"/>
        </w:rPr>
        <w:t> </w:t>
      </w:r>
      <w:r>
        <w:rPr>
          <w:sz w:val="24"/>
        </w:rPr>
        <w:t>for</w:t>
      </w:r>
      <w:r>
        <w:rPr>
          <w:spacing w:val="-2"/>
          <w:sz w:val="24"/>
        </w:rPr>
        <w:t> </w:t>
      </w:r>
      <w:r>
        <w:rPr>
          <w:sz w:val="24"/>
        </w:rPr>
        <w:t>the</w:t>
      </w:r>
      <w:r>
        <w:rPr>
          <w:spacing w:val="-1"/>
          <w:sz w:val="24"/>
        </w:rPr>
        <w:t> </w:t>
      </w:r>
      <w:r>
        <w:rPr>
          <w:sz w:val="24"/>
        </w:rPr>
        <w:t>linking</w:t>
      </w:r>
      <w:r>
        <w:rPr>
          <w:spacing w:val="-2"/>
          <w:sz w:val="24"/>
        </w:rPr>
        <w:t> </w:t>
      </w:r>
      <w:r>
        <w:rPr>
          <w:sz w:val="24"/>
        </w:rPr>
        <w:t>process,</w:t>
      </w:r>
      <w:r>
        <w:rPr>
          <w:spacing w:val="-1"/>
          <w:sz w:val="24"/>
        </w:rPr>
        <w:t> </w:t>
      </w:r>
      <w:r>
        <w:rPr>
          <w:sz w:val="24"/>
        </w:rPr>
        <w:t>but</w:t>
      </w:r>
      <w:r>
        <w:rPr>
          <w:spacing w:val="80"/>
          <w:sz w:val="24"/>
        </w:rPr>
        <w:t>  </w:t>
      </w:r>
      <w:r>
        <w:rPr>
          <w:sz w:val="24"/>
        </w:rPr>
        <w:t>* sometimes they are mixed in with global symbols so the linker has</w:t>
      </w:r>
      <w:r>
        <w:rPr>
          <w:spacing w:val="80"/>
          <w:sz w:val="24"/>
        </w:rPr>
        <w:t>   </w:t>
      </w:r>
      <w:r>
        <w:rPr>
          <w:sz w:val="24"/>
        </w:rPr>
        <w:t>* to at least skip over them.</w:t>
      </w:r>
      <w:r>
        <w:rPr>
          <w:spacing w:val="40"/>
          <w:sz w:val="24"/>
        </w:rPr>
        <w:t> </w:t>
      </w:r>
      <w:r>
        <w:rPr>
          <w:sz w:val="24"/>
        </w:rPr>
        <w:t>In other cases they can be in a separate</w:t>
      </w:r>
      <w:r>
        <w:rPr>
          <w:spacing w:val="80"/>
          <w:w w:val="150"/>
          <w:sz w:val="24"/>
        </w:rPr>
        <w:t>  </w:t>
      </w:r>
      <w:r>
        <w:rPr>
          <w:sz w:val="24"/>
        </w:rPr>
        <w:t>* table</w:t>
      </w:r>
      <w:r>
        <w:rPr>
          <w:spacing w:val="-3"/>
          <w:sz w:val="24"/>
        </w:rPr>
        <w:t> </w:t>
      </w:r>
      <w:r>
        <w:rPr>
          <w:sz w:val="24"/>
        </w:rPr>
        <w:t>in</w:t>
      </w:r>
      <w:r>
        <w:rPr>
          <w:spacing w:val="-3"/>
          <w:sz w:val="24"/>
        </w:rPr>
        <w:t> </w:t>
      </w:r>
      <w:r>
        <w:rPr>
          <w:sz w:val="24"/>
        </w:rPr>
        <w:t>the</w:t>
      </w:r>
      <w:r>
        <w:rPr>
          <w:spacing w:val="-3"/>
          <w:sz w:val="24"/>
        </w:rPr>
        <w:t> </w:t>
      </w:r>
      <w:r>
        <w:rPr>
          <w:sz w:val="24"/>
        </w:rPr>
        <w:t>file,</w:t>
      </w:r>
      <w:r>
        <w:rPr>
          <w:spacing w:val="-3"/>
          <w:sz w:val="24"/>
        </w:rPr>
        <w:t> </w:t>
      </w:r>
      <w:r>
        <w:rPr>
          <w:sz w:val="24"/>
        </w:rPr>
        <w:t>or</w:t>
      </w:r>
      <w:r>
        <w:rPr>
          <w:spacing w:val="-3"/>
          <w:sz w:val="24"/>
        </w:rPr>
        <w:t> </w:t>
      </w:r>
      <w:r>
        <w:rPr>
          <w:sz w:val="24"/>
        </w:rPr>
        <w:t>in</w:t>
      </w:r>
      <w:r>
        <w:rPr>
          <w:spacing w:val="-3"/>
          <w:sz w:val="24"/>
        </w:rPr>
        <w:t> </w:t>
      </w:r>
      <w:r>
        <w:rPr>
          <w:sz w:val="24"/>
        </w:rPr>
        <w:t>a</w:t>
      </w:r>
      <w:r>
        <w:rPr>
          <w:spacing w:val="-3"/>
          <w:sz w:val="24"/>
        </w:rPr>
        <w:t> </w:t>
      </w:r>
      <w:r>
        <w:rPr>
          <w:sz w:val="24"/>
        </w:rPr>
        <w:t>separate</w:t>
      </w:r>
      <w:r>
        <w:rPr>
          <w:spacing w:val="-3"/>
          <w:sz w:val="24"/>
        </w:rPr>
        <w:t> </w:t>
      </w:r>
      <w:r>
        <w:rPr>
          <w:sz w:val="24"/>
        </w:rPr>
        <w:t>debug</w:t>
      </w:r>
      <w:r>
        <w:rPr>
          <w:spacing w:val="-3"/>
          <w:sz w:val="24"/>
        </w:rPr>
        <w:t> </w:t>
      </w:r>
      <w:r>
        <w:rPr>
          <w:sz w:val="24"/>
        </w:rPr>
        <w:t>info</w:t>
      </w:r>
      <w:r>
        <w:rPr>
          <w:spacing w:val="-3"/>
          <w:sz w:val="24"/>
        </w:rPr>
        <w:t> </w:t>
      </w:r>
      <w:r>
        <w:rPr>
          <w:sz w:val="24"/>
        </w:rPr>
        <w:t>file.</w:t>
      </w:r>
      <w:r>
        <w:rPr>
          <w:spacing w:val="-3"/>
          <w:sz w:val="24"/>
        </w:rPr>
        <w:t> </w:t>
      </w:r>
      <w:r>
        <w:rPr>
          <w:spacing w:val="-2"/>
          <w:sz w:val="24"/>
        </w:rPr>
        <w:t>(Optional)</w:t>
      </w:r>
      <w:r>
        <w:rPr>
          <w:sz w:val="24"/>
        </w:rPr>
        <w:tab/>
      </w:r>
      <w:r>
        <w:rPr>
          <w:spacing w:val="-10"/>
          <w:sz w:val="24"/>
        </w:rPr>
        <w:t>*</w:t>
      </w:r>
    </w:p>
    <w:p>
      <w:pPr>
        <w:pStyle w:val="ListParagraph"/>
        <w:numPr>
          <w:ilvl w:val="0"/>
          <w:numId w:val="16"/>
        </w:numPr>
        <w:tabs>
          <w:tab w:pos="1899" w:val="left" w:leader="none"/>
          <w:tab w:pos="8859" w:val="left" w:leader="none"/>
        </w:tabs>
        <w:spacing w:line="242" w:lineRule="auto" w:before="146" w:after="0"/>
        <w:ind w:left="1899" w:right="1218" w:hanging="720"/>
        <w:jc w:val="both"/>
        <w:rPr>
          <w:sz w:val="24"/>
        </w:rPr>
      </w:pPr>
      <w:r>
        <w:rPr>
          <w:sz w:val="24"/>
        </w:rPr>
        <w:t>Line number information, to tell source language debuggers the</w:t>
      </w:r>
      <w:r>
        <w:rPr>
          <w:spacing w:val="80"/>
          <w:w w:val="150"/>
          <w:sz w:val="24"/>
        </w:rPr>
        <w:t> </w:t>
      </w:r>
      <w:r>
        <w:rPr>
          <w:sz w:val="24"/>
        </w:rPr>
        <w:t>* correspondence</w:t>
      </w:r>
      <w:r>
        <w:rPr>
          <w:spacing w:val="-1"/>
          <w:sz w:val="24"/>
        </w:rPr>
        <w:t> </w:t>
      </w:r>
      <w:r>
        <w:rPr>
          <w:sz w:val="24"/>
        </w:rPr>
        <w:t>between</w:t>
      </w:r>
      <w:r>
        <w:rPr>
          <w:spacing w:val="-1"/>
          <w:sz w:val="24"/>
        </w:rPr>
        <w:t> </w:t>
      </w:r>
      <w:r>
        <w:rPr>
          <w:sz w:val="24"/>
        </w:rPr>
        <w:t>source lines</w:t>
      </w:r>
      <w:r>
        <w:rPr>
          <w:spacing w:val="-2"/>
          <w:sz w:val="24"/>
        </w:rPr>
        <w:t> </w:t>
      </w:r>
      <w:r>
        <w:rPr>
          <w:sz w:val="24"/>
        </w:rPr>
        <w:t>and object</w:t>
      </w:r>
      <w:r>
        <w:rPr>
          <w:spacing w:val="-1"/>
          <w:sz w:val="24"/>
        </w:rPr>
        <w:t> </w:t>
      </w:r>
      <w:r>
        <w:rPr>
          <w:sz w:val="24"/>
        </w:rPr>
        <w:t>code. </w:t>
      </w:r>
      <w:r>
        <w:rPr>
          <w:spacing w:val="-2"/>
          <w:sz w:val="24"/>
        </w:rPr>
        <w:t>(Optional)</w:t>
      </w:r>
      <w:r>
        <w:rPr>
          <w:sz w:val="24"/>
        </w:rPr>
        <w:tab/>
      </w:r>
      <w:r>
        <w:rPr>
          <w:spacing w:val="-10"/>
          <w:sz w:val="24"/>
        </w:rPr>
        <w:t>*</w:t>
      </w:r>
    </w:p>
    <w:p>
      <w:pPr>
        <w:pStyle w:val="BodyText"/>
        <w:tabs>
          <w:tab w:pos="8859" w:val="left" w:leader="none"/>
        </w:tabs>
        <w:spacing w:line="242" w:lineRule="auto" w:before="142"/>
        <w:ind w:left="1179" w:right="1217"/>
        <w:jc w:val="both"/>
      </w:pPr>
      <w:r>
        <w:rPr/>
        <w:t>The linker reads all of the symbol tables in the input module, and extracts</w:t>
      </w:r>
      <w:r>
        <w:rPr>
          <w:spacing w:val="80"/>
        </w:rPr>
        <w:t>   </w:t>
      </w:r>
      <w:r>
        <w:rPr/>
        <w:t>* the useful information, which is sometimes all of the incoming info, fre-</w:t>
      </w:r>
      <w:r>
        <w:rPr>
          <w:spacing w:val="40"/>
        </w:rPr>
        <w:t>  </w:t>
      </w:r>
      <w:r>
        <w:rPr/>
        <w:t>* quently just what’s needed to link.</w:t>
      </w:r>
      <w:r>
        <w:rPr>
          <w:spacing w:val="40"/>
        </w:rPr>
        <w:t> </w:t>
      </w:r>
      <w:r>
        <w:rPr/>
        <w:t>Then it builds the link-time symbol ta-</w:t>
      </w:r>
      <w:r>
        <w:rPr>
          <w:spacing w:val="80"/>
          <w:w w:val="150"/>
        </w:rPr>
        <w:t>  </w:t>
      </w:r>
      <w:r>
        <w:rPr/>
        <w:t>* bles and uses that to guide the linking process.</w:t>
      </w:r>
      <w:r>
        <w:rPr>
          <w:spacing w:val="40"/>
        </w:rPr>
        <w:t> </w:t>
      </w:r>
      <w:r>
        <w:rPr/>
        <w:t>Depending on the output</w:t>
      </w:r>
      <w:r>
        <w:rPr>
          <w:spacing w:val="80"/>
        </w:rPr>
        <w:t>   </w:t>
      </w:r>
      <w:r>
        <w:rPr/>
        <w:t>* file format, the linker may place some or all of the symbol information in</w:t>
      </w:r>
      <w:r>
        <w:rPr>
          <w:spacing w:val="80"/>
          <w:w w:val="150"/>
        </w:rPr>
        <w:t>  </w:t>
      </w:r>
      <w:r>
        <w:rPr/>
        <w:t>* the output </w:t>
      </w:r>
      <w:r>
        <w:rPr>
          <w:spacing w:val="-2"/>
        </w:rPr>
        <w:t>file.</w:t>
      </w:r>
      <w:r>
        <w:rPr/>
        <w:tab/>
      </w:r>
      <w:r>
        <w:rPr>
          <w:spacing w:val="-10"/>
        </w:rPr>
        <w:t>*</w:t>
      </w:r>
    </w:p>
    <w:p>
      <w:pPr>
        <w:pStyle w:val="BodyText"/>
        <w:spacing w:after="0" w:line="242" w:lineRule="auto"/>
        <w:jc w:val="both"/>
        <w:sectPr>
          <w:headerReference w:type="even" r:id="rId52"/>
          <w:pgSz w:w="11900" w:h="16840"/>
          <w:pgMar w:header="0" w:footer="0" w:top="980" w:bottom="280" w:left="1700" w:right="0"/>
        </w:sectPr>
      </w:pPr>
    </w:p>
    <w:p>
      <w:pPr>
        <w:pStyle w:val="BodyText"/>
        <w:rPr>
          <w:sz w:val="20"/>
        </w:rPr>
      </w:pPr>
    </w:p>
    <w:p>
      <w:pPr>
        <w:pStyle w:val="BodyText"/>
        <w:spacing w:before="161"/>
        <w:rPr>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90"/>
        <w:gridCol w:w="410"/>
      </w:tblGrid>
      <w:tr>
        <w:trPr>
          <w:trHeight w:val="272" w:hRule="atLeast"/>
        </w:trPr>
        <w:tc>
          <w:tcPr>
            <w:tcW w:w="7490" w:type="dxa"/>
          </w:tcPr>
          <w:p>
            <w:pPr>
              <w:pStyle w:val="TableParagraph"/>
              <w:spacing w:line="253" w:lineRule="exact"/>
              <w:ind w:left="50"/>
              <w:rPr>
                <w:sz w:val="24"/>
              </w:rPr>
            </w:pPr>
            <w:r>
              <w:rPr>
                <w:sz w:val="24"/>
              </w:rPr>
              <w:t>Some</w:t>
            </w:r>
            <w:r>
              <w:rPr>
                <w:spacing w:val="39"/>
                <w:sz w:val="24"/>
              </w:rPr>
              <w:t> </w:t>
            </w:r>
            <w:r>
              <w:rPr>
                <w:sz w:val="24"/>
              </w:rPr>
              <w:t>formats</w:t>
            </w:r>
            <w:r>
              <w:rPr>
                <w:spacing w:val="40"/>
                <w:sz w:val="24"/>
              </w:rPr>
              <w:t> </w:t>
            </w:r>
            <w:r>
              <w:rPr>
                <w:sz w:val="24"/>
              </w:rPr>
              <w:t>have</w:t>
            </w:r>
            <w:r>
              <w:rPr>
                <w:spacing w:val="40"/>
                <w:sz w:val="24"/>
              </w:rPr>
              <w:t> </w:t>
            </w:r>
            <w:r>
              <w:rPr>
                <w:sz w:val="24"/>
              </w:rPr>
              <w:t>multiple</w:t>
            </w:r>
            <w:r>
              <w:rPr>
                <w:spacing w:val="40"/>
                <w:sz w:val="24"/>
              </w:rPr>
              <w:t> </w:t>
            </w:r>
            <w:r>
              <w:rPr>
                <w:sz w:val="24"/>
              </w:rPr>
              <w:t>symbol</w:t>
            </w:r>
            <w:r>
              <w:rPr>
                <w:spacing w:val="40"/>
                <w:sz w:val="24"/>
              </w:rPr>
              <w:t> </w:t>
            </w:r>
            <w:r>
              <w:rPr>
                <w:sz w:val="24"/>
              </w:rPr>
              <w:t>tables</w:t>
            </w:r>
            <w:r>
              <w:rPr>
                <w:spacing w:val="40"/>
                <w:sz w:val="24"/>
              </w:rPr>
              <w:t> </w:t>
            </w:r>
            <w:r>
              <w:rPr>
                <w:sz w:val="24"/>
              </w:rPr>
              <w:t>per</w:t>
            </w:r>
            <w:r>
              <w:rPr>
                <w:spacing w:val="40"/>
                <w:sz w:val="24"/>
              </w:rPr>
              <w:t> </w:t>
            </w:r>
            <w:r>
              <w:rPr>
                <w:sz w:val="24"/>
              </w:rPr>
              <w:t>file.</w:t>
            </w:r>
            <w:r>
              <w:rPr>
                <w:spacing w:val="69"/>
                <w:w w:val="150"/>
                <w:sz w:val="24"/>
              </w:rPr>
              <w:t> </w:t>
            </w:r>
            <w:r>
              <w:rPr>
                <w:sz w:val="24"/>
              </w:rPr>
              <w:t>For</w:t>
            </w:r>
            <w:r>
              <w:rPr>
                <w:spacing w:val="40"/>
                <w:sz w:val="24"/>
              </w:rPr>
              <w:t> </w:t>
            </w:r>
            <w:r>
              <w:rPr>
                <w:sz w:val="24"/>
              </w:rPr>
              <w:t>example,</w:t>
            </w:r>
            <w:r>
              <w:rPr>
                <w:spacing w:val="40"/>
                <w:sz w:val="24"/>
              </w:rPr>
              <w:t> </w:t>
            </w:r>
            <w:r>
              <w:rPr>
                <w:spacing w:val="-5"/>
                <w:sz w:val="24"/>
              </w:rPr>
              <w:t>ELF</w:t>
            </w:r>
          </w:p>
        </w:tc>
        <w:tc>
          <w:tcPr>
            <w:tcW w:w="410" w:type="dxa"/>
          </w:tcPr>
          <w:p>
            <w:pPr>
              <w:pStyle w:val="TableParagraph"/>
              <w:spacing w:line="253"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shared</w:t>
            </w:r>
            <w:r>
              <w:rPr>
                <w:spacing w:val="4"/>
                <w:sz w:val="24"/>
              </w:rPr>
              <w:t> </w:t>
            </w:r>
            <w:r>
              <w:rPr>
                <w:sz w:val="24"/>
              </w:rPr>
              <w:t>libraries</w:t>
            </w:r>
            <w:r>
              <w:rPr>
                <w:spacing w:val="6"/>
                <w:sz w:val="24"/>
              </w:rPr>
              <w:t> </w:t>
            </w:r>
            <w:r>
              <w:rPr>
                <w:sz w:val="24"/>
              </w:rPr>
              <w:t>can</w:t>
            </w:r>
            <w:r>
              <w:rPr>
                <w:spacing w:val="7"/>
                <w:sz w:val="24"/>
              </w:rPr>
              <w:t> </w:t>
            </w:r>
            <w:r>
              <w:rPr>
                <w:sz w:val="24"/>
              </w:rPr>
              <w:t>have</w:t>
            </w:r>
            <w:r>
              <w:rPr>
                <w:spacing w:val="6"/>
                <w:sz w:val="24"/>
              </w:rPr>
              <w:t> </w:t>
            </w:r>
            <w:r>
              <w:rPr>
                <w:sz w:val="24"/>
              </w:rPr>
              <w:t>one</w:t>
            </w:r>
            <w:r>
              <w:rPr>
                <w:spacing w:val="6"/>
                <w:sz w:val="24"/>
              </w:rPr>
              <w:t> </w:t>
            </w:r>
            <w:r>
              <w:rPr>
                <w:sz w:val="24"/>
              </w:rPr>
              <w:t>symbol</w:t>
            </w:r>
            <w:r>
              <w:rPr>
                <w:spacing w:val="7"/>
                <w:sz w:val="24"/>
              </w:rPr>
              <w:t> </w:t>
            </w:r>
            <w:r>
              <w:rPr>
                <w:sz w:val="24"/>
              </w:rPr>
              <w:t>table</w:t>
            </w:r>
            <w:r>
              <w:rPr>
                <w:spacing w:val="6"/>
                <w:sz w:val="24"/>
              </w:rPr>
              <w:t> </w:t>
            </w:r>
            <w:r>
              <w:rPr>
                <w:sz w:val="24"/>
              </w:rPr>
              <w:t>with</w:t>
            </w:r>
            <w:r>
              <w:rPr>
                <w:spacing w:val="6"/>
                <w:sz w:val="24"/>
              </w:rPr>
              <w:t> </w:t>
            </w:r>
            <w:r>
              <w:rPr>
                <w:sz w:val="24"/>
              </w:rPr>
              <w:t>just</w:t>
            </w:r>
            <w:r>
              <w:rPr>
                <w:spacing w:val="7"/>
                <w:sz w:val="24"/>
              </w:rPr>
              <w:t> </w:t>
            </w:r>
            <w:r>
              <w:rPr>
                <w:sz w:val="24"/>
              </w:rPr>
              <w:t>the</w:t>
            </w:r>
            <w:r>
              <w:rPr>
                <w:spacing w:val="6"/>
                <w:sz w:val="24"/>
              </w:rPr>
              <w:t> </w:t>
            </w:r>
            <w:r>
              <w:rPr>
                <w:sz w:val="24"/>
              </w:rPr>
              <w:t>information</w:t>
            </w:r>
            <w:r>
              <w:rPr>
                <w:spacing w:val="7"/>
                <w:sz w:val="24"/>
              </w:rPr>
              <w:t> </w:t>
            </w:r>
            <w:r>
              <w:rPr>
                <w:spacing w:val="-2"/>
                <w:sz w:val="24"/>
              </w:rPr>
              <w:t>need-</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ed</w:t>
            </w:r>
            <w:r>
              <w:rPr>
                <w:spacing w:val="5"/>
                <w:sz w:val="24"/>
              </w:rPr>
              <w:t> </w:t>
            </w:r>
            <w:r>
              <w:rPr>
                <w:sz w:val="24"/>
              </w:rPr>
              <w:t>for</w:t>
            </w:r>
            <w:r>
              <w:rPr>
                <w:spacing w:val="7"/>
                <w:sz w:val="24"/>
              </w:rPr>
              <w:t> </w:t>
            </w:r>
            <w:r>
              <w:rPr>
                <w:sz w:val="24"/>
              </w:rPr>
              <w:t>the</w:t>
            </w:r>
            <w:r>
              <w:rPr>
                <w:spacing w:val="8"/>
                <w:sz w:val="24"/>
              </w:rPr>
              <w:t> </w:t>
            </w:r>
            <w:r>
              <w:rPr>
                <w:sz w:val="24"/>
              </w:rPr>
              <w:t>dynamic</w:t>
            </w:r>
            <w:r>
              <w:rPr>
                <w:spacing w:val="7"/>
                <w:sz w:val="24"/>
              </w:rPr>
              <w:t> </w:t>
            </w:r>
            <w:r>
              <w:rPr>
                <w:sz w:val="24"/>
              </w:rPr>
              <w:t>linker</w:t>
            </w:r>
            <w:r>
              <w:rPr>
                <w:spacing w:val="7"/>
                <w:sz w:val="24"/>
              </w:rPr>
              <w:t> </w:t>
            </w:r>
            <w:r>
              <w:rPr>
                <w:sz w:val="24"/>
              </w:rPr>
              <w:t>and</w:t>
            </w:r>
            <w:r>
              <w:rPr>
                <w:spacing w:val="8"/>
                <w:sz w:val="24"/>
              </w:rPr>
              <w:t> </w:t>
            </w:r>
            <w:r>
              <w:rPr>
                <w:sz w:val="24"/>
              </w:rPr>
              <w:t>a</w:t>
            </w:r>
            <w:r>
              <w:rPr>
                <w:spacing w:val="7"/>
                <w:sz w:val="24"/>
              </w:rPr>
              <w:t> </w:t>
            </w:r>
            <w:r>
              <w:rPr>
                <w:sz w:val="24"/>
              </w:rPr>
              <w:t>separate,</w:t>
            </w:r>
            <w:r>
              <w:rPr>
                <w:spacing w:val="7"/>
                <w:sz w:val="24"/>
              </w:rPr>
              <w:t> </w:t>
            </w:r>
            <w:r>
              <w:rPr>
                <w:sz w:val="24"/>
              </w:rPr>
              <w:t>larger</w:t>
            </w:r>
            <w:r>
              <w:rPr>
                <w:spacing w:val="8"/>
                <w:sz w:val="24"/>
              </w:rPr>
              <w:t> </w:t>
            </w:r>
            <w:r>
              <w:rPr>
                <w:sz w:val="24"/>
              </w:rPr>
              <w:t>table</w:t>
            </w:r>
            <w:r>
              <w:rPr>
                <w:spacing w:val="7"/>
                <w:sz w:val="24"/>
              </w:rPr>
              <w:t> </w:t>
            </w:r>
            <w:r>
              <w:rPr>
                <w:sz w:val="24"/>
              </w:rPr>
              <w:t>useful</w:t>
            </w:r>
            <w:r>
              <w:rPr>
                <w:spacing w:val="7"/>
                <w:sz w:val="24"/>
              </w:rPr>
              <w:t> </w:t>
            </w:r>
            <w:r>
              <w:rPr>
                <w:sz w:val="24"/>
              </w:rPr>
              <w:t>for</w:t>
            </w:r>
            <w:r>
              <w:rPr>
                <w:spacing w:val="8"/>
                <w:sz w:val="24"/>
              </w:rPr>
              <w:t> </w:t>
            </w:r>
            <w:r>
              <w:rPr>
                <w:spacing w:val="-2"/>
                <w:sz w:val="24"/>
              </w:rPr>
              <w:t>debugging</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and</w:t>
            </w:r>
            <w:r>
              <w:rPr>
                <w:spacing w:val="-1"/>
                <w:sz w:val="24"/>
              </w:rPr>
              <w:t> </w:t>
            </w:r>
            <w:r>
              <w:rPr>
                <w:sz w:val="24"/>
              </w:rPr>
              <w:t>relinking.</w:t>
            </w:r>
            <w:r>
              <w:rPr>
                <w:spacing w:val="58"/>
                <w:sz w:val="24"/>
              </w:rPr>
              <w:t> </w:t>
            </w:r>
            <w:r>
              <w:rPr>
                <w:sz w:val="24"/>
              </w:rPr>
              <w:t>This</w:t>
            </w:r>
            <w:r>
              <w:rPr>
                <w:spacing w:val="-1"/>
                <w:sz w:val="24"/>
              </w:rPr>
              <w:t> </w:t>
            </w:r>
            <w:r>
              <w:rPr>
                <w:sz w:val="24"/>
              </w:rPr>
              <w:t>isn’t</w:t>
            </w:r>
            <w:r>
              <w:rPr>
                <w:spacing w:val="-1"/>
                <w:sz w:val="24"/>
              </w:rPr>
              <w:t> </w:t>
            </w:r>
            <w:r>
              <w:rPr>
                <w:sz w:val="24"/>
              </w:rPr>
              <w:t>necessarily</w:t>
            </w:r>
            <w:r>
              <w:rPr>
                <w:spacing w:val="-1"/>
                <w:sz w:val="24"/>
              </w:rPr>
              <w:t> </w:t>
            </w:r>
            <w:r>
              <w:rPr>
                <w:sz w:val="24"/>
              </w:rPr>
              <w:t>a</w:t>
            </w:r>
            <w:r>
              <w:rPr>
                <w:spacing w:val="-1"/>
                <w:sz w:val="24"/>
              </w:rPr>
              <w:t> </w:t>
            </w:r>
            <w:r>
              <w:rPr>
                <w:sz w:val="24"/>
              </w:rPr>
              <w:t>bad</w:t>
            </w:r>
            <w:r>
              <w:rPr>
                <w:spacing w:val="-1"/>
                <w:sz w:val="24"/>
              </w:rPr>
              <w:t> </w:t>
            </w:r>
            <w:r>
              <w:rPr>
                <w:sz w:val="24"/>
              </w:rPr>
              <w:t>design;</w:t>
            </w:r>
            <w:r>
              <w:rPr>
                <w:spacing w:val="-1"/>
                <w:sz w:val="24"/>
              </w:rPr>
              <w:t> </w:t>
            </w:r>
            <w:r>
              <w:rPr>
                <w:sz w:val="24"/>
              </w:rPr>
              <w:t>the</w:t>
            </w:r>
            <w:r>
              <w:rPr>
                <w:spacing w:val="-1"/>
                <w:sz w:val="24"/>
              </w:rPr>
              <w:t> </w:t>
            </w:r>
            <w:r>
              <w:rPr>
                <w:sz w:val="24"/>
              </w:rPr>
              <w:t>dynamic</w:t>
            </w:r>
            <w:r>
              <w:rPr>
                <w:spacing w:val="-1"/>
                <w:sz w:val="24"/>
              </w:rPr>
              <w:t> </w:t>
            </w:r>
            <w:r>
              <w:rPr>
                <w:sz w:val="24"/>
              </w:rPr>
              <w:t>linker </w:t>
            </w:r>
            <w:r>
              <w:rPr>
                <w:spacing w:val="-2"/>
                <w:sz w:val="24"/>
              </w:rPr>
              <w:t>table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is</w:t>
            </w:r>
            <w:r>
              <w:rPr>
                <w:spacing w:val="45"/>
                <w:sz w:val="24"/>
              </w:rPr>
              <w:t> </w:t>
            </w:r>
            <w:r>
              <w:rPr>
                <w:sz w:val="24"/>
              </w:rPr>
              <w:t>usually</w:t>
            </w:r>
            <w:r>
              <w:rPr>
                <w:spacing w:val="46"/>
                <w:sz w:val="24"/>
              </w:rPr>
              <w:t> </w:t>
            </w:r>
            <w:r>
              <w:rPr>
                <w:sz w:val="24"/>
              </w:rPr>
              <w:t>much</w:t>
            </w:r>
            <w:r>
              <w:rPr>
                <w:spacing w:val="46"/>
                <w:sz w:val="24"/>
              </w:rPr>
              <w:t> </w:t>
            </w:r>
            <w:r>
              <w:rPr>
                <w:sz w:val="24"/>
              </w:rPr>
              <w:t>smaller</w:t>
            </w:r>
            <w:r>
              <w:rPr>
                <w:spacing w:val="46"/>
                <w:sz w:val="24"/>
              </w:rPr>
              <w:t> </w:t>
            </w:r>
            <w:r>
              <w:rPr>
                <w:sz w:val="24"/>
              </w:rPr>
              <w:t>than</w:t>
            </w:r>
            <w:r>
              <w:rPr>
                <w:spacing w:val="46"/>
                <w:sz w:val="24"/>
              </w:rPr>
              <w:t> </w:t>
            </w:r>
            <w:r>
              <w:rPr>
                <w:sz w:val="24"/>
              </w:rPr>
              <w:t>the</w:t>
            </w:r>
            <w:r>
              <w:rPr>
                <w:spacing w:val="46"/>
                <w:sz w:val="24"/>
              </w:rPr>
              <w:t> </w:t>
            </w:r>
            <w:r>
              <w:rPr>
                <w:sz w:val="24"/>
              </w:rPr>
              <w:t>full</w:t>
            </w:r>
            <w:r>
              <w:rPr>
                <w:spacing w:val="46"/>
                <w:sz w:val="24"/>
              </w:rPr>
              <w:t> </w:t>
            </w:r>
            <w:r>
              <w:rPr>
                <w:sz w:val="24"/>
              </w:rPr>
              <w:t>table</w:t>
            </w:r>
            <w:r>
              <w:rPr>
                <w:spacing w:val="46"/>
                <w:sz w:val="24"/>
              </w:rPr>
              <w:t> </w:t>
            </w:r>
            <w:r>
              <w:rPr>
                <w:sz w:val="24"/>
              </w:rPr>
              <w:t>and</w:t>
            </w:r>
            <w:r>
              <w:rPr>
                <w:spacing w:val="46"/>
                <w:sz w:val="24"/>
              </w:rPr>
              <w:t> </w:t>
            </w:r>
            <w:r>
              <w:rPr>
                <w:sz w:val="24"/>
              </w:rPr>
              <w:t>making</w:t>
            </w:r>
            <w:r>
              <w:rPr>
                <w:spacing w:val="46"/>
                <w:sz w:val="24"/>
              </w:rPr>
              <w:t> </w:t>
            </w:r>
            <w:r>
              <w:rPr>
                <w:sz w:val="24"/>
              </w:rPr>
              <w:t>it</w:t>
            </w:r>
            <w:r>
              <w:rPr>
                <w:spacing w:val="46"/>
                <w:sz w:val="24"/>
              </w:rPr>
              <w:t> </w:t>
            </w:r>
            <w:r>
              <w:rPr>
                <w:sz w:val="24"/>
              </w:rPr>
              <w:t>separate</w:t>
            </w:r>
            <w:r>
              <w:rPr>
                <w:spacing w:val="46"/>
                <w:sz w:val="24"/>
              </w:rPr>
              <w:t> </w:t>
            </w:r>
            <w:r>
              <w:rPr>
                <w:spacing w:val="-5"/>
                <w:sz w:val="24"/>
              </w:rPr>
              <w:t>can</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speed</w:t>
            </w:r>
            <w:r>
              <w:rPr>
                <w:spacing w:val="11"/>
                <w:sz w:val="24"/>
              </w:rPr>
              <w:t> </w:t>
            </w:r>
            <w:r>
              <w:rPr>
                <w:sz w:val="24"/>
              </w:rPr>
              <w:t>up</w:t>
            </w:r>
            <w:r>
              <w:rPr>
                <w:spacing w:val="11"/>
                <w:sz w:val="24"/>
              </w:rPr>
              <w:t> </w:t>
            </w:r>
            <w:r>
              <w:rPr>
                <w:sz w:val="24"/>
              </w:rPr>
              <w:t>the</w:t>
            </w:r>
            <w:r>
              <w:rPr>
                <w:spacing w:val="11"/>
                <w:sz w:val="24"/>
              </w:rPr>
              <w:t> </w:t>
            </w:r>
            <w:r>
              <w:rPr>
                <w:sz w:val="24"/>
              </w:rPr>
              <w:t>dynamic</w:t>
            </w:r>
            <w:r>
              <w:rPr>
                <w:spacing w:val="11"/>
                <w:sz w:val="24"/>
              </w:rPr>
              <w:t> </w:t>
            </w:r>
            <w:r>
              <w:rPr>
                <w:sz w:val="24"/>
              </w:rPr>
              <w:t>linking</w:t>
            </w:r>
            <w:r>
              <w:rPr>
                <w:spacing w:val="11"/>
                <w:sz w:val="24"/>
              </w:rPr>
              <w:t> </w:t>
            </w:r>
            <w:r>
              <w:rPr>
                <w:sz w:val="24"/>
              </w:rPr>
              <w:t>process,</w:t>
            </w:r>
            <w:r>
              <w:rPr>
                <w:spacing w:val="12"/>
                <w:sz w:val="24"/>
              </w:rPr>
              <w:t> </w:t>
            </w:r>
            <w:r>
              <w:rPr>
                <w:sz w:val="24"/>
              </w:rPr>
              <w:t>which</w:t>
            </w:r>
            <w:r>
              <w:rPr>
                <w:spacing w:val="11"/>
                <w:sz w:val="24"/>
              </w:rPr>
              <w:t> </w:t>
            </w:r>
            <w:r>
              <w:rPr>
                <w:sz w:val="24"/>
              </w:rPr>
              <w:t>happens</w:t>
            </w:r>
            <w:r>
              <w:rPr>
                <w:spacing w:val="11"/>
                <w:sz w:val="24"/>
              </w:rPr>
              <w:t> </w:t>
            </w:r>
            <w:r>
              <w:rPr>
                <w:sz w:val="24"/>
              </w:rPr>
              <w:t>far</w:t>
            </w:r>
            <w:r>
              <w:rPr>
                <w:spacing w:val="11"/>
                <w:sz w:val="24"/>
              </w:rPr>
              <w:t> </w:t>
            </w:r>
            <w:r>
              <w:rPr>
                <w:sz w:val="24"/>
              </w:rPr>
              <w:t>more</w:t>
            </w:r>
            <w:r>
              <w:rPr>
                <w:spacing w:val="11"/>
                <w:sz w:val="24"/>
              </w:rPr>
              <w:t> </w:t>
            </w:r>
            <w:r>
              <w:rPr>
                <w:sz w:val="24"/>
              </w:rPr>
              <w:t>often</w:t>
            </w:r>
            <w:r>
              <w:rPr>
                <w:spacing w:val="12"/>
                <w:sz w:val="24"/>
              </w:rPr>
              <w:t> </w:t>
            </w:r>
            <w:r>
              <w:rPr>
                <w:spacing w:val="-4"/>
                <w:sz w:val="24"/>
              </w:rPr>
              <w:t>than</w:t>
            </w:r>
          </w:p>
        </w:tc>
        <w:tc>
          <w:tcPr>
            <w:tcW w:w="410" w:type="dxa"/>
          </w:tcPr>
          <w:p>
            <w:pPr>
              <w:pStyle w:val="TableParagraph"/>
              <w:spacing w:line="260" w:lineRule="exact"/>
              <w:ind w:right="47"/>
              <w:jc w:val="right"/>
              <w:rPr>
                <w:sz w:val="24"/>
              </w:rPr>
            </w:pPr>
            <w:r>
              <w:rPr>
                <w:spacing w:val="-10"/>
                <w:sz w:val="24"/>
              </w:rPr>
              <w:t>*</w:t>
            </w:r>
          </w:p>
        </w:tc>
      </w:tr>
      <w:tr>
        <w:trPr>
          <w:trHeight w:val="332" w:hRule="atLeast"/>
        </w:trPr>
        <w:tc>
          <w:tcPr>
            <w:tcW w:w="7490" w:type="dxa"/>
          </w:tcPr>
          <w:p>
            <w:pPr>
              <w:pStyle w:val="TableParagraph"/>
              <w:spacing w:line="273" w:lineRule="exact"/>
              <w:ind w:left="50"/>
              <w:rPr>
                <w:sz w:val="24"/>
              </w:rPr>
            </w:pPr>
            <w:r>
              <w:rPr>
                <w:sz w:val="24"/>
              </w:rPr>
              <w:t>a</w:t>
            </w:r>
            <w:r>
              <w:rPr>
                <w:spacing w:val="-2"/>
                <w:sz w:val="24"/>
              </w:rPr>
              <w:t> </w:t>
            </w:r>
            <w:r>
              <w:rPr>
                <w:sz w:val="24"/>
              </w:rPr>
              <w:t>library</w:t>
            </w:r>
            <w:r>
              <w:rPr>
                <w:spacing w:val="-1"/>
                <w:sz w:val="24"/>
              </w:rPr>
              <w:t> </w:t>
            </w:r>
            <w:r>
              <w:rPr>
                <w:sz w:val="24"/>
              </w:rPr>
              <w:t>is</w:t>
            </w:r>
            <w:r>
              <w:rPr>
                <w:spacing w:val="-2"/>
                <w:sz w:val="24"/>
              </w:rPr>
              <w:t> </w:t>
            </w:r>
            <w:r>
              <w:rPr>
                <w:sz w:val="24"/>
              </w:rPr>
              <w:t>debugged</w:t>
            </w:r>
            <w:r>
              <w:rPr>
                <w:spacing w:val="-1"/>
                <w:sz w:val="24"/>
              </w:rPr>
              <w:t> </w:t>
            </w:r>
            <w:r>
              <w:rPr>
                <w:sz w:val="24"/>
              </w:rPr>
              <w:t>or</w:t>
            </w:r>
            <w:r>
              <w:rPr>
                <w:spacing w:val="-1"/>
                <w:sz w:val="24"/>
              </w:rPr>
              <w:t> </w:t>
            </w:r>
            <w:r>
              <w:rPr>
                <w:spacing w:val="-2"/>
                <w:sz w:val="24"/>
              </w:rPr>
              <w:t>relinked.</w:t>
            </w:r>
          </w:p>
        </w:tc>
        <w:tc>
          <w:tcPr>
            <w:tcW w:w="410" w:type="dxa"/>
          </w:tcPr>
          <w:p>
            <w:pPr>
              <w:pStyle w:val="TableParagraph"/>
              <w:spacing w:line="273" w:lineRule="exact"/>
              <w:ind w:right="48"/>
              <w:jc w:val="right"/>
              <w:rPr>
                <w:sz w:val="24"/>
              </w:rPr>
            </w:pPr>
            <w:r>
              <w:rPr>
                <w:spacing w:val="-10"/>
                <w:sz w:val="24"/>
              </w:rPr>
              <w:t>*</w:t>
            </w:r>
          </w:p>
        </w:tc>
      </w:tr>
      <w:tr>
        <w:trPr>
          <w:trHeight w:val="442" w:hRule="atLeast"/>
        </w:trPr>
        <w:tc>
          <w:tcPr>
            <w:tcW w:w="7490" w:type="dxa"/>
          </w:tcPr>
          <w:p>
            <w:pPr>
              <w:pStyle w:val="TableParagraph"/>
              <w:spacing w:line="240" w:lineRule="auto" w:before="47"/>
              <w:ind w:left="50"/>
              <w:rPr>
                <w:b/>
                <w:sz w:val="28"/>
              </w:rPr>
            </w:pPr>
            <w:r>
              <w:rPr>
                <w:b/>
                <w:sz w:val="28"/>
              </w:rPr>
              <w:t>Symbol table </w:t>
            </w:r>
            <w:r>
              <w:rPr>
                <w:b/>
                <w:spacing w:val="-2"/>
                <w:sz w:val="28"/>
              </w:rPr>
              <w:t>formats</w:t>
            </w:r>
          </w:p>
        </w:tc>
        <w:tc>
          <w:tcPr>
            <w:tcW w:w="410" w:type="dxa"/>
          </w:tcPr>
          <w:p>
            <w:pPr>
              <w:pStyle w:val="TableParagraph"/>
              <w:spacing w:line="240" w:lineRule="auto"/>
              <w:rPr>
                <w:sz w:val="24"/>
              </w:rPr>
            </w:pPr>
          </w:p>
        </w:tc>
      </w:tr>
      <w:tr>
        <w:trPr>
          <w:trHeight w:val="898" w:hRule="atLeast"/>
        </w:trPr>
        <w:tc>
          <w:tcPr>
            <w:tcW w:w="7490" w:type="dxa"/>
          </w:tcPr>
          <w:p>
            <w:pPr>
              <w:pStyle w:val="TableParagraph"/>
              <w:spacing w:line="280" w:lineRule="atLeast" w:before="38"/>
              <w:ind w:left="50" w:right="237"/>
              <w:jc w:val="both"/>
              <w:rPr>
                <w:sz w:val="24"/>
              </w:rPr>
            </w:pPr>
            <w:r>
              <w:rPr>
                <w:sz w:val="24"/>
              </w:rPr>
              <w:t>Linker symbol tables are similar to those in compilers, although usually simpler, since the kinds of symbols a linker needs to keep are usually less complex</w:t>
            </w:r>
            <w:r>
              <w:rPr>
                <w:spacing w:val="21"/>
                <w:sz w:val="24"/>
              </w:rPr>
              <w:t> </w:t>
            </w:r>
            <w:r>
              <w:rPr>
                <w:sz w:val="24"/>
              </w:rPr>
              <w:t>than</w:t>
            </w:r>
            <w:r>
              <w:rPr>
                <w:spacing w:val="21"/>
                <w:sz w:val="24"/>
              </w:rPr>
              <w:t> </w:t>
            </w:r>
            <w:r>
              <w:rPr>
                <w:sz w:val="24"/>
              </w:rPr>
              <w:t>those</w:t>
            </w:r>
            <w:r>
              <w:rPr>
                <w:spacing w:val="21"/>
                <w:sz w:val="24"/>
              </w:rPr>
              <w:t> </w:t>
            </w:r>
            <w:r>
              <w:rPr>
                <w:sz w:val="24"/>
              </w:rPr>
              <w:t>in</w:t>
            </w:r>
            <w:r>
              <w:rPr>
                <w:spacing w:val="21"/>
                <w:sz w:val="24"/>
              </w:rPr>
              <w:t> </w:t>
            </w:r>
            <w:r>
              <w:rPr>
                <w:sz w:val="24"/>
              </w:rPr>
              <w:t>a</w:t>
            </w:r>
            <w:r>
              <w:rPr>
                <w:spacing w:val="22"/>
                <w:sz w:val="24"/>
              </w:rPr>
              <w:t> </w:t>
            </w:r>
            <w:r>
              <w:rPr>
                <w:sz w:val="24"/>
              </w:rPr>
              <w:t>compiler.</w:t>
            </w:r>
            <w:r>
              <w:rPr>
                <w:spacing w:val="77"/>
                <w:sz w:val="24"/>
              </w:rPr>
              <w:t> </w:t>
            </w:r>
            <w:r>
              <w:rPr>
                <w:sz w:val="24"/>
              </w:rPr>
              <w:t>Within</w:t>
            </w:r>
            <w:r>
              <w:rPr>
                <w:spacing w:val="22"/>
                <w:sz w:val="24"/>
              </w:rPr>
              <w:t> </w:t>
            </w:r>
            <w:r>
              <w:rPr>
                <w:sz w:val="24"/>
              </w:rPr>
              <w:t>the</w:t>
            </w:r>
            <w:r>
              <w:rPr>
                <w:spacing w:val="21"/>
                <w:sz w:val="24"/>
              </w:rPr>
              <w:t> </w:t>
            </w:r>
            <w:r>
              <w:rPr>
                <w:sz w:val="24"/>
              </w:rPr>
              <w:t>linker,</w:t>
            </w:r>
            <w:r>
              <w:rPr>
                <w:spacing w:val="21"/>
                <w:sz w:val="24"/>
              </w:rPr>
              <w:t> </w:t>
            </w:r>
            <w:r>
              <w:rPr>
                <w:sz w:val="24"/>
              </w:rPr>
              <w:t>there’s</w:t>
            </w:r>
            <w:r>
              <w:rPr>
                <w:spacing w:val="21"/>
                <w:sz w:val="24"/>
              </w:rPr>
              <w:t> </w:t>
            </w:r>
            <w:r>
              <w:rPr>
                <w:sz w:val="24"/>
              </w:rPr>
              <w:t>one</w:t>
            </w:r>
            <w:r>
              <w:rPr>
                <w:spacing w:val="22"/>
                <w:sz w:val="24"/>
              </w:rPr>
              <w:t> </w:t>
            </w:r>
            <w:r>
              <w:rPr>
                <w:spacing w:val="-2"/>
                <w:sz w:val="24"/>
              </w:rPr>
              <w:t>symbol</w:t>
            </w:r>
          </w:p>
        </w:tc>
        <w:tc>
          <w:tcPr>
            <w:tcW w:w="410" w:type="dxa"/>
          </w:tcPr>
          <w:p>
            <w:pPr>
              <w:pStyle w:val="TableParagraph"/>
              <w:spacing w:line="240" w:lineRule="auto"/>
              <w:rPr>
                <w:sz w:val="24"/>
              </w:rPr>
            </w:pPr>
          </w:p>
        </w:tc>
      </w:tr>
    </w:tbl>
    <w:p>
      <w:pPr>
        <w:pStyle w:val="BodyText"/>
        <w:spacing w:line="242" w:lineRule="auto" w:before="11"/>
        <w:ind w:left="1179" w:right="1818"/>
        <w:jc w:val="both"/>
      </w:pPr>
      <w:r>
        <w:rPr/>
        <w:t>table listing the input files and library modules, keeping the per-file infor- mation.</w:t>
      </w:r>
      <w:r>
        <w:rPr>
          <w:spacing w:val="40"/>
        </w:rPr>
        <w:t> </w:t>
      </w:r>
      <w:r>
        <w:rPr/>
        <w:t>A second symbol table handles global symbols, the ones that the linker has to resolve among input files.</w:t>
      </w:r>
      <w:r>
        <w:rPr>
          <w:spacing w:val="40"/>
        </w:rPr>
        <w:t> </w:t>
      </w:r>
      <w:r>
        <w:rPr/>
        <w:t>A third table may handle intra- module debugging symbols, although more often than not the linker </w:t>
      </w:r>
      <w:r>
        <w:rPr/>
        <w:t>need not create a full-fledged symbol table for debug symbols, needing only pass the debugging symbols through from the input to the output file.</w:t>
      </w:r>
    </w:p>
    <w:p>
      <w:pPr>
        <w:pStyle w:val="BodyText"/>
        <w:spacing w:line="242" w:lineRule="auto" w:before="147"/>
        <w:ind w:left="1179" w:right="1818"/>
        <w:jc w:val="both"/>
      </w:pPr>
      <w:r>
        <w:rPr/>
        <w:t>Within</w:t>
      </w:r>
      <w:r>
        <w:rPr>
          <w:spacing w:val="-3"/>
        </w:rPr>
        <w:t> </w:t>
      </w:r>
      <w:r>
        <w:rPr/>
        <w:t>the</w:t>
      </w:r>
      <w:r>
        <w:rPr>
          <w:spacing w:val="-3"/>
        </w:rPr>
        <w:t> </w:t>
      </w:r>
      <w:r>
        <w:rPr/>
        <w:t>linker</w:t>
      </w:r>
      <w:r>
        <w:rPr>
          <w:spacing w:val="-3"/>
        </w:rPr>
        <w:t> </w:t>
      </w:r>
      <w:r>
        <w:rPr/>
        <w:t>itself,</w:t>
      </w:r>
      <w:r>
        <w:rPr>
          <w:spacing w:val="-3"/>
        </w:rPr>
        <w:t> </w:t>
      </w:r>
      <w:r>
        <w:rPr/>
        <w:t>a</w:t>
      </w:r>
      <w:r>
        <w:rPr>
          <w:spacing w:val="-3"/>
        </w:rPr>
        <w:t> </w:t>
      </w:r>
      <w:r>
        <w:rPr/>
        <w:t>symbol</w:t>
      </w:r>
      <w:r>
        <w:rPr>
          <w:spacing w:val="-3"/>
        </w:rPr>
        <w:t> </w:t>
      </w:r>
      <w:r>
        <w:rPr/>
        <w:t>table</w:t>
      </w:r>
      <w:r>
        <w:rPr>
          <w:spacing w:val="-3"/>
        </w:rPr>
        <w:t> </w:t>
      </w:r>
      <w:r>
        <w:rPr/>
        <w:t>is</w:t>
      </w:r>
      <w:r>
        <w:rPr>
          <w:spacing w:val="-3"/>
        </w:rPr>
        <w:t> </w:t>
      </w:r>
      <w:r>
        <w:rPr/>
        <w:t>often</w:t>
      </w:r>
      <w:r>
        <w:rPr>
          <w:spacing w:val="-3"/>
        </w:rPr>
        <w:t> </w:t>
      </w:r>
      <w:r>
        <w:rPr/>
        <w:t>kept</w:t>
      </w:r>
      <w:r>
        <w:rPr>
          <w:spacing w:val="-3"/>
        </w:rPr>
        <w:t> </w:t>
      </w:r>
      <w:r>
        <w:rPr/>
        <w:t>as</w:t>
      </w:r>
      <w:r>
        <w:rPr>
          <w:spacing w:val="-3"/>
        </w:rPr>
        <w:t> </w:t>
      </w:r>
      <w:r>
        <w:rPr/>
        <w:t>an</w:t>
      </w:r>
      <w:r>
        <w:rPr>
          <w:spacing w:val="-3"/>
        </w:rPr>
        <w:t> </w:t>
      </w:r>
      <w:r>
        <w:rPr/>
        <w:t>array</w:t>
      </w:r>
      <w:r>
        <w:rPr>
          <w:spacing w:val="-3"/>
        </w:rPr>
        <w:t> </w:t>
      </w:r>
      <w:r>
        <w:rPr/>
        <w:t>of</w:t>
      </w:r>
      <w:r>
        <w:rPr>
          <w:spacing w:val="-3"/>
        </w:rPr>
        <w:t> </w:t>
      </w:r>
      <w:r>
        <w:rPr/>
        <w:t>table</w:t>
      </w:r>
      <w:r>
        <w:rPr>
          <w:spacing w:val="-3"/>
        </w:rPr>
        <w:t> </w:t>
      </w:r>
      <w:r>
        <w:rPr/>
        <w:t>en- tries, using a hash function to locate entries, or as an array of pointers, in- dexed by a hash function, with all of the entries that hash together chained from each header, Figure 1.</w:t>
      </w:r>
      <w:r>
        <w:rPr>
          <w:spacing w:val="40"/>
        </w:rPr>
        <w:t> </w:t>
      </w:r>
      <w:r>
        <w:rPr/>
        <w:t>To locate a symbol in the table, the linker computes a hash of the symbol name, uses that hash value modulo the number of buckets to select one of the hack buckets (symhash[h%NBUCKET] in the figure where h is the hash), runs down</w:t>
      </w:r>
      <w:r>
        <w:rPr>
          <w:spacing w:val="40"/>
        </w:rPr>
        <w:t> </w:t>
      </w:r>
      <w:r>
        <w:rPr/>
        <w:t>the chain of symbols looking for the symbol.</w:t>
      </w:r>
    </w:p>
    <w:p>
      <w:pPr>
        <w:pStyle w:val="BodyText"/>
        <w:spacing w:line="242" w:lineRule="auto" w:before="150"/>
        <w:ind w:left="1179" w:right="1817"/>
        <w:jc w:val="both"/>
      </w:pPr>
      <w:r>
        <w:rPr/>
        <w:t>Traditionally, linkers only supported short names, ranging from eight charaters on IBM mainframes and early UNIX systems to six on most DEC systems to as few as two on some justly obscure minicomputers. Modern linkers support much longer names, both because programmers use longer names than they used to (or, in the case of Cobol, are no longer willing to twist the names around to make them unique in the first eight characters),</w:t>
      </w:r>
      <w:r>
        <w:rPr>
          <w:spacing w:val="-6"/>
        </w:rPr>
        <w:t> </w:t>
      </w:r>
      <w:r>
        <w:rPr/>
        <w:t>and</w:t>
      </w:r>
      <w:r>
        <w:rPr>
          <w:spacing w:val="-6"/>
        </w:rPr>
        <w:t> </w:t>
      </w:r>
      <w:r>
        <w:rPr/>
        <w:t>because</w:t>
      </w:r>
      <w:r>
        <w:rPr>
          <w:spacing w:val="-6"/>
        </w:rPr>
        <w:t> </w:t>
      </w:r>
      <w:r>
        <w:rPr/>
        <w:t>compilers</w:t>
      </w:r>
      <w:r>
        <w:rPr>
          <w:spacing w:val="-6"/>
        </w:rPr>
        <w:t> </w:t>
      </w:r>
      <w:r>
        <w:rPr/>
        <w:t>‘‘mangle’’</w:t>
      </w:r>
      <w:r>
        <w:rPr>
          <w:spacing w:val="-6"/>
        </w:rPr>
        <w:t> </w:t>
      </w:r>
      <w:r>
        <w:rPr/>
        <w:t>names</w:t>
      </w:r>
      <w:r>
        <w:rPr>
          <w:spacing w:val="-6"/>
        </w:rPr>
        <w:t> </w:t>
      </w:r>
      <w:r>
        <w:rPr/>
        <w:t>by</w:t>
      </w:r>
      <w:r>
        <w:rPr>
          <w:spacing w:val="-6"/>
        </w:rPr>
        <w:t> </w:t>
      </w:r>
      <w:r>
        <w:rPr/>
        <w:t>adding</w:t>
      </w:r>
      <w:r>
        <w:rPr>
          <w:spacing w:val="-6"/>
        </w:rPr>
        <w:t> </w:t>
      </w:r>
      <w:r>
        <w:rPr/>
        <w:t>extra</w:t>
      </w:r>
      <w:r>
        <w:rPr>
          <w:spacing w:val="-6"/>
        </w:rPr>
        <w:t> </w:t>
      </w:r>
      <w:r>
        <w:rPr/>
        <w:t>char- acters to encode type information.</w:t>
      </w:r>
    </w:p>
    <w:p>
      <w:pPr>
        <w:pStyle w:val="BodyText"/>
        <w:spacing w:after="0" w:line="242" w:lineRule="auto"/>
        <w:jc w:val="both"/>
        <w:sectPr>
          <w:headerReference w:type="even" r:id="rId53"/>
          <w:headerReference w:type="default" r:id="rId54"/>
          <w:pgSz w:w="11900" w:h="16840"/>
          <w:pgMar w:header="2826" w:footer="0" w:top="3320" w:bottom="280" w:left="1700" w:right="0"/>
          <w:pgNumType w:start="150"/>
        </w:sectPr>
      </w:pPr>
    </w:p>
    <w:p>
      <w:pPr>
        <w:pStyle w:val="BodyText"/>
      </w:pPr>
    </w:p>
    <w:p>
      <w:pPr>
        <w:pStyle w:val="BodyText"/>
        <w:spacing w:before="58"/>
      </w:pPr>
    </w:p>
    <w:p>
      <w:pPr>
        <w:pStyle w:val="BodyText"/>
        <w:spacing w:line="242" w:lineRule="auto" w:before="1"/>
        <w:ind w:left="1179" w:right="1817"/>
        <w:jc w:val="both"/>
      </w:pPr>
      <w:r>
        <w:rPr/>
        <w:t>Older linkers with limited name lengths did a string comparison of each symbol name in the lookup hash chain until they found a match or ran out of symbols.</w:t>
      </w:r>
      <w:r>
        <w:rPr>
          <w:spacing w:val="40"/>
        </w:rPr>
        <w:t> </w:t>
      </w:r>
      <w:r>
        <w:rPr/>
        <w:t>These days, a program can easily contains many long sym- bols that are identical up the last few characters, as is often the case with C++ mangled names, which makes the string comparisons expensive.</w:t>
      </w:r>
      <w:r>
        <w:rPr>
          <w:spacing w:val="40"/>
        </w:rPr>
        <w:t> </w:t>
      </w:r>
      <w:r>
        <w:rPr/>
        <w:t>An easy fix is to store the full hash value in the symbol table and to do the string comparison only when the hashes match.</w:t>
      </w:r>
      <w:r>
        <w:rPr>
          <w:spacing w:val="40"/>
        </w:rPr>
        <w:t> </w:t>
      </w:r>
      <w:r>
        <w:rPr/>
        <w:t>Depending on the con- text, if a symbol is not found, the linker may either add it to the chain or report an error.</w:t>
      </w:r>
    </w:p>
    <w:p>
      <w:pPr>
        <w:pStyle w:val="BodyText"/>
        <w:rPr>
          <w:sz w:val="20"/>
        </w:rPr>
      </w:pPr>
    </w:p>
    <w:p>
      <w:pPr>
        <w:pStyle w:val="BodyText"/>
        <w:spacing w:before="32"/>
        <w:rPr>
          <w:sz w:val="20"/>
        </w:rPr>
      </w:pPr>
      <w:r>
        <w:rPr>
          <w:sz w:val="20"/>
        </w:rPr>
        <mc:AlternateContent>
          <mc:Choice Requires="wps">
            <w:drawing>
              <wp:anchor distT="0" distB="0" distL="0" distR="0" allowOverlap="1" layoutInCell="1" locked="0" behindDoc="1" simplePos="0" relativeHeight="487650304">
                <wp:simplePos x="0" y="0"/>
                <wp:positionH relativeFrom="page">
                  <wp:posOffset>1829180</wp:posOffset>
                </wp:positionH>
                <wp:positionV relativeFrom="paragraph">
                  <wp:posOffset>181889</wp:posOffset>
                </wp:positionV>
                <wp:extent cx="4572000" cy="1270"/>
                <wp:effectExtent l="0" t="0" r="0" b="0"/>
                <wp:wrapTopAndBottom/>
                <wp:docPr id="183" name="Graphic 183"/>
                <wp:cNvGraphicFramePr>
                  <a:graphicFrameLocks/>
                </wp:cNvGraphicFramePr>
                <a:graphic>
                  <a:graphicData uri="http://schemas.microsoft.com/office/word/2010/wordprocessingShape">
                    <wps:wsp>
                      <wps:cNvPr id="183" name="Graphic 18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321969pt;width:360pt;height:.1pt;mso-position-horizontal-relative:page;mso-position-vertical-relative:paragraph;z-index:-15666176;mso-wrap-distance-left:0;mso-wrap-distance-right:0" id="docshape134" coordorigin="2881,286" coordsize="7200,0" path="m2881,286l10081,286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8"/>
          <w:sz w:val="24"/>
        </w:rPr>
        <w:t> </w:t>
      </w:r>
      <w:r>
        <w:rPr>
          <w:i/>
          <w:sz w:val="24"/>
        </w:rPr>
        <w:t>5-1:</w:t>
      </w:r>
      <w:r>
        <w:rPr>
          <w:i/>
          <w:spacing w:val="-7"/>
          <w:sz w:val="24"/>
        </w:rPr>
        <w:t> </w:t>
      </w:r>
      <w:r>
        <w:rPr>
          <w:i/>
          <w:sz w:val="24"/>
        </w:rPr>
        <w:t>Symbol</w:t>
      </w:r>
      <w:r>
        <w:rPr>
          <w:i/>
          <w:spacing w:val="-7"/>
          <w:sz w:val="24"/>
        </w:rPr>
        <w:t> </w:t>
      </w:r>
      <w:r>
        <w:rPr>
          <w:i/>
          <w:spacing w:val="-2"/>
          <w:sz w:val="24"/>
        </w:rPr>
        <w:t>table</w:t>
      </w:r>
    </w:p>
    <w:p>
      <w:pPr>
        <w:pStyle w:val="BodyText"/>
        <w:spacing w:line="242" w:lineRule="auto" w:before="144"/>
        <w:ind w:left="1899" w:right="2537"/>
      </w:pPr>
      <w:r>
        <w:rPr/>
        <w:t>Typical</w:t>
      </w:r>
      <w:r>
        <w:rPr>
          <w:spacing w:val="40"/>
        </w:rPr>
        <w:t> </w:t>
      </w:r>
      <w:r>
        <w:rPr/>
        <w:t>symbol</w:t>
      </w:r>
      <w:r>
        <w:rPr>
          <w:spacing w:val="40"/>
        </w:rPr>
        <w:t> </w:t>
      </w:r>
      <w:r>
        <w:rPr/>
        <w:t>table</w:t>
      </w:r>
      <w:r>
        <w:rPr>
          <w:spacing w:val="40"/>
        </w:rPr>
        <w:t> </w:t>
      </w:r>
      <w:r>
        <w:rPr/>
        <w:t>with</w:t>
      </w:r>
      <w:r>
        <w:rPr>
          <w:spacing w:val="40"/>
        </w:rPr>
        <w:t> </w:t>
      </w:r>
      <w:r>
        <w:rPr/>
        <w:t>hashes</w:t>
      </w:r>
      <w:r>
        <w:rPr>
          <w:spacing w:val="40"/>
        </w:rPr>
        <w:t> </w:t>
      </w:r>
      <w:r>
        <w:rPr/>
        <w:t>or</w:t>
      </w:r>
      <w:r>
        <w:rPr>
          <w:spacing w:val="40"/>
        </w:rPr>
        <w:t> </w:t>
      </w:r>
      <w:r>
        <w:rPr/>
        <w:t>hash</w:t>
      </w:r>
      <w:r>
        <w:rPr>
          <w:spacing w:val="40"/>
        </w:rPr>
        <w:t> </w:t>
      </w:r>
      <w:r>
        <w:rPr/>
        <w:t>headers</w:t>
      </w:r>
      <w:r>
        <w:rPr>
          <w:spacing w:val="40"/>
        </w:rPr>
        <w:t> </w:t>
      </w:r>
      <w:r>
        <w:rPr/>
        <w:t>with chains of symbols</w:t>
      </w:r>
    </w:p>
    <w:p>
      <w:pPr>
        <w:pStyle w:val="BodyText"/>
        <w:spacing w:before="2"/>
        <w:ind w:left="1899"/>
      </w:pPr>
      <w:r>
        <w:rPr/>
        <w:t>struct sym </w:t>
      </w:r>
      <w:r>
        <w:rPr>
          <w:spacing w:val="-2"/>
        </w:rPr>
        <w:t>*symhash[NBUCKET];</w:t>
      </w:r>
    </w:p>
    <w:p>
      <w:pPr>
        <w:pStyle w:val="BodyText"/>
        <w:spacing w:before="8"/>
      </w:pPr>
    </w:p>
    <w:p>
      <w:pPr>
        <w:pStyle w:val="BodyText"/>
        <w:ind w:left="1899"/>
      </w:pPr>
      <w:r>
        <w:rPr/>
        <w:t>struct sym </w:t>
      </w:r>
      <w:r>
        <w:rPr>
          <w:spacing w:val="-10"/>
        </w:rPr>
        <w:t>{</w:t>
      </w:r>
    </w:p>
    <w:p>
      <w:pPr>
        <w:pStyle w:val="BodyText"/>
        <w:spacing w:before="4"/>
        <w:ind w:left="2019"/>
      </w:pPr>
      <w:r>
        <w:rPr/>
        <w:t>struct sym </w:t>
      </w:r>
      <w:r>
        <w:rPr>
          <w:spacing w:val="-2"/>
        </w:rPr>
        <w:t>*next;</w:t>
      </w:r>
    </w:p>
    <w:p>
      <w:pPr>
        <w:pStyle w:val="BodyText"/>
        <w:spacing w:line="242" w:lineRule="auto" w:before="4"/>
        <w:ind w:left="2019" w:right="5098"/>
      </w:pPr>
      <w:r>
        <w:rPr/>
        <w:t>int</w:t>
      </w:r>
      <w:r>
        <w:rPr>
          <w:spacing w:val="-9"/>
        </w:rPr>
        <w:t> </w:t>
      </w:r>
      <w:r>
        <w:rPr/>
        <w:t>fullhash;/*</w:t>
      </w:r>
      <w:r>
        <w:rPr>
          <w:spacing w:val="-9"/>
        </w:rPr>
        <w:t> </w:t>
      </w:r>
      <w:r>
        <w:rPr/>
        <w:t>full</w:t>
      </w:r>
      <w:r>
        <w:rPr>
          <w:spacing w:val="-9"/>
        </w:rPr>
        <w:t> </w:t>
      </w:r>
      <w:r>
        <w:rPr/>
        <w:t>hash</w:t>
      </w:r>
      <w:r>
        <w:rPr>
          <w:spacing w:val="-9"/>
        </w:rPr>
        <w:t> </w:t>
      </w:r>
      <w:r>
        <w:rPr/>
        <w:t>value</w:t>
      </w:r>
      <w:r>
        <w:rPr>
          <w:spacing w:val="-9"/>
        </w:rPr>
        <w:t> </w:t>
      </w:r>
      <w:r>
        <w:rPr/>
        <w:t>*/ char *symname;</w:t>
      </w:r>
    </w:p>
    <w:p>
      <w:pPr>
        <w:spacing w:before="3"/>
        <w:ind w:left="2019" w:right="0" w:firstLine="0"/>
        <w:jc w:val="left"/>
        <w:rPr>
          <w:sz w:val="24"/>
        </w:rPr>
      </w:pPr>
      <w:r>
        <w:rPr>
          <w:spacing w:val="-5"/>
          <w:sz w:val="24"/>
        </w:rPr>
        <w:t>...</w:t>
      </w:r>
    </w:p>
    <w:p>
      <w:pPr>
        <w:spacing w:before="4"/>
        <w:ind w:left="1899" w:right="0" w:firstLine="0"/>
        <w:jc w:val="left"/>
        <w:rPr>
          <w:sz w:val="24"/>
        </w:rPr>
      </w:pPr>
      <w:r>
        <w:rPr>
          <w:spacing w:val="-5"/>
          <w:sz w:val="24"/>
        </w:rPr>
        <w:t>};</w:t>
      </w:r>
    </w:p>
    <w:p>
      <w:pPr>
        <w:spacing w:after="0"/>
        <w:jc w:val="left"/>
        <w:rPr>
          <w:sz w:val="24"/>
        </w:rPr>
        <w:sectPr>
          <w:pgSz w:w="11900" w:h="16840"/>
          <w:pgMar w:header="2826" w:footer="0" w:top="3320" w:bottom="280" w:left="1700" w:right="0"/>
        </w:sectPr>
      </w:pPr>
    </w:p>
    <w:p>
      <w:pPr>
        <w:pStyle w:val="BodyText"/>
        <w:rPr>
          <w:sz w:val="20"/>
        </w:rPr>
      </w:pPr>
    </w:p>
    <w:p>
      <w:pPr>
        <w:pStyle w:val="BodyText"/>
        <w:rPr>
          <w:sz w:val="20"/>
        </w:rPr>
      </w:pPr>
    </w:p>
    <w:p>
      <w:pPr>
        <w:pStyle w:val="BodyText"/>
        <w:spacing w:before="177" w:after="1"/>
        <w:rPr>
          <w:sz w:val="20"/>
        </w:rPr>
      </w:pPr>
    </w:p>
    <w:p>
      <w:pPr>
        <w:pStyle w:val="BodyText"/>
        <w:ind w:left="547"/>
        <w:rPr>
          <w:sz w:val="20"/>
        </w:rPr>
      </w:pPr>
      <w:r>
        <w:rPr>
          <w:sz w:val="20"/>
        </w:rPr>
        <w:drawing>
          <wp:inline distT="0" distB="0" distL="0" distR="0">
            <wp:extent cx="5414011" cy="6173628"/>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55" cstate="print"/>
                    <a:stretch>
                      <a:fillRect/>
                    </a:stretch>
                  </pic:blipFill>
                  <pic:spPr>
                    <a:xfrm>
                      <a:off x="0" y="0"/>
                      <a:ext cx="5414011" cy="6173628"/>
                    </a:xfrm>
                    <a:prstGeom prst="rect">
                      <a:avLst/>
                    </a:prstGeom>
                  </pic:spPr>
                </pic:pic>
              </a:graphicData>
            </a:graphic>
          </wp:inline>
        </w:drawing>
      </w:r>
      <w:r>
        <w:rPr>
          <w:sz w:val="20"/>
        </w:rPr>
      </w:r>
    </w:p>
    <w:p>
      <w:pPr>
        <w:pStyle w:val="BodyText"/>
        <w:spacing w:after="0"/>
        <w:rPr>
          <w:sz w:val="20"/>
        </w:rPr>
        <w:sectPr>
          <w:pgSz w:w="11900" w:h="16840"/>
          <w:pgMar w:header="2826" w:footer="0" w:top="3320" w:bottom="280" w:left="1700" w:right="0"/>
        </w:sectPr>
      </w:pPr>
    </w:p>
    <w:p>
      <w:pPr>
        <w:pStyle w:val="BodyText"/>
        <w:rPr>
          <w:sz w:val="20"/>
        </w:rPr>
      </w:pPr>
    </w:p>
    <w:p>
      <w:pPr>
        <w:pStyle w:val="BodyText"/>
        <w:rPr>
          <w:sz w:val="20"/>
        </w:rPr>
      </w:pPr>
    </w:p>
    <w:p>
      <w:pPr>
        <w:pStyle w:val="BodyText"/>
        <w:spacing w:before="145"/>
        <w:rPr>
          <w:sz w:val="20"/>
        </w:rPr>
      </w:pPr>
    </w:p>
    <w:p>
      <w:pPr>
        <w:pStyle w:val="BodyText"/>
        <w:spacing w:line="20" w:lineRule="exact"/>
        <w:ind w:left="1180"/>
        <w:rPr>
          <w:sz w:val="2"/>
        </w:rPr>
      </w:pPr>
      <w:r>
        <w:rPr>
          <w:sz w:val="2"/>
        </w:rPr>
        <mc:AlternateContent>
          <mc:Choice Requires="wps">
            <w:drawing>
              <wp:inline distT="0" distB="0" distL="0" distR="0">
                <wp:extent cx="4572000" cy="6350"/>
                <wp:effectExtent l="9525" t="0" r="0" b="3175"/>
                <wp:docPr id="185" name="Group 185"/>
                <wp:cNvGraphicFramePr>
                  <a:graphicFrameLocks/>
                </wp:cNvGraphicFramePr>
                <a:graphic>
                  <a:graphicData uri="http://schemas.microsoft.com/office/word/2010/wordprocessingGroup">
                    <wpg:wgp>
                      <wpg:cNvPr id="185" name="Group 185"/>
                      <wpg:cNvGrpSpPr/>
                      <wpg:grpSpPr>
                        <a:xfrm>
                          <a:off x="0" y="0"/>
                          <a:ext cx="4572000" cy="6350"/>
                          <a:chExt cx="4572000" cy="6350"/>
                        </a:xfrm>
                      </wpg:grpSpPr>
                      <wps:wsp>
                        <wps:cNvPr id="186" name="Graphic 186"/>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135" coordorigin="0,0" coordsize="7200,10">
                <v:line style="position:absolute" from="0,5" to="7200,5" stroked="true" strokeweight=".48pt" strokecolor="#000000">
                  <v:stroke dashstyle="solid"/>
                </v:line>
              </v:group>
            </w:pict>
          </mc:Fallback>
        </mc:AlternateContent>
      </w:r>
      <w:r>
        <w:rPr>
          <w:sz w:val="2"/>
        </w:rPr>
      </w:r>
    </w:p>
    <w:p>
      <w:pPr>
        <w:pStyle w:val="BodyText"/>
        <w:spacing w:before="179"/>
      </w:pPr>
    </w:p>
    <w:p>
      <w:pPr>
        <w:pStyle w:val="Heading2"/>
        <w:spacing w:before="0"/>
      </w:pPr>
      <w:bookmarkStart w:name="_TOC_250113" w:id="95"/>
      <w:r>
        <w:rPr/>
        <w:t>Module </w:t>
      </w:r>
      <w:bookmarkEnd w:id="95"/>
      <w:r>
        <w:rPr>
          <w:spacing w:val="-2"/>
        </w:rPr>
        <w:t>tables</w:t>
      </w:r>
    </w:p>
    <w:p>
      <w:pPr>
        <w:pStyle w:val="BodyText"/>
        <w:spacing w:line="242" w:lineRule="auto" w:before="144"/>
        <w:ind w:left="1179" w:right="1817"/>
        <w:jc w:val="both"/>
      </w:pPr>
      <w:r>
        <w:rPr/>
        <w:t>The linker needs to track every input module seen during a linking run, both</w:t>
      </w:r>
      <w:r>
        <w:rPr>
          <w:spacing w:val="-3"/>
        </w:rPr>
        <w:t> </w:t>
      </w:r>
      <w:r>
        <w:rPr/>
        <w:t>modules</w:t>
      </w:r>
      <w:r>
        <w:rPr>
          <w:spacing w:val="-4"/>
        </w:rPr>
        <w:t> </w:t>
      </w:r>
      <w:r>
        <w:rPr/>
        <w:t>linked</w:t>
      </w:r>
      <w:r>
        <w:rPr>
          <w:spacing w:val="-3"/>
        </w:rPr>
        <w:t> </w:t>
      </w:r>
      <w:r>
        <w:rPr/>
        <w:t>explicitly</w:t>
      </w:r>
      <w:r>
        <w:rPr>
          <w:spacing w:val="-3"/>
        </w:rPr>
        <w:t> </w:t>
      </w:r>
      <w:r>
        <w:rPr/>
        <w:t>and</w:t>
      </w:r>
      <w:r>
        <w:rPr>
          <w:spacing w:val="-3"/>
        </w:rPr>
        <w:t> </w:t>
      </w:r>
      <w:r>
        <w:rPr/>
        <w:t>those</w:t>
      </w:r>
      <w:r>
        <w:rPr>
          <w:spacing w:val="-3"/>
        </w:rPr>
        <w:t> </w:t>
      </w:r>
      <w:r>
        <w:rPr/>
        <w:t>extracted</w:t>
      </w:r>
      <w:r>
        <w:rPr>
          <w:spacing w:val="-3"/>
        </w:rPr>
        <w:t> </w:t>
      </w:r>
      <w:r>
        <w:rPr/>
        <w:t>from</w:t>
      </w:r>
      <w:r>
        <w:rPr>
          <w:spacing w:val="-3"/>
        </w:rPr>
        <w:t> </w:t>
      </w:r>
      <w:r>
        <w:rPr/>
        <w:t>libraries.</w:t>
      </w:r>
      <w:r>
        <w:rPr>
          <w:spacing w:val="40"/>
        </w:rPr>
        <w:t> </w:t>
      </w:r>
      <w:r>
        <w:rPr/>
        <w:t>Figure</w:t>
      </w:r>
      <w:r>
        <w:rPr>
          <w:spacing w:val="-3"/>
        </w:rPr>
        <w:t> </w:t>
      </w:r>
      <w:r>
        <w:rPr/>
        <w:t>2 shows the structure of a simplified version of the module table for a GNU linker that produces a.out object files.</w:t>
      </w:r>
      <w:r>
        <w:rPr>
          <w:spacing w:val="40"/>
        </w:rPr>
        <w:t> </w:t>
      </w:r>
      <w:r>
        <w:rPr/>
        <w:t>Since most of the key information for each a.out file is in the file header, the table just stores a copy of the </w:t>
      </w:r>
      <w:r>
        <w:rPr>
          <w:spacing w:val="-2"/>
        </w:rPr>
        <w:t>header,</w:t>
      </w:r>
    </w:p>
    <w:p>
      <w:pPr>
        <w:pStyle w:val="BodyText"/>
        <w:rPr>
          <w:sz w:val="20"/>
        </w:rPr>
      </w:pPr>
    </w:p>
    <w:p>
      <w:pPr>
        <w:pStyle w:val="BodyText"/>
        <w:spacing w:before="27"/>
        <w:rPr>
          <w:sz w:val="20"/>
        </w:rPr>
      </w:pPr>
      <w:r>
        <w:rPr>
          <w:sz w:val="20"/>
        </w:rPr>
        <mc:AlternateContent>
          <mc:Choice Requires="wps">
            <w:drawing>
              <wp:anchor distT="0" distB="0" distL="0" distR="0" allowOverlap="1" layoutInCell="1" locked="0" behindDoc="1" simplePos="0" relativeHeight="487651328">
                <wp:simplePos x="0" y="0"/>
                <wp:positionH relativeFrom="page">
                  <wp:posOffset>1829180</wp:posOffset>
                </wp:positionH>
                <wp:positionV relativeFrom="paragraph">
                  <wp:posOffset>178973</wp:posOffset>
                </wp:positionV>
                <wp:extent cx="4572000" cy="1270"/>
                <wp:effectExtent l="0" t="0" r="0" b="0"/>
                <wp:wrapTopAndBottom/>
                <wp:docPr id="187" name="Graphic 187"/>
                <wp:cNvGraphicFramePr>
                  <a:graphicFrameLocks/>
                </wp:cNvGraphicFramePr>
                <a:graphic>
                  <a:graphicData uri="http://schemas.microsoft.com/office/word/2010/wordprocessingShape">
                    <wps:wsp>
                      <wps:cNvPr id="187" name="Graphic 18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92419pt;width:360pt;height:.1pt;mso-position-horizontal-relative:page;mso-position-vertical-relative:paragraph;z-index:-15665152;mso-wrap-distance-left:0;mso-wrap-distance-right:0" id="docshape136" coordorigin="2881,282" coordsize="7200,0" path="m2881,282l10081,282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5-2:</w:t>
      </w:r>
      <w:r>
        <w:rPr>
          <w:i/>
          <w:spacing w:val="-7"/>
          <w:sz w:val="24"/>
        </w:rPr>
        <w:t> </w:t>
      </w:r>
      <w:r>
        <w:rPr>
          <w:i/>
          <w:sz w:val="24"/>
        </w:rPr>
        <w:t>Module</w:t>
      </w:r>
      <w:r>
        <w:rPr>
          <w:i/>
          <w:spacing w:val="-7"/>
          <w:sz w:val="24"/>
        </w:rPr>
        <w:t> </w:t>
      </w:r>
      <w:r>
        <w:rPr>
          <w:i/>
          <w:spacing w:val="-2"/>
          <w:sz w:val="24"/>
        </w:rPr>
        <w:t>table</w:t>
      </w:r>
    </w:p>
    <w:p>
      <w:pPr>
        <w:spacing w:line="276" w:lineRule="auto" w:before="182"/>
        <w:ind w:left="1419" w:right="5457" w:firstLine="0"/>
        <w:jc w:val="left"/>
        <w:rPr>
          <w:rFonts w:ascii="Courier New"/>
          <w:sz w:val="20"/>
        </w:rPr>
      </w:pPr>
      <w:r>
        <w:rPr>
          <w:rFonts w:ascii="Courier New"/>
          <w:sz w:val="20"/>
        </w:rPr>
        <w:t>/*</w:t>
      </w:r>
      <w:r>
        <w:rPr>
          <w:rFonts w:ascii="Courier New"/>
          <w:spacing w:val="-7"/>
          <w:sz w:val="20"/>
        </w:rPr>
        <w:t> </w:t>
      </w:r>
      <w:r>
        <w:rPr>
          <w:rFonts w:ascii="Courier New"/>
          <w:sz w:val="20"/>
        </w:rPr>
        <w:t>Name</w:t>
      </w:r>
      <w:r>
        <w:rPr>
          <w:rFonts w:ascii="Courier New"/>
          <w:spacing w:val="-7"/>
          <w:sz w:val="20"/>
        </w:rPr>
        <w:t> </w:t>
      </w:r>
      <w:r>
        <w:rPr>
          <w:rFonts w:ascii="Courier New"/>
          <w:sz w:val="20"/>
        </w:rPr>
        <w:t>of</w:t>
      </w:r>
      <w:r>
        <w:rPr>
          <w:rFonts w:ascii="Courier New"/>
          <w:spacing w:val="-7"/>
          <w:sz w:val="20"/>
        </w:rPr>
        <w:t> </w:t>
      </w:r>
      <w:r>
        <w:rPr>
          <w:rFonts w:ascii="Courier New"/>
          <w:sz w:val="20"/>
        </w:rPr>
        <w:t>this</w:t>
      </w:r>
      <w:r>
        <w:rPr>
          <w:rFonts w:ascii="Courier New"/>
          <w:spacing w:val="-7"/>
          <w:sz w:val="20"/>
        </w:rPr>
        <w:t> </w:t>
      </w:r>
      <w:r>
        <w:rPr>
          <w:rFonts w:ascii="Courier New"/>
          <w:sz w:val="20"/>
        </w:rPr>
        <w:t>file.</w:t>
      </w:r>
      <w:r>
        <w:rPr>
          <w:rFonts w:ascii="Courier New"/>
          <w:spacing w:val="80"/>
          <w:sz w:val="20"/>
        </w:rPr>
        <w:t> </w:t>
      </w:r>
      <w:r>
        <w:rPr>
          <w:rFonts w:ascii="Courier New"/>
          <w:sz w:val="20"/>
        </w:rPr>
        <w:t>*/ char *filename;</w:t>
      </w:r>
    </w:p>
    <w:p>
      <w:pPr>
        <w:spacing w:line="276" w:lineRule="auto" w:before="0"/>
        <w:ind w:left="1419" w:right="1218" w:firstLine="0"/>
        <w:jc w:val="left"/>
        <w:rPr>
          <w:rFonts w:ascii="Courier New"/>
          <w:sz w:val="20"/>
        </w:rPr>
      </w:pPr>
      <w:r>
        <w:rPr>
          <w:rFonts w:ascii="Courier New"/>
          <w:sz w:val="20"/>
        </w:rPr>
        <w:t>/*</w:t>
      </w:r>
      <w:r>
        <w:rPr>
          <w:rFonts w:ascii="Courier New"/>
          <w:spacing w:val="-4"/>
          <w:sz w:val="20"/>
        </w:rPr>
        <w:t> </w:t>
      </w:r>
      <w:r>
        <w:rPr>
          <w:rFonts w:ascii="Courier New"/>
          <w:sz w:val="20"/>
        </w:rPr>
        <w:t>Name</w:t>
      </w:r>
      <w:r>
        <w:rPr>
          <w:rFonts w:ascii="Courier New"/>
          <w:spacing w:val="-4"/>
          <w:sz w:val="20"/>
        </w:rPr>
        <w:t> </w:t>
      </w:r>
      <w:r>
        <w:rPr>
          <w:rFonts w:ascii="Courier New"/>
          <w:sz w:val="20"/>
        </w:rPr>
        <w:t>to</w:t>
      </w:r>
      <w:r>
        <w:rPr>
          <w:rFonts w:ascii="Courier New"/>
          <w:spacing w:val="-4"/>
          <w:sz w:val="20"/>
        </w:rPr>
        <w:t> </w:t>
      </w:r>
      <w:r>
        <w:rPr>
          <w:rFonts w:ascii="Courier New"/>
          <w:sz w:val="20"/>
        </w:rPr>
        <w:t>use</w:t>
      </w:r>
      <w:r>
        <w:rPr>
          <w:rFonts w:ascii="Courier New"/>
          <w:spacing w:val="-4"/>
          <w:sz w:val="20"/>
        </w:rPr>
        <w:t> </w:t>
      </w:r>
      <w:r>
        <w:rPr>
          <w:rFonts w:ascii="Courier New"/>
          <w:sz w:val="20"/>
        </w:rPr>
        <w:t>for</w:t>
      </w:r>
      <w:r>
        <w:rPr>
          <w:rFonts w:ascii="Courier New"/>
          <w:spacing w:val="-4"/>
          <w:sz w:val="20"/>
        </w:rPr>
        <w:t> </w:t>
      </w:r>
      <w:r>
        <w:rPr>
          <w:rFonts w:ascii="Courier New"/>
          <w:sz w:val="20"/>
        </w:rPr>
        <w:t>the</w:t>
      </w:r>
      <w:r>
        <w:rPr>
          <w:rFonts w:ascii="Courier New"/>
          <w:spacing w:val="-4"/>
          <w:sz w:val="20"/>
        </w:rPr>
        <w:t> </w:t>
      </w:r>
      <w:r>
        <w:rPr>
          <w:rFonts w:ascii="Courier New"/>
          <w:sz w:val="20"/>
        </w:rPr>
        <w:t>symbol</w:t>
      </w:r>
      <w:r>
        <w:rPr>
          <w:rFonts w:ascii="Courier New"/>
          <w:spacing w:val="-4"/>
          <w:sz w:val="20"/>
        </w:rPr>
        <w:t> </w:t>
      </w:r>
      <w:r>
        <w:rPr>
          <w:rFonts w:ascii="Courier New"/>
          <w:sz w:val="20"/>
        </w:rPr>
        <w:t>giving</w:t>
      </w:r>
      <w:r>
        <w:rPr>
          <w:rFonts w:ascii="Courier New"/>
          <w:spacing w:val="-4"/>
          <w:sz w:val="20"/>
        </w:rPr>
        <w:t> </w:t>
      </w:r>
      <w:r>
        <w:rPr>
          <w:rFonts w:ascii="Courier New"/>
          <w:sz w:val="20"/>
        </w:rPr>
        <w:t>address</w:t>
      </w:r>
      <w:r>
        <w:rPr>
          <w:rFonts w:ascii="Courier New"/>
          <w:spacing w:val="-4"/>
          <w:sz w:val="20"/>
        </w:rPr>
        <w:t> </w:t>
      </w:r>
      <w:r>
        <w:rPr>
          <w:rFonts w:ascii="Courier New"/>
          <w:sz w:val="20"/>
        </w:rPr>
        <w:t>of</w:t>
      </w:r>
      <w:r>
        <w:rPr>
          <w:rFonts w:ascii="Courier New"/>
          <w:spacing w:val="-4"/>
          <w:sz w:val="20"/>
        </w:rPr>
        <w:t> </w:t>
      </w:r>
      <w:r>
        <w:rPr>
          <w:rFonts w:ascii="Courier New"/>
          <w:sz w:val="20"/>
        </w:rPr>
        <w:t>text</w:t>
      </w:r>
      <w:r>
        <w:rPr>
          <w:rFonts w:ascii="Courier New"/>
          <w:spacing w:val="-4"/>
          <w:sz w:val="20"/>
        </w:rPr>
        <w:t> </w:t>
      </w:r>
      <w:r>
        <w:rPr>
          <w:rFonts w:ascii="Courier New"/>
          <w:sz w:val="20"/>
        </w:rPr>
        <w:t>start</w:t>
      </w:r>
      <w:r>
        <w:rPr>
          <w:rFonts w:ascii="Courier New"/>
          <w:spacing w:val="-4"/>
          <w:sz w:val="20"/>
        </w:rPr>
        <w:t> </w:t>
      </w:r>
      <w:r>
        <w:rPr>
          <w:rFonts w:ascii="Courier New"/>
          <w:sz w:val="20"/>
        </w:rPr>
        <w:t>*/ char *local_sym_name;</w:t>
      </w:r>
    </w:p>
    <w:p>
      <w:pPr>
        <w:pStyle w:val="BodyText"/>
        <w:spacing w:before="31"/>
        <w:rPr>
          <w:rFonts w:ascii="Courier New"/>
          <w:sz w:val="20"/>
        </w:rPr>
      </w:pPr>
    </w:p>
    <w:p>
      <w:pPr>
        <w:spacing w:before="0"/>
        <w:ind w:left="1419" w:right="0" w:firstLine="0"/>
        <w:jc w:val="left"/>
        <w:rPr>
          <w:rFonts w:ascii="Courier New"/>
          <w:sz w:val="20"/>
        </w:rPr>
      </w:pPr>
      <w:r>
        <w:rPr>
          <w:rFonts w:ascii="Courier New"/>
          <w:sz w:val="20"/>
        </w:rPr>
        <w:t>/*</w:t>
      </w:r>
      <w:r>
        <w:rPr>
          <w:rFonts w:ascii="Courier New"/>
          <w:spacing w:val="-7"/>
          <w:sz w:val="20"/>
        </w:rPr>
        <w:t> </w:t>
      </w:r>
      <w:r>
        <w:rPr>
          <w:rFonts w:ascii="Courier New"/>
          <w:sz w:val="20"/>
        </w:rPr>
        <w:t>Describe</w:t>
      </w:r>
      <w:r>
        <w:rPr>
          <w:rFonts w:ascii="Courier New"/>
          <w:spacing w:val="-4"/>
          <w:sz w:val="20"/>
        </w:rPr>
        <w:t> </w:t>
      </w:r>
      <w:r>
        <w:rPr>
          <w:rFonts w:ascii="Courier New"/>
          <w:sz w:val="20"/>
        </w:rPr>
        <w:t>the</w:t>
      </w:r>
      <w:r>
        <w:rPr>
          <w:rFonts w:ascii="Courier New"/>
          <w:spacing w:val="-4"/>
          <w:sz w:val="20"/>
        </w:rPr>
        <w:t> </w:t>
      </w:r>
      <w:r>
        <w:rPr>
          <w:rFonts w:ascii="Courier New"/>
          <w:sz w:val="20"/>
        </w:rPr>
        <w:t>layout</w:t>
      </w:r>
      <w:r>
        <w:rPr>
          <w:rFonts w:ascii="Courier New"/>
          <w:spacing w:val="-4"/>
          <w:sz w:val="20"/>
        </w:rPr>
        <w:t> </w:t>
      </w:r>
      <w:r>
        <w:rPr>
          <w:rFonts w:ascii="Courier New"/>
          <w:sz w:val="20"/>
        </w:rPr>
        <w:t>of</w:t>
      </w:r>
      <w:r>
        <w:rPr>
          <w:rFonts w:ascii="Courier New"/>
          <w:spacing w:val="-4"/>
          <w:sz w:val="20"/>
        </w:rPr>
        <w:t> </w:t>
      </w:r>
      <w:r>
        <w:rPr>
          <w:rFonts w:ascii="Courier New"/>
          <w:sz w:val="20"/>
        </w:rPr>
        <w:t>the</w:t>
      </w:r>
      <w:r>
        <w:rPr>
          <w:rFonts w:ascii="Courier New"/>
          <w:spacing w:val="-4"/>
          <w:sz w:val="20"/>
        </w:rPr>
        <w:t> </w:t>
      </w:r>
      <w:r>
        <w:rPr>
          <w:rFonts w:ascii="Courier New"/>
          <w:sz w:val="20"/>
        </w:rPr>
        <w:t>contents</w:t>
      </w:r>
      <w:r>
        <w:rPr>
          <w:rFonts w:ascii="Courier New"/>
          <w:spacing w:val="-4"/>
          <w:sz w:val="20"/>
        </w:rPr>
        <w:t> </w:t>
      </w:r>
      <w:r>
        <w:rPr>
          <w:rFonts w:ascii="Courier New"/>
          <w:sz w:val="20"/>
        </w:rPr>
        <w:t>of</w:t>
      </w:r>
      <w:r>
        <w:rPr>
          <w:rFonts w:ascii="Courier New"/>
          <w:spacing w:val="-4"/>
          <w:sz w:val="20"/>
        </w:rPr>
        <w:t> </w:t>
      </w:r>
      <w:r>
        <w:rPr>
          <w:rFonts w:ascii="Courier New"/>
          <w:sz w:val="20"/>
        </w:rPr>
        <w:t>the</w:t>
      </w:r>
      <w:r>
        <w:rPr>
          <w:rFonts w:ascii="Courier New"/>
          <w:spacing w:val="-4"/>
          <w:sz w:val="20"/>
        </w:rPr>
        <w:t> </w:t>
      </w:r>
      <w:r>
        <w:rPr>
          <w:rFonts w:ascii="Courier New"/>
          <w:sz w:val="20"/>
        </w:rPr>
        <w:t>file</w:t>
      </w:r>
      <w:r>
        <w:rPr>
          <w:rFonts w:ascii="Courier New"/>
          <w:spacing w:val="-4"/>
          <w:sz w:val="20"/>
        </w:rPr>
        <w:t> </w:t>
      </w:r>
      <w:r>
        <w:rPr>
          <w:rFonts w:ascii="Courier New"/>
          <w:spacing w:val="-5"/>
          <w:sz w:val="20"/>
        </w:rPr>
        <w:t>*/</w:t>
      </w:r>
    </w:p>
    <w:p>
      <w:pPr>
        <w:pStyle w:val="BodyText"/>
        <w:spacing w:before="67"/>
        <w:rPr>
          <w:rFonts w:ascii="Courier New"/>
          <w:sz w:val="20"/>
        </w:rPr>
      </w:pPr>
    </w:p>
    <w:p>
      <w:pPr>
        <w:spacing w:line="276" w:lineRule="auto" w:before="0"/>
        <w:ind w:left="1419" w:right="4458" w:firstLine="0"/>
        <w:jc w:val="left"/>
        <w:rPr>
          <w:rFonts w:ascii="Courier New" w:hAnsi="Courier New"/>
          <w:sz w:val="20"/>
        </w:rPr>
      </w:pPr>
      <w:r>
        <w:rPr>
          <w:rFonts w:ascii="Courier New" w:hAnsi="Courier New"/>
          <w:sz w:val="20"/>
        </w:rPr>
        <w:t>/*</w:t>
      </w:r>
      <w:r>
        <w:rPr>
          <w:rFonts w:ascii="Courier New" w:hAnsi="Courier New"/>
          <w:spacing w:val="-7"/>
          <w:sz w:val="20"/>
        </w:rPr>
        <w:t> </w:t>
      </w:r>
      <w:r>
        <w:rPr>
          <w:rFonts w:ascii="Courier New" w:hAnsi="Courier New"/>
          <w:sz w:val="20"/>
        </w:rPr>
        <w:t>The</w:t>
      </w:r>
      <w:r>
        <w:rPr>
          <w:rFonts w:ascii="Courier New" w:hAnsi="Courier New"/>
          <w:spacing w:val="-7"/>
          <w:sz w:val="20"/>
        </w:rPr>
        <w:t> </w:t>
      </w:r>
      <w:r>
        <w:rPr>
          <w:rFonts w:ascii="Courier New" w:hAnsi="Courier New"/>
          <w:sz w:val="20"/>
        </w:rPr>
        <w:t>file’s</w:t>
      </w:r>
      <w:r>
        <w:rPr>
          <w:rFonts w:ascii="Courier New" w:hAnsi="Courier New"/>
          <w:spacing w:val="-7"/>
          <w:sz w:val="20"/>
        </w:rPr>
        <w:t> </w:t>
      </w:r>
      <w:r>
        <w:rPr>
          <w:rFonts w:ascii="Courier New" w:hAnsi="Courier New"/>
          <w:sz w:val="20"/>
        </w:rPr>
        <w:t>a.out</w:t>
      </w:r>
      <w:r>
        <w:rPr>
          <w:rFonts w:ascii="Courier New" w:hAnsi="Courier New"/>
          <w:spacing w:val="-7"/>
          <w:sz w:val="20"/>
        </w:rPr>
        <w:t> </w:t>
      </w:r>
      <w:r>
        <w:rPr>
          <w:rFonts w:ascii="Courier New" w:hAnsi="Courier New"/>
          <w:sz w:val="20"/>
        </w:rPr>
        <w:t>header.</w:t>
      </w:r>
      <w:r>
        <w:rPr>
          <w:rFonts w:ascii="Courier New" w:hAnsi="Courier New"/>
          <w:spacing w:val="80"/>
          <w:sz w:val="20"/>
        </w:rPr>
        <w:t> </w:t>
      </w:r>
      <w:r>
        <w:rPr>
          <w:rFonts w:ascii="Courier New" w:hAnsi="Courier New"/>
          <w:sz w:val="20"/>
        </w:rPr>
        <w:t>*/ struct exec header;</w:t>
      </w:r>
    </w:p>
    <w:p>
      <w:pPr>
        <w:spacing w:line="276" w:lineRule="auto" w:before="0"/>
        <w:ind w:left="1419" w:right="298" w:firstLine="0"/>
        <w:jc w:val="left"/>
        <w:rPr>
          <w:rFonts w:ascii="Courier New"/>
          <w:sz w:val="20"/>
        </w:rPr>
      </w:pPr>
      <w:r>
        <w:rPr>
          <w:rFonts w:ascii="Courier New"/>
          <w:sz w:val="20"/>
        </w:rPr>
        <w:t>/*</w:t>
      </w:r>
      <w:r>
        <w:rPr>
          <w:rFonts w:ascii="Courier New"/>
          <w:spacing w:val="-3"/>
          <w:sz w:val="20"/>
        </w:rPr>
        <w:t> </w:t>
      </w:r>
      <w:r>
        <w:rPr>
          <w:rFonts w:ascii="Courier New"/>
          <w:sz w:val="20"/>
        </w:rPr>
        <w:t>Offset</w:t>
      </w:r>
      <w:r>
        <w:rPr>
          <w:rFonts w:ascii="Courier New"/>
          <w:spacing w:val="-3"/>
          <w:sz w:val="20"/>
        </w:rPr>
        <w:t> </w:t>
      </w:r>
      <w:r>
        <w:rPr>
          <w:rFonts w:ascii="Courier New"/>
          <w:sz w:val="20"/>
        </w:rPr>
        <w:t>in</w:t>
      </w:r>
      <w:r>
        <w:rPr>
          <w:rFonts w:ascii="Courier New"/>
          <w:spacing w:val="-3"/>
          <w:sz w:val="20"/>
        </w:rPr>
        <w:t> </w:t>
      </w:r>
      <w:r>
        <w:rPr>
          <w:rFonts w:ascii="Courier New"/>
          <w:sz w:val="20"/>
        </w:rPr>
        <w:t>file</w:t>
      </w:r>
      <w:r>
        <w:rPr>
          <w:rFonts w:ascii="Courier New"/>
          <w:spacing w:val="-3"/>
          <w:sz w:val="20"/>
        </w:rPr>
        <w:t> </w:t>
      </w:r>
      <w:r>
        <w:rPr>
          <w:rFonts w:ascii="Courier New"/>
          <w:sz w:val="20"/>
        </w:rPr>
        <w:t>of</w:t>
      </w:r>
      <w:r>
        <w:rPr>
          <w:rFonts w:ascii="Courier New"/>
          <w:spacing w:val="-3"/>
          <w:sz w:val="20"/>
        </w:rPr>
        <w:t> </w:t>
      </w:r>
      <w:r>
        <w:rPr>
          <w:rFonts w:ascii="Courier New"/>
          <w:sz w:val="20"/>
        </w:rPr>
        <w:t>debug</w:t>
      </w:r>
      <w:r>
        <w:rPr>
          <w:rFonts w:ascii="Courier New"/>
          <w:spacing w:val="-3"/>
          <w:sz w:val="20"/>
        </w:rPr>
        <w:t> </w:t>
      </w:r>
      <w:r>
        <w:rPr>
          <w:rFonts w:ascii="Courier New"/>
          <w:sz w:val="20"/>
        </w:rPr>
        <w:t>symbol</w:t>
      </w:r>
      <w:r>
        <w:rPr>
          <w:rFonts w:ascii="Courier New"/>
          <w:spacing w:val="-3"/>
          <w:sz w:val="20"/>
        </w:rPr>
        <w:t> </w:t>
      </w:r>
      <w:r>
        <w:rPr>
          <w:rFonts w:ascii="Courier New"/>
          <w:sz w:val="20"/>
        </w:rPr>
        <w:t>segment,</w:t>
      </w:r>
      <w:r>
        <w:rPr>
          <w:rFonts w:ascii="Courier New"/>
          <w:spacing w:val="-3"/>
          <w:sz w:val="20"/>
        </w:rPr>
        <w:t> </w:t>
      </w:r>
      <w:r>
        <w:rPr>
          <w:rFonts w:ascii="Courier New"/>
          <w:sz w:val="20"/>
        </w:rPr>
        <w:t>or</w:t>
      </w:r>
      <w:r>
        <w:rPr>
          <w:rFonts w:ascii="Courier New"/>
          <w:spacing w:val="-3"/>
          <w:sz w:val="20"/>
        </w:rPr>
        <w:t> </w:t>
      </w:r>
      <w:r>
        <w:rPr>
          <w:rFonts w:ascii="Courier New"/>
          <w:sz w:val="20"/>
        </w:rPr>
        <w:t>0</w:t>
      </w:r>
      <w:r>
        <w:rPr>
          <w:rFonts w:ascii="Courier New"/>
          <w:spacing w:val="-3"/>
          <w:sz w:val="20"/>
        </w:rPr>
        <w:t> </w:t>
      </w:r>
      <w:r>
        <w:rPr>
          <w:rFonts w:ascii="Courier New"/>
          <w:sz w:val="20"/>
        </w:rPr>
        <w:t>if</w:t>
      </w:r>
      <w:r>
        <w:rPr>
          <w:rFonts w:ascii="Courier New"/>
          <w:spacing w:val="-3"/>
          <w:sz w:val="20"/>
        </w:rPr>
        <w:t> </w:t>
      </w:r>
      <w:r>
        <w:rPr>
          <w:rFonts w:ascii="Courier New"/>
          <w:sz w:val="20"/>
        </w:rPr>
        <w:t>there</w:t>
      </w:r>
      <w:r>
        <w:rPr>
          <w:rFonts w:ascii="Courier New"/>
          <w:spacing w:val="-3"/>
          <w:sz w:val="20"/>
        </w:rPr>
        <w:t> </w:t>
      </w:r>
      <w:r>
        <w:rPr>
          <w:rFonts w:ascii="Courier New"/>
          <w:sz w:val="20"/>
        </w:rPr>
        <w:t>is</w:t>
      </w:r>
      <w:r>
        <w:rPr>
          <w:rFonts w:ascii="Courier New"/>
          <w:spacing w:val="-3"/>
          <w:sz w:val="20"/>
        </w:rPr>
        <w:t> </w:t>
      </w:r>
      <w:r>
        <w:rPr>
          <w:rFonts w:ascii="Courier New"/>
          <w:sz w:val="20"/>
        </w:rPr>
        <w:t>none.</w:t>
      </w:r>
      <w:r>
        <w:rPr>
          <w:rFonts w:ascii="Courier New"/>
          <w:spacing w:val="80"/>
          <w:sz w:val="20"/>
        </w:rPr>
        <w:t> </w:t>
      </w:r>
      <w:r>
        <w:rPr>
          <w:rFonts w:ascii="Courier New"/>
          <w:sz w:val="20"/>
        </w:rPr>
        <w:t>*/ int symseg_offset;</w:t>
      </w:r>
    </w:p>
    <w:p>
      <w:pPr>
        <w:pStyle w:val="BodyText"/>
        <w:spacing w:before="31"/>
        <w:rPr>
          <w:rFonts w:ascii="Courier New"/>
          <w:sz w:val="20"/>
        </w:rPr>
      </w:pPr>
    </w:p>
    <w:p>
      <w:pPr>
        <w:spacing w:before="0"/>
        <w:ind w:left="1419" w:right="0" w:firstLine="0"/>
        <w:jc w:val="left"/>
        <w:rPr>
          <w:rFonts w:ascii="Courier New"/>
          <w:sz w:val="20"/>
        </w:rPr>
      </w:pPr>
      <w:r>
        <w:rPr>
          <w:rFonts w:ascii="Courier New"/>
          <w:sz w:val="20"/>
        </w:rPr>
        <w:t>/*</w:t>
      </w:r>
      <w:r>
        <w:rPr>
          <w:rFonts w:ascii="Courier New"/>
          <w:spacing w:val="-5"/>
          <w:sz w:val="20"/>
        </w:rPr>
        <w:t> </w:t>
      </w:r>
      <w:r>
        <w:rPr>
          <w:rFonts w:ascii="Courier New"/>
          <w:sz w:val="20"/>
        </w:rPr>
        <w:t>Describe</w:t>
      </w:r>
      <w:r>
        <w:rPr>
          <w:rFonts w:ascii="Courier New"/>
          <w:spacing w:val="-4"/>
          <w:sz w:val="20"/>
        </w:rPr>
        <w:t> </w:t>
      </w:r>
      <w:r>
        <w:rPr>
          <w:rFonts w:ascii="Courier New"/>
          <w:sz w:val="20"/>
        </w:rPr>
        <w:t>data</w:t>
      </w:r>
      <w:r>
        <w:rPr>
          <w:rFonts w:ascii="Courier New"/>
          <w:spacing w:val="-4"/>
          <w:sz w:val="20"/>
        </w:rPr>
        <w:t> </w:t>
      </w:r>
      <w:r>
        <w:rPr>
          <w:rFonts w:ascii="Courier New"/>
          <w:sz w:val="20"/>
        </w:rPr>
        <w:t>from</w:t>
      </w:r>
      <w:r>
        <w:rPr>
          <w:rFonts w:ascii="Courier New"/>
          <w:spacing w:val="-5"/>
          <w:sz w:val="20"/>
        </w:rPr>
        <w:t> </w:t>
      </w:r>
      <w:r>
        <w:rPr>
          <w:rFonts w:ascii="Courier New"/>
          <w:sz w:val="20"/>
        </w:rPr>
        <w:t>the</w:t>
      </w:r>
      <w:r>
        <w:rPr>
          <w:rFonts w:ascii="Courier New"/>
          <w:spacing w:val="-4"/>
          <w:sz w:val="20"/>
        </w:rPr>
        <w:t> </w:t>
      </w:r>
      <w:r>
        <w:rPr>
          <w:rFonts w:ascii="Courier New"/>
          <w:sz w:val="20"/>
        </w:rPr>
        <w:t>file</w:t>
      </w:r>
      <w:r>
        <w:rPr>
          <w:rFonts w:ascii="Courier New"/>
          <w:spacing w:val="-4"/>
          <w:sz w:val="20"/>
        </w:rPr>
        <w:t> </w:t>
      </w:r>
      <w:r>
        <w:rPr>
          <w:rFonts w:ascii="Courier New"/>
          <w:sz w:val="20"/>
        </w:rPr>
        <w:t>loaded</w:t>
      </w:r>
      <w:r>
        <w:rPr>
          <w:rFonts w:ascii="Courier New"/>
          <w:spacing w:val="-5"/>
          <w:sz w:val="20"/>
        </w:rPr>
        <w:t> </w:t>
      </w:r>
      <w:r>
        <w:rPr>
          <w:rFonts w:ascii="Courier New"/>
          <w:sz w:val="20"/>
        </w:rPr>
        <w:t>into</w:t>
      </w:r>
      <w:r>
        <w:rPr>
          <w:rFonts w:ascii="Courier New"/>
          <w:spacing w:val="-4"/>
          <w:sz w:val="20"/>
        </w:rPr>
        <w:t> </w:t>
      </w:r>
      <w:r>
        <w:rPr>
          <w:rFonts w:ascii="Courier New"/>
          <w:sz w:val="20"/>
        </w:rPr>
        <w:t>core</w:t>
      </w:r>
      <w:r>
        <w:rPr>
          <w:rFonts w:ascii="Courier New"/>
          <w:spacing w:val="-4"/>
          <w:sz w:val="20"/>
        </w:rPr>
        <w:t> </w:t>
      </w:r>
      <w:r>
        <w:rPr>
          <w:rFonts w:ascii="Courier New"/>
          <w:spacing w:val="-5"/>
          <w:sz w:val="20"/>
        </w:rPr>
        <w:t>*/</w:t>
      </w:r>
    </w:p>
    <w:p>
      <w:pPr>
        <w:pStyle w:val="BodyText"/>
        <w:spacing w:before="67"/>
        <w:rPr>
          <w:rFonts w:ascii="Courier New"/>
          <w:sz w:val="20"/>
        </w:rPr>
      </w:pPr>
    </w:p>
    <w:p>
      <w:pPr>
        <w:spacing w:line="276" w:lineRule="auto" w:before="0"/>
        <w:ind w:left="1419" w:right="4458" w:firstLine="0"/>
        <w:jc w:val="left"/>
        <w:rPr>
          <w:rFonts w:ascii="Courier New"/>
          <w:sz w:val="20"/>
        </w:rPr>
      </w:pPr>
      <w:r>
        <w:rPr>
          <w:rFonts w:ascii="Courier New"/>
          <w:sz w:val="20"/>
        </w:rPr>
        <w:t>/*</w:t>
      </w:r>
      <w:r>
        <w:rPr>
          <w:rFonts w:ascii="Courier New"/>
          <w:spacing w:val="-6"/>
          <w:sz w:val="20"/>
        </w:rPr>
        <w:t> </w:t>
      </w:r>
      <w:r>
        <w:rPr>
          <w:rFonts w:ascii="Courier New"/>
          <w:sz w:val="20"/>
        </w:rPr>
        <w:t>Symbol</w:t>
      </w:r>
      <w:r>
        <w:rPr>
          <w:rFonts w:ascii="Courier New"/>
          <w:spacing w:val="-6"/>
          <w:sz w:val="20"/>
        </w:rPr>
        <w:t> </w:t>
      </w:r>
      <w:r>
        <w:rPr>
          <w:rFonts w:ascii="Courier New"/>
          <w:sz w:val="20"/>
        </w:rPr>
        <w:t>table</w:t>
      </w:r>
      <w:r>
        <w:rPr>
          <w:rFonts w:ascii="Courier New"/>
          <w:spacing w:val="-6"/>
          <w:sz w:val="20"/>
        </w:rPr>
        <w:t> </w:t>
      </w:r>
      <w:r>
        <w:rPr>
          <w:rFonts w:ascii="Courier New"/>
          <w:sz w:val="20"/>
        </w:rPr>
        <w:t>of</w:t>
      </w:r>
      <w:r>
        <w:rPr>
          <w:rFonts w:ascii="Courier New"/>
          <w:spacing w:val="-6"/>
          <w:sz w:val="20"/>
        </w:rPr>
        <w:t> </w:t>
      </w:r>
      <w:r>
        <w:rPr>
          <w:rFonts w:ascii="Courier New"/>
          <w:sz w:val="20"/>
        </w:rPr>
        <w:t>the</w:t>
      </w:r>
      <w:r>
        <w:rPr>
          <w:rFonts w:ascii="Courier New"/>
          <w:spacing w:val="-6"/>
          <w:sz w:val="20"/>
        </w:rPr>
        <w:t> </w:t>
      </w:r>
      <w:r>
        <w:rPr>
          <w:rFonts w:ascii="Courier New"/>
          <w:sz w:val="20"/>
        </w:rPr>
        <w:t>file.</w:t>
      </w:r>
      <w:r>
        <w:rPr>
          <w:rFonts w:ascii="Courier New"/>
          <w:spacing w:val="80"/>
          <w:sz w:val="20"/>
        </w:rPr>
        <w:t> </w:t>
      </w:r>
      <w:r>
        <w:rPr>
          <w:rFonts w:ascii="Courier New"/>
          <w:sz w:val="20"/>
        </w:rPr>
        <w:t>*/ struct nlist *symbols;</w:t>
      </w:r>
    </w:p>
    <w:p>
      <w:pPr>
        <w:spacing w:line="276" w:lineRule="auto" w:before="0"/>
        <w:ind w:left="1419" w:right="4178" w:firstLine="0"/>
        <w:jc w:val="left"/>
        <w:rPr>
          <w:rFonts w:ascii="Courier New"/>
          <w:sz w:val="20"/>
        </w:rPr>
      </w:pPr>
      <w:r>
        <w:rPr>
          <w:rFonts w:ascii="Courier New"/>
          <w:sz w:val="20"/>
        </w:rPr>
        <w:t>/*</w:t>
      </w:r>
      <w:r>
        <w:rPr>
          <w:rFonts w:ascii="Courier New"/>
          <w:spacing w:val="-5"/>
          <w:sz w:val="20"/>
        </w:rPr>
        <w:t> </w:t>
      </w:r>
      <w:r>
        <w:rPr>
          <w:rFonts w:ascii="Courier New"/>
          <w:sz w:val="20"/>
        </w:rPr>
        <w:t>Size</w:t>
      </w:r>
      <w:r>
        <w:rPr>
          <w:rFonts w:ascii="Courier New"/>
          <w:spacing w:val="-5"/>
          <w:sz w:val="20"/>
        </w:rPr>
        <w:t> </w:t>
      </w:r>
      <w:r>
        <w:rPr>
          <w:rFonts w:ascii="Courier New"/>
          <w:sz w:val="20"/>
        </w:rPr>
        <w:t>in</w:t>
      </w:r>
      <w:r>
        <w:rPr>
          <w:rFonts w:ascii="Courier New"/>
          <w:spacing w:val="-5"/>
          <w:sz w:val="20"/>
        </w:rPr>
        <w:t> </w:t>
      </w:r>
      <w:r>
        <w:rPr>
          <w:rFonts w:ascii="Courier New"/>
          <w:sz w:val="20"/>
        </w:rPr>
        <w:t>bytes</w:t>
      </w:r>
      <w:r>
        <w:rPr>
          <w:rFonts w:ascii="Courier New"/>
          <w:spacing w:val="-5"/>
          <w:sz w:val="20"/>
        </w:rPr>
        <w:t> </w:t>
      </w:r>
      <w:r>
        <w:rPr>
          <w:rFonts w:ascii="Courier New"/>
          <w:sz w:val="20"/>
        </w:rPr>
        <w:t>of</w:t>
      </w:r>
      <w:r>
        <w:rPr>
          <w:rFonts w:ascii="Courier New"/>
          <w:spacing w:val="-5"/>
          <w:sz w:val="20"/>
        </w:rPr>
        <w:t> </w:t>
      </w:r>
      <w:r>
        <w:rPr>
          <w:rFonts w:ascii="Courier New"/>
          <w:sz w:val="20"/>
        </w:rPr>
        <w:t>string</w:t>
      </w:r>
      <w:r>
        <w:rPr>
          <w:rFonts w:ascii="Courier New"/>
          <w:spacing w:val="-5"/>
          <w:sz w:val="20"/>
        </w:rPr>
        <w:t> </w:t>
      </w:r>
      <w:r>
        <w:rPr>
          <w:rFonts w:ascii="Courier New"/>
          <w:sz w:val="20"/>
        </w:rPr>
        <w:t>table.</w:t>
      </w:r>
      <w:r>
        <w:rPr>
          <w:rFonts w:ascii="Courier New"/>
          <w:spacing w:val="80"/>
          <w:sz w:val="20"/>
        </w:rPr>
        <w:t> </w:t>
      </w:r>
      <w:r>
        <w:rPr>
          <w:rFonts w:ascii="Courier New"/>
          <w:sz w:val="20"/>
        </w:rPr>
        <w:t>*/ int string_size;</w:t>
      </w:r>
    </w:p>
    <w:p>
      <w:pPr>
        <w:spacing w:line="276" w:lineRule="auto" w:before="0"/>
        <w:ind w:left="1419" w:right="4458" w:firstLine="0"/>
        <w:jc w:val="left"/>
        <w:rPr>
          <w:rFonts w:ascii="Courier New"/>
          <w:sz w:val="20"/>
        </w:rPr>
      </w:pPr>
      <w:r>
        <w:rPr>
          <w:rFonts w:ascii="Courier New"/>
          <w:sz w:val="20"/>
        </w:rPr>
        <w:t>/*</w:t>
      </w:r>
      <w:r>
        <w:rPr>
          <w:rFonts w:ascii="Courier New"/>
          <w:spacing w:val="-7"/>
          <w:sz w:val="20"/>
        </w:rPr>
        <w:t> </w:t>
      </w:r>
      <w:r>
        <w:rPr>
          <w:rFonts w:ascii="Courier New"/>
          <w:sz w:val="20"/>
        </w:rPr>
        <w:t>Pointer</w:t>
      </w:r>
      <w:r>
        <w:rPr>
          <w:rFonts w:ascii="Courier New"/>
          <w:spacing w:val="-7"/>
          <w:sz w:val="20"/>
        </w:rPr>
        <w:t> </w:t>
      </w:r>
      <w:r>
        <w:rPr>
          <w:rFonts w:ascii="Courier New"/>
          <w:sz w:val="20"/>
        </w:rPr>
        <w:t>to</w:t>
      </w:r>
      <w:r>
        <w:rPr>
          <w:rFonts w:ascii="Courier New"/>
          <w:spacing w:val="-7"/>
          <w:sz w:val="20"/>
        </w:rPr>
        <w:t> </w:t>
      </w:r>
      <w:r>
        <w:rPr>
          <w:rFonts w:ascii="Courier New"/>
          <w:sz w:val="20"/>
        </w:rPr>
        <w:t>the</w:t>
      </w:r>
      <w:r>
        <w:rPr>
          <w:rFonts w:ascii="Courier New"/>
          <w:spacing w:val="-7"/>
          <w:sz w:val="20"/>
        </w:rPr>
        <w:t> </w:t>
      </w:r>
      <w:r>
        <w:rPr>
          <w:rFonts w:ascii="Courier New"/>
          <w:sz w:val="20"/>
        </w:rPr>
        <w:t>string</w:t>
      </w:r>
      <w:r>
        <w:rPr>
          <w:rFonts w:ascii="Courier New"/>
          <w:spacing w:val="-7"/>
          <w:sz w:val="20"/>
        </w:rPr>
        <w:t> </w:t>
      </w:r>
      <w:r>
        <w:rPr>
          <w:rFonts w:ascii="Courier New"/>
          <w:sz w:val="20"/>
        </w:rPr>
        <w:t>table.</w:t>
      </w:r>
      <w:r>
        <w:rPr>
          <w:rFonts w:ascii="Courier New"/>
          <w:spacing w:val="-7"/>
          <w:sz w:val="20"/>
        </w:rPr>
        <w:t> </w:t>
      </w:r>
      <w:r>
        <w:rPr>
          <w:rFonts w:ascii="Courier New"/>
          <w:sz w:val="20"/>
        </w:rPr>
        <w:t>*/ char *strings;</w:t>
      </w:r>
    </w:p>
    <w:p>
      <w:pPr>
        <w:pStyle w:val="BodyText"/>
        <w:spacing w:before="30"/>
        <w:rPr>
          <w:rFonts w:ascii="Courier New"/>
          <w:sz w:val="20"/>
        </w:rPr>
      </w:pPr>
    </w:p>
    <w:p>
      <w:pPr>
        <w:spacing w:before="0"/>
        <w:ind w:left="1419" w:right="0" w:firstLine="0"/>
        <w:jc w:val="left"/>
        <w:rPr>
          <w:rFonts w:ascii="Courier New" w:hAnsi="Courier New"/>
          <w:sz w:val="20"/>
        </w:rPr>
      </w:pPr>
      <w:r>
        <w:rPr>
          <w:rFonts w:ascii="Courier New" w:hAnsi="Courier New"/>
          <w:sz w:val="20"/>
        </w:rPr>
        <w:t>/*</w:t>
      </w:r>
      <w:r>
        <w:rPr>
          <w:rFonts w:ascii="Courier New" w:hAnsi="Courier New"/>
          <w:spacing w:val="-7"/>
          <w:sz w:val="20"/>
        </w:rPr>
        <w:t> </w:t>
      </w:r>
      <w:r>
        <w:rPr>
          <w:rFonts w:ascii="Courier New" w:hAnsi="Courier New"/>
          <w:sz w:val="20"/>
        </w:rPr>
        <w:t>Next</w:t>
      </w:r>
      <w:r>
        <w:rPr>
          <w:rFonts w:ascii="Courier New" w:hAnsi="Courier New"/>
          <w:spacing w:val="-5"/>
          <w:sz w:val="20"/>
        </w:rPr>
        <w:t> </w:t>
      </w:r>
      <w:r>
        <w:rPr>
          <w:rFonts w:ascii="Courier New" w:hAnsi="Courier New"/>
          <w:sz w:val="20"/>
        </w:rPr>
        <w:t>two</w:t>
      </w:r>
      <w:r>
        <w:rPr>
          <w:rFonts w:ascii="Courier New" w:hAnsi="Courier New"/>
          <w:spacing w:val="-5"/>
          <w:sz w:val="20"/>
        </w:rPr>
        <w:t> </w:t>
      </w:r>
      <w:r>
        <w:rPr>
          <w:rFonts w:ascii="Courier New" w:hAnsi="Courier New"/>
          <w:sz w:val="20"/>
        </w:rPr>
        <w:t>used</w:t>
      </w:r>
      <w:r>
        <w:rPr>
          <w:rFonts w:ascii="Courier New" w:hAnsi="Courier New"/>
          <w:spacing w:val="-4"/>
          <w:sz w:val="20"/>
        </w:rPr>
        <w:t> </w:t>
      </w:r>
      <w:r>
        <w:rPr>
          <w:rFonts w:ascii="Courier New" w:hAnsi="Courier New"/>
          <w:sz w:val="20"/>
        </w:rPr>
        <w:t>only</w:t>
      </w:r>
      <w:r>
        <w:rPr>
          <w:rFonts w:ascii="Courier New" w:hAnsi="Courier New"/>
          <w:spacing w:val="-5"/>
          <w:sz w:val="20"/>
        </w:rPr>
        <w:t> </w:t>
      </w:r>
      <w:r>
        <w:rPr>
          <w:rFonts w:ascii="Courier New" w:hAnsi="Courier New"/>
          <w:sz w:val="20"/>
        </w:rPr>
        <w:t>if</w:t>
      </w:r>
      <w:r>
        <w:rPr>
          <w:rFonts w:ascii="Courier New" w:hAnsi="Courier New"/>
          <w:spacing w:val="-5"/>
          <w:sz w:val="20"/>
        </w:rPr>
        <w:t> </w:t>
      </w:r>
      <w:r>
        <w:rPr>
          <w:rFonts w:ascii="Courier New" w:hAnsi="Courier New"/>
          <w:sz w:val="20"/>
        </w:rPr>
        <w:t>‘relocatable_output’</w:t>
      </w:r>
      <w:r>
        <w:rPr>
          <w:rFonts w:ascii="Courier New" w:hAnsi="Courier New"/>
          <w:spacing w:val="-5"/>
          <w:sz w:val="20"/>
        </w:rPr>
        <w:t> </w:t>
      </w:r>
      <w:r>
        <w:rPr>
          <w:rFonts w:ascii="Courier New" w:hAnsi="Courier New"/>
          <w:sz w:val="20"/>
        </w:rPr>
        <w:t>or</w:t>
      </w:r>
      <w:r>
        <w:rPr>
          <w:rFonts w:ascii="Courier New" w:hAnsi="Courier New"/>
          <w:spacing w:val="-4"/>
          <w:sz w:val="20"/>
        </w:rPr>
        <w:t> </w:t>
      </w:r>
      <w:r>
        <w:rPr>
          <w:rFonts w:ascii="Courier New" w:hAnsi="Courier New"/>
          <w:sz w:val="20"/>
        </w:rPr>
        <w:t>if</w:t>
      </w:r>
      <w:r>
        <w:rPr>
          <w:rFonts w:ascii="Courier New" w:hAnsi="Courier New"/>
          <w:spacing w:val="-5"/>
          <w:sz w:val="20"/>
        </w:rPr>
        <w:t> </w:t>
      </w:r>
      <w:r>
        <w:rPr>
          <w:rFonts w:ascii="Courier New" w:hAnsi="Courier New"/>
          <w:sz w:val="20"/>
        </w:rPr>
        <w:t>needed</w:t>
      </w:r>
      <w:r>
        <w:rPr>
          <w:rFonts w:ascii="Courier New" w:hAnsi="Courier New"/>
          <w:spacing w:val="-5"/>
          <w:sz w:val="20"/>
        </w:rPr>
        <w:t> </w:t>
      </w:r>
      <w:r>
        <w:rPr>
          <w:rFonts w:ascii="Courier New" w:hAnsi="Courier New"/>
          <w:sz w:val="20"/>
        </w:rPr>
        <w:t>for</w:t>
      </w:r>
      <w:r>
        <w:rPr>
          <w:rFonts w:ascii="Courier New" w:hAnsi="Courier New"/>
          <w:spacing w:val="-4"/>
          <w:sz w:val="20"/>
        </w:rPr>
        <w:t> </w:t>
      </w:r>
      <w:r>
        <w:rPr>
          <w:rFonts w:ascii="Courier New" w:hAnsi="Courier New"/>
          <w:spacing w:val="-5"/>
          <w:sz w:val="20"/>
        </w:rPr>
        <w:t>*/</w:t>
      </w:r>
    </w:p>
    <w:p>
      <w:pPr>
        <w:spacing w:before="34"/>
        <w:ind w:left="1419" w:right="0" w:firstLine="0"/>
        <w:jc w:val="left"/>
        <w:rPr>
          <w:rFonts w:ascii="Courier New"/>
          <w:sz w:val="20"/>
        </w:rPr>
      </w:pPr>
      <w:r>
        <w:rPr>
          <w:rFonts w:ascii="Courier New"/>
          <w:sz w:val="20"/>
        </w:rPr>
        <w:t>/*</w:t>
      </w:r>
      <w:r>
        <w:rPr>
          <w:rFonts w:ascii="Courier New"/>
          <w:spacing w:val="-6"/>
          <w:sz w:val="20"/>
        </w:rPr>
        <w:t> </w:t>
      </w:r>
      <w:r>
        <w:rPr>
          <w:rFonts w:ascii="Courier New"/>
          <w:sz w:val="20"/>
        </w:rPr>
        <w:t>output</w:t>
      </w:r>
      <w:r>
        <w:rPr>
          <w:rFonts w:ascii="Courier New"/>
          <w:spacing w:val="-6"/>
          <w:sz w:val="20"/>
        </w:rPr>
        <w:t> </w:t>
      </w:r>
      <w:r>
        <w:rPr>
          <w:rFonts w:ascii="Courier New"/>
          <w:sz w:val="20"/>
        </w:rPr>
        <w:t>of</w:t>
      </w:r>
      <w:r>
        <w:rPr>
          <w:rFonts w:ascii="Courier New"/>
          <w:spacing w:val="-6"/>
          <w:sz w:val="20"/>
        </w:rPr>
        <w:t> </w:t>
      </w:r>
      <w:r>
        <w:rPr>
          <w:rFonts w:ascii="Courier New"/>
          <w:sz w:val="20"/>
        </w:rPr>
        <w:t>undefined</w:t>
      </w:r>
      <w:r>
        <w:rPr>
          <w:rFonts w:ascii="Courier New"/>
          <w:spacing w:val="-5"/>
          <w:sz w:val="20"/>
        </w:rPr>
        <w:t> </w:t>
      </w:r>
      <w:r>
        <w:rPr>
          <w:rFonts w:ascii="Courier New"/>
          <w:sz w:val="20"/>
        </w:rPr>
        <w:t>reference</w:t>
      </w:r>
      <w:r>
        <w:rPr>
          <w:rFonts w:ascii="Courier New"/>
          <w:spacing w:val="-6"/>
          <w:sz w:val="20"/>
        </w:rPr>
        <w:t> </w:t>
      </w:r>
      <w:r>
        <w:rPr>
          <w:rFonts w:ascii="Courier New"/>
          <w:sz w:val="20"/>
        </w:rPr>
        <w:t>line</w:t>
      </w:r>
      <w:r>
        <w:rPr>
          <w:rFonts w:ascii="Courier New"/>
          <w:spacing w:val="-6"/>
          <w:sz w:val="20"/>
        </w:rPr>
        <w:t> </w:t>
      </w:r>
      <w:r>
        <w:rPr>
          <w:rFonts w:ascii="Courier New"/>
          <w:sz w:val="20"/>
        </w:rPr>
        <w:t>numbers.</w:t>
      </w:r>
      <w:r>
        <w:rPr>
          <w:rFonts w:ascii="Courier New"/>
          <w:spacing w:val="-5"/>
          <w:sz w:val="20"/>
        </w:rPr>
        <w:t> */</w:t>
      </w:r>
    </w:p>
    <w:p>
      <w:pPr>
        <w:spacing w:after="0"/>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spacing w:line="276" w:lineRule="auto" w:before="0"/>
        <w:ind w:left="1419" w:right="4458" w:firstLine="0"/>
        <w:jc w:val="left"/>
        <w:rPr>
          <w:rFonts w:ascii="Courier New"/>
          <w:sz w:val="20"/>
        </w:rPr>
      </w:pPr>
      <w:r>
        <w:rPr>
          <w:rFonts w:ascii="Courier New"/>
          <w:sz w:val="20"/>
        </w:rPr>
        <w:t>/*</w:t>
      </w:r>
      <w:r>
        <w:rPr>
          <w:rFonts w:ascii="Courier New"/>
          <w:spacing w:val="-6"/>
          <w:sz w:val="20"/>
        </w:rPr>
        <w:t> </w:t>
      </w:r>
      <w:r>
        <w:rPr>
          <w:rFonts w:ascii="Courier New"/>
          <w:sz w:val="20"/>
        </w:rPr>
        <w:t>Text</w:t>
      </w:r>
      <w:r>
        <w:rPr>
          <w:rFonts w:ascii="Courier New"/>
          <w:spacing w:val="-6"/>
          <w:sz w:val="20"/>
        </w:rPr>
        <w:t> </w:t>
      </w:r>
      <w:r>
        <w:rPr>
          <w:rFonts w:ascii="Courier New"/>
          <w:sz w:val="20"/>
        </w:rPr>
        <w:t>and</w:t>
      </w:r>
      <w:r>
        <w:rPr>
          <w:rFonts w:ascii="Courier New"/>
          <w:spacing w:val="-6"/>
          <w:sz w:val="20"/>
        </w:rPr>
        <w:t> </w:t>
      </w:r>
      <w:r>
        <w:rPr>
          <w:rFonts w:ascii="Courier New"/>
          <w:sz w:val="20"/>
        </w:rPr>
        <w:t>data</w:t>
      </w:r>
      <w:r>
        <w:rPr>
          <w:rFonts w:ascii="Courier New"/>
          <w:spacing w:val="-6"/>
          <w:sz w:val="20"/>
        </w:rPr>
        <w:t> </w:t>
      </w:r>
      <w:r>
        <w:rPr>
          <w:rFonts w:ascii="Courier New"/>
          <w:sz w:val="20"/>
        </w:rPr>
        <w:t>relocation</w:t>
      </w:r>
      <w:r>
        <w:rPr>
          <w:rFonts w:ascii="Courier New"/>
          <w:spacing w:val="-6"/>
          <w:sz w:val="20"/>
        </w:rPr>
        <w:t> </w:t>
      </w:r>
      <w:r>
        <w:rPr>
          <w:rFonts w:ascii="Courier New"/>
          <w:sz w:val="20"/>
        </w:rPr>
        <w:t>info</w:t>
      </w:r>
      <w:r>
        <w:rPr>
          <w:rFonts w:ascii="Courier New"/>
          <w:spacing w:val="80"/>
          <w:sz w:val="20"/>
        </w:rPr>
        <w:t> </w:t>
      </w:r>
      <w:r>
        <w:rPr>
          <w:rFonts w:ascii="Courier New"/>
          <w:sz w:val="20"/>
        </w:rPr>
        <w:t>*/ struct relocation_info *textrel; struct relocation_info *datarel;</w:t>
      </w:r>
    </w:p>
    <w:p>
      <w:pPr>
        <w:pStyle w:val="BodyText"/>
        <w:spacing w:before="32"/>
        <w:rPr>
          <w:rFonts w:ascii="Courier New"/>
          <w:sz w:val="20"/>
        </w:rPr>
      </w:pPr>
    </w:p>
    <w:p>
      <w:pPr>
        <w:spacing w:before="0"/>
        <w:ind w:left="1419" w:right="0" w:firstLine="0"/>
        <w:jc w:val="left"/>
        <w:rPr>
          <w:rFonts w:ascii="Courier New" w:hAnsi="Courier New"/>
          <w:sz w:val="20"/>
        </w:rPr>
      </w:pPr>
      <w:r>
        <w:rPr>
          <w:rFonts w:ascii="Courier New" w:hAnsi="Courier New"/>
          <w:sz w:val="20"/>
        </w:rPr>
        <w:t>/*</w:t>
      </w:r>
      <w:r>
        <w:rPr>
          <w:rFonts w:ascii="Courier New" w:hAnsi="Courier New"/>
          <w:spacing w:val="-5"/>
          <w:sz w:val="20"/>
        </w:rPr>
        <w:t> </w:t>
      </w:r>
      <w:r>
        <w:rPr>
          <w:rFonts w:ascii="Courier New" w:hAnsi="Courier New"/>
          <w:sz w:val="20"/>
        </w:rPr>
        <w:t>Relation</w:t>
      </w:r>
      <w:r>
        <w:rPr>
          <w:rFonts w:ascii="Courier New" w:hAnsi="Courier New"/>
          <w:spacing w:val="-4"/>
          <w:sz w:val="20"/>
        </w:rPr>
        <w:t> </w:t>
      </w:r>
      <w:r>
        <w:rPr>
          <w:rFonts w:ascii="Courier New" w:hAnsi="Courier New"/>
          <w:sz w:val="20"/>
        </w:rPr>
        <w:t>of</w:t>
      </w:r>
      <w:r>
        <w:rPr>
          <w:rFonts w:ascii="Courier New" w:hAnsi="Courier New"/>
          <w:spacing w:val="-5"/>
          <w:sz w:val="20"/>
        </w:rPr>
        <w:t> </w:t>
      </w:r>
      <w:r>
        <w:rPr>
          <w:rFonts w:ascii="Courier New" w:hAnsi="Courier New"/>
          <w:sz w:val="20"/>
        </w:rPr>
        <w:t>this</w:t>
      </w:r>
      <w:r>
        <w:rPr>
          <w:rFonts w:ascii="Courier New" w:hAnsi="Courier New"/>
          <w:spacing w:val="-4"/>
          <w:sz w:val="20"/>
        </w:rPr>
        <w:t> </w:t>
      </w:r>
      <w:r>
        <w:rPr>
          <w:rFonts w:ascii="Courier New" w:hAnsi="Courier New"/>
          <w:sz w:val="20"/>
        </w:rPr>
        <w:t>file’s</w:t>
      </w:r>
      <w:r>
        <w:rPr>
          <w:rFonts w:ascii="Courier New" w:hAnsi="Courier New"/>
          <w:spacing w:val="-5"/>
          <w:sz w:val="20"/>
        </w:rPr>
        <w:t> </w:t>
      </w:r>
      <w:r>
        <w:rPr>
          <w:rFonts w:ascii="Courier New" w:hAnsi="Courier New"/>
          <w:sz w:val="20"/>
        </w:rPr>
        <w:t>segments</w:t>
      </w:r>
      <w:r>
        <w:rPr>
          <w:rFonts w:ascii="Courier New" w:hAnsi="Courier New"/>
          <w:spacing w:val="-4"/>
          <w:sz w:val="20"/>
        </w:rPr>
        <w:t> </w:t>
      </w:r>
      <w:r>
        <w:rPr>
          <w:rFonts w:ascii="Courier New" w:hAnsi="Courier New"/>
          <w:sz w:val="20"/>
        </w:rPr>
        <w:t>to</w:t>
      </w:r>
      <w:r>
        <w:rPr>
          <w:rFonts w:ascii="Courier New" w:hAnsi="Courier New"/>
          <w:spacing w:val="-5"/>
          <w:sz w:val="20"/>
        </w:rPr>
        <w:t> </w:t>
      </w:r>
      <w:r>
        <w:rPr>
          <w:rFonts w:ascii="Courier New" w:hAnsi="Courier New"/>
          <w:sz w:val="20"/>
        </w:rPr>
        <w:t>the</w:t>
      </w:r>
      <w:r>
        <w:rPr>
          <w:rFonts w:ascii="Courier New" w:hAnsi="Courier New"/>
          <w:spacing w:val="-4"/>
          <w:sz w:val="20"/>
        </w:rPr>
        <w:t> </w:t>
      </w:r>
      <w:r>
        <w:rPr>
          <w:rFonts w:ascii="Courier New" w:hAnsi="Courier New"/>
          <w:sz w:val="20"/>
        </w:rPr>
        <w:t>output</w:t>
      </w:r>
      <w:r>
        <w:rPr>
          <w:rFonts w:ascii="Courier New" w:hAnsi="Courier New"/>
          <w:spacing w:val="-5"/>
          <w:sz w:val="20"/>
        </w:rPr>
        <w:t> </w:t>
      </w:r>
      <w:r>
        <w:rPr>
          <w:rFonts w:ascii="Courier New" w:hAnsi="Courier New"/>
          <w:sz w:val="20"/>
        </w:rPr>
        <w:t>file</w:t>
      </w:r>
      <w:r>
        <w:rPr>
          <w:rFonts w:ascii="Courier New" w:hAnsi="Courier New"/>
          <w:spacing w:val="-4"/>
          <w:sz w:val="20"/>
        </w:rPr>
        <w:t> </w:t>
      </w:r>
      <w:r>
        <w:rPr>
          <w:rFonts w:ascii="Courier New" w:hAnsi="Courier New"/>
          <w:spacing w:val="-5"/>
          <w:sz w:val="20"/>
        </w:rPr>
        <w:t>*/</w:t>
      </w:r>
    </w:p>
    <w:p>
      <w:pPr>
        <w:pStyle w:val="BodyText"/>
        <w:spacing w:before="67"/>
        <w:rPr>
          <w:rFonts w:ascii="Courier New"/>
          <w:sz w:val="20"/>
        </w:rPr>
      </w:pPr>
    </w:p>
    <w:p>
      <w:pPr>
        <w:spacing w:line="276" w:lineRule="auto" w:before="0"/>
        <w:ind w:left="1419" w:right="498" w:firstLine="0"/>
        <w:jc w:val="left"/>
        <w:rPr>
          <w:rFonts w:ascii="Courier New" w:hAnsi="Courier New"/>
          <w:sz w:val="20"/>
        </w:rPr>
      </w:pPr>
      <w:r>
        <w:rPr>
          <w:rFonts w:ascii="Courier New" w:hAnsi="Courier New"/>
          <w:sz w:val="20"/>
        </w:rPr>
        <w:t>/*</w:t>
      </w:r>
      <w:r>
        <w:rPr>
          <w:rFonts w:ascii="Courier New" w:hAnsi="Courier New"/>
          <w:spacing w:val="-3"/>
          <w:sz w:val="20"/>
        </w:rPr>
        <w:t> </w:t>
      </w:r>
      <w:r>
        <w:rPr>
          <w:rFonts w:ascii="Courier New" w:hAnsi="Courier New"/>
          <w:sz w:val="20"/>
        </w:rPr>
        <w:t>Start</w:t>
      </w:r>
      <w:r>
        <w:rPr>
          <w:rFonts w:ascii="Courier New" w:hAnsi="Courier New"/>
          <w:spacing w:val="-3"/>
          <w:sz w:val="20"/>
        </w:rPr>
        <w:t> </w:t>
      </w:r>
      <w:r>
        <w:rPr>
          <w:rFonts w:ascii="Courier New" w:hAnsi="Courier New"/>
          <w:sz w:val="20"/>
        </w:rPr>
        <w:t>of</w:t>
      </w:r>
      <w:r>
        <w:rPr>
          <w:rFonts w:ascii="Courier New" w:hAnsi="Courier New"/>
          <w:spacing w:val="-3"/>
          <w:sz w:val="20"/>
        </w:rPr>
        <w:t> </w:t>
      </w:r>
      <w:r>
        <w:rPr>
          <w:rFonts w:ascii="Courier New" w:hAnsi="Courier New"/>
          <w:sz w:val="20"/>
        </w:rPr>
        <w:t>this</w:t>
      </w:r>
      <w:r>
        <w:rPr>
          <w:rFonts w:ascii="Courier New" w:hAnsi="Courier New"/>
          <w:spacing w:val="-3"/>
          <w:sz w:val="20"/>
        </w:rPr>
        <w:t> </w:t>
      </w:r>
      <w:r>
        <w:rPr>
          <w:rFonts w:ascii="Courier New" w:hAnsi="Courier New"/>
          <w:sz w:val="20"/>
        </w:rPr>
        <w:t>file’s</w:t>
      </w:r>
      <w:r>
        <w:rPr>
          <w:rFonts w:ascii="Courier New" w:hAnsi="Courier New"/>
          <w:spacing w:val="-3"/>
          <w:sz w:val="20"/>
        </w:rPr>
        <w:t> </w:t>
      </w:r>
      <w:r>
        <w:rPr>
          <w:rFonts w:ascii="Courier New" w:hAnsi="Courier New"/>
          <w:sz w:val="20"/>
        </w:rPr>
        <w:t>text</w:t>
      </w:r>
      <w:r>
        <w:rPr>
          <w:rFonts w:ascii="Courier New" w:hAnsi="Courier New"/>
          <w:spacing w:val="-3"/>
          <w:sz w:val="20"/>
        </w:rPr>
        <w:t> </w:t>
      </w:r>
      <w:r>
        <w:rPr>
          <w:rFonts w:ascii="Courier New" w:hAnsi="Courier New"/>
          <w:sz w:val="20"/>
        </w:rPr>
        <w:t>seg</w:t>
      </w:r>
      <w:r>
        <w:rPr>
          <w:rFonts w:ascii="Courier New" w:hAnsi="Courier New"/>
          <w:spacing w:val="-3"/>
          <w:sz w:val="20"/>
        </w:rPr>
        <w:t> </w:t>
      </w:r>
      <w:r>
        <w:rPr>
          <w:rFonts w:ascii="Courier New" w:hAnsi="Courier New"/>
          <w:sz w:val="20"/>
        </w:rPr>
        <w:t>in</w:t>
      </w:r>
      <w:r>
        <w:rPr>
          <w:rFonts w:ascii="Courier New" w:hAnsi="Courier New"/>
          <w:spacing w:val="-3"/>
          <w:sz w:val="20"/>
        </w:rPr>
        <w:t> </w:t>
      </w:r>
      <w:r>
        <w:rPr>
          <w:rFonts w:ascii="Courier New" w:hAnsi="Courier New"/>
          <w:sz w:val="20"/>
        </w:rPr>
        <w:t>the</w:t>
      </w:r>
      <w:r>
        <w:rPr>
          <w:rFonts w:ascii="Courier New" w:hAnsi="Courier New"/>
          <w:spacing w:val="-3"/>
          <w:sz w:val="20"/>
        </w:rPr>
        <w:t> </w:t>
      </w:r>
      <w:r>
        <w:rPr>
          <w:rFonts w:ascii="Courier New" w:hAnsi="Courier New"/>
          <w:sz w:val="20"/>
        </w:rPr>
        <w:t>output</w:t>
      </w:r>
      <w:r>
        <w:rPr>
          <w:rFonts w:ascii="Courier New" w:hAnsi="Courier New"/>
          <w:spacing w:val="-3"/>
          <w:sz w:val="20"/>
        </w:rPr>
        <w:t> </w:t>
      </w:r>
      <w:r>
        <w:rPr>
          <w:rFonts w:ascii="Courier New" w:hAnsi="Courier New"/>
          <w:sz w:val="20"/>
        </w:rPr>
        <w:t>file</w:t>
      </w:r>
      <w:r>
        <w:rPr>
          <w:rFonts w:ascii="Courier New" w:hAnsi="Courier New"/>
          <w:spacing w:val="-3"/>
          <w:sz w:val="20"/>
        </w:rPr>
        <w:t> </w:t>
      </w:r>
      <w:r>
        <w:rPr>
          <w:rFonts w:ascii="Courier New" w:hAnsi="Courier New"/>
          <w:sz w:val="20"/>
        </w:rPr>
        <w:t>core</w:t>
      </w:r>
      <w:r>
        <w:rPr>
          <w:rFonts w:ascii="Courier New" w:hAnsi="Courier New"/>
          <w:spacing w:val="-3"/>
          <w:sz w:val="20"/>
        </w:rPr>
        <w:t> </w:t>
      </w:r>
      <w:r>
        <w:rPr>
          <w:rFonts w:ascii="Courier New" w:hAnsi="Courier New"/>
          <w:sz w:val="20"/>
        </w:rPr>
        <w:t>image.</w:t>
      </w:r>
      <w:r>
        <w:rPr>
          <w:rFonts w:ascii="Courier New" w:hAnsi="Courier New"/>
          <w:spacing w:val="80"/>
          <w:sz w:val="20"/>
        </w:rPr>
        <w:t> </w:t>
      </w:r>
      <w:r>
        <w:rPr>
          <w:rFonts w:ascii="Courier New" w:hAnsi="Courier New"/>
          <w:sz w:val="20"/>
        </w:rPr>
        <w:t>*/ int text_start_address;</w:t>
      </w:r>
    </w:p>
    <w:p>
      <w:pPr>
        <w:spacing w:line="276" w:lineRule="auto" w:before="0"/>
        <w:ind w:left="1419" w:right="498" w:firstLine="0"/>
        <w:jc w:val="left"/>
        <w:rPr>
          <w:rFonts w:ascii="Courier New" w:hAnsi="Courier New"/>
          <w:sz w:val="20"/>
        </w:rPr>
      </w:pPr>
      <w:r>
        <w:rPr>
          <w:rFonts w:ascii="Courier New" w:hAnsi="Courier New"/>
          <w:sz w:val="20"/>
        </w:rPr>
        <w:t>/*</w:t>
      </w:r>
      <w:r>
        <w:rPr>
          <w:rFonts w:ascii="Courier New" w:hAnsi="Courier New"/>
          <w:spacing w:val="-3"/>
          <w:sz w:val="20"/>
        </w:rPr>
        <w:t> </w:t>
      </w:r>
      <w:r>
        <w:rPr>
          <w:rFonts w:ascii="Courier New" w:hAnsi="Courier New"/>
          <w:sz w:val="20"/>
        </w:rPr>
        <w:t>Start</w:t>
      </w:r>
      <w:r>
        <w:rPr>
          <w:rFonts w:ascii="Courier New" w:hAnsi="Courier New"/>
          <w:spacing w:val="-3"/>
          <w:sz w:val="20"/>
        </w:rPr>
        <w:t> </w:t>
      </w:r>
      <w:r>
        <w:rPr>
          <w:rFonts w:ascii="Courier New" w:hAnsi="Courier New"/>
          <w:sz w:val="20"/>
        </w:rPr>
        <w:t>of</w:t>
      </w:r>
      <w:r>
        <w:rPr>
          <w:rFonts w:ascii="Courier New" w:hAnsi="Courier New"/>
          <w:spacing w:val="-3"/>
          <w:sz w:val="20"/>
        </w:rPr>
        <w:t> </w:t>
      </w:r>
      <w:r>
        <w:rPr>
          <w:rFonts w:ascii="Courier New" w:hAnsi="Courier New"/>
          <w:sz w:val="20"/>
        </w:rPr>
        <w:t>this</w:t>
      </w:r>
      <w:r>
        <w:rPr>
          <w:rFonts w:ascii="Courier New" w:hAnsi="Courier New"/>
          <w:spacing w:val="-3"/>
          <w:sz w:val="20"/>
        </w:rPr>
        <w:t> </w:t>
      </w:r>
      <w:r>
        <w:rPr>
          <w:rFonts w:ascii="Courier New" w:hAnsi="Courier New"/>
          <w:sz w:val="20"/>
        </w:rPr>
        <w:t>file’s</w:t>
      </w:r>
      <w:r>
        <w:rPr>
          <w:rFonts w:ascii="Courier New" w:hAnsi="Courier New"/>
          <w:spacing w:val="-3"/>
          <w:sz w:val="20"/>
        </w:rPr>
        <w:t> </w:t>
      </w:r>
      <w:r>
        <w:rPr>
          <w:rFonts w:ascii="Courier New" w:hAnsi="Courier New"/>
          <w:sz w:val="20"/>
        </w:rPr>
        <w:t>data</w:t>
      </w:r>
      <w:r>
        <w:rPr>
          <w:rFonts w:ascii="Courier New" w:hAnsi="Courier New"/>
          <w:spacing w:val="-3"/>
          <w:sz w:val="20"/>
        </w:rPr>
        <w:t> </w:t>
      </w:r>
      <w:r>
        <w:rPr>
          <w:rFonts w:ascii="Courier New" w:hAnsi="Courier New"/>
          <w:sz w:val="20"/>
        </w:rPr>
        <w:t>seg</w:t>
      </w:r>
      <w:r>
        <w:rPr>
          <w:rFonts w:ascii="Courier New" w:hAnsi="Courier New"/>
          <w:spacing w:val="-3"/>
          <w:sz w:val="20"/>
        </w:rPr>
        <w:t> </w:t>
      </w:r>
      <w:r>
        <w:rPr>
          <w:rFonts w:ascii="Courier New" w:hAnsi="Courier New"/>
          <w:sz w:val="20"/>
        </w:rPr>
        <w:t>in</w:t>
      </w:r>
      <w:r>
        <w:rPr>
          <w:rFonts w:ascii="Courier New" w:hAnsi="Courier New"/>
          <w:spacing w:val="-3"/>
          <w:sz w:val="20"/>
        </w:rPr>
        <w:t> </w:t>
      </w:r>
      <w:r>
        <w:rPr>
          <w:rFonts w:ascii="Courier New" w:hAnsi="Courier New"/>
          <w:sz w:val="20"/>
        </w:rPr>
        <w:t>the</w:t>
      </w:r>
      <w:r>
        <w:rPr>
          <w:rFonts w:ascii="Courier New" w:hAnsi="Courier New"/>
          <w:spacing w:val="-3"/>
          <w:sz w:val="20"/>
        </w:rPr>
        <w:t> </w:t>
      </w:r>
      <w:r>
        <w:rPr>
          <w:rFonts w:ascii="Courier New" w:hAnsi="Courier New"/>
          <w:sz w:val="20"/>
        </w:rPr>
        <w:t>output</w:t>
      </w:r>
      <w:r>
        <w:rPr>
          <w:rFonts w:ascii="Courier New" w:hAnsi="Courier New"/>
          <w:spacing w:val="-3"/>
          <w:sz w:val="20"/>
        </w:rPr>
        <w:t> </w:t>
      </w:r>
      <w:r>
        <w:rPr>
          <w:rFonts w:ascii="Courier New" w:hAnsi="Courier New"/>
          <w:sz w:val="20"/>
        </w:rPr>
        <w:t>file</w:t>
      </w:r>
      <w:r>
        <w:rPr>
          <w:rFonts w:ascii="Courier New" w:hAnsi="Courier New"/>
          <w:spacing w:val="-3"/>
          <w:sz w:val="20"/>
        </w:rPr>
        <w:t> </w:t>
      </w:r>
      <w:r>
        <w:rPr>
          <w:rFonts w:ascii="Courier New" w:hAnsi="Courier New"/>
          <w:sz w:val="20"/>
        </w:rPr>
        <w:t>core</w:t>
      </w:r>
      <w:r>
        <w:rPr>
          <w:rFonts w:ascii="Courier New" w:hAnsi="Courier New"/>
          <w:spacing w:val="-3"/>
          <w:sz w:val="20"/>
        </w:rPr>
        <w:t> </w:t>
      </w:r>
      <w:r>
        <w:rPr>
          <w:rFonts w:ascii="Courier New" w:hAnsi="Courier New"/>
          <w:sz w:val="20"/>
        </w:rPr>
        <w:t>image.</w:t>
      </w:r>
      <w:r>
        <w:rPr>
          <w:rFonts w:ascii="Courier New" w:hAnsi="Courier New"/>
          <w:spacing w:val="80"/>
          <w:sz w:val="20"/>
        </w:rPr>
        <w:t> </w:t>
      </w:r>
      <w:r>
        <w:rPr>
          <w:rFonts w:ascii="Courier New" w:hAnsi="Courier New"/>
          <w:sz w:val="20"/>
        </w:rPr>
        <w:t>*/ int data_start_address;</w:t>
      </w:r>
    </w:p>
    <w:p>
      <w:pPr>
        <w:spacing w:line="276" w:lineRule="auto" w:before="0"/>
        <w:ind w:left="1419" w:right="799" w:firstLine="0"/>
        <w:jc w:val="left"/>
        <w:rPr>
          <w:rFonts w:ascii="Courier New" w:hAnsi="Courier New"/>
          <w:sz w:val="20"/>
        </w:rPr>
      </w:pPr>
      <w:r>
        <w:rPr>
          <w:rFonts w:ascii="Courier New" w:hAnsi="Courier New"/>
          <w:sz w:val="20"/>
        </w:rPr>
        <w:t>/*</w:t>
      </w:r>
      <w:r>
        <w:rPr>
          <w:rFonts w:ascii="Courier New" w:hAnsi="Courier New"/>
          <w:spacing w:val="-3"/>
          <w:sz w:val="20"/>
        </w:rPr>
        <w:t> </w:t>
      </w:r>
      <w:r>
        <w:rPr>
          <w:rFonts w:ascii="Courier New" w:hAnsi="Courier New"/>
          <w:sz w:val="20"/>
        </w:rPr>
        <w:t>Start</w:t>
      </w:r>
      <w:r>
        <w:rPr>
          <w:rFonts w:ascii="Courier New" w:hAnsi="Courier New"/>
          <w:spacing w:val="-3"/>
          <w:sz w:val="20"/>
        </w:rPr>
        <w:t> </w:t>
      </w:r>
      <w:r>
        <w:rPr>
          <w:rFonts w:ascii="Courier New" w:hAnsi="Courier New"/>
          <w:sz w:val="20"/>
        </w:rPr>
        <w:t>of</w:t>
      </w:r>
      <w:r>
        <w:rPr>
          <w:rFonts w:ascii="Courier New" w:hAnsi="Courier New"/>
          <w:spacing w:val="-3"/>
          <w:sz w:val="20"/>
        </w:rPr>
        <w:t> </w:t>
      </w:r>
      <w:r>
        <w:rPr>
          <w:rFonts w:ascii="Courier New" w:hAnsi="Courier New"/>
          <w:sz w:val="20"/>
        </w:rPr>
        <w:t>this</w:t>
      </w:r>
      <w:r>
        <w:rPr>
          <w:rFonts w:ascii="Courier New" w:hAnsi="Courier New"/>
          <w:spacing w:val="-3"/>
          <w:sz w:val="20"/>
        </w:rPr>
        <w:t> </w:t>
      </w:r>
      <w:r>
        <w:rPr>
          <w:rFonts w:ascii="Courier New" w:hAnsi="Courier New"/>
          <w:sz w:val="20"/>
        </w:rPr>
        <w:t>file’s</w:t>
      </w:r>
      <w:r>
        <w:rPr>
          <w:rFonts w:ascii="Courier New" w:hAnsi="Courier New"/>
          <w:spacing w:val="-3"/>
          <w:sz w:val="20"/>
        </w:rPr>
        <w:t> </w:t>
      </w:r>
      <w:r>
        <w:rPr>
          <w:rFonts w:ascii="Courier New" w:hAnsi="Courier New"/>
          <w:sz w:val="20"/>
        </w:rPr>
        <w:t>bss</w:t>
      </w:r>
      <w:r>
        <w:rPr>
          <w:rFonts w:ascii="Courier New" w:hAnsi="Courier New"/>
          <w:spacing w:val="-3"/>
          <w:sz w:val="20"/>
        </w:rPr>
        <w:t> </w:t>
      </w:r>
      <w:r>
        <w:rPr>
          <w:rFonts w:ascii="Courier New" w:hAnsi="Courier New"/>
          <w:sz w:val="20"/>
        </w:rPr>
        <w:t>seg</w:t>
      </w:r>
      <w:r>
        <w:rPr>
          <w:rFonts w:ascii="Courier New" w:hAnsi="Courier New"/>
          <w:spacing w:val="-3"/>
          <w:sz w:val="20"/>
        </w:rPr>
        <w:t> </w:t>
      </w:r>
      <w:r>
        <w:rPr>
          <w:rFonts w:ascii="Courier New" w:hAnsi="Courier New"/>
          <w:sz w:val="20"/>
        </w:rPr>
        <w:t>in</w:t>
      </w:r>
      <w:r>
        <w:rPr>
          <w:rFonts w:ascii="Courier New" w:hAnsi="Courier New"/>
          <w:spacing w:val="-3"/>
          <w:sz w:val="20"/>
        </w:rPr>
        <w:t> </w:t>
      </w:r>
      <w:r>
        <w:rPr>
          <w:rFonts w:ascii="Courier New" w:hAnsi="Courier New"/>
          <w:sz w:val="20"/>
        </w:rPr>
        <w:t>the</w:t>
      </w:r>
      <w:r>
        <w:rPr>
          <w:rFonts w:ascii="Courier New" w:hAnsi="Courier New"/>
          <w:spacing w:val="-3"/>
          <w:sz w:val="20"/>
        </w:rPr>
        <w:t> </w:t>
      </w:r>
      <w:r>
        <w:rPr>
          <w:rFonts w:ascii="Courier New" w:hAnsi="Courier New"/>
          <w:sz w:val="20"/>
        </w:rPr>
        <w:t>output</w:t>
      </w:r>
      <w:r>
        <w:rPr>
          <w:rFonts w:ascii="Courier New" w:hAnsi="Courier New"/>
          <w:spacing w:val="-3"/>
          <w:sz w:val="20"/>
        </w:rPr>
        <w:t> </w:t>
      </w:r>
      <w:r>
        <w:rPr>
          <w:rFonts w:ascii="Courier New" w:hAnsi="Courier New"/>
          <w:sz w:val="20"/>
        </w:rPr>
        <w:t>file</w:t>
      </w:r>
      <w:r>
        <w:rPr>
          <w:rFonts w:ascii="Courier New" w:hAnsi="Courier New"/>
          <w:spacing w:val="-3"/>
          <w:sz w:val="20"/>
        </w:rPr>
        <w:t> </w:t>
      </w:r>
      <w:r>
        <w:rPr>
          <w:rFonts w:ascii="Courier New" w:hAnsi="Courier New"/>
          <w:sz w:val="20"/>
        </w:rPr>
        <w:t>core</w:t>
      </w:r>
      <w:r>
        <w:rPr>
          <w:rFonts w:ascii="Courier New" w:hAnsi="Courier New"/>
          <w:spacing w:val="-3"/>
          <w:sz w:val="20"/>
        </w:rPr>
        <w:t> </w:t>
      </w:r>
      <w:r>
        <w:rPr>
          <w:rFonts w:ascii="Courier New" w:hAnsi="Courier New"/>
          <w:sz w:val="20"/>
        </w:rPr>
        <w:t>image.</w:t>
      </w:r>
      <w:r>
        <w:rPr>
          <w:rFonts w:ascii="Courier New" w:hAnsi="Courier New"/>
          <w:spacing w:val="80"/>
          <w:sz w:val="20"/>
        </w:rPr>
        <w:t> </w:t>
      </w:r>
      <w:r>
        <w:rPr>
          <w:rFonts w:ascii="Courier New" w:hAnsi="Courier New"/>
          <w:sz w:val="20"/>
        </w:rPr>
        <w:t>*/ int bss_start_address;</w:t>
      </w:r>
    </w:p>
    <w:p>
      <w:pPr>
        <w:spacing w:line="276" w:lineRule="auto" w:before="0"/>
        <w:ind w:left="1779" w:right="2658" w:hanging="360"/>
        <w:jc w:val="left"/>
        <w:rPr>
          <w:rFonts w:ascii="Courier New"/>
          <w:sz w:val="20"/>
        </w:rPr>
      </w:pPr>
      <w:r>
        <w:rPr>
          <w:rFonts w:ascii="Courier New"/>
          <w:sz w:val="20"/>
        </w:rPr>
        <w:t>/*</w:t>
      </w:r>
      <w:r>
        <w:rPr>
          <w:rFonts w:ascii="Courier New"/>
          <w:spacing w:val="-5"/>
          <w:sz w:val="20"/>
        </w:rPr>
        <w:t> </w:t>
      </w:r>
      <w:r>
        <w:rPr>
          <w:rFonts w:ascii="Courier New"/>
          <w:sz w:val="20"/>
        </w:rPr>
        <w:t>Offset</w:t>
      </w:r>
      <w:r>
        <w:rPr>
          <w:rFonts w:ascii="Courier New"/>
          <w:spacing w:val="-5"/>
          <w:sz w:val="20"/>
        </w:rPr>
        <w:t> </w:t>
      </w:r>
      <w:r>
        <w:rPr>
          <w:rFonts w:ascii="Courier New"/>
          <w:sz w:val="20"/>
        </w:rPr>
        <w:t>in</w:t>
      </w:r>
      <w:r>
        <w:rPr>
          <w:rFonts w:ascii="Courier New"/>
          <w:spacing w:val="-5"/>
          <w:sz w:val="20"/>
        </w:rPr>
        <w:t> </w:t>
      </w:r>
      <w:r>
        <w:rPr>
          <w:rFonts w:ascii="Courier New"/>
          <w:sz w:val="20"/>
        </w:rPr>
        <w:t>bytes</w:t>
      </w:r>
      <w:r>
        <w:rPr>
          <w:rFonts w:ascii="Courier New"/>
          <w:spacing w:val="-5"/>
          <w:sz w:val="20"/>
        </w:rPr>
        <w:t> </w:t>
      </w:r>
      <w:r>
        <w:rPr>
          <w:rFonts w:ascii="Courier New"/>
          <w:sz w:val="20"/>
        </w:rPr>
        <w:t>in</w:t>
      </w:r>
      <w:r>
        <w:rPr>
          <w:rFonts w:ascii="Courier New"/>
          <w:spacing w:val="-5"/>
          <w:sz w:val="20"/>
        </w:rPr>
        <w:t> </w:t>
      </w:r>
      <w:r>
        <w:rPr>
          <w:rFonts w:ascii="Courier New"/>
          <w:sz w:val="20"/>
        </w:rPr>
        <w:t>the</w:t>
      </w:r>
      <w:r>
        <w:rPr>
          <w:rFonts w:ascii="Courier New"/>
          <w:spacing w:val="-5"/>
          <w:sz w:val="20"/>
        </w:rPr>
        <w:t> </w:t>
      </w:r>
      <w:r>
        <w:rPr>
          <w:rFonts w:ascii="Courier New"/>
          <w:sz w:val="20"/>
        </w:rPr>
        <w:t>output</w:t>
      </w:r>
      <w:r>
        <w:rPr>
          <w:rFonts w:ascii="Courier New"/>
          <w:spacing w:val="-5"/>
          <w:sz w:val="20"/>
        </w:rPr>
        <w:t> </w:t>
      </w:r>
      <w:r>
        <w:rPr>
          <w:rFonts w:ascii="Courier New"/>
          <w:sz w:val="20"/>
        </w:rPr>
        <w:t>file</w:t>
      </w:r>
      <w:r>
        <w:rPr>
          <w:rFonts w:ascii="Courier New"/>
          <w:spacing w:val="-5"/>
          <w:sz w:val="20"/>
        </w:rPr>
        <w:t> </w:t>
      </w:r>
      <w:r>
        <w:rPr>
          <w:rFonts w:ascii="Courier New"/>
          <w:sz w:val="20"/>
        </w:rPr>
        <w:t>symbol</w:t>
      </w:r>
      <w:r>
        <w:rPr>
          <w:rFonts w:ascii="Courier New"/>
          <w:spacing w:val="-5"/>
          <w:sz w:val="20"/>
        </w:rPr>
        <w:t> </w:t>
      </w:r>
      <w:r>
        <w:rPr>
          <w:rFonts w:ascii="Courier New"/>
          <w:sz w:val="20"/>
        </w:rPr>
        <w:t>table of the first local symbol for this file.</w:t>
      </w:r>
      <w:r>
        <w:rPr>
          <w:rFonts w:ascii="Courier New"/>
          <w:spacing w:val="80"/>
          <w:sz w:val="20"/>
        </w:rPr>
        <w:t> </w:t>
      </w:r>
      <w:r>
        <w:rPr>
          <w:rFonts w:ascii="Courier New"/>
          <w:sz w:val="20"/>
        </w:rPr>
        <w:t>*/</w:t>
      </w:r>
    </w:p>
    <w:p>
      <w:pPr>
        <w:spacing w:line="225" w:lineRule="exact" w:before="0"/>
        <w:ind w:left="1419" w:right="0" w:firstLine="0"/>
        <w:jc w:val="left"/>
        <w:rPr>
          <w:rFonts w:ascii="Courier New"/>
          <w:sz w:val="20"/>
        </w:rPr>
      </w:pPr>
      <w:r>
        <w:rPr>
          <w:rFonts w:ascii="Courier New"/>
          <w:sz w:val="20"/>
        </w:rPr>
        <w:t>int</w:t>
      </w:r>
      <w:r>
        <w:rPr>
          <w:rFonts w:ascii="Courier New"/>
          <w:spacing w:val="-3"/>
          <w:sz w:val="20"/>
        </w:rPr>
        <w:t> </w:t>
      </w:r>
      <w:r>
        <w:rPr>
          <w:rFonts w:ascii="Courier New"/>
          <w:spacing w:val="-2"/>
          <w:sz w:val="20"/>
        </w:rPr>
        <w:t>local_syms_offset;</w:t>
      </w:r>
    </w:p>
    <w:p>
      <w:pPr>
        <w:pStyle w:val="BodyText"/>
        <w:rPr>
          <w:rFonts w:ascii="Courier New"/>
          <w:sz w:val="20"/>
        </w:rPr>
      </w:pPr>
    </w:p>
    <w:p>
      <w:pPr>
        <w:pStyle w:val="BodyText"/>
        <w:spacing w:before="20"/>
        <w:rPr>
          <w:rFonts w:ascii="Courier New"/>
          <w:sz w:val="20"/>
        </w:rPr>
      </w:pPr>
      <w:r>
        <w:rPr>
          <w:rFonts w:ascii="Courier New"/>
          <w:sz w:val="20"/>
        </w:rPr>
        <mc:AlternateContent>
          <mc:Choice Requires="wps">
            <w:drawing>
              <wp:anchor distT="0" distB="0" distL="0" distR="0" allowOverlap="1" layoutInCell="1" locked="0" behindDoc="1" simplePos="0" relativeHeight="487651840">
                <wp:simplePos x="0" y="0"/>
                <wp:positionH relativeFrom="page">
                  <wp:posOffset>1829180</wp:posOffset>
                </wp:positionH>
                <wp:positionV relativeFrom="paragraph">
                  <wp:posOffset>172174</wp:posOffset>
                </wp:positionV>
                <wp:extent cx="4572000" cy="1270"/>
                <wp:effectExtent l="0" t="0" r="0" b="0"/>
                <wp:wrapTopAndBottom/>
                <wp:docPr id="188" name="Graphic 188"/>
                <wp:cNvGraphicFramePr>
                  <a:graphicFrameLocks/>
                </wp:cNvGraphicFramePr>
                <a:graphic>
                  <a:graphicData uri="http://schemas.microsoft.com/office/word/2010/wordprocessingShape">
                    <wps:wsp>
                      <wps:cNvPr id="188" name="Graphic 18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557026pt;width:360pt;height:.1pt;mso-position-horizontal-relative:page;mso-position-vertical-relative:paragraph;z-index:-15664640;mso-wrap-distance-left:0;mso-wrap-distance-right:0" id="docshape137" coordorigin="2881,271" coordsize="7200,0" path="m2881,271l10081,271e" filled="false" stroked="true" strokeweight=".48pt" strokecolor="#000000">
                <v:path arrowok="t"/>
                <v:stroke dashstyle="solid"/>
                <w10:wrap type="topAndBottom"/>
              </v:shape>
            </w:pict>
          </mc:Fallback>
        </mc:AlternateContent>
      </w:r>
    </w:p>
    <w:p>
      <w:pPr>
        <w:pStyle w:val="BodyText"/>
        <w:spacing w:before="58"/>
        <w:rPr>
          <w:rFonts w:ascii="Courier New"/>
        </w:rPr>
      </w:pPr>
    </w:p>
    <w:p>
      <w:pPr>
        <w:pStyle w:val="BodyText"/>
        <w:spacing w:line="242" w:lineRule="auto"/>
        <w:ind w:left="1179" w:right="1817"/>
        <w:jc w:val="both"/>
      </w:pPr>
      <w:r>
        <w:rPr/>
        <w:t>The table also contains pointers to in-memory copies of the symbol table string table (since in an a.out files, the symbol name strings are in a sepa- rate table from the symbol table itself), and relocation tables, along with the computed offsets of the text, data, and bss segments in the output.</w:t>
      </w:r>
      <w:r>
        <w:rPr>
          <w:spacing w:val="40"/>
        </w:rPr>
        <w:t> </w:t>
      </w:r>
      <w:r>
        <w:rPr/>
        <w:t>If the file is a library, each library member that is linked has its own module table entry.</w:t>
      </w:r>
      <w:r>
        <w:rPr>
          <w:spacing w:val="40"/>
        </w:rPr>
        <w:t> </w:t>
      </w:r>
      <w:r>
        <w:rPr/>
        <w:t>(Details not shown here.)</w:t>
      </w:r>
    </w:p>
    <w:p>
      <w:pPr>
        <w:pStyle w:val="BodyText"/>
        <w:spacing w:line="242" w:lineRule="auto" w:before="148"/>
        <w:ind w:left="1179" w:right="1817"/>
        <w:jc w:val="both"/>
      </w:pPr>
      <w:r>
        <w:rPr/>
        <w:t>During the first pass, the linker reads in the symbol table from each file, generally just copying it verbatim into an in-memory buffer.</w:t>
      </w:r>
      <w:r>
        <w:rPr>
          <w:spacing w:val="40"/>
        </w:rPr>
        <w:t> </w:t>
      </w:r>
      <w:r>
        <w:rPr/>
        <w:t>In </w:t>
      </w:r>
      <w:r>
        <w:rPr/>
        <w:t>symbol formats</w:t>
      </w:r>
      <w:r>
        <w:rPr>
          <w:spacing w:val="-2"/>
        </w:rPr>
        <w:t> </w:t>
      </w:r>
      <w:r>
        <w:rPr/>
        <w:t>that</w:t>
      </w:r>
      <w:r>
        <w:rPr>
          <w:spacing w:val="-2"/>
        </w:rPr>
        <w:t> </w:t>
      </w:r>
      <w:r>
        <w:rPr/>
        <w:t>put</w:t>
      </w:r>
      <w:r>
        <w:rPr>
          <w:spacing w:val="-2"/>
        </w:rPr>
        <w:t> </w:t>
      </w:r>
      <w:r>
        <w:rPr/>
        <w:t>the</w:t>
      </w:r>
      <w:r>
        <w:rPr>
          <w:spacing w:val="-2"/>
        </w:rPr>
        <w:t> </w:t>
      </w:r>
      <w:r>
        <w:rPr/>
        <w:t>symbol</w:t>
      </w:r>
      <w:r>
        <w:rPr>
          <w:spacing w:val="-2"/>
        </w:rPr>
        <w:t> </w:t>
      </w:r>
      <w:r>
        <w:rPr/>
        <w:t>names</w:t>
      </w:r>
      <w:r>
        <w:rPr>
          <w:spacing w:val="-2"/>
        </w:rPr>
        <w:t> </w:t>
      </w:r>
      <w:r>
        <w:rPr/>
        <w:t>in</w:t>
      </w:r>
      <w:r>
        <w:rPr>
          <w:spacing w:val="-2"/>
        </w:rPr>
        <w:t> </w:t>
      </w:r>
      <w:r>
        <w:rPr/>
        <w:t>a</w:t>
      </w:r>
      <w:r>
        <w:rPr>
          <w:spacing w:val="-2"/>
        </w:rPr>
        <w:t> </w:t>
      </w:r>
      <w:r>
        <w:rPr/>
        <w:t>separate</w:t>
      </w:r>
      <w:r>
        <w:rPr>
          <w:spacing w:val="-2"/>
        </w:rPr>
        <w:t> </w:t>
      </w:r>
      <w:r>
        <w:rPr/>
        <w:t>string</w:t>
      </w:r>
      <w:r>
        <w:rPr>
          <w:spacing w:val="-2"/>
        </w:rPr>
        <w:t> </w:t>
      </w:r>
      <w:r>
        <w:rPr/>
        <w:t>table,</w:t>
      </w:r>
      <w:r>
        <w:rPr>
          <w:spacing w:val="-2"/>
        </w:rPr>
        <w:t> </w:t>
      </w:r>
      <w:r>
        <w:rPr/>
        <w:t>the</w:t>
      </w:r>
      <w:r>
        <w:rPr>
          <w:spacing w:val="-2"/>
        </w:rPr>
        <w:t> </w:t>
      </w:r>
      <w:r>
        <w:rPr/>
        <w:t>linker</w:t>
      </w:r>
      <w:r>
        <w:rPr>
          <w:spacing w:val="-2"/>
        </w:rPr>
        <w:t> </w:t>
      </w:r>
      <w:r>
        <w:rPr/>
        <w:t>also reads in the symbol names and, for ease of subsequent processing, runs down the symbol table and turns each name string offset into a pointer to the in-memory version of the string.</w:t>
      </w:r>
    </w:p>
    <w:p>
      <w:pPr>
        <w:pStyle w:val="Heading2"/>
        <w:spacing w:before="147"/>
      </w:pPr>
      <w:bookmarkStart w:name="_TOC_250112" w:id="96"/>
      <w:r>
        <w:rPr/>
        <w:t>Global symbol </w:t>
      </w:r>
      <w:bookmarkEnd w:id="96"/>
      <w:r>
        <w:rPr>
          <w:spacing w:val="-2"/>
        </w:rPr>
        <w:t>table</w:t>
      </w:r>
    </w:p>
    <w:p>
      <w:pPr>
        <w:pStyle w:val="BodyText"/>
        <w:spacing w:line="242" w:lineRule="auto" w:before="144"/>
        <w:ind w:left="1179" w:right="1817"/>
        <w:jc w:val="both"/>
      </w:pPr>
      <w:r>
        <w:rPr/>
        <w:t>The linker keeps a global symbol table with an entry for every symbol ref- erenced or defined in </w:t>
      </w:r>
      <w:r>
        <w:rPr>
          <w:i/>
        </w:rPr>
        <w:t>any </w:t>
      </w:r>
      <w:r>
        <w:rPr/>
        <w:t>input file, Figure 3.</w:t>
      </w:r>
      <w:r>
        <w:rPr>
          <w:spacing w:val="40"/>
        </w:rPr>
        <w:t> </w:t>
      </w:r>
      <w:r>
        <w:rPr/>
        <w:t>Each time the linker reads an input file, it adds all of the file’s global symbols to the symbol table, keeping a chain of the places where the symbol is defined or referenced. When</w:t>
      </w:r>
      <w:r>
        <w:rPr>
          <w:spacing w:val="11"/>
        </w:rPr>
        <w:t> </w:t>
      </w:r>
      <w:r>
        <w:rPr/>
        <w:t>the</w:t>
      </w:r>
      <w:r>
        <w:rPr>
          <w:spacing w:val="12"/>
        </w:rPr>
        <w:t> </w:t>
      </w:r>
      <w:r>
        <w:rPr/>
        <w:t>first</w:t>
      </w:r>
      <w:r>
        <w:rPr>
          <w:spacing w:val="11"/>
        </w:rPr>
        <w:t> </w:t>
      </w:r>
      <w:r>
        <w:rPr/>
        <w:t>pass</w:t>
      </w:r>
      <w:r>
        <w:rPr>
          <w:spacing w:val="12"/>
        </w:rPr>
        <w:t> </w:t>
      </w:r>
      <w:r>
        <w:rPr/>
        <w:t>is</w:t>
      </w:r>
      <w:r>
        <w:rPr>
          <w:spacing w:val="11"/>
        </w:rPr>
        <w:t> </w:t>
      </w:r>
      <w:r>
        <w:rPr/>
        <w:t>done,</w:t>
      </w:r>
      <w:r>
        <w:rPr>
          <w:spacing w:val="12"/>
        </w:rPr>
        <w:t> </w:t>
      </w:r>
      <w:r>
        <w:rPr/>
        <w:t>every</w:t>
      </w:r>
      <w:r>
        <w:rPr>
          <w:spacing w:val="11"/>
        </w:rPr>
        <w:t> </w:t>
      </w:r>
      <w:r>
        <w:rPr/>
        <w:t>global</w:t>
      </w:r>
      <w:r>
        <w:rPr>
          <w:spacing w:val="12"/>
        </w:rPr>
        <w:t> </w:t>
      </w:r>
      <w:r>
        <w:rPr/>
        <w:t>symbol</w:t>
      </w:r>
      <w:r>
        <w:rPr>
          <w:spacing w:val="11"/>
        </w:rPr>
        <w:t> </w:t>
      </w:r>
      <w:r>
        <w:rPr/>
        <w:t>should</w:t>
      </w:r>
      <w:r>
        <w:rPr>
          <w:spacing w:val="12"/>
        </w:rPr>
        <w:t> </w:t>
      </w:r>
      <w:r>
        <w:rPr/>
        <w:t>have</w:t>
      </w:r>
      <w:r>
        <w:rPr>
          <w:spacing w:val="11"/>
        </w:rPr>
        <w:t> </w:t>
      </w:r>
      <w:r>
        <w:rPr/>
        <w:t>exactly</w:t>
      </w:r>
      <w:r>
        <w:rPr>
          <w:spacing w:val="12"/>
        </w:rPr>
        <w:t> </w:t>
      </w:r>
      <w:r>
        <w:rPr>
          <w:spacing w:val="-5"/>
        </w:rPr>
        <w:t>one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definition and zero or more references.</w:t>
      </w:r>
      <w:r>
        <w:rPr>
          <w:spacing w:val="40"/>
        </w:rPr>
        <w:t> </w:t>
      </w:r>
      <w:r>
        <w:rPr/>
        <w:t>(This is a minor oversimplifica- tion, since UNIX object files disguise common blocks as undefined sym- bols with non-zero values, but that’s</w:t>
      </w:r>
      <w:r>
        <w:rPr>
          <w:spacing w:val="-4"/>
        </w:rPr>
        <w:t> </w:t>
      </w:r>
      <w:r>
        <w:rPr/>
        <w:t>a straightforward special case for the linker to handle.)</w:t>
      </w: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52352">
                <wp:simplePos x="0" y="0"/>
                <wp:positionH relativeFrom="page">
                  <wp:posOffset>1829180</wp:posOffset>
                </wp:positionH>
                <wp:positionV relativeFrom="paragraph">
                  <wp:posOffset>176860</wp:posOffset>
                </wp:positionV>
                <wp:extent cx="4572000" cy="1270"/>
                <wp:effectExtent l="0" t="0" r="0" b="0"/>
                <wp:wrapTopAndBottom/>
                <wp:docPr id="189" name="Graphic 189"/>
                <wp:cNvGraphicFramePr>
                  <a:graphicFrameLocks/>
                </wp:cNvGraphicFramePr>
                <a:graphic>
                  <a:graphicData uri="http://schemas.microsoft.com/office/word/2010/wordprocessingShape">
                    <wps:wsp>
                      <wps:cNvPr id="189" name="Graphic 18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26052pt;width:360pt;height:.1pt;mso-position-horizontal-relative:page;mso-position-vertical-relative:paragraph;z-index:-15664128;mso-wrap-distance-left:0;mso-wrap-distance-right:0" id="docshape138" coordorigin="2881,279" coordsize="7200,0" path="m2881,279l10081,279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6"/>
          <w:sz w:val="24"/>
        </w:rPr>
        <w:t> </w:t>
      </w:r>
      <w:r>
        <w:rPr>
          <w:i/>
          <w:sz w:val="24"/>
        </w:rPr>
        <w:t>5-3:</w:t>
      </w:r>
      <w:r>
        <w:rPr>
          <w:i/>
          <w:spacing w:val="-5"/>
          <w:sz w:val="24"/>
        </w:rPr>
        <w:t> </w:t>
      </w:r>
      <w:r>
        <w:rPr>
          <w:i/>
          <w:sz w:val="24"/>
        </w:rPr>
        <w:t>Global</w:t>
      </w:r>
      <w:r>
        <w:rPr>
          <w:i/>
          <w:spacing w:val="-6"/>
          <w:sz w:val="24"/>
        </w:rPr>
        <w:t> </w:t>
      </w:r>
      <w:r>
        <w:rPr>
          <w:i/>
          <w:sz w:val="24"/>
        </w:rPr>
        <w:t>symbol</w:t>
      </w:r>
      <w:r>
        <w:rPr>
          <w:i/>
          <w:spacing w:val="-5"/>
          <w:sz w:val="24"/>
        </w:rPr>
        <w:t> </w:t>
      </w:r>
      <w:r>
        <w:rPr>
          <w:i/>
          <w:spacing w:val="-2"/>
          <w:sz w:val="24"/>
        </w:rPr>
        <w:t>table</w:t>
      </w:r>
    </w:p>
    <w:p>
      <w:pPr>
        <w:spacing w:line="276" w:lineRule="auto" w:before="182"/>
        <w:ind w:left="1419" w:right="4458" w:hanging="240"/>
        <w:jc w:val="left"/>
        <w:rPr>
          <w:rFonts w:ascii="Courier New"/>
          <w:sz w:val="20"/>
        </w:rPr>
      </w:pPr>
      <w:r>
        <w:rPr>
          <w:rFonts w:ascii="Courier New"/>
          <w:sz w:val="20"/>
        </w:rPr>
        <w:t>/*</w:t>
      </w:r>
      <w:r>
        <w:rPr>
          <w:rFonts w:ascii="Courier New"/>
          <w:spacing w:val="-7"/>
          <w:sz w:val="20"/>
        </w:rPr>
        <w:t> </w:t>
      </w:r>
      <w:r>
        <w:rPr>
          <w:rFonts w:ascii="Courier New"/>
          <w:sz w:val="20"/>
        </w:rPr>
        <w:t>abstracted</w:t>
      </w:r>
      <w:r>
        <w:rPr>
          <w:rFonts w:ascii="Courier New"/>
          <w:spacing w:val="-7"/>
          <w:sz w:val="20"/>
        </w:rPr>
        <w:t> </w:t>
      </w:r>
      <w:r>
        <w:rPr>
          <w:rFonts w:ascii="Courier New"/>
          <w:sz w:val="20"/>
        </w:rPr>
        <w:t>from</w:t>
      </w:r>
      <w:r>
        <w:rPr>
          <w:rFonts w:ascii="Courier New"/>
          <w:spacing w:val="-7"/>
          <w:sz w:val="20"/>
        </w:rPr>
        <w:t> </w:t>
      </w:r>
      <w:r>
        <w:rPr>
          <w:rFonts w:ascii="Courier New"/>
          <w:sz w:val="20"/>
        </w:rPr>
        <w:t>gnu</w:t>
      </w:r>
      <w:r>
        <w:rPr>
          <w:rFonts w:ascii="Courier New"/>
          <w:spacing w:val="-7"/>
          <w:sz w:val="20"/>
        </w:rPr>
        <w:t> </w:t>
      </w:r>
      <w:r>
        <w:rPr>
          <w:rFonts w:ascii="Courier New"/>
          <w:sz w:val="20"/>
        </w:rPr>
        <w:t>ld</w:t>
      </w:r>
      <w:r>
        <w:rPr>
          <w:rFonts w:ascii="Courier New"/>
          <w:spacing w:val="-7"/>
          <w:sz w:val="20"/>
        </w:rPr>
        <w:t> </w:t>
      </w:r>
      <w:r>
        <w:rPr>
          <w:rFonts w:ascii="Courier New"/>
          <w:sz w:val="20"/>
        </w:rPr>
        <w:t>a.out</w:t>
      </w:r>
      <w:r>
        <w:rPr>
          <w:rFonts w:ascii="Courier New"/>
          <w:spacing w:val="-7"/>
          <w:sz w:val="20"/>
        </w:rPr>
        <w:t> </w:t>
      </w:r>
      <w:r>
        <w:rPr>
          <w:rFonts w:ascii="Courier New"/>
          <w:sz w:val="20"/>
        </w:rPr>
        <w:t>*/ struct glosym</w:t>
      </w:r>
    </w:p>
    <w:p>
      <w:pPr>
        <w:spacing w:line="225" w:lineRule="exact" w:before="0"/>
        <w:ind w:left="1659" w:right="0" w:firstLine="0"/>
        <w:jc w:val="left"/>
        <w:rPr>
          <w:rFonts w:ascii="Courier New"/>
          <w:sz w:val="20"/>
        </w:rPr>
      </w:pPr>
      <w:r>
        <w:rPr>
          <w:rFonts w:ascii="Courier New"/>
          <w:spacing w:val="-10"/>
          <w:sz w:val="20"/>
        </w:rPr>
        <w:t>{</w:t>
      </w:r>
    </w:p>
    <w:p>
      <w:pPr>
        <w:spacing w:line="276" w:lineRule="auto" w:before="33"/>
        <w:ind w:left="1899" w:right="799" w:firstLine="0"/>
        <w:jc w:val="left"/>
        <w:rPr>
          <w:rFonts w:ascii="Courier New" w:hAnsi="Courier New"/>
          <w:sz w:val="20"/>
        </w:rPr>
      </w:pPr>
      <w:r>
        <w:rPr>
          <w:rFonts w:ascii="Courier New" w:hAnsi="Courier New"/>
          <w:sz w:val="20"/>
        </w:rPr>
        <w:t>/*</w:t>
      </w:r>
      <w:r>
        <w:rPr>
          <w:rFonts w:ascii="Courier New" w:hAnsi="Courier New"/>
          <w:spacing w:val="-4"/>
          <w:sz w:val="20"/>
        </w:rPr>
        <w:t> </w:t>
      </w:r>
      <w:r>
        <w:rPr>
          <w:rFonts w:ascii="Courier New" w:hAnsi="Courier New"/>
          <w:sz w:val="20"/>
        </w:rPr>
        <w:t>Pointer</w:t>
      </w:r>
      <w:r>
        <w:rPr>
          <w:rFonts w:ascii="Courier New" w:hAnsi="Courier New"/>
          <w:spacing w:val="-4"/>
          <w:sz w:val="20"/>
        </w:rPr>
        <w:t> </w:t>
      </w:r>
      <w:r>
        <w:rPr>
          <w:rFonts w:ascii="Courier New" w:hAnsi="Courier New"/>
          <w:sz w:val="20"/>
        </w:rPr>
        <w:t>to</w:t>
      </w:r>
      <w:r>
        <w:rPr>
          <w:rFonts w:ascii="Courier New" w:hAnsi="Courier New"/>
          <w:spacing w:val="-4"/>
          <w:sz w:val="20"/>
        </w:rPr>
        <w:t> </w:t>
      </w:r>
      <w:r>
        <w:rPr>
          <w:rFonts w:ascii="Courier New" w:hAnsi="Courier New"/>
          <w:sz w:val="20"/>
        </w:rPr>
        <w:t>next</w:t>
      </w:r>
      <w:r>
        <w:rPr>
          <w:rFonts w:ascii="Courier New" w:hAnsi="Courier New"/>
          <w:spacing w:val="-4"/>
          <w:sz w:val="20"/>
        </w:rPr>
        <w:t> </w:t>
      </w:r>
      <w:r>
        <w:rPr>
          <w:rFonts w:ascii="Courier New" w:hAnsi="Courier New"/>
          <w:sz w:val="20"/>
        </w:rPr>
        <w:t>symbol</w:t>
      </w:r>
      <w:r>
        <w:rPr>
          <w:rFonts w:ascii="Courier New" w:hAnsi="Courier New"/>
          <w:spacing w:val="-4"/>
          <w:sz w:val="20"/>
        </w:rPr>
        <w:t> </w:t>
      </w:r>
      <w:r>
        <w:rPr>
          <w:rFonts w:ascii="Courier New" w:hAnsi="Courier New"/>
          <w:sz w:val="20"/>
        </w:rPr>
        <w:t>in</w:t>
      </w:r>
      <w:r>
        <w:rPr>
          <w:rFonts w:ascii="Courier New" w:hAnsi="Courier New"/>
          <w:spacing w:val="-4"/>
          <w:sz w:val="20"/>
        </w:rPr>
        <w:t> </w:t>
      </w:r>
      <w:r>
        <w:rPr>
          <w:rFonts w:ascii="Courier New" w:hAnsi="Courier New"/>
          <w:sz w:val="20"/>
        </w:rPr>
        <w:t>this</w:t>
      </w:r>
      <w:r>
        <w:rPr>
          <w:rFonts w:ascii="Courier New" w:hAnsi="Courier New"/>
          <w:spacing w:val="-4"/>
          <w:sz w:val="20"/>
        </w:rPr>
        <w:t> </w:t>
      </w:r>
      <w:r>
        <w:rPr>
          <w:rFonts w:ascii="Courier New" w:hAnsi="Courier New"/>
          <w:sz w:val="20"/>
        </w:rPr>
        <w:t>symbol’s</w:t>
      </w:r>
      <w:r>
        <w:rPr>
          <w:rFonts w:ascii="Courier New" w:hAnsi="Courier New"/>
          <w:spacing w:val="-4"/>
          <w:sz w:val="20"/>
        </w:rPr>
        <w:t> </w:t>
      </w:r>
      <w:r>
        <w:rPr>
          <w:rFonts w:ascii="Courier New" w:hAnsi="Courier New"/>
          <w:sz w:val="20"/>
        </w:rPr>
        <w:t>hash</w:t>
      </w:r>
      <w:r>
        <w:rPr>
          <w:rFonts w:ascii="Courier New" w:hAnsi="Courier New"/>
          <w:spacing w:val="-4"/>
          <w:sz w:val="20"/>
        </w:rPr>
        <w:t> </w:t>
      </w:r>
      <w:r>
        <w:rPr>
          <w:rFonts w:ascii="Courier New" w:hAnsi="Courier New"/>
          <w:sz w:val="20"/>
        </w:rPr>
        <w:t>bucket.</w:t>
      </w:r>
      <w:r>
        <w:rPr>
          <w:rFonts w:ascii="Courier New" w:hAnsi="Courier New"/>
          <w:spacing w:val="80"/>
          <w:sz w:val="20"/>
        </w:rPr>
        <w:t> </w:t>
      </w:r>
      <w:r>
        <w:rPr>
          <w:rFonts w:ascii="Courier New" w:hAnsi="Courier New"/>
          <w:sz w:val="20"/>
        </w:rPr>
        <w:t>*/ struct glosym *link;</w:t>
      </w:r>
    </w:p>
    <w:p>
      <w:pPr>
        <w:spacing w:line="276" w:lineRule="auto" w:before="0"/>
        <w:ind w:left="1899" w:right="4668" w:firstLine="0"/>
        <w:jc w:val="left"/>
        <w:rPr>
          <w:rFonts w:ascii="Courier New"/>
          <w:sz w:val="20"/>
        </w:rPr>
      </w:pPr>
      <w:r>
        <w:rPr>
          <w:rFonts w:ascii="Courier New"/>
          <w:sz w:val="20"/>
        </w:rPr>
        <w:t>/*</w:t>
      </w:r>
      <w:r>
        <w:rPr>
          <w:rFonts w:ascii="Courier New"/>
          <w:spacing w:val="-7"/>
          <w:sz w:val="20"/>
        </w:rPr>
        <w:t> </w:t>
      </w:r>
      <w:r>
        <w:rPr>
          <w:rFonts w:ascii="Courier New"/>
          <w:sz w:val="20"/>
        </w:rPr>
        <w:t>Name</w:t>
      </w:r>
      <w:r>
        <w:rPr>
          <w:rFonts w:ascii="Courier New"/>
          <w:spacing w:val="-7"/>
          <w:sz w:val="20"/>
        </w:rPr>
        <w:t> </w:t>
      </w:r>
      <w:r>
        <w:rPr>
          <w:rFonts w:ascii="Courier New"/>
          <w:sz w:val="20"/>
        </w:rPr>
        <w:t>of</w:t>
      </w:r>
      <w:r>
        <w:rPr>
          <w:rFonts w:ascii="Courier New"/>
          <w:spacing w:val="-7"/>
          <w:sz w:val="20"/>
        </w:rPr>
        <w:t> </w:t>
      </w:r>
      <w:r>
        <w:rPr>
          <w:rFonts w:ascii="Courier New"/>
          <w:sz w:val="20"/>
        </w:rPr>
        <w:t>this</w:t>
      </w:r>
      <w:r>
        <w:rPr>
          <w:rFonts w:ascii="Courier New"/>
          <w:spacing w:val="-7"/>
          <w:sz w:val="20"/>
        </w:rPr>
        <w:t> </w:t>
      </w:r>
      <w:r>
        <w:rPr>
          <w:rFonts w:ascii="Courier New"/>
          <w:sz w:val="20"/>
        </w:rPr>
        <w:t>symbol.</w:t>
      </w:r>
      <w:r>
        <w:rPr>
          <w:rFonts w:ascii="Courier New"/>
          <w:spacing w:val="80"/>
          <w:sz w:val="20"/>
        </w:rPr>
        <w:t> </w:t>
      </w:r>
      <w:r>
        <w:rPr>
          <w:rFonts w:ascii="Courier New"/>
          <w:sz w:val="20"/>
        </w:rPr>
        <w:t>*/ char *name;</w:t>
      </w:r>
    </w:p>
    <w:p>
      <w:pPr>
        <w:spacing w:line="276" w:lineRule="auto" w:before="0"/>
        <w:ind w:left="1899" w:right="2537" w:firstLine="0"/>
        <w:jc w:val="left"/>
        <w:rPr>
          <w:rFonts w:ascii="Courier New"/>
          <w:sz w:val="20"/>
        </w:rPr>
      </w:pPr>
      <w:r>
        <w:rPr>
          <w:rFonts w:ascii="Courier New"/>
          <w:sz w:val="20"/>
        </w:rPr>
        <w:t>/*</w:t>
      </w:r>
      <w:r>
        <w:rPr>
          <w:rFonts w:ascii="Courier New"/>
          <w:spacing w:val="-4"/>
          <w:sz w:val="20"/>
        </w:rPr>
        <w:t> </w:t>
      </w:r>
      <w:r>
        <w:rPr>
          <w:rFonts w:ascii="Courier New"/>
          <w:sz w:val="20"/>
        </w:rPr>
        <w:t>Value</w:t>
      </w:r>
      <w:r>
        <w:rPr>
          <w:rFonts w:ascii="Courier New"/>
          <w:spacing w:val="-4"/>
          <w:sz w:val="20"/>
        </w:rPr>
        <w:t> </w:t>
      </w:r>
      <w:r>
        <w:rPr>
          <w:rFonts w:ascii="Courier New"/>
          <w:sz w:val="20"/>
        </w:rPr>
        <w:t>of</w:t>
      </w:r>
      <w:r>
        <w:rPr>
          <w:rFonts w:ascii="Courier New"/>
          <w:spacing w:val="-4"/>
          <w:sz w:val="20"/>
        </w:rPr>
        <w:t> </w:t>
      </w:r>
      <w:r>
        <w:rPr>
          <w:rFonts w:ascii="Courier New"/>
          <w:sz w:val="20"/>
        </w:rPr>
        <w:t>this</w:t>
      </w:r>
      <w:r>
        <w:rPr>
          <w:rFonts w:ascii="Courier New"/>
          <w:spacing w:val="-4"/>
          <w:sz w:val="20"/>
        </w:rPr>
        <w:t> </w:t>
      </w:r>
      <w:r>
        <w:rPr>
          <w:rFonts w:ascii="Courier New"/>
          <w:sz w:val="20"/>
        </w:rPr>
        <w:t>symbol</w:t>
      </w:r>
      <w:r>
        <w:rPr>
          <w:rFonts w:ascii="Courier New"/>
          <w:spacing w:val="-4"/>
          <w:sz w:val="20"/>
        </w:rPr>
        <w:t> </w:t>
      </w:r>
      <w:r>
        <w:rPr>
          <w:rFonts w:ascii="Courier New"/>
          <w:sz w:val="20"/>
        </w:rPr>
        <w:t>as</w:t>
      </w:r>
      <w:r>
        <w:rPr>
          <w:rFonts w:ascii="Courier New"/>
          <w:spacing w:val="-4"/>
          <w:sz w:val="20"/>
        </w:rPr>
        <w:t> </w:t>
      </w:r>
      <w:r>
        <w:rPr>
          <w:rFonts w:ascii="Courier New"/>
          <w:sz w:val="20"/>
        </w:rPr>
        <w:t>a</w:t>
      </w:r>
      <w:r>
        <w:rPr>
          <w:rFonts w:ascii="Courier New"/>
          <w:spacing w:val="-4"/>
          <w:sz w:val="20"/>
        </w:rPr>
        <w:t> </w:t>
      </w:r>
      <w:r>
        <w:rPr>
          <w:rFonts w:ascii="Courier New"/>
          <w:sz w:val="20"/>
        </w:rPr>
        <w:t>global</w:t>
      </w:r>
      <w:r>
        <w:rPr>
          <w:rFonts w:ascii="Courier New"/>
          <w:spacing w:val="-4"/>
          <w:sz w:val="20"/>
        </w:rPr>
        <w:t> </w:t>
      </w:r>
      <w:r>
        <w:rPr>
          <w:rFonts w:ascii="Courier New"/>
          <w:sz w:val="20"/>
        </w:rPr>
        <w:t>symbol.</w:t>
      </w:r>
      <w:r>
        <w:rPr>
          <w:rFonts w:ascii="Courier New"/>
          <w:spacing w:val="80"/>
          <w:sz w:val="20"/>
        </w:rPr>
        <w:t> </w:t>
      </w:r>
      <w:r>
        <w:rPr>
          <w:rFonts w:ascii="Courier New"/>
          <w:sz w:val="20"/>
        </w:rPr>
        <w:t>*/ long value;</w:t>
      </w:r>
    </w:p>
    <w:p>
      <w:pPr>
        <w:spacing w:line="276" w:lineRule="auto" w:before="0"/>
        <w:ind w:left="1499" w:right="298" w:firstLine="400"/>
        <w:jc w:val="left"/>
        <w:rPr>
          <w:rFonts w:ascii="Courier New" w:hAnsi="Courier New"/>
          <w:sz w:val="20"/>
        </w:rPr>
      </w:pPr>
      <w:r>
        <w:rPr>
          <w:rFonts w:ascii="Courier New" w:hAnsi="Courier New"/>
          <w:sz w:val="20"/>
        </w:rPr>
        <w:t>/*</w:t>
      </w:r>
      <w:r>
        <w:rPr>
          <w:rFonts w:ascii="Courier New" w:hAnsi="Courier New"/>
          <w:spacing w:val="-4"/>
          <w:sz w:val="20"/>
        </w:rPr>
        <w:t> </w:t>
      </w:r>
      <w:r>
        <w:rPr>
          <w:rFonts w:ascii="Courier New" w:hAnsi="Courier New"/>
          <w:sz w:val="20"/>
        </w:rPr>
        <w:t>Chain</w:t>
      </w:r>
      <w:r>
        <w:rPr>
          <w:rFonts w:ascii="Courier New" w:hAnsi="Courier New"/>
          <w:spacing w:val="-4"/>
          <w:sz w:val="20"/>
        </w:rPr>
        <w:t> </w:t>
      </w:r>
      <w:r>
        <w:rPr>
          <w:rFonts w:ascii="Courier New" w:hAnsi="Courier New"/>
          <w:sz w:val="20"/>
        </w:rPr>
        <w:t>of</w:t>
      </w:r>
      <w:r>
        <w:rPr>
          <w:rFonts w:ascii="Courier New" w:hAnsi="Courier New"/>
          <w:spacing w:val="-4"/>
          <w:sz w:val="20"/>
        </w:rPr>
        <w:t> </w:t>
      </w:r>
      <w:r>
        <w:rPr>
          <w:rFonts w:ascii="Courier New" w:hAnsi="Courier New"/>
          <w:sz w:val="20"/>
        </w:rPr>
        <w:t>external</w:t>
      </w:r>
      <w:r>
        <w:rPr>
          <w:rFonts w:ascii="Courier New" w:hAnsi="Courier New"/>
          <w:spacing w:val="-4"/>
          <w:sz w:val="20"/>
        </w:rPr>
        <w:t> </w:t>
      </w:r>
      <w:r>
        <w:rPr>
          <w:rFonts w:ascii="Courier New" w:hAnsi="Courier New"/>
          <w:sz w:val="20"/>
        </w:rPr>
        <w:t>’nlist’s</w:t>
      </w:r>
      <w:r>
        <w:rPr>
          <w:rFonts w:ascii="Courier New" w:hAnsi="Courier New"/>
          <w:spacing w:val="-4"/>
          <w:sz w:val="20"/>
        </w:rPr>
        <w:t> </w:t>
      </w:r>
      <w:r>
        <w:rPr>
          <w:rFonts w:ascii="Courier New" w:hAnsi="Courier New"/>
          <w:sz w:val="20"/>
        </w:rPr>
        <w:t>in</w:t>
      </w:r>
      <w:r>
        <w:rPr>
          <w:rFonts w:ascii="Courier New" w:hAnsi="Courier New"/>
          <w:spacing w:val="-4"/>
          <w:sz w:val="20"/>
        </w:rPr>
        <w:t> </w:t>
      </w:r>
      <w:r>
        <w:rPr>
          <w:rFonts w:ascii="Courier New" w:hAnsi="Courier New"/>
          <w:sz w:val="20"/>
        </w:rPr>
        <w:t>files</w:t>
      </w:r>
      <w:r>
        <w:rPr>
          <w:rFonts w:ascii="Courier New" w:hAnsi="Courier New"/>
          <w:spacing w:val="-4"/>
          <w:sz w:val="20"/>
        </w:rPr>
        <w:t> </w:t>
      </w:r>
      <w:r>
        <w:rPr>
          <w:rFonts w:ascii="Courier New" w:hAnsi="Courier New"/>
          <w:sz w:val="20"/>
        </w:rPr>
        <w:t>for</w:t>
      </w:r>
      <w:r>
        <w:rPr>
          <w:rFonts w:ascii="Courier New" w:hAnsi="Courier New"/>
          <w:spacing w:val="-4"/>
          <w:sz w:val="20"/>
        </w:rPr>
        <w:t> </w:t>
      </w:r>
      <w:r>
        <w:rPr>
          <w:rFonts w:ascii="Courier New" w:hAnsi="Courier New"/>
          <w:sz w:val="20"/>
        </w:rPr>
        <w:t>this</w:t>
      </w:r>
      <w:r>
        <w:rPr>
          <w:rFonts w:ascii="Courier New" w:hAnsi="Courier New"/>
          <w:spacing w:val="-4"/>
          <w:sz w:val="20"/>
        </w:rPr>
        <w:t> </w:t>
      </w:r>
      <w:r>
        <w:rPr>
          <w:rFonts w:ascii="Courier New" w:hAnsi="Courier New"/>
          <w:sz w:val="20"/>
        </w:rPr>
        <w:t>symbol,</w:t>
      </w:r>
      <w:r>
        <w:rPr>
          <w:rFonts w:ascii="Courier New" w:hAnsi="Courier New"/>
          <w:spacing w:val="-4"/>
          <w:sz w:val="20"/>
        </w:rPr>
        <w:t> </w:t>
      </w:r>
      <w:r>
        <w:rPr>
          <w:rFonts w:ascii="Courier New" w:hAnsi="Courier New"/>
          <w:sz w:val="20"/>
        </w:rPr>
        <w:t>both</w:t>
      </w:r>
      <w:r>
        <w:rPr>
          <w:rFonts w:ascii="Courier New" w:hAnsi="Courier New"/>
          <w:spacing w:val="-4"/>
          <w:sz w:val="20"/>
        </w:rPr>
        <w:t> </w:t>
      </w:r>
      <w:r>
        <w:rPr>
          <w:rFonts w:ascii="Courier New" w:hAnsi="Courier New"/>
          <w:sz w:val="20"/>
        </w:rPr>
        <w:t>defs and refs.</w:t>
      </w:r>
      <w:r>
        <w:rPr>
          <w:rFonts w:ascii="Courier New" w:hAnsi="Courier New"/>
          <w:spacing w:val="80"/>
          <w:sz w:val="20"/>
        </w:rPr>
        <w:t> </w:t>
      </w:r>
      <w:r>
        <w:rPr>
          <w:rFonts w:ascii="Courier New" w:hAnsi="Courier New"/>
          <w:sz w:val="20"/>
        </w:rPr>
        <w:t>*/</w:t>
      </w:r>
    </w:p>
    <w:p>
      <w:pPr>
        <w:spacing w:line="225" w:lineRule="exact" w:before="0"/>
        <w:ind w:left="1899" w:right="0" w:firstLine="0"/>
        <w:jc w:val="left"/>
        <w:rPr>
          <w:rFonts w:ascii="Courier New"/>
          <w:sz w:val="20"/>
        </w:rPr>
      </w:pPr>
      <w:r>
        <w:rPr>
          <w:rFonts w:ascii="Courier New"/>
          <w:sz w:val="20"/>
        </w:rPr>
        <w:t>struct</w:t>
      </w:r>
      <w:r>
        <w:rPr>
          <w:rFonts w:ascii="Courier New"/>
          <w:spacing w:val="-6"/>
          <w:sz w:val="20"/>
        </w:rPr>
        <w:t> </w:t>
      </w:r>
      <w:r>
        <w:rPr>
          <w:rFonts w:ascii="Courier New"/>
          <w:sz w:val="20"/>
        </w:rPr>
        <w:t>nlist</w:t>
      </w:r>
      <w:r>
        <w:rPr>
          <w:rFonts w:ascii="Courier New"/>
          <w:spacing w:val="-5"/>
          <w:sz w:val="20"/>
        </w:rPr>
        <w:t> </w:t>
      </w:r>
      <w:r>
        <w:rPr>
          <w:rFonts w:ascii="Courier New"/>
          <w:spacing w:val="-2"/>
          <w:sz w:val="20"/>
        </w:rPr>
        <w:t>*refs;</w:t>
      </w:r>
    </w:p>
    <w:p>
      <w:pPr>
        <w:spacing w:line="276" w:lineRule="auto" w:before="31"/>
        <w:ind w:left="1499" w:right="0" w:firstLine="400"/>
        <w:jc w:val="left"/>
        <w:rPr>
          <w:rFonts w:ascii="Courier New"/>
          <w:sz w:val="20"/>
        </w:rPr>
      </w:pPr>
      <w:r>
        <w:rPr>
          <w:rFonts w:ascii="Courier New"/>
          <w:sz w:val="20"/>
        </w:rPr>
        <w:t>/*</w:t>
      </w:r>
      <w:r>
        <w:rPr>
          <w:rFonts w:ascii="Courier New"/>
          <w:spacing w:val="-4"/>
          <w:sz w:val="20"/>
        </w:rPr>
        <w:t> </w:t>
      </w:r>
      <w:r>
        <w:rPr>
          <w:rFonts w:ascii="Courier New"/>
          <w:sz w:val="20"/>
        </w:rPr>
        <w:t>Nonzero</w:t>
      </w:r>
      <w:r>
        <w:rPr>
          <w:rFonts w:ascii="Courier New"/>
          <w:spacing w:val="-4"/>
          <w:sz w:val="20"/>
        </w:rPr>
        <w:t> </w:t>
      </w:r>
      <w:r>
        <w:rPr>
          <w:rFonts w:ascii="Courier New"/>
          <w:sz w:val="20"/>
        </w:rPr>
        <w:t>means</w:t>
      </w:r>
      <w:r>
        <w:rPr>
          <w:rFonts w:ascii="Courier New"/>
          <w:spacing w:val="-4"/>
          <w:sz w:val="20"/>
        </w:rPr>
        <w:t> </w:t>
      </w:r>
      <w:r>
        <w:rPr>
          <w:rFonts w:ascii="Courier New"/>
          <w:sz w:val="20"/>
        </w:rPr>
        <w:t>definitions</w:t>
      </w:r>
      <w:r>
        <w:rPr>
          <w:rFonts w:ascii="Courier New"/>
          <w:spacing w:val="-4"/>
          <w:sz w:val="20"/>
        </w:rPr>
        <w:t> </w:t>
      </w:r>
      <w:r>
        <w:rPr>
          <w:rFonts w:ascii="Courier New"/>
          <w:sz w:val="20"/>
        </w:rPr>
        <w:t>of</w:t>
      </w:r>
      <w:r>
        <w:rPr>
          <w:rFonts w:ascii="Courier New"/>
          <w:spacing w:val="-4"/>
          <w:sz w:val="20"/>
        </w:rPr>
        <w:t> </w:t>
      </w:r>
      <w:r>
        <w:rPr>
          <w:rFonts w:ascii="Courier New"/>
          <w:sz w:val="20"/>
        </w:rPr>
        <w:t>this</w:t>
      </w:r>
      <w:r>
        <w:rPr>
          <w:rFonts w:ascii="Courier New"/>
          <w:spacing w:val="-4"/>
          <w:sz w:val="20"/>
        </w:rPr>
        <w:t> </w:t>
      </w:r>
      <w:r>
        <w:rPr>
          <w:rFonts w:ascii="Courier New"/>
          <w:sz w:val="20"/>
        </w:rPr>
        <w:t>symbol</w:t>
      </w:r>
      <w:r>
        <w:rPr>
          <w:rFonts w:ascii="Courier New"/>
          <w:spacing w:val="-4"/>
          <w:sz w:val="20"/>
        </w:rPr>
        <w:t> </w:t>
      </w:r>
      <w:r>
        <w:rPr>
          <w:rFonts w:ascii="Courier New"/>
          <w:sz w:val="20"/>
        </w:rPr>
        <w:t>as</w:t>
      </w:r>
      <w:r>
        <w:rPr>
          <w:rFonts w:ascii="Courier New"/>
          <w:spacing w:val="-4"/>
          <w:sz w:val="20"/>
        </w:rPr>
        <w:t> </w:t>
      </w:r>
      <w:r>
        <w:rPr>
          <w:rFonts w:ascii="Courier New"/>
          <w:sz w:val="20"/>
        </w:rPr>
        <w:t>common</w:t>
      </w:r>
      <w:r>
        <w:rPr>
          <w:rFonts w:ascii="Courier New"/>
          <w:spacing w:val="-4"/>
          <w:sz w:val="20"/>
        </w:rPr>
        <w:t> </w:t>
      </w:r>
      <w:r>
        <w:rPr>
          <w:rFonts w:ascii="Courier New"/>
          <w:sz w:val="20"/>
        </w:rPr>
        <w:t>have</w:t>
      </w:r>
      <w:r>
        <w:rPr>
          <w:rFonts w:ascii="Courier New"/>
          <w:spacing w:val="-4"/>
          <w:sz w:val="20"/>
        </w:rPr>
        <w:t> </w:t>
      </w:r>
      <w:r>
        <w:rPr>
          <w:rFonts w:ascii="Courier New"/>
          <w:sz w:val="20"/>
        </w:rPr>
        <w:t>been</w:t>
      </w:r>
      <w:r>
        <w:rPr>
          <w:rFonts w:ascii="Courier New"/>
          <w:spacing w:val="-4"/>
          <w:sz w:val="20"/>
        </w:rPr>
        <w:t> </w:t>
      </w:r>
      <w:r>
        <w:rPr>
          <w:rFonts w:ascii="Courier New"/>
          <w:sz w:val="20"/>
        </w:rPr>
        <w:t>seen, and the value here is the largest size specified by any of them.</w:t>
      </w:r>
      <w:r>
        <w:rPr>
          <w:rFonts w:ascii="Courier New"/>
          <w:spacing w:val="76"/>
          <w:w w:val="150"/>
          <w:sz w:val="20"/>
        </w:rPr>
        <w:t> </w:t>
      </w:r>
      <w:r>
        <w:rPr>
          <w:rFonts w:ascii="Courier New"/>
          <w:sz w:val="20"/>
        </w:rPr>
        <w:t>*/</w:t>
      </w:r>
    </w:p>
    <w:p>
      <w:pPr>
        <w:spacing w:line="225" w:lineRule="exact" w:before="0"/>
        <w:ind w:left="1899" w:right="0" w:firstLine="0"/>
        <w:jc w:val="left"/>
        <w:rPr>
          <w:rFonts w:ascii="Courier New"/>
          <w:sz w:val="20"/>
        </w:rPr>
      </w:pPr>
      <w:r>
        <w:rPr>
          <w:rFonts w:ascii="Courier New"/>
          <w:sz w:val="20"/>
        </w:rPr>
        <w:t>int</w:t>
      </w:r>
      <w:r>
        <w:rPr>
          <w:rFonts w:ascii="Courier New"/>
          <w:spacing w:val="-5"/>
          <w:sz w:val="20"/>
        </w:rPr>
        <w:t> </w:t>
      </w:r>
      <w:r>
        <w:rPr>
          <w:rFonts w:ascii="Courier New"/>
          <w:spacing w:val="-2"/>
          <w:sz w:val="20"/>
        </w:rPr>
        <w:t>max_common_size;</w:t>
      </w:r>
    </w:p>
    <w:p>
      <w:pPr>
        <w:spacing w:line="276" w:lineRule="auto" w:before="33"/>
        <w:ind w:left="1499" w:right="0" w:firstLine="400"/>
        <w:jc w:val="left"/>
        <w:rPr>
          <w:rFonts w:ascii="Courier New"/>
          <w:sz w:val="20"/>
        </w:rPr>
      </w:pPr>
      <w:r>
        <w:rPr>
          <w:rFonts w:ascii="Courier New"/>
          <w:sz w:val="20"/>
        </w:rPr>
        <w:t>/*</w:t>
      </w:r>
      <w:r>
        <w:rPr>
          <w:rFonts w:ascii="Courier New"/>
          <w:spacing w:val="-4"/>
          <w:sz w:val="20"/>
        </w:rPr>
        <w:t> </w:t>
      </w:r>
      <w:r>
        <w:rPr>
          <w:rFonts w:ascii="Courier New"/>
          <w:sz w:val="20"/>
        </w:rPr>
        <w:t>Nonzero</w:t>
      </w:r>
      <w:r>
        <w:rPr>
          <w:rFonts w:ascii="Courier New"/>
          <w:spacing w:val="-4"/>
          <w:sz w:val="20"/>
        </w:rPr>
        <w:t> </w:t>
      </w:r>
      <w:r>
        <w:rPr>
          <w:rFonts w:ascii="Courier New"/>
          <w:sz w:val="20"/>
        </w:rPr>
        <w:t>means</w:t>
      </w:r>
      <w:r>
        <w:rPr>
          <w:rFonts w:ascii="Courier New"/>
          <w:spacing w:val="-4"/>
          <w:sz w:val="20"/>
        </w:rPr>
        <w:t> </w:t>
      </w:r>
      <w:r>
        <w:rPr>
          <w:rFonts w:ascii="Courier New"/>
          <w:sz w:val="20"/>
        </w:rPr>
        <w:t>a</w:t>
      </w:r>
      <w:r>
        <w:rPr>
          <w:rFonts w:ascii="Courier New"/>
          <w:spacing w:val="-4"/>
          <w:sz w:val="20"/>
        </w:rPr>
        <w:t> </w:t>
      </w:r>
      <w:r>
        <w:rPr>
          <w:rFonts w:ascii="Courier New"/>
          <w:sz w:val="20"/>
        </w:rPr>
        <w:t>definition</w:t>
      </w:r>
      <w:r>
        <w:rPr>
          <w:rFonts w:ascii="Courier New"/>
          <w:spacing w:val="-4"/>
          <w:sz w:val="20"/>
        </w:rPr>
        <w:t> </w:t>
      </w:r>
      <w:r>
        <w:rPr>
          <w:rFonts w:ascii="Courier New"/>
          <w:sz w:val="20"/>
        </w:rPr>
        <w:t>of</w:t>
      </w:r>
      <w:r>
        <w:rPr>
          <w:rFonts w:ascii="Courier New"/>
          <w:spacing w:val="-4"/>
          <w:sz w:val="20"/>
        </w:rPr>
        <w:t> </w:t>
      </w:r>
      <w:r>
        <w:rPr>
          <w:rFonts w:ascii="Courier New"/>
          <w:sz w:val="20"/>
        </w:rPr>
        <w:t>this</w:t>
      </w:r>
      <w:r>
        <w:rPr>
          <w:rFonts w:ascii="Courier New"/>
          <w:spacing w:val="-4"/>
          <w:sz w:val="20"/>
        </w:rPr>
        <w:t> </w:t>
      </w:r>
      <w:r>
        <w:rPr>
          <w:rFonts w:ascii="Courier New"/>
          <w:sz w:val="20"/>
        </w:rPr>
        <w:t>global</w:t>
      </w:r>
      <w:r>
        <w:rPr>
          <w:rFonts w:ascii="Courier New"/>
          <w:spacing w:val="-4"/>
          <w:sz w:val="20"/>
        </w:rPr>
        <w:t> </w:t>
      </w:r>
      <w:r>
        <w:rPr>
          <w:rFonts w:ascii="Courier New"/>
          <w:sz w:val="20"/>
        </w:rPr>
        <w:t>symbol</w:t>
      </w:r>
      <w:r>
        <w:rPr>
          <w:rFonts w:ascii="Courier New"/>
          <w:spacing w:val="-4"/>
          <w:sz w:val="20"/>
        </w:rPr>
        <w:t> </w:t>
      </w:r>
      <w:r>
        <w:rPr>
          <w:rFonts w:ascii="Courier New"/>
          <w:sz w:val="20"/>
        </w:rPr>
        <w:t>is</w:t>
      </w:r>
      <w:r>
        <w:rPr>
          <w:rFonts w:ascii="Courier New"/>
          <w:spacing w:val="-4"/>
          <w:sz w:val="20"/>
        </w:rPr>
        <w:t> </w:t>
      </w:r>
      <w:r>
        <w:rPr>
          <w:rFonts w:ascii="Courier New"/>
          <w:sz w:val="20"/>
        </w:rPr>
        <w:t>known</w:t>
      </w:r>
      <w:r>
        <w:rPr>
          <w:rFonts w:ascii="Courier New"/>
          <w:spacing w:val="-4"/>
          <w:sz w:val="20"/>
        </w:rPr>
        <w:t> </w:t>
      </w:r>
      <w:r>
        <w:rPr>
          <w:rFonts w:ascii="Courier New"/>
          <w:sz w:val="20"/>
        </w:rPr>
        <w:t>to</w:t>
      </w:r>
      <w:r>
        <w:rPr>
          <w:rFonts w:ascii="Courier New"/>
          <w:spacing w:val="-4"/>
          <w:sz w:val="20"/>
        </w:rPr>
        <w:t> </w:t>
      </w:r>
      <w:r>
        <w:rPr>
          <w:rFonts w:ascii="Courier New"/>
          <w:sz w:val="20"/>
        </w:rPr>
        <w:t>exist Library members should not be loaded on its account.</w:t>
      </w:r>
      <w:r>
        <w:rPr>
          <w:rFonts w:ascii="Courier New"/>
          <w:spacing w:val="80"/>
          <w:sz w:val="20"/>
        </w:rPr>
        <w:t> </w:t>
      </w:r>
      <w:r>
        <w:rPr>
          <w:rFonts w:ascii="Courier New"/>
          <w:sz w:val="20"/>
        </w:rPr>
        <w:t>*/</w:t>
      </w:r>
    </w:p>
    <w:p>
      <w:pPr>
        <w:spacing w:line="225" w:lineRule="exact" w:before="0"/>
        <w:ind w:left="1899" w:right="0" w:firstLine="0"/>
        <w:jc w:val="left"/>
        <w:rPr>
          <w:rFonts w:ascii="Courier New"/>
          <w:sz w:val="20"/>
        </w:rPr>
      </w:pPr>
      <w:r>
        <w:rPr>
          <w:rFonts w:ascii="Courier New"/>
          <w:sz w:val="20"/>
        </w:rPr>
        <w:t>char</w:t>
      </w:r>
      <w:r>
        <w:rPr>
          <w:rFonts w:ascii="Courier New"/>
          <w:spacing w:val="-6"/>
          <w:sz w:val="20"/>
        </w:rPr>
        <w:t> </w:t>
      </w:r>
      <w:r>
        <w:rPr>
          <w:rFonts w:ascii="Courier New"/>
          <w:spacing w:val="-2"/>
          <w:sz w:val="20"/>
        </w:rPr>
        <w:t>defined;</w:t>
      </w:r>
    </w:p>
    <w:p>
      <w:pPr>
        <w:spacing w:line="276" w:lineRule="auto" w:before="33"/>
        <w:ind w:left="1499" w:right="498" w:firstLine="400"/>
        <w:jc w:val="left"/>
        <w:rPr>
          <w:rFonts w:ascii="Courier New"/>
          <w:sz w:val="20"/>
        </w:rPr>
      </w:pPr>
      <w:r>
        <w:rPr>
          <w:rFonts w:ascii="Courier New"/>
          <w:sz w:val="20"/>
        </w:rPr>
        <w:t>/*</w:t>
      </w:r>
      <w:r>
        <w:rPr>
          <w:rFonts w:ascii="Courier New"/>
          <w:spacing w:val="-4"/>
          <w:sz w:val="20"/>
        </w:rPr>
        <w:t> </w:t>
      </w:r>
      <w:r>
        <w:rPr>
          <w:rFonts w:ascii="Courier New"/>
          <w:sz w:val="20"/>
        </w:rPr>
        <w:t>Nonzero</w:t>
      </w:r>
      <w:r>
        <w:rPr>
          <w:rFonts w:ascii="Courier New"/>
          <w:spacing w:val="-4"/>
          <w:sz w:val="20"/>
        </w:rPr>
        <w:t> </w:t>
      </w:r>
      <w:r>
        <w:rPr>
          <w:rFonts w:ascii="Courier New"/>
          <w:sz w:val="20"/>
        </w:rPr>
        <w:t>means</w:t>
      </w:r>
      <w:r>
        <w:rPr>
          <w:rFonts w:ascii="Courier New"/>
          <w:spacing w:val="-4"/>
          <w:sz w:val="20"/>
        </w:rPr>
        <w:t> </w:t>
      </w:r>
      <w:r>
        <w:rPr>
          <w:rFonts w:ascii="Courier New"/>
          <w:sz w:val="20"/>
        </w:rPr>
        <w:t>a</w:t>
      </w:r>
      <w:r>
        <w:rPr>
          <w:rFonts w:ascii="Courier New"/>
          <w:spacing w:val="-4"/>
          <w:sz w:val="20"/>
        </w:rPr>
        <w:t> </w:t>
      </w:r>
      <w:r>
        <w:rPr>
          <w:rFonts w:ascii="Courier New"/>
          <w:sz w:val="20"/>
        </w:rPr>
        <w:t>reference</w:t>
      </w:r>
      <w:r>
        <w:rPr>
          <w:rFonts w:ascii="Courier New"/>
          <w:spacing w:val="-4"/>
          <w:sz w:val="20"/>
        </w:rPr>
        <w:t> </w:t>
      </w:r>
      <w:r>
        <w:rPr>
          <w:rFonts w:ascii="Courier New"/>
          <w:sz w:val="20"/>
        </w:rPr>
        <w:t>to</w:t>
      </w:r>
      <w:r>
        <w:rPr>
          <w:rFonts w:ascii="Courier New"/>
          <w:spacing w:val="-4"/>
          <w:sz w:val="20"/>
        </w:rPr>
        <w:t> </w:t>
      </w:r>
      <w:r>
        <w:rPr>
          <w:rFonts w:ascii="Courier New"/>
          <w:sz w:val="20"/>
        </w:rPr>
        <w:t>this</w:t>
      </w:r>
      <w:r>
        <w:rPr>
          <w:rFonts w:ascii="Courier New"/>
          <w:spacing w:val="-4"/>
          <w:sz w:val="20"/>
        </w:rPr>
        <w:t> </w:t>
      </w:r>
      <w:r>
        <w:rPr>
          <w:rFonts w:ascii="Courier New"/>
          <w:sz w:val="20"/>
        </w:rPr>
        <w:t>global</w:t>
      </w:r>
      <w:r>
        <w:rPr>
          <w:rFonts w:ascii="Courier New"/>
          <w:spacing w:val="-4"/>
          <w:sz w:val="20"/>
        </w:rPr>
        <w:t> </w:t>
      </w:r>
      <w:r>
        <w:rPr>
          <w:rFonts w:ascii="Courier New"/>
          <w:sz w:val="20"/>
        </w:rPr>
        <w:t>symbol</w:t>
      </w:r>
      <w:r>
        <w:rPr>
          <w:rFonts w:ascii="Courier New"/>
          <w:spacing w:val="-4"/>
          <w:sz w:val="20"/>
        </w:rPr>
        <w:t> </w:t>
      </w:r>
      <w:r>
        <w:rPr>
          <w:rFonts w:ascii="Courier New"/>
          <w:sz w:val="20"/>
        </w:rPr>
        <w:t>has</w:t>
      </w:r>
      <w:r>
        <w:rPr>
          <w:rFonts w:ascii="Courier New"/>
          <w:spacing w:val="-4"/>
          <w:sz w:val="20"/>
        </w:rPr>
        <w:t> </w:t>
      </w:r>
      <w:r>
        <w:rPr>
          <w:rFonts w:ascii="Courier New"/>
          <w:sz w:val="20"/>
        </w:rPr>
        <w:t>been</w:t>
      </w:r>
      <w:r>
        <w:rPr>
          <w:rFonts w:ascii="Courier New"/>
          <w:spacing w:val="-4"/>
          <w:sz w:val="20"/>
        </w:rPr>
        <w:t> </w:t>
      </w:r>
      <w:r>
        <w:rPr>
          <w:rFonts w:ascii="Courier New"/>
          <w:sz w:val="20"/>
        </w:rPr>
        <w:t>seen in a file that is surely being loaded.</w:t>
      </w:r>
    </w:p>
    <w:p>
      <w:pPr>
        <w:spacing w:line="276" w:lineRule="auto" w:before="0"/>
        <w:ind w:left="1499" w:right="1817" w:firstLine="0"/>
        <w:jc w:val="left"/>
        <w:rPr>
          <w:rFonts w:ascii="Courier New" w:hAnsi="Courier New"/>
          <w:sz w:val="20"/>
        </w:rPr>
      </w:pPr>
      <w:r>
        <w:rPr>
          <w:rFonts w:ascii="Courier New" w:hAnsi="Courier New"/>
          <w:sz w:val="20"/>
        </w:rPr>
        <w:t>A</w:t>
      </w:r>
      <w:r>
        <w:rPr>
          <w:rFonts w:ascii="Courier New" w:hAnsi="Courier New"/>
          <w:spacing w:val="-4"/>
          <w:sz w:val="20"/>
        </w:rPr>
        <w:t> </w:t>
      </w:r>
      <w:r>
        <w:rPr>
          <w:rFonts w:ascii="Courier New" w:hAnsi="Courier New"/>
          <w:sz w:val="20"/>
        </w:rPr>
        <w:t>value</w:t>
      </w:r>
      <w:r>
        <w:rPr>
          <w:rFonts w:ascii="Courier New" w:hAnsi="Courier New"/>
          <w:spacing w:val="-4"/>
          <w:sz w:val="20"/>
        </w:rPr>
        <w:t> </w:t>
      </w:r>
      <w:r>
        <w:rPr>
          <w:rFonts w:ascii="Courier New" w:hAnsi="Courier New"/>
          <w:sz w:val="20"/>
        </w:rPr>
        <w:t>higher</w:t>
      </w:r>
      <w:r>
        <w:rPr>
          <w:rFonts w:ascii="Courier New" w:hAnsi="Courier New"/>
          <w:spacing w:val="-4"/>
          <w:sz w:val="20"/>
        </w:rPr>
        <w:t> </w:t>
      </w:r>
      <w:r>
        <w:rPr>
          <w:rFonts w:ascii="Courier New" w:hAnsi="Courier New"/>
          <w:sz w:val="20"/>
        </w:rPr>
        <w:t>than</w:t>
      </w:r>
      <w:r>
        <w:rPr>
          <w:rFonts w:ascii="Courier New" w:hAnsi="Courier New"/>
          <w:spacing w:val="-4"/>
          <w:sz w:val="20"/>
        </w:rPr>
        <w:t> </w:t>
      </w:r>
      <w:r>
        <w:rPr>
          <w:rFonts w:ascii="Courier New" w:hAnsi="Courier New"/>
          <w:sz w:val="20"/>
        </w:rPr>
        <w:t>1</w:t>
      </w:r>
      <w:r>
        <w:rPr>
          <w:rFonts w:ascii="Courier New" w:hAnsi="Courier New"/>
          <w:spacing w:val="-4"/>
          <w:sz w:val="20"/>
        </w:rPr>
        <w:t> </w:t>
      </w:r>
      <w:r>
        <w:rPr>
          <w:rFonts w:ascii="Courier New" w:hAnsi="Courier New"/>
          <w:sz w:val="20"/>
        </w:rPr>
        <w:t>is</w:t>
      </w:r>
      <w:r>
        <w:rPr>
          <w:rFonts w:ascii="Courier New" w:hAnsi="Courier New"/>
          <w:spacing w:val="-4"/>
          <w:sz w:val="20"/>
        </w:rPr>
        <w:t> </w:t>
      </w:r>
      <w:r>
        <w:rPr>
          <w:rFonts w:ascii="Courier New" w:hAnsi="Courier New"/>
          <w:sz w:val="20"/>
        </w:rPr>
        <w:t>the</w:t>
      </w:r>
      <w:r>
        <w:rPr>
          <w:rFonts w:ascii="Courier New" w:hAnsi="Courier New"/>
          <w:spacing w:val="-4"/>
          <w:sz w:val="20"/>
        </w:rPr>
        <w:t> </w:t>
      </w:r>
      <w:r>
        <w:rPr>
          <w:rFonts w:ascii="Courier New" w:hAnsi="Courier New"/>
          <w:sz w:val="20"/>
        </w:rPr>
        <w:t>n_type</w:t>
      </w:r>
      <w:r>
        <w:rPr>
          <w:rFonts w:ascii="Courier New" w:hAnsi="Courier New"/>
          <w:spacing w:val="-4"/>
          <w:sz w:val="20"/>
        </w:rPr>
        <w:t> </w:t>
      </w:r>
      <w:r>
        <w:rPr>
          <w:rFonts w:ascii="Courier New" w:hAnsi="Courier New"/>
          <w:sz w:val="20"/>
        </w:rPr>
        <w:t>code</w:t>
      </w:r>
      <w:r>
        <w:rPr>
          <w:rFonts w:ascii="Courier New" w:hAnsi="Courier New"/>
          <w:spacing w:val="-4"/>
          <w:sz w:val="20"/>
        </w:rPr>
        <w:t> </w:t>
      </w:r>
      <w:r>
        <w:rPr>
          <w:rFonts w:ascii="Courier New" w:hAnsi="Courier New"/>
          <w:sz w:val="20"/>
        </w:rPr>
        <w:t>for</w:t>
      </w:r>
      <w:r>
        <w:rPr>
          <w:rFonts w:ascii="Courier New" w:hAnsi="Courier New"/>
          <w:spacing w:val="-4"/>
          <w:sz w:val="20"/>
        </w:rPr>
        <w:t> </w:t>
      </w:r>
      <w:r>
        <w:rPr>
          <w:rFonts w:ascii="Courier New" w:hAnsi="Courier New"/>
          <w:sz w:val="20"/>
        </w:rPr>
        <w:t>the</w:t>
      </w:r>
      <w:r>
        <w:rPr>
          <w:rFonts w:ascii="Courier New" w:hAnsi="Courier New"/>
          <w:spacing w:val="-4"/>
          <w:sz w:val="20"/>
        </w:rPr>
        <w:t> </w:t>
      </w:r>
      <w:r>
        <w:rPr>
          <w:rFonts w:ascii="Courier New" w:hAnsi="Courier New"/>
          <w:sz w:val="20"/>
        </w:rPr>
        <w:t>symbol’s definition.</w:t>
      </w:r>
      <w:r>
        <w:rPr>
          <w:rFonts w:ascii="Courier New" w:hAnsi="Courier New"/>
          <w:spacing w:val="40"/>
          <w:sz w:val="20"/>
        </w:rPr>
        <w:t> </w:t>
      </w:r>
      <w:r>
        <w:rPr>
          <w:rFonts w:ascii="Courier New" w:hAnsi="Courier New"/>
          <w:sz w:val="20"/>
        </w:rPr>
        <w:t>*/</w:t>
      </w:r>
    </w:p>
    <w:p>
      <w:pPr>
        <w:spacing w:line="225" w:lineRule="exact" w:before="0"/>
        <w:ind w:left="1899" w:right="0" w:firstLine="0"/>
        <w:jc w:val="left"/>
        <w:rPr>
          <w:rFonts w:ascii="Courier New"/>
          <w:sz w:val="20"/>
        </w:rPr>
      </w:pPr>
      <w:r>
        <w:rPr>
          <w:rFonts w:ascii="Courier New"/>
          <w:sz w:val="20"/>
        </w:rPr>
        <w:t>char</w:t>
      </w:r>
      <w:r>
        <w:rPr>
          <w:rFonts w:ascii="Courier New"/>
          <w:spacing w:val="-4"/>
          <w:sz w:val="20"/>
        </w:rPr>
        <w:t> </w:t>
      </w:r>
      <w:r>
        <w:rPr>
          <w:rFonts w:ascii="Courier New"/>
          <w:spacing w:val="-2"/>
          <w:sz w:val="20"/>
        </w:rPr>
        <w:t>referenced;</w:t>
      </w:r>
    </w:p>
    <w:p>
      <w:pPr>
        <w:spacing w:line="276" w:lineRule="auto" w:before="33"/>
        <w:ind w:left="2259" w:right="799" w:hanging="360"/>
        <w:jc w:val="left"/>
        <w:rPr>
          <w:rFonts w:ascii="Courier New"/>
          <w:sz w:val="20"/>
        </w:rPr>
      </w:pPr>
      <w:r>
        <w:rPr>
          <w:rFonts w:ascii="Courier New"/>
          <w:sz w:val="20"/>
        </w:rPr>
        <w:t>/*</w:t>
      </w:r>
      <w:r>
        <w:rPr>
          <w:rFonts w:ascii="Courier New"/>
          <w:spacing w:val="-4"/>
          <w:sz w:val="20"/>
        </w:rPr>
        <w:t> </w:t>
      </w:r>
      <w:r>
        <w:rPr>
          <w:rFonts w:ascii="Courier New"/>
          <w:sz w:val="20"/>
        </w:rPr>
        <w:t>1</w:t>
      </w:r>
      <w:r>
        <w:rPr>
          <w:rFonts w:ascii="Courier New"/>
          <w:spacing w:val="-4"/>
          <w:sz w:val="20"/>
        </w:rPr>
        <w:t> </w:t>
      </w:r>
      <w:r>
        <w:rPr>
          <w:rFonts w:ascii="Courier New"/>
          <w:sz w:val="20"/>
        </w:rPr>
        <w:t>means</w:t>
      </w:r>
      <w:r>
        <w:rPr>
          <w:rFonts w:ascii="Courier New"/>
          <w:spacing w:val="-4"/>
          <w:sz w:val="20"/>
        </w:rPr>
        <w:t> </w:t>
      </w:r>
      <w:r>
        <w:rPr>
          <w:rFonts w:ascii="Courier New"/>
          <w:sz w:val="20"/>
        </w:rPr>
        <w:t>that</w:t>
      </w:r>
      <w:r>
        <w:rPr>
          <w:rFonts w:ascii="Courier New"/>
          <w:spacing w:val="-4"/>
          <w:sz w:val="20"/>
        </w:rPr>
        <w:t> </w:t>
      </w:r>
      <w:r>
        <w:rPr>
          <w:rFonts w:ascii="Courier New"/>
          <w:sz w:val="20"/>
        </w:rPr>
        <w:t>this</w:t>
      </w:r>
      <w:r>
        <w:rPr>
          <w:rFonts w:ascii="Courier New"/>
          <w:spacing w:val="-4"/>
          <w:sz w:val="20"/>
        </w:rPr>
        <w:t> </w:t>
      </w:r>
      <w:r>
        <w:rPr>
          <w:rFonts w:ascii="Courier New"/>
          <w:sz w:val="20"/>
        </w:rPr>
        <w:t>symbol</w:t>
      </w:r>
      <w:r>
        <w:rPr>
          <w:rFonts w:ascii="Courier New"/>
          <w:spacing w:val="-4"/>
          <w:sz w:val="20"/>
        </w:rPr>
        <w:t> </w:t>
      </w:r>
      <w:r>
        <w:rPr>
          <w:rFonts w:ascii="Courier New"/>
          <w:sz w:val="20"/>
        </w:rPr>
        <w:t>has</w:t>
      </w:r>
      <w:r>
        <w:rPr>
          <w:rFonts w:ascii="Courier New"/>
          <w:spacing w:val="-4"/>
          <w:sz w:val="20"/>
        </w:rPr>
        <w:t> </w:t>
      </w:r>
      <w:r>
        <w:rPr>
          <w:rFonts w:ascii="Courier New"/>
          <w:sz w:val="20"/>
        </w:rPr>
        <w:t>multiple</w:t>
      </w:r>
      <w:r>
        <w:rPr>
          <w:rFonts w:ascii="Courier New"/>
          <w:spacing w:val="-4"/>
          <w:sz w:val="20"/>
        </w:rPr>
        <w:t> </w:t>
      </w:r>
      <w:r>
        <w:rPr>
          <w:rFonts w:ascii="Courier New"/>
          <w:sz w:val="20"/>
        </w:rPr>
        <w:t>definitions.</w:t>
      </w:r>
      <w:r>
        <w:rPr>
          <w:rFonts w:ascii="Courier New"/>
          <w:spacing w:val="80"/>
          <w:sz w:val="20"/>
        </w:rPr>
        <w:t> </w:t>
      </w:r>
      <w:r>
        <w:rPr>
          <w:rFonts w:ascii="Courier New"/>
          <w:sz w:val="20"/>
        </w:rPr>
        <w:t>2</w:t>
      </w:r>
      <w:r>
        <w:rPr>
          <w:rFonts w:ascii="Courier New"/>
          <w:spacing w:val="-4"/>
          <w:sz w:val="20"/>
        </w:rPr>
        <w:t> </w:t>
      </w:r>
      <w:r>
        <w:rPr>
          <w:rFonts w:ascii="Courier New"/>
          <w:sz w:val="20"/>
        </w:rPr>
        <w:t>means that it has multiple definitions, and some of them are set</w:t>
      </w:r>
    </w:p>
    <w:p>
      <w:pPr>
        <w:spacing w:line="276" w:lineRule="auto" w:before="0"/>
        <w:ind w:left="1899" w:right="1817" w:hanging="400"/>
        <w:jc w:val="left"/>
        <w:rPr>
          <w:rFonts w:ascii="Courier New"/>
          <w:sz w:val="20"/>
        </w:rPr>
      </w:pPr>
      <w:r>
        <w:rPr>
          <w:rFonts w:ascii="Courier New"/>
          <w:sz w:val="20"/>
        </w:rPr>
        <w:t>elements,</w:t>
      </w:r>
      <w:r>
        <w:rPr>
          <w:rFonts w:ascii="Courier New"/>
          <w:spacing w:val="-4"/>
          <w:sz w:val="20"/>
        </w:rPr>
        <w:t> </w:t>
      </w:r>
      <w:r>
        <w:rPr>
          <w:rFonts w:ascii="Courier New"/>
          <w:sz w:val="20"/>
        </w:rPr>
        <w:t>one</w:t>
      </w:r>
      <w:r>
        <w:rPr>
          <w:rFonts w:ascii="Courier New"/>
          <w:spacing w:val="-4"/>
          <w:sz w:val="20"/>
        </w:rPr>
        <w:t> </w:t>
      </w:r>
      <w:r>
        <w:rPr>
          <w:rFonts w:ascii="Courier New"/>
          <w:sz w:val="20"/>
        </w:rPr>
        <w:t>of</w:t>
      </w:r>
      <w:r>
        <w:rPr>
          <w:rFonts w:ascii="Courier New"/>
          <w:spacing w:val="-4"/>
          <w:sz w:val="20"/>
        </w:rPr>
        <w:t> </w:t>
      </w:r>
      <w:r>
        <w:rPr>
          <w:rFonts w:ascii="Courier New"/>
          <w:sz w:val="20"/>
        </w:rPr>
        <w:t>which</w:t>
      </w:r>
      <w:r>
        <w:rPr>
          <w:rFonts w:ascii="Courier New"/>
          <w:spacing w:val="-4"/>
          <w:sz w:val="20"/>
        </w:rPr>
        <w:t> </w:t>
      </w:r>
      <w:r>
        <w:rPr>
          <w:rFonts w:ascii="Courier New"/>
          <w:sz w:val="20"/>
        </w:rPr>
        <w:t>has</w:t>
      </w:r>
      <w:r>
        <w:rPr>
          <w:rFonts w:ascii="Courier New"/>
          <w:spacing w:val="-4"/>
          <w:sz w:val="20"/>
        </w:rPr>
        <w:t> </w:t>
      </w:r>
      <w:r>
        <w:rPr>
          <w:rFonts w:ascii="Courier New"/>
          <w:sz w:val="20"/>
        </w:rPr>
        <w:t>been</w:t>
      </w:r>
      <w:r>
        <w:rPr>
          <w:rFonts w:ascii="Courier New"/>
          <w:spacing w:val="-4"/>
          <w:sz w:val="20"/>
        </w:rPr>
        <w:t> </w:t>
      </w:r>
      <w:r>
        <w:rPr>
          <w:rFonts w:ascii="Courier New"/>
          <w:sz w:val="20"/>
        </w:rPr>
        <w:t>printed</w:t>
      </w:r>
      <w:r>
        <w:rPr>
          <w:rFonts w:ascii="Courier New"/>
          <w:spacing w:val="-4"/>
          <w:sz w:val="20"/>
        </w:rPr>
        <w:t> </w:t>
      </w:r>
      <w:r>
        <w:rPr>
          <w:rFonts w:ascii="Courier New"/>
          <w:sz w:val="20"/>
        </w:rPr>
        <w:t>out</w:t>
      </w:r>
      <w:r>
        <w:rPr>
          <w:rFonts w:ascii="Courier New"/>
          <w:spacing w:val="-4"/>
          <w:sz w:val="20"/>
        </w:rPr>
        <w:t> </w:t>
      </w:r>
      <w:r>
        <w:rPr>
          <w:rFonts w:ascii="Courier New"/>
          <w:sz w:val="20"/>
        </w:rPr>
        <w:t>already.</w:t>
      </w:r>
      <w:r>
        <w:rPr>
          <w:rFonts w:ascii="Courier New"/>
          <w:spacing w:val="80"/>
          <w:sz w:val="20"/>
        </w:rPr>
        <w:t> </w:t>
      </w:r>
      <w:r>
        <w:rPr>
          <w:rFonts w:ascii="Courier New"/>
          <w:sz w:val="20"/>
        </w:rPr>
        <w:t>*/ unsigned char multiply_defined;</w:t>
      </w:r>
    </w:p>
    <w:p>
      <w:pPr>
        <w:spacing w:line="225" w:lineRule="exact" w:before="0"/>
        <w:ind w:left="1659" w:right="0" w:firstLine="0"/>
        <w:jc w:val="left"/>
        <w:rPr>
          <w:rFonts w:ascii="Courier New"/>
          <w:sz w:val="20"/>
        </w:rPr>
      </w:pPr>
      <w:r>
        <w:rPr>
          <w:rFonts w:ascii="Courier New"/>
          <w:spacing w:val="-10"/>
          <w:sz w:val="20"/>
        </w:rPr>
        <w:t>}</w:t>
      </w:r>
    </w:p>
    <w:p>
      <w:pPr>
        <w:pStyle w:val="BodyText"/>
        <w:rPr>
          <w:rFonts w:ascii="Courier New"/>
          <w:sz w:val="20"/>
        </w:rPr>
      </w:pPr>
    </w:p>
    <w:p>
      <w:pPr>
        <w:pStyle w:val="BodyText"/>
        <w:spacing w:before="22"/>
        <w:rPr>
          <w:rFonts w:ascii="Courier New"/>
          <w:sz w:val="20"/>
        </w:rPr>
      </w:pPr>
      <w:r>
        <w:rPr>
          <w:rFonts w:ascii="Courier New"/>
          <w:sz w:val="20"/>
        </w:rPr>
        <mc:AlternateContent>
          <mc:Choice Requires="wps">
            <w:drawing>
              <wp:anchor distT="0" distB="0" distL="0" distR="0" allowOverlap="1" layoutInCell="1" locked="0" behindDoc="1" simplePos="0" relativeHeight="487652864">
                <wp:simplePos x="0" y="0"/>
                <wp:positionH relativeFrom="page">
                  <wp:posOffset>1829180</wp:posOffset>
                </wp:positionH>
                <wp:positionV relativeFrom="paragraph">
                  <wp:posOffset>173077</wp:posOffset>
                </wp:positionV>
                <wp:extent cx="4572000" cy="1270"/>
                <wp:effectExtent l="0" t="0" r="0" b="0"/>
                <wp:wrapTopAndBottom/>
                <wp:docPr id="190" name="Graphic 190"/>
                <wp:cNvGraphicFramePr>
                  <a:graphicFrameLocks/>
                </wp:cNvGraphicFramePr>
                <a:graphic>
                  <a:graphicData uri="http://schemas.microsoft.com/office/word/2010/wordprocessingShape">
                    <wps:wsp>
                      <wps:cNvPr id="190" name="Graphic 19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28125pt;width:360pt;height:.1pt;mso-position-horizontal-relative:page;mso-position-vertical-relative:paragraph;z-index:-15663616;mso-wrap-distance-left:0;mso-wrap-distance-right:0" id="docshape139" coordorigin="2881,273" coordsize="7200,0" path="m2881,273l10081,273e" filled="false" stroked="true" strokeweight=".48pt" strokecolor="#000000">
                <v:path arrowok="t"/>
                <v:stroke dashstyle="solid"/>
                <w10:wrap type="topAndBottom"/>
              </v:shape>
            </w:pict>
          </mc:Fallback>
        </mc:AlternateContent>
      </w:r>
    </w:p>
    <w:p>
      <w:pPr>
        <w:pStyle w:val="BodyText"/>
        <w:spacing w:after="0"/>
        <w:rPr>
          <w:rFonts w:ascii="Courier New"/>
          <w:sz w:val="20"/>
        </w:rPr>
        <w:sectPr>
          <w:pgSz w:w="11900" w:h="16840"/>
          <w:pgMar w:header="2826" w:footer="0" w:top="3320" w:bottom="280" w:left="1700" w:right="0"/>
        </w:sectPr>
      </w:pPr>
    </w:p>
    <w:p>
      <w:pPr>
        <w:pStyle w:val="BodyText"/>
        <w:rPr>
          <w:rFonts w:ascii="Courier New"/>
        </w:rPr>
      </w:pPr>
    </w:p>
    <w:p>
      <w:pPr>
        <w:pStyle w:val="BodyText"/>
        <w:spacing w:before="67"/>
        <w:rPr>
          <w:rFonts w:ascii="Courier New"/>
        </w:rPr>
      </w:pPr>
    </w:p>
    <w:p>
      <w:pPr>
        <w:pStyle w:val="BodyText"/>
        <w:ind w:left="1179" w:right="1817"/>
        <w:jc w:val="both"/>
      </w:pPr>
      <w:r>
        <w:rPr/>
        <w:t>As</w:t>
      </w:r>
      <w:r>
        <w:rPr>
          <w:spacing w:val="-2"/>
        </w:rPr>
        <w:t> </w:t>
      </w:r>
      <w:r>
        <w:rPr/>
        <w:t>the</w:t>
      </w:r>
      <w:r>
        <w:rPr>
          <w:spacing w:val="-2"/>
        </w:rPr>
        <w:t> </w:t>
      </w:r>
      <w:r>
        <w:rPr/>
        <w:t>symbols</w:t>
      </w:r>
      <w:r>
        <w:rPr>
          <w:spacing w:val="-2"/>
        </w:rPr>
        <w:t> </w:t>
      </w:r>
      <w:r>
        <w:rPr/>
        <w:t>in</w:t>
      </w:r>
      <w:r>
        <w:rPr>
          <w:spacing w:val="-2"/>
        </w:rPr>
        <w:t> </w:t>
      </w:r>
      <w:r>
        <w:rPr/>
        <w:t>each</w:t>
      </w:r>
      <w:r>
        <w:rPr>
          <w:spacing w:val="-2"/>
        </w:rPr>
        <w:t> </w:t>
      </w:r>
      <w:r>
        <w:rPr/>
        <w:t>file</w:t>
      </w:r>
      <w:r>
        <w:rPr>
          <w:spacing w:val="-2"/>
        </w:rPr>
        <w:t> </w:t>
      </w:r>
      <w:r>
        <w:rPr/>
        <w:t>are</w:t>
      </w:r>
      <w:r>
        <w:rPr>
          <w:spacing w:val="-2"/>
        </w:rPr>
        <w:t> </w:t>
      </w:r>
      <w:r>
        <w:rPr/>
        <w:t>added</w:t>
      </w:r>
      <w:r>
        <w:rPr>
          <w:spacing w:val="-2"/>
        </w:rPr>
        <w:t> </w:t>
      </w:r>
      <w:r>
        <w:rPr/>
        <w:t>to</w:t>
      </w:r>
      <w:r>
        <w:rPr>
          <w:spacing w:val="-2"/>
        </w:rPr>
        <w:t> </w:t>
      </w:r>
      <w:r>
        <w:rPr/>
        <w:t>the</w:t>
      </w:r>
      <w:r>
        <w:rPr>
          <w:spacing w:val="-2"/>
        </w:rPr>
        <w:t> </w:t>
      </w:r>
      <w:r>
        <w:rPr/>
        <w:t>global</w:t>
      </w:r>
      <w:r>
        <w:rPr>
          <w:spacing w:val="-2"/>
        </w:rPr>
        <w:t> </w:t>
      </w:r>
      <w:r>
        <w:rPr/>
        <w:t>symbol</w:t>
      </w:r>
      <w:r>
        <w:rPr>
          <w:spacing w:val="-2"/>
        </w:rPr>
        <w:t> </w:t>
      </w:r>
      <w:r>
        <w:rPr/>
        <w:t>table,</w:t>
      </w:r>
      <w:r>
        <w:rPr>
          <w:spacing w:val="-2"/>
        </w:rPr>
        <w:t> </w:t>
      </w:r>
      <w:r>
        <w:rPr/>
        <w:t>the</w:t>
      </w:r>
      <w:r>
        <w:rPr>
          <w:spacing w:val="-2"/>
        </w:rPr>
        <w:t> </w:t>
      </w:r>
      <w:r>
        <w:rPr/>
        <w:t>linker links each entry from the file to its corresponding global symbol table en- try, Figure 4.</w:t>
      </w:r>
      <w:r>
        <w:rPr>
          <w:spacing w:val="40"/>
        </w:rPr>
        <w:t> </w:t>
      </w:r>
      <w:r>
        <w:rPr/>
        <w:t>Relocation items generally refer to symbols by index in the module’s own symbol table, so for each external reference, the linker has to be able to tell that, for example, symbol 15 in module A is named </w:t>
      </w:r>
      <w:r>
        <w:rPr>
          <w:rFonts w:ascii="Courier New" w:hAnsi="Courier New"/>
        </w:rPr>
        <w:t>fruit</w:t>
      </w:r>
      <w:r>
        <w:rPr/>
        <w:t>, while symbol 12 in module B is also named </w:t>
      </w:r>
      <w:r>
        <w:rPr>
          <w:rFonts w:ascii="Courier New" w:hAnsi="Courier New"/>
        </w:rPr>
        <w:t>fruit</w:t>
      </w:r>
      <w:r>
        <w:rPr/>
        <w:t>, that is, it’s the same symbol.</w:t>
      </w:r>
      <w:r>
        <w:rPr>
          <w:spacing w:val="40"/>
        </w:rPr>
        <w:t> </w:t>
      </w:r>
      <w:r>
        <w:rPr/>
        <w:t>Each module has its own set of indices and needs its own vector of pointers.</w:t>
      </w:r>
    </w:p>
    <w:p>
      <w:pPr>
        <w:pStyle w:val="BodyText"/>
        <w:rPr>
          <w:sz w:val="20"/>
        </w:rPr>
      </w:pPr>
    </w:p>
    <w:p>
      <w:pPr>
        <w:pStyle w:val="BodyText"/>
        <w:spacing w:before="32"/>
        <w:rPr>
          <w:sz w:val="20"/>
        </w:rPr>
      </w:pPr>
      <w:r>
        <w:rPr>
          <w:sz w:val="20"/>
        </w:rPr>
        <mc:AlternateContent>
          <mc:Choice Requires="wps">
            <w:drawing>
              <wp:anchor distT="0" distB="0" distL="0" distR="0" allowOverlap="1" layoutInCell="1" locked="0" behindDoc="1" simplePos="0" relativeHeight="487653376">
                <wp:simplePos x="0" y="0"/>
                <wp:positionH relativeFrom="page">
                  <wp:posOffset>1829180</wp:posOffset>
                </wp:positionH>
                <wp:positionV relativeFrom="paragraph">
                  <wp:posOffset>181927</wp:posOffset>
                </wp:positionV>
                <wp:extent cx="4572000" cy="1270"/>
                <wp:effectExtent l="0" t="0" r="0" b="0"/>
                <wp:wrapTopAndBottom/>
                <wp:docPr id="191" name="Graphic 191"/>
                <wp:cNvGraphicFramePr>
                  <a:graphicFrameLocks/>
                </wp:cNvGraphicFramePr>
                <a:graphic>
                  <a:graphicData uri="http://schemas.microsoft.com/office/word/2010/wordprocessingShape">
                    <wps:wsp>
                      <wps:cNvPr id="191" name="Graphic 19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325035pt;width:360pt;height:.1pt;mso-position-horizontal-relative:page;mso-position-vertical-relative:paragraph;z-index:-15663104;mso-wrap-distance-left:0;mso-wrap-distance-right:0" id="docshape140" coordorigin="2881,287" coordsize="7200,0" path="m2881,287l10081,287e" filled="false" stroked="true" strokeweight=".48pt" strokecolor="#000000">
                <v:path arrowok="t"/>
                <v:stroke dashstyle="solid"/>
                <w10:wrap type="topAndBottom"/>
              </v:shape>
            </w:pict>
          </mc:Fallback>
        </mc:AlternateContent>
      </w:r>
    </w:p>
    <w:p>
      <w:pPr>
        <w:spacing w:line="242" w:lineRule="auto" w:before="191"/>
        <w:ind w:left="1899" w:right="2537" w:firstLine="0"/>
        <w:jc w:val="both"/>
        <w:rPr>
          <w:i/>
          <w:sz w:val="24"/>
        </w:rPr>
      </w:pPr>
      <w:r>
        <w:rPr>
          <w:i/>
          <w:sz w:val="24"/>
        </w:rPr>
        <w:t>Figure 5-4: Resolving a symbol from a file to the global symbol table</w:t>
      </w:r>
    </w:p>
    <w:p>
      <w:pPr>
        <w:pStyle w:val="BodyText"/>
        <w:spacing w:line="242" w:lineRule="auto" w:before="142"/>
        <w:ind w:left="1899" w:right="2537"/>
        <w:jc w:val="both"/>
      </w:pPr>
      <w:r>
        <w:rPr/>
        <w:t>Each module entry points to vector of symbols from input file, each of which is set to point to global symbol table </w:t>
      </w:r>
      <w:r>
        <w:rPr/>
        <w:t>en- </w:t>
      </w:r>
      <w:r>
        <w:rPr>
          <w:spacing w:val="-4"/>
        </w:rPr>
        <w:t>try.</w:t>
      </w:r>
    </w:p>
    <w:p>
      <w:pPr>
        <w:pStyle w:val="BodyText"/>
        <w:spacing w:after="0" w:line="242" w:lineRule="auto"/>
        <w:jc w:val="both"/>
        <w:sectPr>
          <w:pgSz w:w="11900" w:h="16840"/>
          <w:pgMar w:header="2826" w:footer="0" w:top="3320" w:bottom="280" w:left="1700" w:right="0"/>
        </w:sectPr>
      </w:pPr>
    </w:p>
    <w:p>
      <w:pPr>
        <w:pStyle w:val="BodyText"/>
        <w:rPr>
          <w:sz w:val="20"/>
        </w:rPr>
      </w:pPr>
    </w:p>
    <w:p>
      <w:pPr>
        <w:pStyle w:val="BodyText"/>
        <w:rPr>
          <w:sz w:val="20"/>
        </w:rPr>
      </w:pPr>
    </w:p>
    <w:p>
      <w:pPr>
        <w:pStyle w:val="BodyText"/>
        <w:spacing w:before="125"/>
        <w:rPr>
          <w:sz w:val="20"/>
        </w:rPr>
      </w:pPr>
    </w:p>
    <w:p>
      <w:pPr>
        <w:pStyle w:val="BodyText"/>
        <w:ind w:left="475"/>
        <w:rPr>
          <w:sz w:val="20"/>
        </w:rPr>
      </w:pPr>
      <w:r>
        <w:rPr>
          <w:sz w:val="20"/>
        </w:rPr>
        <w:drawing>
          <wp:inline distT="0" distB="0" distL="0" distR="0">
            <wp:extent cx="5436114" cy="3961066"/>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56" cstate="print"/>
                    <a:stretch>
                      <a:fillRect/>
                    </a:stretch>
                  </pic:blipFill>
                  <pic:spPr>
                    <a:xfrm>
                      <a:off x="0" y="0"/>
                      <a:ext cx="5436114" cy="3961066"/>
                    </a:xfrm>
                    <a:prstGeom prst="rect">
                      <a:avLst/>
                    </a:prstGeom>
                  </pic:spPr>
                </pic:pic>
              </a:graphicData>
            </a:graphic>
          </wp:inline>
        </w:drawing>
      </w:r>
      <w:r>
        <w:rPr>
          <w:sz w:val="20"/>
        </w:rPr>
      </w:r>
    </w:p>
    <w:p>
      <w:pPr>
        <w:pStyle w:val="BodyText"/>
        <w:spacing w:before="96"/>
        <w:rPr>
          <w:sz w:val="20"/>
        </w:rPr>
      </w:pPr>
      <w:r>
        <w:rPr>
          <w:sz w:val="20"/>
        </w:rPr>
        <mc:AlternateContent>
          <mc:Choice Requires="wps">
            <w:drawing>
              <wp:anchor distT="0" distB="0" distL="0" distR="0" allowOverlap="1" layoutInCell="1" locked="0" behindDoc="1" simplePos="0" relativeHeight="487653888">
                <wp:simplePos x="0" y="0"/>
                <wp:positionH relativeFrom="page">
                  <wp:posOffset>1829180</wp:posOffset>
                </wp:positionH>
                <wp:positionV relativeFrom="paragraph">
                  <wp:posOffset>222692</wp:posOffset>
                </wp:positionV>
                <wp:extent cx="4572000" cy="1270"/>
                <wp:effectExtent l="0" t="0" r="0" b="0"/>
                <wp:wrapTopAndBottom/>
                <wp:docPr id="193" name="Graphic 193"/>
                <wp:cNvGraphicFramePr>
                  <a:graphicFrameLocks/>
                </wp:cNvGraphicFramePr>
                <a:graphic>
                  <a:graphicData uri="http://schemas.microsoft.com/office/word/2010/wordprocessingShape">
                    <wps:wsp>
                      <wps:cNvPr id="193" name="Graphic 19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7.534807pt;width:360pt;height:.1pt;mso-position-horizontal-relative:page;mso-position-vertical-relative:paragraph;z-index:-15662592;mso-wrap-distance-left:0;mso-wrap-distance-right:0" id="docshape141" coordorigin="2881,351" coordsize="7200,0" path="m2881,351l10081,351e" filled="false" stroked="true" strokeweight=".48pt" strokecolor="#000000">
                <v:path arrowok="t"/>
                <v:stroke dashstyle="solid"/>
                <w10:wrap type="topAndBottom"/>
              </v:shape>
            </w:pict>
          </mc:Fallback>
        </mc:AlternateContent>
      </w:r>
    </w:p>
    <w:p>
      <w:pPr>
        <w:pStyle w:val="BodyText"/>
        <w:spacing w:before="194"/>
      </w:pPr>
    </w:p>
    <w:p>
      <w:pPr>
        <w:pStyle w:val="Heading2"/>
        <w:spacing w:before="0"/>
      </w:pPr>
      <w:bookmarkStart w:name="_TOC_250111" w:id="97"/>
      <w:r>
        <w:rPr/>
        <w:t>Symbol </w:t>
      </w:r>
      <w:bookmarkEnd w:id="97"/>
      <w:r>
        <w:rPr>
          <w:spacing w:val="-2"/>
        </w:rPr>
        <w:t>resolution</w:t>
      </w:r>
    </w:p>
    <w:p>
      <w:pPr>
        <w:pStyle w:val="BodyText"/>
        <w:spacing w:line="242" w:lineRule="auto" w:before="144"/>
        <w:ind w:left="1179" w:right="1817"/>
        <w:jc w:val="both"/>
      </w:pPr>
      <w:r>
        <w:rPr/>
        <w:t>During</w:t>
      </w:r>
      <w:r>
        <w:rPr>
          <w:spacing w:val="-2"/>
        </w:rPr>
        <w:t> </w:t>
      </w:r>
      <w:r>
        <w:rPr/>
        <w:t>the</w:t>
      </w:r>
      <w:r>
        <w:rPr>
          <w:spacing w:val="-2"/>
        </w:rPr>
        <w:t> </w:t>
      </w:r>
      <w:r>
        <w:rPr/>
        <w:t>second</w:t>
      </w:r>
      <w:r>
        <w:rPr>
          <w:spacing w:val="-2"/>
        </w:rPr>
        <w:t> </w:t>
      </w:r>
      <w:r>
        <w:rPr/>
        <w:t>pass</w:t>
      </w:r>
      <w:r>
        <w:rPr>
          <w:spacing w:val="-2"/>
        </w:rPr>
        <w:t> </w:t>
      </w:r>
      <w:r>
        <w:rPr/>
        <w:t>of</w:t>
      </w:r>
      <w:r>
        <w:rPr>
          <w:spacing w:val="-2"/>
        </w:rPr>
        <w:t> </w:t>
      </w:r>
      <w:r>
        <w:rPr/>
        <w:t>linking,</w:t>
      </w:r>
      <w:r>
        <w:rPr>
          <w:spacing w:val="-2"/>
        </w:rPr>
        <w:t> </w:t>
      </w:r>
      <w:r>
        <w:rPr/>
        <w:t>the</w:t>
      </w:r>
      <w:r>
        <w:rPr>
          <w:spacing w:val="-2"/>
        </w:rPr>
        <w:t> </w:t>
      </w:r>
      <w:r>
        <w:rPr/>
        <w:t>linker</w:t>
      </w:r>
      <w:r>
        <w:rPr>
          <w:spacing w:val="-2"/>
        </w:rPr>
        <w:t> </w:t>
      </w:r>
      <w:r>
        <w:rPr/>
        <w:t>resolves</w:t>
      </w:r>
      <w:r>
        <w:rPr>
          <w:spacing w:val="-2"/>
        </w:rPr>
        <w:t> </w:t>
      </w:r>
      <w:r>
        <w:rPr/>
        <w:t>symbol</w:t>
      </w:r>
      <w:r>
        <w:rPr>
          <w:spacing w:val="-2"/>
        </w:rPr>
        <w:t> </w:t>
      </w:r>
      <w:r>
        <w:rPr/>
        <w:t>references</w:t>
      </w:r>
      <w:r>
        <w:rPr>
          <w:spacing w:val="-2"/>
        </w:rPr>
        <w:t> </w:t>
      </w:r>
      <w:r>
        <w:rPr/>
        <w:t>as it creates the output file.</w:t>
      </w:r>
      <w:r>
        <w:rPr>
          <w:spacing w:val="40"/>
        </w:rPr>
        <w:t> </w:t>
      </w:r>
      <w:r>
        <w:rPr/>
        <w:t>The details of resolution interact with relocation (Chapter 7), since in most object formats, relocation entries identify the program references to the symbol.</w:t>
      </w:r>
      <w:r>
        <w:rPr>
          <w:spacing w:val="40"/>
        </w:rPr>
        <w:t> </w:t>
      </w:r>
      <w:r>
        <w:rPr/>
        <w:t>In the simplest case, in which the link- er is creating an output file with absolute addresses (such as data refer- ences in Unix linkers) the address of the symbol simply replaces the sym- bol reference.</w:t>
      </w:r>
      <w:r>
        <w:rPr>
          <w:spacing w:val="40"/>
        </w:rPr>
        <w:t> </w:t>
      </w:r>
      <w:r>
        <w:rPr/>
        <w:t>If the symbol is resolved to address 20486, the linker re- places the reference with 20486.</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Real</w:t>
      </w:r>
      <w:r>
        <w:rPr>
          <w:spacing w:val="-4"/>
        </w:rPr>
        <w:t> </w:t>
      </w:r>
      <w:r>
        <w:rPr/>
        <w:t>situations</w:t>
      </w:r>
      <w:r>
        <w:rPr>
          <w:spacing w:val="-4"/>
        </w:rPr>
        <w:t> </w:t>
      </w:r>
      <w:r>
        <w:rPr/>
        <w:t>are</w:t>
      </w:r>
      <w:r>
        <w:rPr>
          <w:spacing w:val="-4"/>
        </w:rPr>
        <w:t> </w:t>
      </w:r>
      <w:r>
        <w:rPr/>
        <w:t>more</w:t>
      </w:r>
      <w:r>
        <w:rPr>
          <w:spacing w:val="-4"/>
        </w:rPr>
        <w:t> </w:t>
      </w:r>
      <w:r>
        <w:rPr/>
        <w:t>complex.</w:t>
      </w:r>
      <w:r>
        <w:rPr>
          <w:spacing w:val="40"/>
        </w:rPr>
        <w:t> </w:t>
      </w:r>
      <w:r>
        <w:rPr/>
        <w:t>For</w:t>
      </w:r>
      <w:r>
        <w:rPr>
          <w:spacing w:val="-4"/>
        </w:rPr>
        <w:t> </w:t>
      </w:r>
      <w:r>
        <w:rPr/>
        <w:t>one</w:t>
      </w:r>
      <w:r>
        <w:rPr>
          <w:spacing w:val="-4"/>
        </w:rPr>
        <w:t> </w:t>
      </w:r>
      <w:r>
        <w:rPr/>
        <w:t>thing,</w:t>
      </w:r>
      <w:r>
        <w:rPr>
          <w:spacing w:val="-4"/>
        </w:rPr>
        <w:t> </w:t>
      </w:r>
      <w:r>
        <w:rPr/>
        <w:t>there</w:t>
      </w:r>
      <w:r>
        <w:rPr>
          <w:spacing w:val="-4"/>
        </w:rPr>
        <w:t> </w:t>
      </w:r>
      <w:r>
        <w:rPr/>
        <w:t>are</w:t>
      </w:r>
      <w:r>
        <w:rPr>
          <w:spacing w:val="-4"/>
        </w:rPr>
        <w:t> </w:t>
      </w:r>
      <w:r>
        <w:rPr/>
        <w:t>many</w:t>
      </w:r>
      <w:r>
        <w:rPr>
          <w:spacing w:val="-4"/>
        </w:rPr>
        <w:t> </w:t>
      </w:r>
      <w:r>
        <w:rPr/>
        <w:t>ways</w:t>
      </w:r>
      <w:r>
        <w:rPr>
          <w:spacing w:val="-4"/>
        </w:rPr>
        <w:t> </w:t>
      </w:r>
      <w:r>
        <w:rPr/>
        <w:t>that a symbol might be referred to, in a data pointer, in an instruction, or even synthesized</w:t>
      </w:r>
      <w:r>
        <w:rPr>
          <w:spacing w:val="-3"/>
        </w:rPr>
        <w:t> </w:t>
      </w:r>
      <w:r>
        <w:rPr/>
        <w:t>from</w:t>
      </w:r>
      <w:r>
        <w:rPr>
          <w:spacing w:val="-3"/>
        </w:rPr>
        <w:t> </w:t>
      </w:r>
      <w:r>
        <w:rPr/>
        <w:t>multiple</w:t>
      </w:r>
      <w:r>
        <w:rPr>
          <w:spacing w:val="-3"/>
        </w:rPr>
        <w:t> </w:t>
      </w:r>
      <w:r>
        <w:rPr/>
        <w:t>instructions.</w:t>
      </w:r>
      <w:r>
        <w:rPr>
          <w:spacing w:val="40"/>
        </w:rPr>
        <w:t> </w:t>
      </w:r>
      <w:r>
        <w:rPr/>
        <w:t>For</w:t>
      </w:r>
      <w:r>
        <w:rPr>
          <w:spacing w:val="-3"/>
        </w:rPr>
        <w:t> </w:t>
      </w:r>
      <w:r>
        <w:rPr/>
        <w:t>another,</w:t>
      </w:r>
      <w:r>
        <w:rPr>
          <w:spacing w:val="-3"/>
        </w:rPr>
        <w:t> </w:t>
      </w:r>
      <w:r>
        <w:rPr/>
        <w:t>the</w:t>
      </w:r>
      <w:r>
        <w:rPr>
          <w:spacing w:val="-3"/>
        </w:rPr>
        <w:t> </w:t>
      </w:r>
      <w:r>
        <w:rPr/>
        <w:t>output</w:t>
      </w:r>
      <w:r>
        <w:rPr>
          <w:spacing w:val="-3"/>
        </w:rPr>
        <w:t> </w:t>
      </w:r>
      <w:r>
        <w:rPr/>
        <w:t>of</w:t>
      </w:r>
      <w:r>
        <w:rPr>
          <w:spacing w:val="-3"/>
        </w:rPr>
        <w:t> </w:t>
      </w:r>
      <w:r>
        <w:rPr/>
        <w:t>the</w:t>
      </w:r>
      <w:r>
        <w:rPr>
          <w:spacing w:val="-3"/>
        </w:rPr>
        <w:t> </w:t>
      </w:r>
      <w:r>
        <w:rPr/>
        <w:t>link- er is itself frequently relocatable.</w:t>
      </w:r>
      <w:r>
        <w:rPr>
          <w:spacing w:val="40"/>
        </w:rPr>
        <w:t> </w:t>
      </w:r>
      <w:r>
        <w:rPr/>
        <w:t>This means that if, say,</w:t>
      </w:r>
      <w:r>
        <w:rPr>
          <w:spacing w:val="-2"/>
        </w:rPr>
        <w:t> </w:t>
      </w:r>
      <w:r>
        <w:rPr/>
        <w:t>a symbol is re- solved to offset 426 in the data section, the output file has to contain a re- locatable reference to data+426 where the symbol reference was.</w:t>
      </w:r>
    </w:p>
    <w:p>
      <w:pPr>
        <w:pStyle w:val="BodyText"/>
        <w:spacing w:line="242" w:lineRule="auto" w:before="147"/>
        <w:ind w:left="1179" w:right="1818"/>
        <w:jc w:val="both"/>
      </w:pPr>
      <w:r>
        <w:rPr/>
        <w:t>The output file will usually have a symbol table of its own, so the linker needs to create a new vector of indexes of the symbols to be used in the output file, then map symbol numbers in outgoing relocation entries to those new indices.</w:t>
      </w:r>
    </w:p>
    <w:p>
      <w:pPr>
        <w:pStyle w:val="Heading2"/>
        <w:spacing w:before="145"/>
      </w:pPr>
      <w:bookmarkStart w:name="_TOC_250110" w:id="98"/>
      <w:r>
        <w:rPr/>
        <w:t>Special </w:t>
      </w:r>
      <w:bookmarkEnd w:id="98"/>
      <w:r>
        <w:rPr>
          <w:spacing w:val="-2"/>
        </w:rPr>
        <w:t>symbols</w:t>
      </w:r>
    </w:p>
    <w:p>
      <w:pPr>
        <w:pStyle w:val="BodyText"/>
        <w:spacing w:line="235" w:lineRule="auto" w:before="149"/>
        <w:ind w:left="1179" w:right="1817"/>
        <w:jc w:val="both"/>
      </w:pPr>
      <w:r>
        <w:rPr/>
        <w:t>Many</w:t>
      </w:r>
      <w:r>
        <w:rPr>
          <w:spacing w:val="-2"/>
        </w:rPr>
        <w:t> </w:t>
      </w:r>
      <w:r>
        <w:rPr/>
        <w:t>systems</w:t>
      </w:r>
      <w:r>
        <w:rPr>
          <w:spacing w:val="-2"/>
        </w:rPr>
        <w:t> </w:t>
      </w:r>
      <w:r>
        <w:rPr/>
        <w:t>use</w:t>
      </w:r>
      <w:r>
        <w:rPr>
          <w:spacing w:val="-2"/>
        </w:rPr>
        <w:t> </w:t>
      </w:r>
      <w:r>
        <w:rPr/>
        <w:t>a</w:t>
      </w:r>
      <w:r>
        <w:rPr>
          <w:spacing w:val="-2"/>
        </w:rPr>
        <w:t> </w:t>
      </w:r>
      <w:r>
        <w:rPr/>
        <w:t>few</w:t>
      </w:r>
      <w:r>
        <w:rPr>
          <w:spacing w:val="-2"/>
        </w:rPr>
        <w:t> </w:t>
      </w:r>
      <w:r>
        <w:rPr/>
        <w:t>special</w:t>
      </w:r>
      <w:r>
        <w:rPr>
          <w:spacing w:val="-2"/>
        </w:rPr>
        <w:t> </w:t>
      </w:r>
      <w:r>
        <w:rPr/>
        <w:t>symbols</w:t>
      </w:r>
      <w:r>
        <w:rPr>
          <w:spacing w:val="-2"/>
        </w:rPr>
        <w:t> </w:t>
      </w:r>
      <w:r>
        <w:rPr/>
        <w:t>defined</w:t>
      </w:r>
      <w:r>
        <w:rPr>
          <w:spacing w:val="-2"/>
        </w:rPr>
        <w:t> </w:t>
      </w:r>
      <w:r>
        <w:rPr/>
        <w:t>by</w:t>
      </w:r>
      <w:r>
        <w:rPr>
          <w:spacing w:val="-2"/>
        </w:rPr>
        <w:t> </w:t>
      </w:r>
      <w:r>
        <w:rPr/>
        <w:t>the</w:t>
      </w:r>
      <w:r>
        <w:rPr>
          <w:spacing w:val="-2"/>
        </w:rPr>
        <w:t> </w:t>
      </w:r>
      <w:r>
        <w:rPr/>
        <w:t>linker</w:t>
      </w:r>
      <w:r>
        <w:rPr>
          <w:spacing w:val="-2"/>
        </w:rPr>
        <w:t> </w:t>
      </w:r>
      <w:r>
        <w:rPr/>
        <w:t>itself.</w:t>
      </w:r>
      <w:r>
        <w:rPr>
          <w:spacing w:val="40"/>
        </w:rPr>
        <w:t> </w:t>
      </w:r>
      <w:r>
        <w:rPr/>
        <w:t>Unix systems</w:t>
      </w:r>
      <w:r>
        <w:rPr>
          <w:spacing w:val="-15"/>
        </w:rPr>
        <w:t> </w:t>
      </w:r>
      <w:r>
        <w:rPr/>
        <w:t>all</w:t>
      </w:r>
      <w:r>
        <w:rPr>
          <w:spacing w:val="-4"/>
        </w:rPr>
        <w:t> </w:t>
      </w:r>
      <w:r>
        <w:rPr/>
        <w:t>require that the linker define </w:t>
      </w:r>
      <w:r>
        <w:rPr>
          <w:rFonts w:ascii="Courier New"/>
        </w:rPr>
        <w:t>etext</w:t>
      </w:r>
      <w:r>
        <w:rPr/>
        <w:t>, </w:t>
      </w:r>
      <w:r>
        <w:rPr>
          <w:rFonts w:ascii="Courier New"/>
        </w:rPr>
        <w:t>edata</w:t>
      </w:r>
      <w:r>
        <w:rPr/>
        <w:t>, and </w:t>
      </w:r>
      <w:r>
        <w:rPr>
          <w:rFonts w:ascii="Courier New"/>
        </w:rPr>
        <w:t>end</w:t>
      </w:r>
      <w:r>
        <w:rPr>
          <w:rFonts w:ascii="Courier New"/>
          <w:spacing w:val="-36"/>
        </w:rPr>
        <w:t> </w:t>
      </w:r>
      <w:r>
        <w:rPr/>
        <w:t>as the end of the text, data, and bss segments, respectively.</w:t>
      </w:r>
      <w:r>
        <w:rPr>
          <w:spacing w:val="40"/>
        </w:rPr>
        <w:t> </w:t>
      </w:r>
      <w:r>
        <w:rPr/>
        <w:t>The system sbrk() routine</w:t>
      </w:r>
      <w:r>
        <w:rPr>
          <w:spacing w:val="-15"/>
        </w:rPr>
        <w:t> </w:t>
      </w:r>
      <w:r>
        <w:rPr/>
        <w:t>uses</w:t>
      </w:r>
      <w:r>
        <w:rPr>
          <w:spacing w:val="-15"/>
        </w:rPr>
        <w:t> </w:t>
      </w:r>
      <w:r>
        <w:rPr>
          <w:rFonts w:ascii="Courier New"/>
        </w:rPr>
        <w:t>end</w:t>
      </w:r>
      <w:r>
        <w:rPr>
          <w:rFonts w:ascii="Courier New"/>
          <w:spacing w:val="-36"/>
        </w:rPr>
        <w:t> </w:t>
      </w:r>
      <w:r>
        <w:rPr/>
        <w:t>as</w:t>
      </w:r>
      <w:r>
        <w:rPr>
          <w:spacing w:val="-9"/>
        </w:rPr>
        <w:t> </w:t>
      </w:r>
      <w:r>
        <w:rPr/>
        <w:t>the address of the beginning of the runtime heap, so it can be allocated contiguously with the existing data and bss.</w:t>
      </w:r>
    </w:p>
    <w:p>
      <w:pPr>
        <w:pStyle w:val="BodyText"/>
        <w:spacing w:line="237" w:lineRule="auto" w:before="145"/>
        <w:ind w:left="1179" w:right="1818"/>
        <w:jc w:val="both"/>
      </w:pPr>
      <w:r>
        <w:rPr/>
        <w:t>For</w:t>
      </w:r>
      <w:r>
        <w:rPr>
          <w:spacing w:val="-3"/>
        </w:rPr>
        <w:t> </w:t>
      </w:r>
      <w:r>
        <w:rPr/>
        <w:t>programs</w:t>
      </w:r>
      <w:r>
        <w:rPr>
          <w:spacing w:val="-3"/>
        </w:rPr>
        <w:t> </w:t>
      </w:r>
      <w:r>
        <w:rPr/>
        <w:t>with</w:t>
      </w:r>
      <w:r>
        <w:rPr>
          <w:spacing w:val="-3"/>
        </w:rPr>
        <w:t> </w:t>
      </w:r>
      <w:r>
        <w:rPr/>
        <w:t>constructor</w:t>
      </w:r>
      <w:r>
        <w:rPr>
          <w:spacing w:val="-3"/>
        </w:rPr>
        <w:t> </w:t>
      </w:r>
      <w:r>
        <w:rPr/>
        <w:t>and</w:t>
      </w:r>
      <w:r>
        <w:rPr>
          <w:spacing w:val="-3"/>
        </w:rPr>
        <w:t> </w:t>
      </w:r>
      <w:r>
        <w:rPr/>
        <w:t>destructor</w:t>
      </w:r>
      <w:r>
        <w:rPr>
          <w:spacing w:val="-3"/>
        </w:rPr>
        <w:t> </w:t>
      </w:r>
      <w:r>
        <w:rPr/>
        <w:t>routines,</w:t>
      </w:r>
      <w:r>
        <w:rPr>
          <w:spacing w:val="-3"/>
        </w:rPr>
        <w:t> </w:t>
      </w:r>
      <w:r>
        <w:rPr/>
        <w:t>many</w:t>
      </w:r>
      <w:r>
        <w:rPr>
          <w:spacing w:val="-3"/>
        </w:rPr>
        <w:t> </w:t>
      </w:r>
      <w:r>
        <w:rPr/>
        <w:t>linkers</w:t>
      </w:r>
      <w:r>
        <w:rPr>
          <w:spacing w:val="-3"/>
        </w:rPr>
        <w:t> </w:t>
      </w:r>
      <w:r>
        <w:rPr/>
        <w:t>create tables of pointers to the routines from each input file, with a linker-created symbol</w:t>
      </w:r>
      <w:r>
        <w:rPr>
          <w:spacing w:val="40"/>
        </w:rPr>
        <w:t> </w:t>
      </w:r>
      <w:r>
        <w:rPr/>
        <w:t>like</w:t>
      </w:r>
      <w:r>
        <w:rPr>
          <w:spacing w:val="42"/>
        </w:rPr>
        <w:t> </w:t>
      </w:r>
      <w:r>
        <w:rPr>
          <w:rFonts w:ascii="Courier New"/>
          <w:spacing w:val="42"/>
          <w:u w:val="single"/>
        </w:rPr>
        <w:t>  </w:t>
      </w:r>
      <w:r>
        <w:rPr>
          <w:rFonts w:ascii="Courier New"/>
        </w:rPr>
        <w:t>CTOR_LIST</w:t>
      </w:r>
      <w:r>
        <w:rPr>
          <w:rFonts w:ascii="Courier New"/>
          <w:spacing w:val="80"/>
          <w:w w:val="150"/>
          <w:u w:val="single"/>
        </w:rPr>
        <w:t> </w:t>
      </w:r>
      <w:r>
        <w:rPr/>
        <w:t>that</w:t>
      </w:r>
      <w:r>
        <w:rPr>
          <w:spacing w:val="40"/>
        </w:rPr>
        <w:t> </w:t>
      </w:r>
      <w:r>
        <w:rPr/>
        <w:t>the</w:t>
      </w:r>
      <w:r>
        <w:rPr>
          <w:spacing w:val="40"/>
        </w:rPr>
        <w:t> </w:t>
      </w:r>
      <w:r>
        <w:rPr/>
        <w:t>language</w:t>
      </w:r>
      <w:r>
        <w:rPr>
          <w:spacing w:val="40"/>
        </w:rPr>
        <w:t> </w:t>
      </w:r>
      <w:r>
        <w:rPr/>
        <w:t>startup</w:t>
      </w:r>
      <w:r>
        <w:rPr>
          <w:spacing w:val="40"/>
        </w:rPr>
        <w:t> </w:t>
      </w:r>
      <w:r>
        <w:rPr/>
        <w:t>stub</w:t>
      </w:r>
      <w:r>
        <w:rPr>
          <w:spacing w:val="40"/>
        </w:rPr>
        <w:t> </w:t>
      </w:r>
      <w:r>
        <w:rPr/>
        <w:t>uses</w:t>
      </w:r>
      <w:r>
        <w:rPr>
          <w:spacing w:val="40"/>
        </w:rPr>
        <w:t> </w:t>
      </w:r>
      <w:r>
        <w:rPr/>
        <w:t>to find the list and call all the routines.</w:t>
      </w:r>
    </w:p>
    <w:p>
      <w:pPr>
        <w:pStyle w:val="Heading1"/>
        <w:spacing w:before="107"/>
      </w:pPr>
      <w:bookmarkStart w:name="_TOC_250109" w:id="99"/>
      <w:r>
        <w:rPr/>
        <w:t>Name </w:t>
      </w:r>
      <w:bookmarkEnd w:id="99"/>
      <w:r>
        <w:rPr>
          <w:spacing w:val="-2"/>
        </w:rPr>
        <w:t>mangling</w:t>
      </w:r>
    </w:p>
    <w:p>
      <w:pPr>
        <w:pStyle w:val="BodyText"/>
        <w:spacing w:line="242" w:lineRule="auto" w:before="136"/>
        <w:ind w:left="1179" w:right="1818"/>
        <w:jc w:val="both"/>
      </w:pPr>
      <w:r>
        <w:rPr/>
        <w:t>The names used in object file symbol tables and in linking are often not</w:t>
      </w:r>
      <w:r>
        <w:rPr>
          <w:spacing w:val="40"/>
        </w:rPr>
        <w:t> </w:t>
      </w:r>
      <w:r>
        <w:rPr/>
        <w:t>the same names used in the source programs from which the object files were compiled.</w:t>
      </w:r>
      <w:r>
        <w:rPr>
          <w:spacing w:val="40"/>
        </w:rPr>
        <w:t> </w:t>
      </w:r>
      <w:r>
        <w:rPr/>
        <w:t>There are three reasons for this: avoiding name collisions, name overloading, and type checking.</w:t>
      </w:r>
      <w:r>
        <w:rPr>
          <w:spacing w:val="40"/>
        </w:rPr>
        <w:t> </w:t>
      </w:r>
      <w:r>
        <w:rPr/>
        <w:t>The process of turning the source program names into the object file names is called </w:t>
      </w:r>
      <w:r>
        <w:rPr>
          <w:i/>
        </w:rPr>
        <w:t>name mangling</w:t>
      </w:r>
      <w:r>
        <w:rPr/>
        <w:t>.</w:t>
      </w:r>
      <w:r>
        <w:rPr>
          <w:spacing w:val="40"/>
        </w:rPr>
        <w:t> </w:t>
      </w:r>
      <w:r>
        <w:rPr/>
        <w:t>This section</w:t>
      </w:r>
      <w:r>
        <w:rPr>
          <w:spacing w:val="-4"/>
        </w:rPr>
        <w:t> </w:t>
      </w:r>
      <w:r>
        <w:rPr/>
        <w:t>discusses</w:t>
      </w:r>
      <w:r>
        <w:rPr>
          <w:spacing w:val="-4"/>
        </w:rPr>
        <w:t> </w:t>
      </w:r>
      <w:r>
        <w:rPr/>
        <w:t>mangling</w:t>
      </w:r>
      <w:r>
        <w:rPr>
          <w:spacing w:val="-4"/>
        </w:rPr>
        <w:t> </w:t>
      </w:r>
      <w:r>
        <w:rPr/>
        <w:t>typically</w:t>
      </w:r>
      <w:r>
        <w:rPr>
          <w:spacing w:val="-4"/>
        </w:rPr>
        <w:t> </w:t>
      </w:r>
      <w:r>
        <w:rPr/>
        <w:t>done</w:t>
      </w:r>
      <w:r>
        <w:rPr>
          <w:spacing w:val="-4"/>
        </w:rPr>
        <w:t> </w:t>
      </w:r>
      <w:r>
        <w:rPr/>
        <w:t>to</w:t>
      </w:r>
      <w:r>
        <w:rPr>
          <w:spacing w:val="-4"/>
        </w:rPr>
        <w:t> </w:t>
      </w:r>
      <w:r>
        <w:rPr/>
        <w:t>names</w:t>
      </w:r>
      <w:r>
        <w:rPr>
          <w:spacing w:val="-4"/>
        </w:rPr>
        <w:t> </w:t>
      </w:r>
      <w:r>
        <w:rPr/>
        <w:t>in</w:t>
      </w:r>
      <w:r>
        <w:rPr>
          <w:spacing w:val="-4"/>
        </w:rPr>
        <w:t> </w:t>
      </w:r>
      <w:r>
        <w:rPr/>
        <w:t>C,</w:t>
      </w:r>
      <w:r>
        <w:rPr>
          <w:spacing w:val="-4"/>
        </w:rPr>
        <w:t> </w:t>
      </w:r>
      <w:r>
        <w:rPr/>
        <w:t>Fortran,</w:t>
      </w:r>
      <w:r>
        <w:rPr>
          <w:spacing w:val="-4"/>
        </w:rPr>
        <w:t> </w:t>
      </w:r>
      <w:r>
        <w:rPr/>
        <w:t>and</w:t>
      </w:r>
      <w:r>
        <w:rPr>
          <w:spacing w:val="-4"/>
        </w:rPr>
        <w:t> </w:t>
      </w:r>
      <w:r>
        <w:rPr/>
        <w:t>C++ </w:t>
      </w:r>
      <w:r>
        <w:rPr>
          <w:spacing w:val="-2"/>
        </w:rPr>
        <w:t>programs.</w:t>
      </w:r>
    </w:p>
    <w:p>
      <w:pPr>
        <w:pStyle w:val="Heading2"/>
        <w:spacing w:before="149"/>
      </w:pPr>
      <w:bookmarkStart w:name="_TOC_250108" w:id="100"/>
      <w:r>
        <w:rPr/>
        <w:t>Simple</w:t>
      </w:r>
      <w:r>
        <w:rPr>
          <w:spacing w:val="-3"/>
        </w:rPr>
        <w:t> </w:t>
      </w:r>
      <w:r>
        <w:rPr/>
        <w:t>C</w:t>
      </w:r>
      <w:r>
        <w:rPr>
          <w:spacing w:val="-4"/>
        </w:rPr>
        <w:t> </w:t>
      </w:r>
      <w:r>
        <w:rPr/>
        <w:t>and</w:t>
      </w:r>
      <w:r>
        <w:rPr>
          <w:spacing w:val="-4"/>
        </w:rPr>
        <w:t> </w:t>
      </w:r>
      <w:r>
        <w:rPr/>
        <w:t>Fortran</w:t>
      </w:r>
      <w:r>
        <w:rPr>
          <w:spacing w:val="-4"/>
        </w:rPr>
        <w:t> </w:t>
      </w:r>
      <w:r>
        <w:rPr/>
        <w:t>name</w:t>
      </w:r>
      <w:bookmarkEnd w:id="100"/>
      <w:r>
        <w:rPr>
          <w:spacing w:val="-2"/>
        </w:rPr>
        <w:t> mangling</w:t>
      </w:r>
    </w:p>
    <w:p>
      <w:pPr>
        <w:pStyle w:val="BodyText"/>
        <w:spacing w:line="242" w:lineRule="auto" w:before="144"/>
        <w:ind w:left="1179" w:right="1818"/>
        <w:jc w:val="both"/>
      </w:pPr>
      <w:r>
        <w:rPr/>
        <w:t>In older object formats (before maybe 1970), compilers used names from the source program directly as the names in the object file, perhaps trun- cating</w:t>
      </w:r>
      <w:r>
        <w:rPr>
          <w:spacing w:val="20"/>
        </w:rPr>
        <w:t> </w:t>
      </w:r>
      <w:r>
        <w:rPr/>
        <w:t>long</w:t>
      </w:r>
      <w:r>
        <w:rPr>
          <w:spacing w:val="23"/>
        </w:rPr>
        <w:t> </w:t>
      </w:r>
      <w:r>
        <w:rPr/>
        <w:t>names</w:t>
      </w:r>
      <w:r>
        <w:rPr>
          <w:spacing w:val="23"/>
        </w:rPr>
        <w:t> </w:t>
      </w:r>
      <w:r>
        <w:rPr/>
        <w:t>to</w:t>
      </w:r>
      <w:r>
        <w:rPr>
          <w:spacing w:val="23"/>
        </w:rPr>
        <w:t> </w:t>
      </w:r>
      <w:r>
        <w:rPr/>
        <w:t>a</w:t>
      </w:r>
      <w:r>
        <w:rPr>
          <w:spacing w:val="23"/>
        </w:rPr>
        <w:t> </w:t>
      </w:r>
      <w:r>
        <w:rPr/>
        <w:t>name</w:t>
      </w:r>
      <w:r>
        <w:rPr>
          <w:spacing w:val="23"/>
        </w:rPr>
        <w:t> </w:t>
      </w:r>
      <w:r>
        <w:rPr/>
        <w:t>length</w:t>
      </w:r>
      <w:r>
        <w:rPr>
          <w:spacing w:val="23"/>
        </w:rPr>
        <w:t> </w:t>
      </w:r>
      <w:r>
        <w:rPr/>
        <w:t>limit.</w:t>
      </w:r>
      <w:r>
        <w:rPr>
          <w:spacing w:val="53"/>
          <w:w w:val="150"/>
        </w:rPr>
        <w:t> </w:t>
      </w:r>
      <w:r>
        <w:rPr/>
        <w:t>This</w:t>
      </w:r>
      <w:r>
        <w:rPr>
          <w:spacing w:val="23"/>
        </w:rPr>
        <w:t> </w:t>
      </w:r>
      <w:r>
        <w:rPr/>
        <w:t>worked</w:t>
      </w:r>
      <w:r>
        <w:rPr>
          <w:spacing w:val="23"/>
        </w:rPr>
        <w:t> </w:t>
      </w:r>
      <w:r>
        <w:rPr/>
        <w:t>reasonably</w:t>
      </w:r>
      <w:r>
        <w:rPr>
          <w:spacing w:val="23"/>
        </w:rPr>
        <w:t> </w:t>
      </w:r>
      <w:r>
        <w:rPr>
          <w:spacing w:val="-2"/>
        </w:rPr>
        <w:t>well,</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but caused problems due to collisions with names reserved by compilers and libraries.</w:t>
      </w:r>
      <w:r>
        <w:rPr>
          <w:spacing w:val="40"/>
        </w:rPr>
        <w:t> </w:t>
      </w:r>
      <w:r>
        <w:rPr/>
        <w:t>For example, Fortran programs that do formatted I/O im- plicitly call routines in the library to do their reads and writes.</w:t>
      </w:r>
      <w:r>
        <w:rPr>
          <w:spacing w:val="40"/>
        </w:rPr>
        <w:t> </w:t>
      </w:r>
      <w:r>
        <w:rPr/>
        <w:t>Other rou- tines</w:t>
      </w:r>
      <w:r>
        <w:rPr>
          <w:spacing w:val="-3"/>
        </w:rPr>
        <w:t> </w:t>
      </w:r>
      <w:r>
        <w:rPr/>
        <w:t>handle</w:t>
      </w:r>
      <w:r>
        <w:rPr>
          <w:spacing w:val="-3"/>
        </w:rPr>
        <w:t> </w:t>
      </w:r>
      <w:r>
        <w:rPr/>
        <w:t>arithmetic</w:t>
      </w:r>
      <w:r>
        <w:rPr>
          <w:spacing w:val="-3"/>
        </w:rPr>
        <w:t> </w:t>
      </w:r>
      <w:r>
        <w:rPr/>
        <w:t>errors,</w:t>
      </w:r>
      <w:r>
        <w:rPr>
          <w:spacing w:val="-3"/>
        </w:rPr>
        <w:t> </w:t>
      </w:r>
      <w:r>
        <w:rPr/>
        <w:t>complex</w:t>
      </w:r>
      <w:r>
        <w:rPr>
          <w:spacing w:val="-3"/>
        </w:rPr>
        <w:t> </w:t>
      </w:r>
      <w:r>
        <w:rPr/>
        <w:t>arithmetic,</w:t>
      </w:r>
      <w:r>
        <w:rPr>
          <w:spacing w:val="-3"/>
        </w:rPr>
        <w:t> </w:t>
      </w:r>
      <w:r>
        <w:rPr/>
        <w:t>and</w:t>
      </w:r>
      <w:r>
        <w:rPr>
          <w:spacing w:val="-3"/>
        </w:rPr>
        <w:t> </w:t>
      </w:r>
      <w:r>
        <w:rPr/>
        <w:t>everything</w:t>
      </w:r>
      <w:r>
        <w:rPr>
          <w:spacing w:val="-3"/>
        </w:rPr>
        <w:t> </w:t>
      </w:r>
      <w:r>
        <w:rPr/>
        <w:t>else</w:t>
      </w:r>
      <w:r>
        <w:rPr>
          <w:spacing w:val="-3"/>
        </w:rPr>
        <w:t> </w:t>
      </w:r>
      <w:r>
        <w:rPr/>
        <w:t>in</w:t>
      </w:r>
      <w:r>
        <w:rPr>
          <w:spacing w:val="-3"/>
        </w:rPr>
        <w:t> </w:t>
      </w:r>
      <w:r>
        <w:rPr/>
        <w:t>a programming language that’s too complicated to be generated as in-line </w:t>
      </w:r>
      <w:r>
        <w:rPr>
          <w:spacing w:val="-2"/>
        </w:rPr>
        <w:t>code.</w:t>
      </w:r>
    </w:p>
    <w:p>
      <w:pPr>
        <w:pStyle w:val="BodyText"/>
        <w:spacing w:line="242" w:lineRule="auto" w:before="147"/>
        <w:ind w:left="1179" w:right="1817"/>
        <w:jc w:val="both"/>
      </w:pPr>
      <w:r>
        <w:rPr/>
        <w:t>The names of all of these routines are in effect reserved names, and part of the programming folklore was to know what names not to use.</w:t>
      </w:r>
      <w:r>
        <w:rPr>
          <w:spacing w:val="40"/>
        </w:rPr>
        <w:t> </w:t>
      </w:r>
      <w:r>
        <w:rPr/>
        <w:t>As a par- ticularly egregious example, this Fortran program would for quite a few years crash an OS/360 system:</w:t>
      </w:r>
    </w:p>
    <w:p>
      <w:pPr>
        <w:spacing w:line="276" w:lineRule="auto" w:before="43"/>
        <w:ind w:left="1379" w:right="7444" w:firstLine="0"/>
        <w:jc w:val="left"/>
        <w:rPr>
          <w:rFonts w:ascii="Courier New"/>
          <w:sz w:val="20"/>
        </w:rPr>
      </w:pPr>
      <w:r>
        <w:rPr>
          <w:rFonts w:ascii="Courier New"/>
          <w:sz w:val="20"/>
        </w:rPr>
        <w:t>CALL</w:t>
      </w:r>
      <w:r>
        <w:rPr>
          <w:rFonts w:ascii="Courier New"/>
          <w:spacing w:val="-32"/>
          <w:sz w:val="20"/>
        </w:rPr>
        <w:t> </w:t>
      </w:r>
      <w:r>
        <w:rPr>
          <w:rFonts w:ascii="Courier New"/>
          <w:sz w:val="20"/>
        </w:rPr>
        <w:t>MAIN </w:t>
      </w:r>
      <w:r>
        <w:rPr>
          <w:rFonts w:ascii="Courier New"/>
          <w:spacing w:val="-4"/>
          <w:sz w:val="20"/>
        </w:rPr>
        <w:t>END</w:t>
      </w:r>
    </w:p>
    <w:p>
      <w:pPr>
        <w:pStyle w:val="BodyText"/>
        <w:spacing w:before="14"/>
        <w:rPr>
          <w:rFonts w:ascii="Courier New"/>
          <w:sz w:val="20"/>
        </w:rPr>
      </w:pPr>
    </w:p>
    <w:p>
      <w:pPr>
        <w:pStyle w:val="BodyText"/>
        <w:spacing w:line="242" w:lineRule="auto" w:before="1"/>
        <w:ind w:left="1179" w:right="1817"/>
        <w:jc w:val="both"/>
      </w:pPr>
      <w:r>
        <w:rPr/>
        <w:t>Why?</w:t>
      </w:r>
      <w:r>
        <w:rPr>
          <w:spacing w:val="40"/>
        </w:rPr>
        <w:t> </w:t>
      </w:r>
      <w:r>
        <w:rPr/>
        <w:t>The OS/360 programming convention is that every routine includ- ing the main program has a name, and the name of the main program is MAIN.</w:t>
      </w:r>
      <w:r>
        <w:rPr>
          <w:spacing w:val="40"/>
        </w:rPr>
        <w:t> </w:t>
      </w:r>
      <w:r>
        <w:rPr/>
        <w:t>When a Fortran main program starts, it calls the operating system to catch a variety of arithmetic error traps, and each trap catch call allocat- ed some space in a system table.</w:t>
      </w:r>
      <w:r>
        <w:rPr>
          <w:spacing w:val="40"/>
        </w:rPr>
        <w:t> </w:t>
      </w:r>
      <w:r>
        <w:rPr/>
        <w:t>But this program called itself recursively over</w:t>
      </w:r>
      <w:r>
        <w:rPr>
          <w:spacing w:val="-2"/>
        </w:rPr>
        <w:t> </w:t>
      </w:r>
      <w:r>
        <w:rPr/>
        <w:t>and</w:t>
      </w:r>
      <w:r>
        <w:rPr>
          <w:spacing w:val="-2"/>
        </w:rPr>
        <w:t> </w:t>
      </w:r>
      <w:r>
        <w:rPr/>
        <w:t>over</w:t>
      </w:r>
      <w:r>
        <w:rPr>
          <w:spacing w:val="-2"/>
        </w:rPr>
        <w:t> </w:t>
      </w:r>
      <w:r>
        <w:rPr/>
        <w:t>again,</w:t>
      </w:r>
      <w:r>
        <w:rPr>
          <w:spacing w:val="-2"/>
        </w:rPr>
        <w:t> </w:t>
      </w:r>
      <w:r>
        <w:rPr/>
        <w:t>each</w:t>
      </w:r>
      <w:r>
        <w:rPr>
          <w:spacing w:val="-2"/>
        </w:rPr>
        <w:t> </w:t>
      </w:r>
      <w:r>
        <w:rPr/>
        <w:t>time</w:t>
      </w:r>
      <w:r>
        <w:rPr>
          <w:spacing w:val="-2"/>
        </w:rPr>
        <w:t> </w:t>
      </w:r>
      <w:r>
        <w:rPr/>
        <w:t>establishing</w:t>
      </w:r>
      <w:r>
        <w:rPr>
          <w:spacing w:val="-2"/>
        </w:rPr>
        <w:t> </w:t>
      </w:r>
      <w:r>
        <w:rPr/>
        <w:t>another</w:t>
      </w:r>
      <w:r>
        <w:rPr>
          <w:spacing w:val="-2"/>
        </w:rPr>
        <w:t> </w:t>
      </w:r>
      <w:r>
        <w:rPr/>
        <w:t>nested</w:t>
      </w:r>
      <w:r>
        <w:rPr>
          <w:spacing w:val="-2"/>
        </w:rPr>
        <w:t> </w:t>
      </w:r>
      <w:r>
        <w:rPr/>
        <w:t>set</w:t>
      </w:r>
      <w:r>
        <w:rPr>
          <w:spacing w:val="-2"/>
        </w:rPr>
        <w:t> </w:t>
      </w:r>
      <w:r>
        <w:rPr/>
        <w:t>of</w:t>
      </w:r>
      <w:r>
        <w:rPr>
          <w:spacing w:val="-2"/>
        </w:rPr>
        <w:t> </w:t>
      </w:r>
      <w:r>
        <w:rPr/>
        <w:t>trap</w:t>
      </w:r>
      <w:r>
        <w:rPr>
          <w:spacing w:val="-2"/>
        </w:rPr>
        <w:t> </w:t>
      </w:r>
      <w:r>
        <w:rPr/>
        <w:t>calls, the system table ran out of space, and the system crashed.</w:t>
      </w:r>
      <w:r>
        <w:rPr>
          <w:spacing w:val="40"/>
        </w:rPr>
        <w:t> </w:t>
      </w:r>
      <w:r>
        <w:rPr/>
        <w:t>OS/390 is a </w:t>
      </w:r>
      <w:r>
        <w:rPr/>
        <w:t>lot more robust than its predecessors were 30 years ago, but the reserved</w:t>
      </w:r>
      <w:r>
        <w:rPr>
          <w:spacing w:val="40"/>
        </w:rPr>
        <w:t> </w:t>
      </w:r>
      <w:r>
        <w:rPr/>
        <w:t>name problem remains.</w:t>
      </w:r>
      <w:r>
        <w:rPr>
          <w:spacing w:val="40"/>
        </w:rPr>
        <w:t> </w:t>
      </w:r>
      <w:r>
        <w:rPr/>
        <w:t>It’s even worse in mixed language programs,</w:t>
      </w:r>
      <w:r>
        <w:rPr>
          <w:spacing w:val="40"/>
        </w:rPr>
        <w:t> </w:t>
      </w:r>
      <w:r>
        <w:rPr/>
        <w:t>since</w:t>
      </w:r>
      <w:r>
        <w:rPr>
          <w:spacing w:val="-1"/>
        </w:rPr>
        <w:t> </w:t>
      </w:r>
      <w:r>
        <w:rPr/>
        <w:t>code</w:t>
      </w:r>
      <w:r>
        <w:rPr>
          <w:spacing w:val="-1"/>
        </w:rPr>
        <w:t> </w:t>
      </w:r>
      <w:r>
        <w:rPr/>
        <w:t>in</w:t>
      </w:r>
      <w:r>
        <w:rPr>
          <w:spacing w:val="-1"/>
        </w:rPr>
        <w:t> </w:t>
      </w:r>
      <w:r>
        <w:rPr/>
        <w:t>all</w:t>
      </w:r>
      <w:r>
        <w:rPr>
          <w:spacing w:val="-1"/>
        </w:rPr>
        <w:t> </w:t>
      </w:r>
      <w:r>
        <w:rPr/>
        <w:t>languages</w:t>
      </w:r>
      <w:r>
        <w:rPr>
          <w:spacing w:val="-1"/>
        </w:rPr>
        <w:t> </w:t>
      </w:r>
      <w:r>
        <w:rPr/>
        <w:t>has</w:t>
      </w:r>
      <w:r>
        <w:rPr>
          <w:spacing w:val="-1"/>
        </w:rPr>
        <w:t> </w:t>
      </w:r>
      <w:r>
        <w:rPr/>
        <w:t>to</w:t>
      </w:r>
      <w:r>
        <w:rPr>
          <w:spacing w:val="-1"/>
        </w:rPr>
        <w:t> </w:t>
      </w:r>
      <w:r>
        <w:rPr/>
        <w:t>avoid</w:t>
      </w:r>
      <w:r>
        <w:rPr>
          <w:spacing w:val="-1"/>
        </w:rPr>
        <w:t> </w:t>
      </w:r>
      <w:r>
        <w:rPr/>
        <w:t>using</w:t>
      </w:r>
      <w:r>
        <w:rPr>
          <w:spacing w:val="-1"/>
        </w:rPr>
        <w:t> </w:t>
      </w:r>
      <w:r>
        <w:rPr/>
        <w:t>any</w:t>
      </w:r>
      <w:r>
        <w:rPr>
          <w:spacing w:val="-1"/>
        </w:rPr>
        <w:t> </w:t>
      </w:r>
      <w:r>
        <w:rPr/>
        <w:t>name</w:t>
      </w:r>
      <w:r>
        <w:rPr>
          <w:spacing w:val="-1"/>
        </w:rPr>
        <w:t> </w:t>
      </w:r>
      <w:r>
        <w:rPr/>
        <w:t>used</w:t>
      </w:r>
      <w:r>
        <w:rPr>
          <w:spacing w:val="-1"/>
        </w:rPr>
        <w:t> </w:t>
      </w:r>
      <w:r>
        <w:rPr/>
        <w:t>by</w:t>
      </w:r>
      <w:r>
        <w:rPr>
          <w:spacing w:val="-1"/>
        </w:rPr>
        <w:t> </w:t>
      </w:r>
      <w:r>
        <w:rPr/>
        <w:t>any</w:t>
      </w:r>
      <w:r>
        <w:rPr>
          <w:spacing w:val="-1"/>
        </w:rPr>
        <w:t> </w:t>
      </w:r>
      <w:r>
        <w:rPr/>
        <w:t>of</w:t>
      </w:r>
      <w:r>
        <w:rPr>
          <w:spacing w:val="-1"/>
        </w:rPr>
        <w:t> </w:t>
      </w:r>
      <w:r>
        <w:rPr/>
        <w:t>the language runtime libraries in use.</w:t>
      </w:r>
    </w:p>
    <w:p>
      <w:pPr>
        <w:pStyle w:val="BodyText"/>
        <w:spacing w:line="242" w:lineRule="auto" w:before="154"/>
        <w:ind w:left="1179" w:right="1817"/>
        <w:jc w:val="both"/>
      </w:pPr>
      <w:r>
        <w:rPr/>
        <w:t>One approach to the reserved name problem was to use something other than procedure calls to call the runtime library.</w:t>
      </w:r>
      <w:r>
        <w:rPr>
          <w:spacing w:val="40"/>
        </w:rPr>
        <w:t> </w:t>
      </w:r>
      <w:r>
        <w:rPr/>
        <w:t>On the PDP-6 and -10, for example, the interface to the Fortran I/O package was through a variety of system call instruction that trapped back to the program rather than to the operating system.</w:t>
      </w:r>
      <w:r>
        <w:rPr>
          <w:spacing w:val="40"/>
        </w:rPr>
        <w:t> </w:t>
      </w:r>
      <w:r>
        <w:rPr/>
        <w:t>This was a clever trick, but it was quite specific to the PDP-6/10 architecture and didn’t scale well, since there was no way </w:t>
      </w:r>
      <w:r>
        <w:rPr/>
        <w:t>for mixed</w:t>
      </w:r>
      <w:r>
        <w:rPr>
          <w:spacing w:val="-3"/>
        </w:rPr>
        <w:t> </w:t>
      </w:r>
      <w:r>
        <w:rPr/>
        <w:t>language</w:t>
      </w:r>
      <w:r>
        <w:rPr>
          <w:spacing w:val="-3"/>
        </w:rPr>
        <w:t> </w:t>
      </w:r>
      <w:r>
        <w:rPr/>
        <w:t>code</w:t>
      </w:r>
      <w:r>
        <w:rPr>
          <w:spacing w:val="-3"/>
        </w:rPr>
        <w:t> </w:t>
      </w:r>
      <w:r>
        <w:rPr/>
        <w:t>to</w:t>
      </w:r>
      <w:r>
        <w:rPr>
          <w:spacing w:val="-3"/>
        </w:rPr>
        <w:t> </w:t>
      </w:r>
      <w:r>
        <w:rPr/>
        <w:t>share</w:t>
      </w:r>
      <w:r>
        <w:rPr>
          <w:spacing w:val="-3"/>
        </w:rPr>
        <w:t> </w:t>
      </w:r>
      <w:r>
        <w:rPr/>
        <w:t>the</w:t>
      </w:r>
      <w:r>
        <w:rPr>
          <w:spacing w:val="-3"/>
        </w:rPr>
        <w:t> </w:t>
      </w:r>
      <w:r>
        <w:rPr/>
        <w:t>trap,</w:t>
      </w:r>
      <w:r>
        <w:rPr>
          <w:spacing w:val="-3"/>
        </w:rPr>
        <w:t> </w:t>
      </w:r>
      <w:r>
        <w:rPr/>
        <w:t>nor</w:t>
      </w:r>
      <w:r>
        <w:rPr>
          <w:spacing w:val="-3"/>
        </w:rPr>
        <w:t> </w:t>
      </w:r>
      <w:r>
        <w:rPr/>
        <w:t>was</w:t>
      </w:r>
      <w:r>
        <w:rPr>
          <w:spacing w:val="-4"/>
        </w:rPr>
        <w:t> </w:t>
      </w:r>
      <w:r>
        <w:rPr/>
        <w:t>it</w:t>
      </w:r>
      <w:r>
        <w:rPr>
          <w:spacing w:val="-3"/>
        </w:rPr>
        <w:t> </w:t>
      </w:r>
      <w:r>
        <w:rPr/>
        <w:t>practical</w:t>
      </w:r>
      <w:r>
        <w:rPr>
          <w:spacing w:val="-3"/>
        </w:rPr>
        <w:t> </w:t>
      </w:r>
      <w:r>
        <w:rPr/>
        <w:t>to</w:t>
      </w:r>
      <w:r>
        <w:rPr>
          <w:spacing w:val="-3"/>
        </w:rPr>
        <w:t> </w:t>
      </w:r>
      <w:r>
        <w:rPr/>
        <w:t>link</w:t>
      </w:r>
      <w:r>
        <w:rPr>
          <w:spacing w:val="-3"/>
        </w:rPr>
        <w:t> </w:t>
      </w:r>
      <w:r>
        <w:rPr/>
        <w:t>the</w:t>
      </w:r>
      <w:r>
        <w:rPr>
          <w:spacing w:val="-3"/>
        </w:rPr>
        <w:t> </w:t>
      </w:r>
      <w:r>
        <w:rPr/>
        <w:t>mini- mum necessary part of the I/O package because there was no easy way to tell which traps the input modules in a program used.</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right="1817"/>
        <w:jc w:val="both"/>
      </w:pPr>
      <w:r>
        <w:rPr/>
        <w:t>The approach taken on UNIX systems was to </w:t>
      </w:r>
      <w:r>
        <w:rPr>
          <w:i/>
        </w:rPr>
        <w:t>mangle </w:t>
      </w:r>
      <w:r>
        <w:rPr/>
        <w:t>the names of C and Fortran procedures so they wouldn’t inadvertently collide with names of library</w:t>
      </w:r>
      <w:r>
        <w:rPr>
          <w:spacing w:val="-1"/>
        </w:rPr>
        <w:t> </w:t>
      </w:r>
      <w:r>
        <w:rPr/>
        <w:t>and</w:t>
      </w:r>
      <w:r>
        <w:rPr>
          <w:spacing w:val="-1"/>
        </w:rPr>
        <w:t> </w:t>
      </w:r>
      <w:r>
        <w:rPr/>
        <w:t>other</w:t>
      </w:r>
      <w:r>
        <w:rPr>
          <w:spacing w:val="-1"/>
        </w:rPr>
        <w:t> </w:t>
      </w:r>
      <w:r>
        <w:rPr/>
        <w:t>routines.</w:t>
      </w:r>
      <w:r>
        <w:rPr>
          <w:spacing w:val="40"/>
        </w:rPr>
        <w:t> </w:t>
      </w:r>
      <w:r>
        <w:rPr/>
        <w:t>C</w:t>
      </w:r>
      <w:r>
        <w:rPr>
          <w:spacing w:val="-1"/>
        </w:rPr>
        <w:t> </w:t>
      </w:r>
      <w:r>
        <w:rPr/>
        <w:t>procedure</w:t>
      </w:r>
      <w:r>
        <w:rPr>
          <w:spacing w:val="-1"/>
        </w:rPr>
        <w:t> </w:t>
      </w:r>
      <w:r>
        <w:rPr/>
        <w:t>names</w:t>
      </w:r>
      <w:r>
        <w:rPr>
          <w:spacing w:val="-2"/>
        </w:rPr>
        <w:t> </w:t>
      </w:r>
      <w:r>
        <w:rPr/>
        <w:t>were</w:t>
      </w:r>
      <w:r>
        <w:rPr>
          <w:spacing w:val="-1"/>
        </w:rPr>
        <w:t> </w:t>
      </w:r>
      <w:r>
        <w:rPr/>
        <w:t>decorated</w:t>
      </w:r>
      <w:r>
        <w:rPr>
          <w:spacing w:val="-1"/>
        </w:rPr>
        <w:t> </w:t>
      </w:r>
      <w:r>
        <w:rPr/>
        <w:t>with</w:t>
      </w:r>
      <w:r>
        <w:rPr>
          <w:spacing w:val="-1"/>
        </w:rPr>
        <w:t> </w:t>
      </w:r>
      <w:r>
        <w:rPr/>
        <w:t>a</w:t>
      </w:r>
      <w:r>
        <w:rPr>
          <w:spacing w:val="-1"/>
        </w:rPr>
        <w:t> </w:t>
      </w:r>
      <w:r>
        <w:rPr/>
        <w:t>lead- ing</w:t>
      </w:r>
      <w:r>
        <w:rPr>
          <w:spacing w:val="-15"/>
        </w:rPr>
        <w:t> </w:t>
      </w:r>
      <w:r>
        <w:rPr/>
        <w:t>underscore,</w:t>
      </w:r>
      <w:r>
        <w:rPr>
          <w:spacing w:val="-15"/>
        </w:rPr>
        <w:t> </w:t>
      </w:r>
      <w:r>
        <w:rPr/>
        <w:t>so</w:t>
      </w:r>
      <w:r>
        <w:rPr>
          <w:spacing w:val="-15"/>
        </w:rPr>
        <w:t> </w:t>
      </w:r>
      <w:r>
        <w:rPr/>
        <w:t>that</w:t>
      </w:r>
      <w:r>
        <w:rPr>
          <w:spacing w:val="-10"/>
        </w:rPr>
        <w:t> </w:t>
      </w:r>
      <w:r>
        <w:rPr>
          <w:rFonts w:ascii="Courier New" w:hAnsi="Courier New"/>
        </w:rPr>
        <w:t>main</w:t>
      </w:r>
      <w:r>
        <w:rPr>
          <w:rFonts w:ascii="Courier New" w:hAnsi="Courier New"/>
          <w:spacing w:val="-36"/>
        </w:rPr>
        <w:t> </w:t>
      </w:r>
      <w:r>
        <w:rPr/>
        <w:t>became</w:t>
      </w:r>
      <w:r>
        <w:rPr>
          <w:spacing w:val="-2"/>
        </w:rPr>
        <w:t> </w:t>
      </w:r>
      <w:r>
        <w:rPr>
          <w:rFonts w:ascii="Courier New" w:hAnsi="Courier New"/>
        </w:rPr>
        <w:t>_main</w:t>
      </w:r>
      <w:r>
        <w:rPr/>
        <w:t>.</w:t>
      </w:r>
      <w:r>
        <w:rPr>
          <w:spacing w:val="40"/>
        </w:rPr>
        <w:t> </w:t>
      </w:r>
      <w:r>
        <w:rPr/>
        <w:t>Fortran</w:t>
      </w:r>
      <w:r>
        <w:rPr>
          <w:spacing w:val="-2"/>
        </w:rPr>
        <w:t> </w:t>
      </w:r>
      <w:r>
        <w:rPr/>
        <w:t>names</w:t>
      </w:r>
      <w:r>
        <w:rPr>
          <w:spacing w:val="-2"/>
        </w:rPr>
        <w:t> </w:t>
      </w:r>
      <w:r>
        <w:rPr/>
        <w:t>were</w:t>
      </w:r>
      <w:r>
        <w:rPr>
          <w:spacing w:val="-2"/>
        </w:rPr>
        <w:t> </w:t>
      </w:r>
      <w:r>
        <w:rPr/>
        <w:t>further mangled</w:t>
      </w:r>
      <w:r>
        <w:rPr>
          <w:spacing w:val="5"/>
        </w:rPr>
        <w:t> </w:t>
      </w:r>
      <w:r>
        <w:rPr/>
        <w:t>with</w:t>
      </w:r>
      <w:r>
        <w:rPr>
          <w:spacing w:val="6"/>
        </w:rPr>
        <w:t> </w:t>
      </w:r>
      <w:r>
        <w:rPr/>
        <w:t>both</w:t>
      </w:r>
      <w:r>
        <w:rPr>
          <w:spacing w:val="5"/>
        </w:rPr>
        <w:t> </w:t>
      </w:r>
      <w:r>
        <w:rPr/>
        <w:t>a</w:t>
      </w:r>
      <w:r>
        <w:rPr>
          <w:spacing w:val="6"/>
        </w:rPr>
        <w:t> </w:t>
      </w:r>
      <w:r>
        <w:rPr/>
        <w:t>leading</w:t>
      </w:r>
      <w:r>
        <w:rPr>
          <w:spacing w:val="6"/>
        </w:rPr>
        <w:t> </w:t>
      </w:r>
      <w:r>
        <w:rPr/>
        <w:t>and</w:t>
      </w:r>
      <w:r>
        <w:rPr>
          <w:spacing w:val="6"/>
        </w:rPr>
        <w:t> </w:t>
      </w:r>
      <w:r>
        <w:rPr/>
        <w:t>trailing</w:t>
      </w:r>
      <w:r>
        <w:rPr>
          <w:spacing w:val="5"/>
        </w:rPr>
        <w:t> </w:t>
      </w:r>
      <w:r>
        <w:rPr/>
        <w:t>underscore</w:t>
      </w:r>
      <w:r>
        <w:rPr>
          <w:spacing w:val="6"/>
        </w:rPr>
        <w:t> </w:t>
      </w:r>
      <w:r>
        <w:rPr/>
        <w:t>so</w:t>
      </w:r>
      <w:r>
        <w:rPr>
          <w:spacing w:val="6"/>
        </w:rPr>
        <w:t> </w:t>
      </w:r>
      <w:r>
        <w:rPr/>
        <w:t>that</w:t>
      </w:r>
      <w:r>
        <w:rPr>
          <w:spacing w:val="6"/>
        </w:rPr>
        <w:t> </w:t>
      </w:r>
      <w:r>
        <w:rPr>
          <w:rFonts w:ascii="Courier New" w:hAnsi="Courier New"/>
        </w:rPr>
        <w:t>calc</w:t>
      </w:r>
      <w:r>
        <w:rPr>
          <w:rFonts w:ascii="Courier New" w:hAnsi="Courier New"/>
          <w:spacing w:val="-78"/>
        </w:rPr>
        <w:t> </w:t>
      </w:r>
      <w:r>
        <w:rPr>
          <w:spacing w:val="-2"/>
        </w:rPr>
        <w:t>became</w:t>
      </w:r>
    </w:p>
    <w:p>
      <w:pPr>
        <w:pStyle w:val="BodyText"/>
        <w:spacing w:line="228" w:lineRule="auto"/>
        <w:ind w:left="1180" w:right="1818"/>
        <w:jc w:val="both"/>
      </w:pPr>
      <w:r>
        <w:rPr>
          <w:rFonts w:ascii="Courier New"/>
        </w:rPr>
        <w:t>_calc_</w:t>
      </w:r>
      <w:r>
        <w:rPr/>
        <w:t>.</w:t>
      </w:r>
      <w:r>
        <w:rPr>
          <w:spacing w:val="40"/>
        </w:rPr>
        <w:t> </w:t>
      </w:r>
      <w:r>
        <w:rPr/>
        <w:t>(This particular approach made it possible to call C routines whose</w:t>
      </w:r>
      <w:r>
        <w:rPr>
          <w:spacing w:val="12"/>
        </w:rPr>
        <w:t> </w:t>
      </w:r>
      <w:r>
        <w:rPr/>
        <w:t>names</w:t>
      </w:r>
      <w:r>
        <w:rPr>
          <w:spacing w:val="12"/>
        </w:rPr>
        <w:t> </w:t>
      </w:r>
      <w:r>
        <w:rPr/>
        <w:t>ended</w:t>
      </w:r>
      <w:r>
        <w:rPr>
          <w:spacing w:val="12"/>
        </w:rPr>
        <w:t> </w:t>
      </w:r>
      <w:r>
        <w:rPr/>
        <w:t>with</w:t>
      </w:r>
      <w:r>
        <w:rPr>
          <w:spacing w:val="13"/>
        </w:rPr>
        <w:t> </w:t>
      </w:r>
      <w:r>
        <w:rPr/>
        <w:t>an</w:t>
      </w:r>
      <w:r>
        <w:rPr>
          <w:spacing w:val="12"/>
        </w:rPr>
        <w:t> </w:t>
      </w:r>
      <w:r>
        <w:rPr/>
        <w:t>underscore</w:t>
      </w:r>
      <w:r>
        <w:rPr>
          <w:spacing w:val="12"/>
        </w:rPr>
        <w:t> </w:t>
      </w:r>
      <w:r>
        <w:rPr/>
        <w:t>from</w:t>
      </w:r>
      <w:r>
        <w:rPr>
          <w:spacing w:val="12"/>
        </w:rPr>
        <w:t> </w:t>
      </w:r>
      <w:r>
        <w:rPr/>
        <w:t>Fortran,</w:t>
      </w:r>
      <w:r>
        <w:rPr>
          <w:spacing w:val="13"/>
        </w:rPr>
        <w:t> </w:t>
      </w:r>
      <w:r>
        <w:rPr/>
        <w:t>which</w:t>
      </w:r>
      <w:r>
        <w:rPr>
          <w:spacing w:val="12"/>
        </w:rPr>
        <w:t> </w:t>
      </w:r>
      <w:r>
        <w:rPr/>
        <w:t>made</w:t>
      </w:r>
      <w:r>
        <w:rPr>
          <w:spacing w:val="12"/>
        </w:rPr>
        <w:t> </w:t>
      </w:r>
      <w:r>
        <w:rPr/>
        <w:t>it</w:t>
      </w:r>
      <w:r>
        <w:rPr>
          <w:spacing w:val="13"/>
        </w:rPr>
        <w:t> </w:t>
      </w:r>
      <w:r>
        <w:rPr>
          <w:spacing w:val="-4"/>
        </w:rPr>
        <w:t>pos-</w:t>
      </w:r>
    </w:p>
    <w:p>
      <w:pPr>
        <w:pStyle w:val="BodyText"/>
        <w:spacing w:line="242" w:lineRule="auto"/>
        <w:ind w:left="1180" w:right="1817"/>
        <w:jc w:val="both"/>
      </w:pPr>
      <w:r>
        <w:rPr/>
        <w:t>sible to write Fortran libraries in C.)</w:t>
      </w:r>
      <w:r>
        <w:rPr>
          <w:spacing w:val="40"/>
        </w:rPr>
        <w:t> </w:t>
      </w:r>
      <w:r>
        <w:rPr/>
        <w:t>The only significant disadvantage of this scheme is that it shrank the C name space from the 8 characters per- mitted by the object format to 7 characters for C and six characters for Fortran.</w:t>
      </w:r>
      <w:r>
        <w:rPr>
          <w:spacing w:val="40"/>
        </w:rPr>
        <w:t> </w:t>
      </w:r>
      <w:r>
        <w:rPr/>
        <w:t>At the time, the Fortran-66 standard only required six </w:t>
      </w:r>
      <w:r>
        <w:rPr/>
        <w:t>character names, so it wasn’t much of an imposition.</w:t>
      </w:r>
    </w:p>
    <w:p>
      <w:pPr>
        <w:pStyle w:val="BodyText"/>
        <w:spacing w:line="242" w:lineRule="auto" w:before="141"/>
        <w:ind w:left="1179" w:right="1817"/>
        <w:jc w:val="both"/>
      </w:pPr>
      <w:r>
        <w:rPr/>
        <w:t>On other systems, compiler designers took an opposite tack.</w:t>
      </w:r>
      <w:r>
        <w:rPr>
          <w:spacing w:val="40"/>
        </w:rPr>
        <w:t> </w:t>
      </w:r>
      <w:r>
        <w:rPr/>
        <w:t>Most assem- blers and linkers permit characters in symbols that are forbidden in C and C++ identifiers such as . and $.</w:t>
      </w:r>
      <w:r>
        <w:rPr>
          <w:spacing w:val="40"/>
        </w:rPr>
        <w:t> </w:t>
      </w:r>
      <w:r>
        <w:rPr/>
        <w:t>Rather than mangling names from C or Fortran programs, the runtime libraries use names with forbidden charac- ters that can’t collide with application program names.</w:t>
      </w:r>
      <w:r>
        <w:rPr>
          <w:spacing w:val="40"/>
        </w:rPr>
        <w:t> </w:t>
      </w:r>
      <w:r>
        <w:rPr/>
        <w:t>The choice of</w:t>
      </w:r>
      <w:r>
        <w:rPr>
          <w:spacing w:val="40"/>
        </w:rPr>
        <w:t> </w:t>
      </w:r>
      <w:r>
        <w:rPr/>
        <w:t>name mangling vs. collision-proof library names is one of developer con- venience.</w:t>
      </w:r>
      <w:r>
        <w:rPr>
          <w:spacing w:val="40"/>
        </w:rPr>
        <w:t> </w:t>
      </w:r>
      <w:r>
        <w:rPr/>
        <w:t>At the time UNIX was rewritten in C in about 1974, its authors already had extensive assembler language libraries, and it was easier to mangle</w:t>
      </w:r>
      <w:r>
        <w:rPr>
          <w:spacing w:val="-3"/>
        </w:rPr>
        <w:t> </w:t>
      </w:r>
      <w:r>
        <w:rPr/>
        <w:t>the</w:t>
      </w:r>
      <w:r>
        <w:rPr>
          <w:spacing w:val="-3"/>
        </w:rPr>
        <w:t> </w:t>
      </w:r>
      <w:r>
        <w:rPr/>
        <w:t>names</w:t>
      </w:r>
      <w:r>
        <w:rPr>
          <w:spacing w:val="-3"/>
        </w:rPr>
        <w:t> </w:t>
      </w:r>
      <w:r>
        <w:rPr/>
        <w:t>of</w:t>
      </w:r>
      <w:r>
        <w:rPr>
          <w:spacing w:val="-3"/>
        </w:rPr>
        <w:t> </w:t>
      </w:r>
      <w:r>
        <w:rPr/>
        <w:t>new</w:t>
      </w:r>
      <w:r>
        <w:rPr>
          <w:spacing w:val="-3"/>
        </w:rPr>
        <w:t> </w:t>
      </w:r>
      <w:r>
        <w:rPr/>
        <w:t>C</w:t>
      </w:r>
      <w:r>
        <w:rPr>
          <w:spacing w:val="-3"/>
        </w:rPr>
        <w:t> </w:t>
      </w:r>
      <w:r>
        <w:rPr/>
        <w:t>and</w:t>
      </w:r>
      <w:r>
        <w:rPr>
          <w:spacing w:val="-3"/>
        </w:rPr>
        <w:t> </w:t>
      </w:r>
      <w:r>
        <w:rPr/>
        <w:t>C</w:t>
      </w:r>
      <w:r>
        <w:rPr>
          <w:spacing w:val="-3"/>
        </w:rPr>
        <w:t> </w:t>
      </w:r>
      <w:r>
        <w:rPr/>
        <w:t>compatible</w:t>
      </w:r>
      <w:r>
        <w:rPr>
          <w:spacing w:val="-3"/>
        </w:rPr>
        <w:t> </w:t>
      </w:r>
      <w:r>
        <w:rPr/>
        <w:t>routines</w:t>
      </w:r>
      <w:r>
        <w:rPr>
          <w:spacing w:val="-3"/>
        </w:rPr>
        <w:t> </w:t>
      </w:r>
      <w:r>
        <w:rPr/>
        <w:t>than</w:t>
      </w:r>
      <w:r>
        <w:rPr>
          <w:spacing w:val="-3"/>
        </w:rPr>
        <w:t> </w:t>
      </w:r>
      <w:r>
        <w:rPr/>
        <w:t>to</w:t>
      </w:r>
      <w:r>
        <w:rPr>
          <w:spacing w:val="-3"/>
        </w:rPr>
        <w:t> </w:t>
      </w:r>
      <w:r>
        <w:rPr/>
        <w:t>go</w:t>
      </w:r>
      <w:r>
        <w:rPr>
          <w:spacing w:val="-3"/>
        </w:rPr>
        <w:t> </w:t>
      </w:r>
      <w:r>
        <w:rPr/>
        <w:t>back</w:t>
      </w:r>
      <w:r>
        <w:rPr>
          <w:spacing w:val="-3"/>
        </w:rPr>
        <w:t> </w:t>
      </w:r>
      <w:r>
        <w:rPr/>
        <w:t>and fix all the existing code.</w:t>
      </w:r>
      <w:r>
        <w:rPr>
          <w:spacing w:val="40"/>
        </w:rPr>
        <w:t> </w:t>
      </w:r>
      <w:r>
        <w:rPr/>
        <w:t>Now, twenty years later, the assembler code has all been rewritten five times and UNIX C compilers, particularly ones that create COFF and ELF object files, no longer prepend the underscore.</w:t>
      </w:r>
    </w:p>
    <w:p>
      <w:pPr>
        <w:pStyle w:val="Heading2"/>
        <w:spacing w:before="155"/>
      </w:pPr>
      <w:bookmarkStart w:name="_TOC_250107" w:id="101"/>
      <w:r>
        <w:rPr/>
        <w:t>C++</w:t>
      </w:r>
      <w:r>
        <w:rPr>
          <w:spacing w:val="-4"/>
        </w:rPr>
        <w:t> </w:t>
      </w:r>
      <w:r>
        <w:rPr/>
        <w:t>type</w:t>
      </w:r>
      <w:r>
        <w:rPr>
          <w:spacing w:val="-1"/>
        </w:rPr>
        <w:t> </w:t>
      </w:r>
      <w:r>
        <w:rPr/>
        <w:t>encoding:</w:t>
      </w:r>
      <w:r>
        <w:rPr>
          <w:spacing w:val="-1"/>
        </w:rPr>
        <w:t> </w:t>
      </w:r>
      <w:r>
        <w:rPr/>
        <w:t>types</w:t>
      </w:r>
      <w:r>
        <w:rPr>
          <w:spacing w:val="-2"/>
        </w:rPr>
        <w:t> </w:t>
      </w:r>
      <w:r>
        <w:rPr/>
        <w:t>and</w:t>
      </w:r>
      <w:bookmarkEnd w:id="101"/>
      <w:r>
        <w:rPr>
          <w:spacing w:val="-2"/>
        </w:rPr>
        <w:t> scopes</w:t>
      </w:r>
    </w:p>
    <w:p>
      <w:pPr>
        <w:pStyle w:val="BodyText"/>
        <w:spacing w:line="242" w:lineRule="auto" w:before="144"/>
        <w:ind w:left="1179" w:right="1818"/>
        <w:jc w:val="both"/>
      </w:pPr>
      <w:r>
        <w:rPr/>
        <w:t>Another use for mangled names is to encode scope and type </w:t>
      </w:r>
      <w:r>
        <w:rPr/>
        <w:t>information, which makes it possible to use existing linkers to link programs in C++, Ada,</w:t>
      </w:r>
      <w:r>
        <w:rPr>
          <w:spacing w:val="-1"/>
        </w:rPr>
        <w:t> </w:t>
      </w:r>
      <w:r>
        <w:rPr/>
        <w:t>and</w:t>
      </w:r>
      <w:r>
        <w:rPr>
          <w:spacing w:val="-1"/>
        </w:rPr>
        <w:t> </w:t>
      </w:r>
      <w:r>
        <w:rPr/>
        <w:t>other</w:t>
      </w:r>
      <w:r>
        <w:rPr>
          <w:spacing w:val="-1"/>
        </w:rPr>
        <w:t> </w:t>
      </w:r>
      <w:r>
        <w:rPr/>
        <w:t>languages</w:t>
      </w:r>
      <w:r>
        <w:rPr>
          <w:spacing w:val="-1"/>
        </w:rPr>
        <w:t> </w:t>
      </w:r>
      <w:r>
        <w:rPr/>
        <w:t>that</w:t>
      </w:r>
      <w:r>
        <w:rPr>
          <w:spacing w:val="-1"/>
        </w:rPr>
        <w:t> </w:t>
      </w:r>
      <w:r>
        <w:rPr/>
        <w:t>have</w:t>
      </w:r>
      <w:r>
        <w:rPr>
          <w:spacing w:val="-1"/>
        </w:rPr>
        <w:t> </w:t>
      </w:r>
      <w:r>
        <w:rPr/>
        <w:t>more</w:t>
      </w:r>
      <w:r>
        <w:rPr>
          <w:spacing w:val="-1"/>
        </w:rPr>
        <w:t> </w:t>
      </w:r>
      <w:r>
        <w:rPr/>
        <w:t>complex</w:t>
      </w:r>
      <w:r>
        <w:rPr>
          <w:spacing w:val="-1"/>
        </w:rPr>
        <w:t> </w:t>
      </w:r>
      <w:r>
        <w:rPr/>
        <w:t>naming</w:t>
      </w:r>
      <w:r>
        <w:rPr>
          <w:spacing w:val="-1"/>
        </w:rPr>
        <w:t> </w:t>
      </w:r>
      <w:r>
        <w:rPr/>
        <w:t>rules</w:t>
      </w:r>
      <w:r>
        <w:rPr>
          <w:spacing w:val="-1"/>
        </w:rPr>
        <w:t> </w:t>
      </w:r>
      <w:r>
        <w:rPr/>
        <w:t>than</w:t>
      </w:r>
      <w:r>
        <w:rPr>
          <w:spacing w:val="-1"/>
        </w:rPr>
        <w:t> </w:t>
      </w:r>
      <w:r>
        <w:rPr/>
        <w:t>do</w:t>
      </w:r>
      <w:r>
        <w:rPr>
          <w:spacing w:val="-1"/>
        </w:rPr>
        <w:t> </w:t>
      </w:r>
      <w:r>
        <w:rPr/>
        <w:t>C, Cobol, or Fortran.</w:t>
      </w:r>
    </w:p>
    <w:p>
      <w:pPr>
        <w:pStyle w:val="BodyText"/>
        <w:spacing w:line="235" w:lineRule="auto" w:before="150"/>
        <w:ind w:left="1179" w:right="1817"/>
        <w:jc w:val="both"/>
        <w:rPr>
          <w:rFonts w:ascii="Courier New"/>
        </w:rPr>
      </w:pPr>
      <w:r>
        <w:rPr/>
        <w:t>In a C++ program, the programmer can define many functions and vari- able with the same name but different scopes and, for functions, argument types.</w:t>
      </w:r>
      <w:r>
        <w:rPr>
          <w:spacing w:val="3"/>
        </w:rPr>
        <w:t> </w:t>
      </w:r>
      <w:r>
        <w:rPr/>
        <w:t>A</w:t>
      </w:r>
      <w:r>
        <w:rPr>
          <w:spacing w:val="-2"/>
        </w:rPr>
        <w:t> </w:t>
      </w:r>
      <w:r>
        <w:rPr/>
        <w:t>single</w:t>
      </w:r>
      <w:r>
        <w:rPr>
          <w:spacing w:val="-3"/>
        </w:rPr>
        <w:t> </w:t>
      </w:r>
      <w:r>
        <w:rPr/>
        <w:t>program</w:t>
      </w:r>
      <w:r>
        <w:rPr>
          <w:spacing w:val="-3"/>
        </w:rPr>
        <w:t> </w:t>
      </w:r>
      <w:r>
        <w:rPr/>
        <w:t>may</w:t>
      </w:r>
      <w:r>
        <w:rPr>
          <w:spacing w:val="-3"/>
        </w:rPr>
        <w:t> </w:t>
      </w:r>
      <w:r>
        <w:rPr/>
        <w:t>have</w:t>
      </w:r>
      <w:r>
        <w:rPr>
          <w:spacing w:val="-3"/>
        </w:rPr>
        <w:t> </w:t>
      </w:r>
      <w:r>
        <w:rPr/>
        <w:t>a</w:t>
      </w:r>
      <w:r>
        <w:rPr>
          <w:spacing w:val="-3"/>
        </w:rPr>
        <w:t> </w:t>
      </w:r>
      <w:r>
        <w:rPr/>
        <w:t>global</w:t>
      </w:r>
      <w:r>
        <w:rPr>
          <w:spacing w:val="-3"/>
        </w:rPr>
        <w:t> </w:t>
      </w:r>
      <w:r>
        <w:rPr/>
        <w:t>variable</w:t>
      </w:r>
      <w:r>
        <w:rPr>
          <w:spacing w:val="-3"/>
        </w:rPr>
        <w:t> </w:t>
      </w:r>
      <w:r>
        <w:rPr>
          <w:rFonts w:ascii="Courier New"/>
        </w:rPr>
        <w:t>V</w:t>
      </w:r>
      <w:r>
        <w:rPr>
          <w:rFonts w:ascii="Courier New"/>
          <w:spacing w:val="-36"/>
        </w:rPr>
        <w:t> </w:t>
      </w:r>
      <w:r>
        <w:rPr/>
        <w:t>and</w:t>
      </w:r>
      <w:r>
        <w:rPr>
          <w:spacing w:val="-3"/>
        </w:rPr>
        <w:t> </w:t>
      </w:r>
      <w:r>
        <w:rPr/>
        <w:t>a</w:t>
      </w:r>
      <w:r>
        <w:rPr>
          <w:spacing w:val="-3"/>
        </w:rPr>
        <w:t> </w:t>
      </w:r>
      <w:r>
        <w:rPr/>
        <w:t>static</w:t>
      </w:r>
      <w:r>
        <w:rPr>
          <w:spacing w:val="-3"/>
        </w:rPr>
        <w:t> </w:t>
      </w:r>
      <w:r>
        <w:rPr/>
        <w:t>member of a class </w:t>
      </w:r>
      <w:r>
        <w:rPr>
          <w:rFonts w:ascii="Courier New"/>
        </w:rPr>
        <w:t>C::V</w:t>
      </w:r>
      <w:r>
        <w:rPr/>
        <w:t>.</w:t>
      </w:r>
      <w:r>
        <w:rPr>
          <w:spacing w:val="40"/>
        </w:rPr>
        <w:t> </w:t>
      </w:r>
      <w:r>
        <w:rPr/>
        <w:t>C++ permits function name overloading, with several functions</w:t>
      </w:r>
      <w:r>
        <w:rPr>
          <w:spacing w:val="18"/>
        </w:rPr>
        <w:t> </w:t>
      </w:r>
      <w:r>
        <w:rPr/>
        <w:t>having</w:t>
      </w:r>
      <w:r>
        <w:rPr>
          <w:spacing w:val="18"/>
        </w:rPr>
        <w:t> </w:t>
      </w:r>
      <w:r>
        <w:rPr/>
        <w:t>the</w:t>
      </w:r>
      <w:r>
        <w:rPr>
          <w:spacing w:val="18"/>
        </w:rPr>
        <w:t> </w:t>
      </w:r>
      <w:r>
        <w:rPr/>
        <w:t>same</w:t>
      </w:r>
      <w:r>
        <w:rPr>
          <w:spacing w:val="18"/>
        </w:rPr>
        <w:t> </w:t>
      </w:r>
      <w:r>
        <w:rPr/>
        <w:t>name</w:t>
      </w:r>
      <w:r>
        <w:rPr>
          <w:spacing w:val="18"/>
        </w:rPr>
        <w:t> </w:t>
      </w:r>
      <w:r>
        <w:rPr/>
        <w:t>but</w:t>
      </w:r>
      <w:r>
        <w:rPr>
          <w:spacing w:val="18"/>
        </w:rPr>
        <w:t> </w:t>
      </w:r>
      <w:r>
        <w:rPr/>
        <w:t>different</w:t>
      </w:r>
      <w:r>
        <w:rPr>
          <w:spacing w:val="18"/>
        </w:rPr>
        <w:t> </w:t>
      </w:r>
      <w:r>
        <w:rPr/>
        <w:t>arguments,</w:t>
      </w:r>
      <w:r>
        <w:rPr>
          <w:spacing w:val="18"/>
        </w:rPr>
        <w:t> </w:t>
      </w:r>
      <w:r>
        <w:rPr/>
        <w:t>such</w:t>
      </w:r>
      <w:r>
        <w:rPr>
          <w:spacing w:val="18"/>
        </w:rPr>
        <w:t> </w:t>
      </w:r>
      <w:r>
        <w:rPr/>
        <w:t>as</w:t>
      </w:r>
      <w:r>
        <w:rPr>
          <w:spacing w:val="18"/>
        </w:rPr>
        <w:t> </w:t>
      </w:r>
      <w:r>
        <w:rPr>
          <w:rFonts w:ascii="Courier New"/>
          <w:spacing w:val="-2"/>
        </w:rPr>
        <w:t>f(int</w:t>
      </w:r>
    </w:p>
    <w:p>
      <w:pPr>
        <w:pStyle w:val="BodyText"/>
        <w:spacing w:after="0" w:line="235" w:lineRule="auto"/>
        <w:jc w:val="both"/>
        <w:rPr>
          <w:rFonts w:ascii="Courier New"/>
        </w:rPr>
        <w:sectPr>
          <w:pgSz w:w="11900" w:h="16840"/>
          <w:pgMar w:header="2826" w:footer="0" w:top="3320" w:bottom="280" w:left="1700" w:right="0"/>
        </w:sectPr>
      </w:pPr>
    </w:p>
    <w:p>
      <w:pPr>
        <w:pStyle w:val="BodyText"/>
        <w:rPr>
          <w:rFonts w:ascii="Courier New"/>
        </w:rPr>
      </w:pPr>
    </w:p>
    <w:p>
      <w:pPr>
        <w:pStyle w:val="BodyText"/>
        <w:spacing w:before="73"/>
        <w:rPr>
          <w:rFonts w:ascii="Courier New"/>
        </w:rPr>
      </w:pPr>
    </w:p>
    <w:p>
      <w:pPr>
        <w:pStyle w:val="BodyText"/>
        <w:spacing w:line="232" w:lineRule="auto"/>
        <w:ind w:left="1179" w:right="1818"/>
        <w:jc w:val="both"/>
      </w:pPr>
      <w:r>
        <w:rPr>
          <w:rFonts w:ascii="Courier New"/>
        </w:rPr>
        <w:t>x)</w:t>
      </w:r>
      <w:r>
        <w:rPr>
          <w:rFonts w:ascii="Courier New"/>
          <w:spacing w:val="-36"/>
        </w:rPr>
        <w:t> </w:t>
      </w:r>
      <w:r>
        <w:rPr/>
        <w:t>and</w:t>
      </w:r>
      <w:r>
        <w:rPr>
          <w:spacing w:val="-15"/>
        </w:rPr>
        <w:t> </w:t>
      </w:r>
      <w:r>
        <w:rPr>
          <w:rFonts w:ascii="Courier New"/>
        </w:rPr>
        <w:t>f(float</w:t>
      </w:r>
      <w:r>
        <w:rPr>
          <w:rFonts w:ascii="Courier New"/>
          <w:spacing w:val="-22"/>
        </w:rPr>
        <w:t> </w:t>
      </w:r>
      <w:r>
        <w:rPr>
          <w:rFonts w:ascii="Courier New"/>
        </w:rPr>
        <w:t>x)</w:t>
      </w:r>
      <w:r>
        <w:rPr/>
        <w:t>.</w:t>
      </w:r>
      <w:r>
        <w:rPr>
          <w:spacing w:val="40"/>
        </w:rPr>
        <w:t> </w:t>
      </w:r>
      <w:r>
        <w:rPr/>
        <w:t>Class definitions can include functions, including overloaded names, and even functions that redefine built-in operators, that is,</w:t>
      </w:r>
      <w:r>
        <w:rPr>
          <w:spacing w:val="-15"/>
        </w:rPr>
        <w:t> </w:t>
      </w:r>
      <w:r>
        <w:rPr/>
        <w:t>a class can contain a function whose name is in effect </w:t>
      </w:r>
      <w:r>
        <w:rPr>
          <w:rFonts w:ascii="Courier New"/>
        </w:rPr>
        <w:t>&gt;&gt;</w:t>
      </w:r>
      <w:r>
        <w:rPr>
          <w:rFonts w:ascii="Courier New"/>
          <w:spacing w:val="-36"/>
        </w:rPr>
        <w:t> </w:t>
      </w:r>
      <w:r>
        <w:rPr/>
        <w:t>or any other built-in operator.</w:t>
      </w:r>
    </w:p>
    <w:p>
      <w:pPr>
        <w:pStyle w:val="BodyText"/>
        <w:spacing w:line="242" w:lineRule="auto" w:before="143"/>
        <w:ind w:left="1179" w:right="1817"/>
        <w:jc w:val="both"/>
      </w:pPr>
      <w:r>
        <w:rPr/>
        <w:t>C++ was initially implemented as a translator called cfront that produced</w:t>
      </w:r>
      <w:r>
        <w:rPr>
          <w:spacing w:val="40"/>
        </w:rPr>
        <w:t> </w:t>
      </w:r>
      <w:r>
        <w:rPr/>
        <w:t>C code and used an existing linker, so its author used name mangling to produce names that can sneak through the C compiler into the linker.</w:t>
      </w:r>
      <w:r>
        <w:rPr>
          <w:spacing w:val="40"/>
        </w:rPr>
        <w:t> </w:t>
      </w:r>
      <w:r>
        <w:rPr/>
        <w:t>All the linker had to do with them was its usual job of matching identically named defined and undefined global names.</w:t>
      </w:r>
      <w:r>
        <w:rPr>
          <w:spacing w:val="40"/>
        </w:rPr>
        <w:t> </w:t>
      </w:r>
      <w:r>
        <w:rPr/>
        <w:t>Since then, nearly all </w:t>
      </w:r>
      <w:r>
        <w:rPr/>
        <w:t>C++ compilers generate object code or at least assembler code directly, but name mangling remains the standard way to handle overloaded names. Modern linkers now know enough about name mangling to demangle names reported in error messages, but otherwise leave mangled names </w:t>
      </w:r>
      <w:r>
        <w:rPr>
          <w:spacing w:val="-2"/>
        </w:rPr>
        <w:t>alone.</w:t>
      </w:r>
    </w:p>
    <w:p>
      <w:pPr>
        <w:pStyle w:val="BodyText"/>
        <w:spacing w:line="242" w:lineRule="auto" w:before="152"/>
        <w:ind w:left="1179" w:right="1817"/>
        <w:jc w:val="both"/>
      </w:pPr>
      <w:r>
        <w:rPr/>
        <w:t>The influential Annotated C++ Reference Manual described the </w:t>
      </w:r>
      <w:r>
        <w:rPr/>
        <w:t>name mangling scheme that cfront used, which with minor variations has be- come a de-facto standard.</w:t>
      </w:r>
      <w:r>
        <w:rPr>
          <w:spacing w:val="40"/>
        </w:rPr>
        <w:t> </w:t>
      </w:r>
      <w:r>
        <w:rPr/>
        <w:t>We describe it here.</w:t>
      </w:r>
    </w:p>
    <w:p>
      <w:pPr>
        <w:pStyle w:val="BodyText"/>
        <w:spacing w:line="235" w:lineRule="auto" w:before="149"/>
        <w:ind w:left="1179" w:right="1817"/>
        <w:jc w:val="both"/>
      </w:pPr>
      <w:r>
        <w:rPr/>
        <w:t>Data variable names outside of C++ classes don’t get mangled at all.</w:t>
      </w:r>
      <w:r>
        <w:rPr>
          <w:spacing w:val="40"/>
        </w:rPr>
        <w:t> </w:t>
      </w:r>
      <w:r>
        <w:rPr/>
        <w:t>An array</w:t>
      </w:r>
      <w:r>
        <w:rPr>
          <w:spacing w:val="-15"/>
        </w:rPr>
        <w:t> </w:t>
      </w:r>
      <w:r>
        <w:rPr/>
        <w:t>called</w:t>
      </w:r>
      <w:r>
        <w:rPr>
          <w:spacing w:val="-15"/>
        </w:rPr>
        <w:t> </w:t>
      </w:r>
      <w:r>
        <w:rPr>
          <w:rFonts w:ascii="Courier New" w:hAnsi="Courier New"/>
        </w:rPr>
        <w:t>foo</w:t>
      </w:r>
      <w:r>
        <w:rPr>
          <w:rFonts w:ascii="Courier New" w:hAnsi="Courier New"/>
          <w:spacing w:val="-36"/>
        </w:rPr>
        <w:t> </w:t>
      </w:r>
      <w:r>
        <w:rPr/>
        <w:t>has</w:t>
      </w:r>
      <w:r>
        <w:rPr>
          <w:spacing w:val="-15"/>
        </w:rPr>
        <w:t> </w:t>
      </w:r>
      <w:r>
        <w:rPr/>
        <w:t>a</w:t>
      </w:r>
      <w:r>
        <w:rPr>
          <w:spacing w:val="-10"/>
        </w:rPr>
        <w:t> </w:t>
      </w:r>
      <w:r>
        <w:rPr/>
        <w:t>mangled</w:t>
      </w:r>
      <w:r>
        <w:rPr>
          <w:spacing w:val="-2"/>
        </w:rPr>
        <w:t> </w:t>
      </w:r>
      <w:r>
        <w:rPr/>
        <w:t>name</w:t>
      </w:r>
      <w:r>
        <w:rPr>
          <w:spacing w:val="-2"/>
        </w:rPr>
        <w:t> </w:t>
      </w:r>
      <w:r>
        <w:rPr/>
        <w:t>of</w:t>
      </w:r>
      <w:r>
        <w:rPr>
          <w:spacing w:val="-2"/>
        </w:rPr>
        <w:t> </w:t>
      </w:r>
      <w:r>
        <w:rPr>
          <w:rFonts w:ascii="Courier New" w:hAnsi="Courier New"/>
        </w:rPr>
        <w:t>foo</w:t>
      </w:r>
      <w:r>
        <w:rPr/>
        <w:t>.</w:t>
      </w:r>
      <w:r>
        <w:rPr>
          <w:spacing w:val="40"/>
        </w:rPr>
        <w:t> </w:t>
      </w:r>
      <w:r>
        <w:rPr/>
        <w:t>Function</w:t>
      </w:r>
      <w:r>
        <w:rPr>
          <w:spacing w:val="-2"/>
        </w:rPr>
        <w:t> </w:t>
      </w:r>
      <w:r>
        <w:rPr/>
        <w:t>names</w:t>
      </w:r>
      <w:r>
        <w:rPr>
          <w:spacing w:val="-2"/>
        </w:rPr>
        <w:t> </w:t>
      </w:r>
      <w:r>
        <w:rPr/>
        <w:t>not</w:t>
      </w:r>
      <w:r>
        <w:rPr>
          <w:spacing w:val="-2"/>
        </w:rPr>
        <w:t> </w:t>
      </w:r>
      <w:r>
        <w:rPr/>
        <w:t>associ- ated with classes are mangled to encode the types of the arguments by ap- pending</w:t>
      </w:r>
      <w:r>
        <w:rPr>
          <w:spacing w:val="-15"/>
        </w:rPr>
        <w:t> </w:t>
      </w:r>
      <w:r>
        <w:rPr>
          <w:rFonts w:ascii="Courier New" w:hAnsi="Courier New"/>
          <w:spacing w:val="40"/>
          <w:u w:val="single"/>
        </w:rPr>
        <w:t> </w:t>
      </w:r>
      <w:r>
        <w:rPr>
          <w:rFonts w:ascii="Courier New" w:hAnsi="Courier New"/>
        </w:rPr>
        <w:t>F</w:t>
      </w:r>
      <w:r>
        <w:rPr>
          <w:rFonts w:ascii="Courier New" w:hAnsi="Courier New"/>
          <w:spacing w:val="-36"/>
        </w:rPr>
        <w:t> </w:t>
      </w:r>
      <w:r>
        <w:rPr/>
        <w:t>and a string of letters that represent the argument types and type modifiers listed in</w:t>
      </w:r>
      <w:r>
        <w:rPr>
          <w:spacing w:val="40"/>
        </w:rPr>
        <w:t> </w:t>
      </w:r>
      <w:r>
        <w:rPr/>
        <w:t>Figure 5.</w:t>
      </w:r>
      <w:r>
        <w:rPr>
          <w:spacing w:val="40"/>
        </w:rPr>
        <w:t> </w:t>
      </w:r>
      <w:r>
        <w:rPr/>
        <w:t>For example, a function</w:t>
      </w:r>
      <w:r>
        <w:rPr>
          <w:spacing w:val="40"/>
        </w:rPr>
        <w:t> </w:t>
      </w:r>
      <w:r>
        <w:rPr>
          <w:rFonts w:ascii="Courier New" w:hAnsi="Courier New"/>
        </w:rPr>
        <w:t>func(float,</w:t>
      </w:r>
      <w:r>
        <w:rPr>
          <w:rFonts w:ascii="Courier New" w:hAnsi="Courier New"/>
          <w:spacing w:val="-5"/>
        </w:rPr>
        <w:t> </w:t>
      </w:r>
      <w:r>
        <w:rPr>
          <w:rFonts w:ascii="Courier New" w:hAnsi="Courier New"/>
        </w:rPr>
        <w:t>int, unsigned char)</w:t>
      </w:r>
      <w:r>
        <w:rPr>
          <w:rFonts w:ascii="Courier New" w:hAnsi="Courier New"/>
          <w:spacing w:val="-36"/>
        </w:rPr>
        <w:t> </w:t>
      </w:r>
      <w:r>
        <w:rPr/>
        <w:t>becomes </w:t>
      </w:r>
      <w:r>
        <w:rPr>
          <w:rFonts w:ascii="Courier New" w:hAnsi="Courier New"/>
        </w:rPr>
        <w:t>func</w:t>
      </w:r>
      <w:r>
        <w:rPr>
          <w:rFonts w:ascii="Courier New" w:hAnsi="Courier New"/>
          <w:spacing w:val="40"/>
          <w:u w:val="single"/>
        </w:rPr>
        <w:t> </w:t>
      </w:r>
      <w:r>
        <w:rPr>
          <w:rFonts w:ascii="Courier New" w:hAnsi="Courier New"/>
        </w:rPr>
        <w:t>FfiUc</w:t>
      </w:r>
      <w:r>
        <w:rPr/>
        <w:t>. Class names are considered types, and are encoded as the length of the class name followed by the name, such as </w:t>
      </w:r>
      <w:r>
        <w:rPr>
          <w:rFonts w:ascii="Courier New" w:hAnsi="Courier New"/>
        </w:rPr>
        <w:t>4Pair</w:t>
      </w:r>
      <w:r>
        <w:rPr/>
        <w:t>.</w:t>
      </w:r>
      <w:r>
        <w:rPr>
          <w:spacing w:val="40"/>
        </w:rPr>
        <w:t> </w:t>
      </w:r>
      <w:r>
        <w:rPr/>
        <w:t>Classses can contain names of internal classes to multiple levels; these "qualified" names are encoded as Q, a digit indicating the number of levels, and the encoded class</w:t>
      </w:r>
      <w:r>
        <w:rPr>
          <w:spacing w:val="40"/>
        </w:rPr>
        <w:t> </w:t>
      </w:r>
      <w:r>
        <w:rPr/>
        <w:t>names,</w:t>
      </w:r>
      <w:r>
        <w:rPr>
          <w:spacing w:val="40"/>
        </w:rPr>
        <w:t> </w:t>
      </w:r>
      <w:r>
        <w:rPr/>
        <w:t>so</w:t>
      </w:r>
      <w:r>
        <w:rPr>
          <w:spacing w:val="40"/>
        </w:rPr>
        <w:t> </w:t>
      </w:r>
      <w:r>
        <w:rPr>
          <w:rFonts w:ascii="Courier New" w:hAnsi="Courier New"/>
        </w:rPr>
        <w:t>First::Second::Third </w:t>
      </w:r>
      <w:r>
        <w:rPr/>
        <w:t>becomes </w:t>
      </w:r>
      <w:r>
        <w:rPr>
          <w:rFonts w:ascii="Courier New" w:hAnsi="Courier New"/>
        </w:rPr>
        <w:t>Q35First6Second5Third</w:t>
      </w:r>
      <w:r>
        <w:rPr/>
        <w:t>.</w:t>
      </w:r>
      <w:r>
        <w:rPr>
          <w:spacing w:val="40"/>
        </w:rPr>
        <w:t> </w:t>
      </w:r>
      <w:r>
        <w:rPr/>
        <w:t>This means that a function that takes two class</w:t>
      </w:r>
      <w:r>
        <w:rPr>
          <w:spacing w:val="80"/>
        </w:rPr>
        <w:t> </w:t>
      </w:r>
      <w:r>
        <w:rPr/>
        <w:t>arguments</w:t>
      </w:r>
      <w:r>
        <w:rPr>
          <w:spacing w:val="80"/>
        </w:rPr>
        <w:t> </w:t>
      </w:r>
      <w:r>
        <w:rPr>
          <w:rFonts w:ascii="Courier New" w:hAnsi="Courier New"/>
        </w:rPr>
        <w:t>f(Pair,</w:t>
      </w:r>
      <w:r>
        <w:rPr>
          <w:rFonts w:ascii="Courier New" w:hAnsi="Courier New"/>
          <w:spacing w:val="80"/>
        </w:rPr>
        <w:t> </w:t>
      </w:r>
      <w:r>
        <w:rPr>
          <w:rFonts w:ascii="Courier New" w:hAnsi="Courier New"/>
        </w:rPr>
        <w:t>First::Second::Third) </w:t>
      </w:r>
      <w:r>
        <w:rPr/>
        <w:t>becomes</w:t>
      </w:r>
      <w:r>
        <w:rPr>
          <w:spacing w:val="80"/>
        </w:rPr>
        <w:t> </w:t>
      </w:r>
      <w:r>
        <w:rPr>
          <w:rFonts w:ascii="Courier New" w:hAnsi="Courier New"/>
        </w:rPr>
        <w:t>f</w:t>
      </w:r>
      <w:r>
        <w:rPr>
          <w:rFonts w:ascii="Courier New" w:hAnsi="Courier New"/>
          <w:spacing w:val="80"/>
          <w:u w:val="single"/>
        </w:rPr>
        <w:t> </w:t>
      </w:r>
      <w:r>
        <w:rPr>
          <w:rFonts w:ascii="Courier New" w:hAnsi="Courier New"/>
        </w:rPr>
        <w:t>F4PairQ35First6Second5Third</w:t>
      </w:r>
      <w:r>
        <w:rPr/>
        <w:t>.</w:t>
      </w:r>
    </w:p>
    <w:p>
      <w:pPr>
        <w:pStyle w:val="BodyText"/>
        <w:spacing w:before="217"/>
        <w:rPr>
          <w:sz w:val="20"/>
        </w:rPr>
      </w:pPr>
      <w:r>
        <w:rPr>
          <w:sz w:val="20"/>
        </w:rPr>
        <mc:AlternateContent>
          <mc:Choice Requires="wps">
            <w:drawing>
              <wp:anchor distT="0" distB="0" distL="0" distR="0" allowOverlap="1" layoutInCell="1" locked="0" behindDoc="1" simplePos="0" relativeHeight="487654400">
                <wp:simplePos x="0" y="0"/>
                <wp:positionH relativeFrom="page">
                  <wp:posOffset>1829180</wp:posOffset>
                </wp:positionH>
                <wp:positionV relativeFrom="paragraph">
                  <wp:posOffset>299292</wp:posOffset>
                </wp:positionV>
                <wp:extent cx="4572000" cy="1270"/>
                <wp:effectExtent l="0" t="0" r="0" b="0"/>
                <wp:wrapTopAndBottom/>
                <wp:docPr id="194" name="Graphic 194"/>
                <wp:cNvGraphicFramePr>
                  <a:graphicFrameLocks/>
                </wp:cNvGraphicFramePr>
                <a:graphic>
                  <a:graphicData uri="http://schemas.microsoft.com/office/word/2010/wordprocessingShape">
                    <wps:wsp>
                      <wps:cNvPr id="194" name="Graphic 19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3.566376pt;width:360pt;height:.1pt;mso-position-horizontal-relative:page;mso-position-vertical-relative:paragraph;z-index:-15662080;mso-wrap-distance-left:0;mso-wrap-distance-right:0" id="docshape142" coordorigin="2881,471" coordsize="7200,0" path="m2881,471l10081,471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7"/>
          <w:sz w:val="24"/>
        </w:rPr>
        <w:t> </w:t>
      </w:r>
      <w:r>
        <w:rPr>
          <w:i/>
          <w:sz w:val="24"/>
        </w:rPr>
        <w:t>5-5:</w:t>
      </w:r>
      <w:r>
        <w:rPr>
          <w:i/>
          <w:spacing w:val="-7"/>
          <w:sz w:val="24"/>
        </w:rPr>
        <w:t> </w:t>
      </w:r>
      <w:r>
        <w:rPr>
          <w:i/>
          <w:sz w:val="24"/>
        </w:rPr>
        <w:t>Type</w:t>
      </w:r>
      <w:r>
        <w:rPr>
          <w:i/>
          <w:spacing w:val="-7"/>
          <w:sz w:val="24"/>
        </w:rPr>
        <w:t> </w:t>
      </w:r>
      <w:r>
        <w:rPr>
          <w:i/>
          <w:sz w:val="24"/>
        </w:rPr>
        <w:t>letters</w:t>
      </w:r>
      <w:r>
        <w:rPr>
          <w:i/>
          <w:spacing w:val="-7"/>
          <w:sz w:val="24"/>
        </w:rPr>
        <w:t> </w:t>
      </w:r>
      <w:r>
        <w:rPr>
          <w:i/>
          <w:sz w:val="24"/>
        </w:rPr>
        <w:t>in</w:t>
      </w:r>
      <w:r>
        <w:rPr>
          <w:i/>
          <w:spacing w:val="-7"/>
          <w:sz w:val="24"/>
        </w:rPr>
        <w:t> </w:t>
      </w:r>
      <w:r>
        <w:rPr>
          <w:i/>
          <w:sz w:val="24"/>
        </w:rPr>
        <w:t>C++</w:t>
      </w:r>
      <w:r>
        <w:rPr>
          <w:i/>
          <w:spacing w:val="-7"/>
          <w:sz w:val="24"/>
        </w:rPr>
        <w:t> </w:t>
      </w:r>
      <w:r>
        <w:rPr>
          <w:i/>
          <w:sz w:val="24"/>
        </w:rPr>
        <w:t>mangled</w:t>
      </w:r>
      <w:r>
        <w:rPr>
          <w:i/>
          <w:spacing w:val="-7"/>
          <w:sz w:val="24"/>
        </w:rPr>
        <w:t> </w:t>
      </w:r>
      <w:r>
        <w:rPr>
          <w:i/>
          <w:spacing w:val="-2"/>
          <w:sz w:val="24"/>
        </w:rPr>
        <w:t>names</w:t>
      </w:r>
    </w:p>
    <w:p>
      <w:pPr>
        <w:spacing w:after="0"/>
        <w:jc w:val="left"/>
        <w:rPr>
          <w:i/>
          <w:sz w:val="24"/>
        </w:rPr>
        <w:sectPr>
          <w:pgSz w:w="11900" w:h="16840"/>
          <w:pgMar w:header="2826" w:footer="0" w:top="3320" w:bottom="280" w:left="1700" w:right="0"/>
        </w:sectPr>
      </w:pPr>
    </w:p>
    <w:p>
      <w:pPr>
        <w:pStyle w:val="BodyText"/>
        <w:rPr>
          <w:i/>
          <w:sz w:val="20"/>
        </w:rPr>
      </w:pPr>
    </w:p>
    <w:p>
      <w:pPr>
        <w:pStyle w:val="BodyText"/>
        <w:spacing w:before="195"/>
        <w:rPr>
          <w:i/>
          <w:sz w:val="20"/>
        </w:rPr>
      </w:pPr>
    </w:p>
    <w:p>
      <w:pPr>
        <w:pStyle w:val="BodyText"/>
        <w:spacing w:line="20" w:lineRule="exact"/>
        <w:ind w:left="1180"/>
        <w:rPr>
          <w:sz w:val="2"/>
        </w:rPr>
      </w:pPr>
      <w:r>
        <w:rPr>
          <w:sz w:val="2"/>
        </w:rPr>
        <mc:AlternateContent>
          <mc:Choice Requires="wps">
            <w:drawing>
              <wp:inline distT="0" distB="0" distL="0" distR="0">
                <wp:extent cx="1950720" cy="6350"/>
                <wp:effectExtent l="9525" t="0" r="1905" b="3175"/>
                <wp:docPr id="195" name="Group 195"/>
                <wp:cNvGraphicFramePr>
                  <a:graphicFrameLocks/>
                </wp:cNvGraphicFramePr>
                <a:graphic>
                  <a:graphicData uri="http://schemas.microsoft.com/office/word/2010/wordprocessingGroup">
                    <wpg:wgp>
                      <wpg:cNvPr id="195" name="Group 195"/>
                      <wpg:cNvGrpSpPr/>
                      <wpg:grpSpPr>
                        <a:xfrm>
                          <a:off x="0" y="0"/>
                          <a:ext cx="1950720" cy="6350"/>
                          <a:chExt cx="1950720" cy="6350"/>
                        </a:xfrm>
                      </wpg:grpSpPr>
                      <wps:wsp>
                        <wps:cNvPr id="196" name="Graphic 196"/>
                        <wps:cNvSpPr/>
                        <wps:spPr>
                          <a:xfrm>
                            <a:off x="0" y="3047"/>
                            <a:ext cx="1950720" cy="1270"/>
                          </a:xfrm>
                          <a:custGeom>
                            <a:avLst/>
                            <a:gdLst/>
                            <a:ahLst/>
                            <a:cxnLst/>
                            <a:rect l="l" t="t" r="r" b="b"/>
                            <a:pathLst>
                              <a:path w="1950720" h="0">
                                <a:moveTo>
                                  <a:pt x="0" y="0"/>
                                </a:moveTo>
                                <a:lnTo>
                                  <a:pt x="195071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3.6pt;height:.5pt;mso-position-horizontal-relative:char;mso-position-vertical-relative:line" id="docshapegroup143" coordorigin="0,0" coordsize="3072,10">
                <v:line style="position:absolute" from="0,5" to="3072,5" stroked="true" strokeweight=".48pt" strokecolor="#000000">
                  <v:stroke dashstyle="solid"/>
                </v:line>
              </v:group>
            </w:pict>
          </mc:Fallback>
        </mc:AlternateContent>
      </w:r>
      <w:r>
        <w:rPr>
          <w:sz w:val="2"/>
        </w:rPr>
      </w:r>
    </w:p>
    <w:p>
      <w:pPr>
        <w:pStyle w:val="BodyText"/>
        <w:tabs>
          <w:tab w:pos="3679" w:val="left" w:leader="none"/>
        </w:tabs>
        <w:ind w:left="1179"/>
      </w:pPr>
      <w:r>
        <w:rPr/>
        <mc:AlternateContent>
          <mc:Choice Requires="wps">
            <w:drawing>
              <wp:anchor distT="0" distB="0" distL="0" distR="0" allowOverlap="1" layoutInCell="1" locked="0" behindDoc="1" simplePos="0" relativeHeight="487655424">
                <wp:simplePos x="0" y="0"/>
                <wp:positionH relativeFrom="page">
                  <wp:posOffset>1829180</wp:posOffset>
                </wp:positionH>
                <wp:positionV relativeFrom="paragraph">
                  <wp:posOffset>189992</wp:posOffset>
                </wp:positionV>
                <wp:extent cx="1950720" cy="1270"/>
                <wp:effectExtent l="0" t="0" r="0" b="0"/>
                <wp:wrapTopAndBottom/>
                <wp:docPr id="197" name="Graphic 197"/>
                <wp:cNvGraphicFramePr>
                  <a:graphicFrameLocks/>
                </wp:cNvGraphicFramePr>
                <a:graphic>
                  <a:graphicData uri="http://schemas.microsoft.com/office/word/2010/wordprocessingShape">
                    <wps:wsp>
                      <wps:cNvPr id="197" name="Graphic 197"/>
                      <wps:cNvSpPr/>
                      <wps:spPr>
                        <a:xfrm>
                          <a:off x="0" y="0"/>
                          <a:ext cx="1950720" cy="1270"/>
                        </a:xfrm>
                        <a:custGeom>
                          <a:avLst/>
                          <a:gdLst/>
                          <a:ahLst/>
                          <a:cxnLst/>
                          <a:rect l="l" t="t" r="r" b="b"/>
                          <a:pathLst>
                            <a:path w="1950720" h="0">
                              <a:moveTo>
                                <a:pt x="0" y="0"/>
                              </a:moveTo>
                              <a:lnTo>
                                <a:pt x="195071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96pt;width:153.6pt;height:.1pt;mso-position-horizontal-relative:page;mso-position-vertical-relative:paragraph;z-index:-15661056;mso-wrap-distance-left:0;mso-wrap-distance-right:0" id="docshape144" coordorigin="2881,299" coordsize="3072,0" path="m2881,299l5953,299e" filled="false" stroked="true" strokeweight=".48pt" strokecolor="#000000">
                <v:path arrowok="t"/>
                <v:stroke dashstyle="solid"/>
                <w10:wrap type="topAndBottom"/>
              </v:shape>
            </w:pict>
          </mc:Fallback>
        </mc:AlternateContent>
      </w:r>
      <w:r>
        <w:rPr>
          <w:spacing w:val="-4"/>
        </w:rPr>
        <w:t>Type</w:t>
      </w:r>
      <w:r>
        <w:rPr/>
        <w:tab/>
      </w:r>
      <w:r>
        <w:rPr>
          <w:spacing w:val="-2"/>
        </w:rPr>
        <w:t>Letter</w:t>
      </w:r>
    </w:p>
    <w:p>
      <w:pPr>
        <w:pStyle w:val="BodyText"/>
        <w:tabs>
          <w:tab w:pos="3906" w:val="left" w:leader="none"/>
        </w:tabs>
        <w:ind w:left="1179"/>
      </w:pPr>
      <w:r>
        <w:rPr>
          <w:spacing w:val="-4"/>
        </w:rPr>
        <w:t>void</w:t>
      </w:r>
      <w:r>
        <w:rPr/>
        <w:tab/>
      </w:r>
      <w:r>
        <w:rPr>
          <w:spacing w:val="-10"/>
        </w:rPr>
        <w:t>v</w:t>
      </w:r>
    </w:p>
    <w:p>
      <w:pPr>
        <w:pStyle w:val="BodyText"/>
        <w:tabs>
          <w:tab w:pos="3912" w:val="left" w:leader="none"/>
        </w:tabs>
        <w:ind w:left="1179"/>
      </w:pPr>
      <w:r>
        <w:rPr>
          <w:spacing w:val="-4"/>
        </w:rPr>
        <w:t>char</w:t>
      </w:r>
      <w:r>
        <w:rPr/>
        <w:tab/>
      </w:r>
      <w:r>
        <w:rPr>
          <w:spacing w:val="-10"/>
        </w:rPr>
        <w:t>c</w:t>
      </w:r>
    </w:p>
    <w:p>
      <w:pPr>
        <w:pStyle w:val="BodyText"/>
        <w:tabs>
          <w:tab w:pos="3919" w:val="left" w:leader="none"/>
        </w:tabs>
        <w:ind w:left="1179"/>
      </w:pPr>
      <w:r>
        <w:rPr>
          <w:spacing w:val="-2"/>
        </w:rPr>
        <w:t>short</w:t>
      </w:r>
      <w:r>
        <w:rPr/>
        <w:tab/>
      </w:r>
      <w:r>
        <w:rPr>
          <w:spacing w:val="-10"/>
        </w:rPr>
        <w:t>s</w:t>
      </w:r>
    </w:p>
    <w:p>
      <w:pPr>
        <w:pStyle w:val="BodyText"/>
        <w:tabs>
          <w:tab w:pos="3932" w:val="left" w:leader="none"/>
        </w:tabs>
        <w:spacing w:before="4"/>
        <w:ind w:left="1179"/>
      </w:pPr>
      <w:r>
        <w:rPr>
          <w:spacing w:val="-5"/>
        </w:rPr>
        <w:t>int</w:t>
      </w:r>
      <w:r>
        <w:rPr/>
        <w:tab/>
      </w:r>
      <w:r>
        <w:rPr>
          <w:spacing w:val="-10"/>
        </w:rPr>
        <w:t>i</w:t>
      </w:r>
    </w:p>
    <w:p>
      <w:pPr>
        <w:pStyle w:val="BodyText"/>
        <w:tabs>
          <w:tab w:pos="3932" w:val="left" w:leader="none"/>
        </w:tabs>
        <w:spacing w:before="4"/>
        <w:ind w:left="1179"/>
      </w:pPr>
      <w:r>
        <w:rPr>
          <w:spacing w:val="-4"/>
        </w:rPr>
        <w:t>long</w:t>
      </w:r>
      <w:r>
        <w:rPr/>
        <w:tab/>
      </w:r>
      <w:r>
        <w:rPr>
          <w:spacing w:val="-10"/>
        </w:rPr>
        <w:t>l</w:t>
      </w:r>
    </w:p>
    <w:p>
      <w:pPr>
        <w:pStyle w:val="BodyText"/>
        <w:tabs>
          <w:tab w:pos="3926" w:val="left" w:leader="none"/>
        </w:tabs>
        <w:spacing w:before="4"/>
        <w:ind w:left="1179"/>
      </w:pPr>
      <w:r>
        <w:rPr>
          <w:spacing w:val="-2"/>
        </w:rPr>
        <w:t>float</w:t>
      </w:r>
      <w:r>
        <w:rPr/>
        <w:tab/>
      </w:r>
      <w:r>
        <w:rPr>
          <w:spacing w:val="-10"/>
        </w:rPr>
        <w:t>f</w:t>
      </w:r>
    </w:p>
    <w:p>
      <w:pPr>
        <w:pStyle w:val="BodyText"/>
        <w:tabs>
          <w:tab w:pos="3906" w:val="left" w:leader="none"/>
        </w:tabs>
        <w:spacing w:before="4"/>
        <w:ind w:left="1179"/>
      </w:pPr>
      <w:r>
        <w:rPr>
          <w:spacing w:val="-2"/>
        </w:rPr>
        <w:t>double</w:t>
      </w:r>
      <w:r>
        <w:rPr/>
        <w:tab/>
      </w:r>
      <w:r>
        <w:rPr>
          <w:spacing w:val="-10"/>
        </w:rPr>
        <w:t>d</w:t>
      </w:r>
    </w:p>
    <w:p>
      <w:pPr>
        <w:pStyle w:val="BodyText"/>
        <w:tabs>
          <w:tab w:pos="3926" w:val="left" w:leader="none"/>
        </w:tabs>
        <w:spacing w:before="4"/>
        <w:ind w:left="1179"/>
      </w:pPr>
      <w:r>
        <w:rPr/>
        <w:t>long </w:t>
      </w:r>
      <w:r>
        <w:rPr>
          <w:spacing w:val="-2"/>
        </w:rPr>
        <w:t>double</w:t>
      </w:r>
      <w:r>
        <w:rPr/>
        <w:tab/>
      </w:r>
      <w:r>
        <w:rPr>
          <w:spacing w:val="-10"/>
        </w:rPr>
        <w:t>r</w:t>
      </w:r>
    </w:p>
    <w:p>
      <w:pPr>
        <w:pStyle w:val="BodyText"/>
        <w:tabs>
          <w:tab w:pos="3912" w:val="left" w:leader="none"/>
        </w:tabs>
        <w:spacing w:before="4"/>
        <w:ind w:left="1179"/>
      </w:pPr>
      <w:r>
        <w:rPr/>
        <mc:AlternateContent>
          <mc:Choice Requires="wps">
            <w:drawing>
              <wp:anchor distT="0" distB="0" distL="0" distR="0" allowOverlap="1" layoutInCell="1" locked="0" behindDoc="1" simplePos="0" relativeHeight="487655936">
                <wp:simplePos x="0" y="0"/>
                <wp:positionH relativeFrom="page">
                  <wp:posOffset>1829180</wp:posOffset>
                </wp:positionH>
                <wp:positionV relativeFrom="paragraph">
                  <wp:posOffset>208399</wp:posOffset>
                </wp:positionV>
                <wp:extent cx="1950720" cy="1270"/>
                <wp:effectExtent l="0" t="0" r="0" b="0"/>
                <wp:wrapTopAndBottom/>
                <wp:docPr id="198" name="Graphic 198"/>
                <wp:cNvGraphicFramePr>
                  <a:graphicFrameLocks/>
                </wp:cNvGraphicFramePr>
                <a:graphic>
                  <a:graphicData uri="http://schemas.microsoft.com/office/word/2010/wordprocessingShape">
                    <wps:wsp>
                      <wps:cNvPr id="198" name="Graphic 198"/>
                      <wps:cNvSpPr/>
                      <wps:spPr>
                        <a:xfrm>
                          <a:off x="0" y="0"/>
                          <a:ext cx="1950720" cy="1270"/>
                        </a:xfrm>
                        <a:custGeom>
                          <a:avLst/>
                          <a:gdLst/>
                          <a:ahLst/>
                          <a:cxnLst/>
                          <a:rect l="l" t="t" r="r" b="b"/>
                          <a:pathLst>
                            <a:path w="1950720" h="0">
                              <a:moveTo>
                                <a:pt x="0" y="0"/>
                              </a:moveTo>
                              <a:lnTo>
                                <a:pt x="195071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409372pt;width:153.6pt;height:.1pt;mso-position-horizontal-relative:page;mso-position-vertical-relative:paragraph;z-index:-15660544;mso-wrap-distance-left:0;mso-wrap-distance-right:0" id="docshape145" coordorigin="2881,328" coordsize="3072,0" path="m2881,328l5953,328e" filled="false" stroked="true" strokeweight=".48pt" strokecolor="#000000">
                <v:path arrowok="t"/>
                <v:stroke dashstyle="solid"/>
                <w10:wrap type="topAndBottom"/>
              </v:shape>
            </w:pict>
          </mc:Fallback>
        </mc:AlternateContent>
      </w:r>
      <w:r>
        <w:rPr>
          <w:spacing w:val="-2"/>
        </w:rPr>
        <w:t>varargs</w:t>
      </w:r>
      <w:r>
        <w:rPr/>
        <w:tab/>
      </w:r>
      <w:r>
        <w:rPr>
          <w:spacing w:val="-10"/>
        </w:rPr>
        <w:t>e</w:t>
      </w:r>
    </w:p>
    <w:p>
      <w:pPr>
        <w:pStyle w:val="BodyText"/>
        <w:tabs>
          <w:tab w:pos="3879" w:val="left" w:leader="none"/>
        </w:tabs>
        <w:ind w:left="1179"/>
      </w:pPr>
      <w:r>
        <w:rPr>
          <w:spacing w:val="-2"/>
        </w:rPr>
        <w:t>unsigned</w:t>
      </w:r>
      <w:r>
        <w:rPr/>
        <w:tab/>
      </w:r>
      <w:r>
        <w:rPr>
          <w:spacing w:val="-10"/>
        </w:rPr>
        <w:t>U</w:t>
      </w:r>
    </w:p>
    <w:p>
      <w:pPr>
        <w:pStyle w:val="BodyText"/>
        <w:tabs>
          <w:tab w:pos="3886" w:val="left" w:leader="none"/>
        </w:tabs>
        <w:ind w:left="1179"/>
      </w:pPr>
      <w:r>
        <w:rPr>
          <w:spacing w:val="-2"/>
        </w:rPr>
        <w:t>const</w:t>
      </w:r>
      <w:r>
        <w:rPr/>
        <w:tab/>
      </w:r>
      <w:r>
        <w:rPr>
          <w:spacing w:val="-10"/>
        </w:rPr>
        <w:t>C</w:t>
      </w:r>
    </w:p>
    <w:p>
      <w:pPr>
        <w:pStyle w:val="BodyText"/>
        <w:tabs>
          <w:tab w:pos="3879" w:val="left" w:leader="none"/>
        </w:tabs>
        <w:ind w:left="1179"/>
      </w:pPr>
      <w:r>
        <w:rPr>
          <w:spacing w:val="-2"/>
        </w:rPr>
        <w:t>volatile</w:t>
      </w:r>
      <w:r>
        <w:rPr/>
        <w:tab/>
      </w:r>
      <w:r>
        <w:rPr>
          <w:spacing w:val="-10"/>
        </w:rPr>
        <w:t>V</w:t>
      </w:r>
    </w:p>
    <w:p>
      <w:pPr>
        <w:pStyle w:val="BodyText"/>
        <w:tabs>
          <w:tab w:pos="3899" w:val="left" w:leader="none"/>
        </w:tabs>
        <w:spacing w:before="3"/>
        <w:ind w:left="1179"/>
      </w:pPr>
      <w:r>
        <w:rPr/>
        <mc:AlternateContent>
          <mc:Choice Requires="wps">
            <w:drawing>
              <wp:anchor distT="0" distB="0" distL="0" distR="0" allowOverlap="1" layoutInCell="1" locked="0" behindDoc="1" simplePos="0" relativeHeight="487656448">
                <wp:simplePos x="0" y="0"/>
                <wp:positionH relativeFrom="page">
                  <wp:posOffset>1829180</wp:posOffset>
                </wp:positionH>
                <wp:positionV relativeFrom="paragraph">
                  <wp:posOffset>207308</wp:posOffset>
                </wp:positionV>
                <wp:extent cx="1950720" cy="1270"/>
                <wp:effectExtent l="0" t="0" r="0" b="0"/>
                <wp:wrapTopAndBottom/>
                <wp:docPr id="199" name="Graphic 199"/>
                <wp:cNvGraphicFramePr>
                  <a:graphicFrameLocks/>
                </wp:cNvGraphicFramePr>
                <a:graphic>
                  <a:graphicData uri="http://schemas.microsoft.com/office/word/2010/wordprocessingShape">
                    <wps:wsp>
                      <wps:cNvPr id="199" name="Graphic 199"/>
                      <wps:cNvSpPr/>
                      <wps:spPr>
                        <a:xfrm>
                          <a:off x="0" y="0"/>
                          <a:ext cx="1950720" cy="1270"/>
                        </a:xfrm>
                        <a:custGeom>
                          <a:avLst/>
                          <a:gdLst/>
                          <a:ahLst/>
                          <a:cxnLst/>
                          <a:rect l="l" t="t" r="r" b="b"/>
                          <a:pathLst>
                            <a:path w="1950720" h="0">
                              <a:moveTo>
                                <a:pt x="0" y="0"/>
                              </a:moveTo>
                              <a:lnTo>
                                <a:pt x="195071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323515pt;width:153.6pt;height:.1pt;mso-position-horizontal-relative:page;mso-position-vertical-relative:paragraph;z-index:-15660032;mso-wrap-distance-left:0;mso-wrap-distance-right:0" id="docshape146" coordorigin="2881,326" coordsize="3072,0" path="m2881,326l5953,326e" filled="false" stroked="true" strokeweight=".48pt" strokecolor="#000000">
                <v:path arrowok="t"/>
                <v:stroke dashstyle="solid"/>
                <w10:wrap type="topAndBottom"/>
              </v:shape>
            </w:pict>
          </mc:Fallback>
        </mc:AlternateContent>
      </w:r>
      <w:r>
        <w:rPr>
          <w:spacing w:val="-2"/>
        </w:rPr>
        <w:t>signed</w:t>
      </w:r>
      <w:r>
        <w:rPr/>
        <w:tab/>
      </w:r>
      <w:r>
        <w:rPr>
          <w:spacing w:val="-10"/>
        </w:rPr>
        <w:t>S</w:t>
      </w:r>
    </w:p>
    <w:p>
      <w:pPr>
        <w:pStyle w:val="BodyText"/>
        <w:tabs>
          <w:tab w:pos="3899" w:val="left" w:leader="none"/>
        </w:tabs>
        <w:ind w:left="1179"/>
      </w:pPr>
      <w:r>
        <w:rPr>
          <w:spacing w:val="-2"/>
        </w:rPr>
        <w:t>pointer</w:t>
      </w:r>
      <w:r>
        <w:rPr/>
        <w:tab/>
      </w:r>
      <w:r>
        <w:rPr>
          <w:spacing w:val="-10"/>
        </w:rPr>
        <w:t>P</w:t>
      </w:r>
    </w:p>
    <w:p>
      <w:pPr>
        <w:pStyle w:val="BodyText"/>
        <w:tabs>
          <w:tab w:pos="3886" w:val="left" w:leader="none"/>
        </w:tabs>
        <w:ind w:left="1179"/>
      </w:pPr>
      <w:r>
        <w:rPr>
          <w:spacing w:val="-2"/>
        </w:rPr>
        <w:t>reference</w:t>
      </w:r>
      <w:r>
        <w:rPr/>
        <w:tab/>
      </w:r>
      <w:r>
        <w:rPr>
          <w:spacing w:val="-10"/>
        </w:rPr>
        <w:t>R</w:t>
      </w:r>
    </w:p>
    <w:p>
      <w:pPr>
        <w:pStyle w:val="BodyText"/>
        <w:tabs>
          <w:tab w:pos="3759" w:val="left" w:leader="none"/>
        </w:tabs>
        <w:ind w:left="1179"/>
      </w:pPr>
      <w:r>
        <w:rPr/>
        <w:t>array of length </w:t>
      </w:r>
      <w:r>
        <w:rPr>
          <w:i/>
          <w:spacing w:val="-10"/>
        </w:rPr>
        <w:t>n</w:t>
      </w:r>
      <w:r>
        <w:rPr>
          <w:i/>
        </w:rPr>
        <w:tab/>
      </w:r>
      <w:r>
        <w:rPr>
          <w:spacing w:val="-5"/>
        </w:rPr>
        <w:t>A</w:t>
      </w:r>
      <w:r>
        <w:rPr>
          <w:i/>
          <w:spacing w:val="-5"/>
        </w:rPr>
        <w:t>n</w:t>
      </w:r>
      <w:r>
        <w:rPr>
          <w:spacing w:val="-5"/>
        </w:rPr>
        <w:t>_</w:t>
      </w:r>
    </w:p>
    <w:p>
      <w:pPr>
        <w:pStyle w:val="BodyText"/>
        <w:tabs>
          <w:tab w:pos="3899" w:val="left" w:leader="none"/>
        </w:tabs>
        <w:spacing w:before="4"/>
        <w:ind w:left="1179"/>
      </w:pPr>
      <w:r>
        <w:rPr>
          <w:spacing w:val="-2"/>
        </w:rPr>
        <w:t>function</w:t>
      </w:r>
      <w:r>
        <w:rPr/>
        <w:tab/>
      </w:r>
      <w:r>
        <w:rPr>
          <w:spacing w:val="-10"/>
        </w:rPr>
        <w:t>F</w:t>
      </w:r>
    </w:p>
    <w:p>
      <w:pPr>
        <w:pStyle w:val="BodyText"/>
        <w:tabs>
          <w:tab w:pos="3732" w:val="left" w:leader="none"/>
        </w:tabs>
        <w:spacing w:before="4"/>
        <w:ind w:left="1179"/>
      </w:pPr>
      <w:r>
        <w:rPr/>
        <w:t>pointer to nth </w:t>
      </w:r>
      <w:r>
        <w:rPr>
          <w:spacing w:val="-2"/>
        </w:rPr>
        <w:t>member</w:t>
      </w:r>
      <w:r>
        <w:rPr/>
        <w:tab/>
      </w:r>
      <w:r>
        <w:rPr>
          <w:spacing w:val="-5"/>
        </w:rPr>
        <w:t>M</w:t>
      </w:r>
      <w:r>
        <w:rPr>
          <w:i/>
          <w:spacing w:val="-5"/>
        </w:rPr>
        <w:t>n</w:t>
      </w:r>
      <w:r>
        <w:rPr>
          <w:spacing w:val="-5"/>
        </w:rPr>
        <w:t>S</w:t>
      </w:r>
    </w:p>
    <w:p>
      <w:pPr>
        <w:pStyle w:val="BodyText"/>
        <w:spacing w:before="7"/>
        <w:rPr>
          <w:sz w:val="17"/>
        </w:rPr>
      </w:pPr>
      <w:r>
        <w:rPr>
          <w:sz w:val="17"/>
        </w:rPr>
        <mc:AlternateContent>
          <mc:Choice Requires="wps">
            <w:drawing>
              <wp:anchor distT="0" distB="0" distL="0" distR="0" allowOverlap="1" layoutInCell="1" locked="0" behindDoc="1" simplePos="0" relativeHeight="487656960">
                <wp:simplePos x="0" y="0"/>
                <wp:positionH relativeFrom="page">
                  <wp:posOffset>1829180</wp:posOffset>
                </wp:positionH>
                <wp:positionV relativeFrom="paragraph">
                  <wp:posOffset>144346</wp:posOffset>
                </wp:positionV>
                <wp:extent cx="4572000" cy="1270"/>
                <wp:effectExtent l="0" t="0" r="0" b="0"/>
                <wp:wrapTopAndBottom/>
                <wp:docPr id="200" name="Graphic 200"/>
                <wp:cNvGraphicFramePr>
                  <a:graphicFrameLocks/>
                </wp:cNvGraphicFramePr>
                <a:graphic>
                  <a:graphicData uri="http://schemas.microsoft.com/office/word/2010/wordprocessingShape">
                    <wps:wsp>
                      <wps:cNvPr id="200" name="Graphic 20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365857pt;width:360pt;height:.1pt;mso-position-horizontal-relative:page;mso-position-vertical-relative:paragraph;z-index:-15659520;mso-wrap-distance-left:0;mso-wrap-distance-right:0" id="docshape147" coordorigin="2881,227" coordsize="7200,0" path="m2881,227l10081,227e" filled="false" stroked="true" strokeweight=".48pt" strokecolor="#000000">
                <v:path arrowok="t"/>
                <v:stroke dashstyle="solid"/>
                <w10:wrap type="topAndBottom"/>
              </v:shape>
            </w:pict>
          </mc:Fallback>
        </mc:AlternateContent>
      </w:r>
    </w:p>
    <w:p>
      <w:pPr>
        <w:pStyle w:val="BodyText"/>
        <w:spacing w:before="62"/>
      </w:pPr>
    </w:p>
    <w:p>
      <w:pPr>
        <w:pStyle w:val="BodyText"/>
        <w:spacing w:line="232" w:lineRule="auto"/>
        <w:ind w:left="1179" w:right="1818"/>
        <w:jc w:val="both"/>
      </w:pPr>
      <w:r>
        <w:rPr/>
        <w:t>Class member functions are encoded as the function name, two under- scores, the encoded class name, then F and the arguments, so </w:t>
      </w:r>
      <w:r>
        <w:rPr>
          <w:rFonts w:ascii="Courier New"/>
        </w:rPr>
        <w:t>cl::fn(void)</w:t>
      </w:r>
      <w:r>
        <w:rPr>
          <w:rFonts w:ascii="Courier New"/>
          <w:spacing w:val="-36"/>
        </w:rPr>
        <w:t> </w:t>
      </w:r>
      <w:r>
        <w:rPr/>
        <w:t>becomes</w:t>
      </w:r>
      <w:r>
        <w:rPr>
          <w:spacing w:val="-6"/>
        </w:rPr>
        <w:t> </w:t>
      </w:r>
      <w:r>
        <w:rPr>
          <w:rFonts w:ascii="Courier New"/>
        </w:rPr>
        <w:t>fn</w:t>
      </w:r>
      <w:r>
        <w:rPr>
          <w:rFonts w:ascii="Courier New"/>
          <w:spacing w:val="80"/>
          <w:u w:val="single"/>
        </w:rPr>
        <w:t> </w:t>
      </w:r>
      <w:r>
        <w:rPr>
          <w:rFonts w:ascii="Courier New"/>
        </w:rPr>
        <w:t>2clFv</w:t>
      </w:r>
      <w:r>
        <w:rPr/>
        <w:t>.</w:t>
      </w:r>
      <w:r>
        <w:rPr>
          <w:spacing w:val="40"/>
        </w:rPr>
        <w:t> </w:t>
      </w:r>
      <w:r>
        <w:rPr/>
        <w:t>All of the operators have four</w:t>
      </w:r>
      <w:r>
        <w:rPr>
          <w:spacing w:val="40"/>
        </w:rPr>
        <w:t> </w:t>
      </w:r>
      <w:r>
        <w:rPr/>
        <w:t>or</w:t>
      </w:r>
      <w:r>
        <w:rPr>
          <w:spacing w:val="-15"/>
        </w:rPr>
        <w:t> </w:t>
      </w:r>
      <w:r>
        <w:rPr/>
        <w:t>five</w:t>
      </w:r>
      <w:r>
        <w:rPr>
          <w:spacing w:val="-15"/>
        </w:rPr>
        <w:t> </w:t>
      </w:r>
      <w:r>
        <w:rPr/>
        <w:t>character</w:t>
      </w:r>
      <w:r>
        <w:rPr>
          <w:spacing w:val="-7"/>
        </w:rPr>
        <w:t> </w:t>
      </w:r>
      <w:r>
        <w:rPr/>
        <w:t>encoded names as well, such as </w:t>
      </w:r>
      <w:r>
        <w:rPr>
          <w:rFonts w:ascii="Courier New"/>
          <w:spacing w:val="80"/>
          <w:u w:val="single"/>
        </w:rPr>
        <w:t> </w:t>
      </w:r>
      <w:r>
        <w:rPr>
          <w:rFonts w:ascii="Courier New"/>
        </w:rPr>
        <w:t>ml</w:t>
      </w:r>
      <w:r>
        <w:rPr>
          <w:rFonts w:ascii="Courier New"/>
          <w:spacing w:val="-36"/>
        </w:rPr>
        <w:t> </w:t>
      </w:r>
      <w:r>
        <w:rPr/>
        <w:t>for </w:t>
      </w:r>
      <w:r>
        <w:rPr>
          <w:rFonts w:ascii="Courier New"/>
        </w:rPr>
        <w:t>*</w:t>
      </w:r>
      <w:r>
        <w:rPr>
          <w:rFonts w:ascii="Courier New"/>
          <w:spacing w:val="-36"/>
        </w:rPr>
        <w:t> </w:t>
      </w:r>
      <w:r>
        <w:rPr/>
        <w:t>and </w:t>
      </w:r>
      <w:r>
        <w:rPr>
          <w:rFonts w:ascii="Courier New"/>
          <w:spacing w:val="80"/>
          <w:u w:val="single"/>
        </w:rPr>
        <w:t> </w:t>
      </w:r>
      <w:r>
        <w:rPr>
          <w:rFonts w:ascii="Courier New"/>
        </w:rPr>
        <w:t>aor </w:t>
      </w:r>
      <w:r>
        <w:rPr/>
        <w:t>for </w:t>
      </w:r>
      <w:r>
        <w:rPr>
          <w:rFonts w:ascii="Courier New"/>
        </w:rPr>
        <w:t>|=</w:t>
      </w:r>
      <w:r>
        <w:rPr/>
        <w:t>.</w:t>
      </w:r>
      <w:r>
        <w:rPr>
          <w:spacing w:val="40"/>
        </w:rPr>
        <w:t> </w:t>
      </w:r>
      <w:r>
        <w:rPr/>
        <w:t>Special functions including constructor, destructor, new, and delete have encodings as well </w:t>
      </w:r>
      <w:r>
        <w:rPr>
          <w:rFonts w:ascii="Courier New"/>
          <w:spacing w:val="40"/>
          <w:u w:val="single"/>
        </w:rPr>
        <w:t> </w:t>
      </w:r>
      <w:r>
        <w:rPr>
          <w:rFonts w:ascii="Courier New"/>
        </w:rPr>
        <w:t>ct</w:t>
      </w:r>
      <w:r>
        <w:rPr/>
        <w:t>, </w:t>
      </w:r>
      <w:r>
        <w:rPr>
          <w:rFonts w:ascii="Courier New"/>
          <w:spacing w:val="40"/>
          <w:u w:val="single"/>
        </w:rPr>
        <w:t> </w:t>
      </w:r>
      <w:r>
        <w:rPr>
          <w:rFonts w:ascii="Courier New"/>
        </w:rPr>
        <w:t>dt</w:t>
      </w:r>
      <w:r>
        <w:rPr/>
        <w:t>, </w:t>
      </w:r>
      <w:r>
        <w:rPr>
          <w:rFonts w:ascii="Courier New"/>
          <w:spacing w:val="40"/>
          <w:u w:val="single"/>
        </w:rPr>
        <w:t> </w:t>
      </w:r>
      <w:r>
        <w:rPr>
          <w:rFonts w:ascii="Courier New"/>
        </w:rPr>
        <w:t>nw</w:t>
      </w:r>
      <w:r>
        <w:rPr/>
        <w:t>, and </w:t>
      </w:r>
      <w:r>
        <w:rPr>
          <w:rFonts w:ascii="Courier New"/>
          <w:spacing w:val="40"/>
          <w:u w:val="single"/>
        </w:rPr>
        <w:t> </w:t>
      </w:r>
      <w:r>
        <w:rPr>
          <w:rFonts w:ascii="Courier New"/>
        </w:rPr>
        <w:t>dl</w:t>
      </w:r>
      <w:r>
        <w:rPr/>
        <w:t>.</w:t>
      </w:r>
      <w:r>
        <w:rPr>
          <w:spacing w:val="40"/>
        </w:rPr>
        <w:t> </w:t>
      </w:r>
      <w:r>
        <w:rPr/>
        <w:t>A con-</w:t>
      </w:r>
      <w:r>
        <w:rPr>
          <w:spacing w:val="80"/>
        </w:rPr>
        <w:t> </w:t>
      </w:r>
      <w:r>
        <w:rPr/>
        <w:t>structor for class Pair taking two character pointer arguments </w:t>
      </w:r>
      <w:r>
        <w:rPr>
          <w:rFonts w:ascii="Courier New"/>
        </w:rPr>
        <w:t>Pair(char*,char*)</w:t>
      </w:r>
      <w:r>
        <w:rPr>
          <w:rFonts w:ascii="Courier New"/>
          <w:spacing w:val="-75"/>
        </w:rPr>
        <w:t> </w:t>
      </w:r>
      <w:r>
        <w:rPr/>
        <w:t>becomes </w:t>
      </w:r>
      <w:r>
        <w:rPr>
          <w:rFonts w:ascii="Courier New"/>
          <w:spacing w:val="80"/>
          <w:u w:val="single"/>
        </w:rPr>
        <w:t> </w:t>
      </w:r>
      <w:r>
        <w:rPr>
          <w:rFonts w:ascii="Courier New"/>
        </w:rPr>
        <w:t>ct</w:t>
      </w:r>
      <w:r>
        <w:rPr>
          <w:rFonts w:ascii="Courier New"/>
          <w:spacing w:val="80"/>
          <w:u w:val="single"/>
        </w:rPr>
        <w:t> </w:t>
      </w:r>
      <w:r>
        <w:rPr>
          <w:rFonts w:ascii="Courier New"/>
        </w:rPr>
        <w:t>4PairFPcPc</w:t>
      </w:r>
      <w:r>
        <w:rPr/>
        <w:t>.</w:t>
      </w:r>
    </w:p>
    <w:p>
      <w:pPr>
        <w:pStyle w:val="BodyText"/>
        <w:spacing w:line="230" w:lineRule="auto" w:before="140"/>
        <w:ind w:left="1179" w:right="1817"/>
        <w:jc w:val="both"/>
      </w:pPr>
      <w:r>
        <w:rPr/>
        <w:t>Finally,</w:t>
      </w:r>
      <w:r>
        <w:rPr>
          <w:spacing w:val="-4"/>
        </w:rPr>
        <w:t> </w:t>
      </w:r>
      <w:r>
        <w:rPr/>
        <w:t>since</w:t>
      </w:r>
      <w:r>
        <w:rPr>
          <w:spacing w:val="-4"/>
        </w:rPr>
        <w:t> </w:t>
      </w:r>
      <w:r>
        <w:rPr/>
        <w:t>mangled</w:t>
      </w:r>
      <w:r>
        <w:rPr>
          <w:spacing w:val="-4"/>
        </w:rPr>
        <w:t> </w:t>
      </w:r>
      <w:r>
        <w:rPr/>
        <w:t>names</w:t>
      </w:r>
      <w:r>
        <w:rPr>
          <w:spacing w:val="-4"/>
        </w:rPr>
        <w:t> </w:t>
      </w:r>
      <w:r>
        <w:rPr/>
        <w:t>can</w:t>
      </w:r>
      <w:r>
        <w:rPr>
          <w:spacing w:val="-4"/>
        </w:rPr>
        <w:t> </w:t>
      </w:r>
      <w:r>
        <w:rPr/>
        <w:t>be</w:t>
      </w:r>
      <w:r>
        <w:rPr>
          <w:spacing w:val="-4"/>
        </w:rPr>
        <w:t> </w:t>
      </w:r>
      <w:r>
        <w:rPr/>
        <w:t>so</w:t>
      </w:r>
      <w:r>
        <w:rPr>
          <w:spacing w:val="-4"/>
        </w:rPr>
        <w:t> </w:t>
      </w:r>
      <w:r>
        <w:rPr/>
        <w:t>long,</w:t>
      </w:r>
      <w:r>
        <w:rPr>
          <w:spacing w:val="-4"/>
        </w:rPr>
        <w:t> </w:t>
      </w:r>
      <w:r>
        <w:rPr/>
        <w:t>there</w:t>
      </w:r>
      <w:r>
        <w:rPr>
          <w:spacing w:val="-4"/>
        </w:rPr>
        <w:t> </w:t>
      </w:r>
      <w:r>
        <w:rPr/>
        <w:t>are</w:t>
      </w:r>
      <w:r>
        <w:rPr>
          <w:spacing w:val="-4"/>
        </w:rPr>
        <w:t> </w:t>
      </w:r>
      <w:r>
        <w:rPr/>
        <w:t>two</w:t>
      </w:r>
      <w:r>
        <w:rPr>
          <w:spacing w:val="-4"/>
        </w:rPr>
        <w:t> </w:t>
      </w:r>
      <w:r>
        <w:rPr/>
        <w:t>shortcut</w:t>
      </w:r>
      <w:r>
        <w:rPr>
          <w:spacing w:val="-4"/>
        </w:rPr>
        <w:t> </w:t>
      </w:r>
      <w:r>
        <w:rPr/>
        <w:t>encod- ings for functions with multiple arguments of the same type.</w:t>
      </w:r>
      <w:r>
        <w:rPr>
          <w:spacing w:val="40"/>
        </w:rPr>
        <w:t> </w:t>
      </w:r>
      <w:r>
        <w:rPr/>
        <w:t>The code </w:t>
      </w:r>
      <w:r>
        <w:rPr>
          <w:rFonts w:ascii="Courier New"/>
        </w:rPr>
        <w:t>Tn </w:t>
      </w:r>
      <w:r>
        <w:rPr/>
        <w:t>means</w:t>
      </w:r>
      <w:r>
        <w:rPr>
          <w:spacing w:val="-15"/>
        </w:rPr>
        <w:t> </w:t>
      </w:r>
      <w:r>
        <w:rPr/>
        <w:t>"same</w:t>
      </w:r>
      <w:r>
        <w:rPr>
          <w:spacing w:val="-4"/>
        </w:rPr>
        <w:t> </w:t>
      </w:r>
      <w:r>
        <w:rPr/>
        <w:t>type as the nth argument" and </w:t>
      </w:r>
      <w:r>
        <w:rPr>
          <w:rFonts w:ascii="Courier New"/>
        </w:rPr>
        <w:t>Nnm</w:t>
      </w:r>
      <w:r>
        <w:rPr>
          <w:rFonts w:ascii="Courier New"/>
          <w:spacing w:val="-36"/>
        </w:rPr>
        <w:t> </w:t>
      </w:r>
      <w:r>
        <w:rPr/>
        <w:t>means "n arguments the same type as the mth argument.</w:t>
      </w:r>
      <w:r>
        <w:rPr>
          <w:spacing w:val="40"/>
        </w:rPr>
        <w:t> </w:t>
      </w:r>
      <w:r>
        <w:rPr/>
        <w:t>A function </w:t>
      </w:r>
      <w:r>
        <w:rPr>
          <w:rFonts w:ascii="Courier New"/>
        </w:rPr>
        <w:t>segment(Pair, Pair) </w:t>
      </w:r>
      <w:r>
        <w:rPr/>
        <w:t>would</w:t>
      </w:r>
      <w:r>
        <w:rPr>
          <w:spacing w:val="-6"/>
        </w:rPr>
        <w:t> </w:t>
      </w:r>
      <w:r>
        <w:rPr/>
        <w:t>be </w:t>
      </w:r>
      <w:r>
        <w:rPr>
          <w:rFonts w:ascii="Courier New"/>
        </w:rPr>
        <w:t>segment</w:t>
      </w:r>
      <w:r>
        <w:rPr>
          <w:rFonts w:ascii="Courier New"/>
          <w:spacing w:val="40"/>
          <w:u w:val="single"/>
        </w:rPr>
        <w:t> </w:t>
      </w:r>
      <w:r>
        <w:rPr>
          <w:rFonts w:ascii="Courier New"/>
        </w:rPr>
        <w:t>F4PairT1</w:t>
      </w:r>
      <w:r>
        <w:rPr>
          <w:rFonts w:ascii="Courier New"/>
          <w:spacing w:val="-36"/>
        </w:rPr>
        <w:t> </w:t>
      </w:r>
      <w:r>
        <w:rPr/>
        <w:t>and a function </w:t>
      </w:r>
      <w:r>
        <w:rPr>
          <w:rFonts w:ascii="Courier New"/>
        </w:rPr>
        <w:t>trapezoid(Pair, Pair, Pair, Pair)</w:t>
      </w:r>
      <w:r>
        <w:rPr>
          <w:rFonts w:ascii="Courier New"/>
          <w:spacing w:val="-76"/>
        </w:rPr>
        <w:t> </w:t>
      </w:r>
      <w:r>
        <w:rPr/>
        <w:t>would be </w:t>
      </w:r>
      <w:r>
        <w:rPr>
          <w:rFonts w:ascii="Courier New"/>
        </w:rPr>
        <w:t>trapezoid</w:t>
      </w:r>
      <w:r>
        <w:rPr>
          <w:rFonts w:ascii="Courier New"/>
          <w:spacing w:val="80"/>
          <w:u w:val="single"/>
        </w:rPr>
        <w:t> </w:t>
      </w:r>
      <w:r>
        <w:rPr>
          <w:rFonts w:ascii="Courier New"/>
        </w:rPr>
        <w:t>F4PairN31</w:t>
      </w:r>
      <w:r>
        <w:rPr/>
        <w:t>.</w:t>
      </w:r>
    </w:p>
    <w:p>
      <w:pPr>
        <w:pStyle w:val="BodyText"/>
        <w:spacing w:after="0" w:line="230"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Name mangling does the job of giving unique names to every possible C++ object at the cost of tremendously long and (lacking linker and de- bugger support) unreadable names in error messages and listings. Nonetheless, C++ has an intrinsic problem that it has a potentially huge namespace.</w:t>
      </w:r>
      <w:r>
        <w:rPr>
          <w:spacing w:val="40"/>
        </w:rPr>
        <w:t> </w:t>
      </w:r>
      <w:r>
        <w:rPr/>
        <w:t>Any scheme for representing the names of C++ objects has to be nearly as verbose as name mangling, and mangled names do have the advantage of being readable by at least some humans.</w:t>
      </w:r>
    </w:p>
    <w:p>
      <w:pPr>
        <w:pStyle w:val="BodyText"/>
        <w:spacing w:line="242" w:lineRule="auto" w:before="149"/>
        <w:ind w:left="1179" w:right="1817"/>
        <w:jc w:val="both"/>
      </w:pPr>
      <w:r>
        <w:rPr/>
        <w:t>Early users of mangled names often found that although linkers in theory supported long names, in practice the long names didn’t work very well, and</w:t>
      </w:r>
      <w:r>
        <w:rPr>
          <w:spacing w:val="-5"/>
        </w:rPr>
        <w:t> </w:t>
      </w:r>
      <w:r>
        <w:rPr/>
        <w:t>performance</w:t>
      </w:r>
      <w:r>
        <w:rPr>
          <w:spacing w:val="-5"/>
        </w:rPr>
        <w:t> </w:t>
      </w:r>
      <w:r>
        <w:rPr/>
        <w:t>was</w:t>
      </w:r>
      <w:r>
        <w:rPr>
          <w:spacing w:val="-5"/>
        </w:rPr>
        <w:t> </w:t>
      </w:r>
      <w:r>
        <w:rPr/>
        <w:t>dreadful</w:t>
      </w:r>
      <w:r>
        <w:rPr>
          <w:spacing w:val="-5"/>
        </w:rPr>
        <w:t> </w:t>
      </w:r>
      <w:r>
        <w:rPr/>
        <w:t>when</w:t>
      </w:r>
      <w:r>
        <w:rPr>
          <w:spacing w:val="-5"/>
        </w:rPr>
        <w:t> </w:t>
      </w:r>
      <w:r>
        <w:rPr/>
        <w:t>linking</w:t>
      </w:r>
      <w:r>
        <w:rPr>
          <w:spacing w:val="-5"/>
        </w:rPr>
        <w:t> </w:t>
      </w:r>
      <w:r>
        <w:rPr/>
        <w:t>programs</w:t>
      </w:r>
      <w:r>
        <w:rPr>
          <w:spacing w:val="-5"/>
        </w:rPr>
        <w:t> </w:t>
      </w:r>
      <w:r>
        <w:rPr/>
        <w:t>that</w:t>
      </w:r>
      <w:r>
        <w:rPr>
          <w:spacing w:val="-5"/>
        </w:rPr>
        <w:t> </w:t>
      </w:r>
      <w:r>
        <w:rPr/>
        <w:t>contained</w:t>
      </w:r>
      <w:r>
        <w:rPr>
          <w:spacing w:val="-5"/>
        </w:rPr>
        <w:t> </w:t>
      </w:r>
      <w:r>
        <w:rPr/>
        <w:t>many long names that were identical up to the last few characters.</w:t>
      </w:r>
      <w:r>
        <w:rPr>
          <w:spacing w:val="40"/>
        </w:rPr>
        <w:t> </w:t>
      </w:r>
      <w:r>
        <w:rPr/>
        <w:t>Fortunately, symbol table algorithms are a well-understood subject, and now one can expect linkers to handle long names without trouble.</w:t>
      </w:r>
    </w:p>
    <w:p>
      <w:pPr>
        <w:pStyle w:val="Heading2"/>
        <w:spacing w:before="147"/>
      </w:pPr>
      <w:bookmarkStart w:name="_TOC_250106" w:id="102"/>
      <w:r>
        <w:rPr/>
        <w:t>Link-time type </w:t>
      </w:r>
      <w:bookmarkEnd w:id="102"/>
      <w:r>
        <w:rPr>
          <w:spacing w:val="-2"/>
        </w:rPr>
        <w:t>checking</w:t>
      </w:r>
    </w:p>
    <w:p>
      <w:pPr>
        <w:pStyle w:val="BodyText"/>
        <w:spacing w:line="242" w:lineRule="auto" w:before="144"/>
        <w:ind w:left="1179" w:right="1817"/>
        <w:jc w:val="both"/>
      </w:pPr>
      <w:r>
        <w:rPr/>
        <w:t>Although mangled names only became popular with the advent of C++,</w:t>
      </w:r>
      <w:r>
        <w:rPr>
          <w:spacing w:val="40"/>
        </w:rPr>
        <w:t> </w:t>
      </w:r>
      <w:r>
        <w:rPr/>
        <w:t>the idea of linker type checking has been around for a long time.</w:t>
      </w:r>
      <w:r>
        <w:rPr>
          <w:spacing w:val="40"/>
        </w:rPr>
        <w:t> </w:t>
      </w:r>
      <w:r>
        <w:rPr/>
        <w:t>(I first encountered it in the Dartmouth PL/I linker in about 1974.)</w:t>
      </w:r>
      <w:r>
        <w:rPr>
          <w:spacing w:val="40"/>
        </w:rPr>
        <w:t> </w:t>
      </w:r>
      <w:r>
        <w:rPr/>
        <w:t>The idea of linker type checking is quite straightforward.</w:t>
      </w:r>
      <w:r>
        <w:rPr>
          <w:spacing w:val="40"/>
        </w:rPr>
        <w:t> </w:t>
      </w:r>
      <w:r>
        <w:rPr/>
        <w:t>Most languages have proce- dures</w:t>
      </w:r>
      <w:r>
        <w:rPr>
          <w:spacing w:val="-3"/>
        </w:rPr>
        <w:t> </w:t>
      </w:r>
      <w:r>
        <w:rPr/>
        <w:t>with</w:t>
      </w:r>
      <w:r>
        <w:rPr>
          <w:spacing w:val="-3"/>
        </w:rPr>
        <w:t> </w:t>
      </w:r>
      <w:r>
        <w:rPr/>
        <w:t>declared</w:t>
      </w:r>
      <w:r>
        <w:rPr>
          <w:spacing w:val="-3"/>
        </w:rPr>
        <w:t> </w:t>
      </w:r>
      <w:r>
        <w:rPr/>
        <w:t>argument</w:t>
      </w:r>
      <w:r>
        <w:rPr>
          <w:spacing w:val="-3"/>
        </w:rPr>
        <w:t> </w:t>
      </w:r>
      <w:r>
        <w:rPr/>
        <w:t>types,</w:t>
      </w:r>
      <w:r>
        <w:rPr>
          <w:spacing w:val="-3"/>
        </w:rPr>
        <w:t> </w:t>
      </w:r>
      <w:r>
        <w:rPr/>
        <w:t>and</w:t>
      </w:r>
      <w:r>
        <w:rPr>
          <w:spacing w:val="-3"/>
        </w:rPr>
        <w:t> </w:t>
      </w:r>
      <w:r>
        <w:rPr/>
        <w:t>if</w:t>
      </w:r>
      <w:r>
        <w:rPr>
          <w:spacing w:val="-3"/>
        </w:rPr>
        <w:t> </w:t>
      </w:r>
      <w:r>
        <w:rPr/>
        <w:t>the</w:t>
      </w:r>
      <w:r>
        <w:rPr>
          <w:spacing w:val="-3"/>
        </w:rPr>
        <w:t> </w:t>
      </w:r>
      <w:r>
        <w:rPr/>
        <w:t>caller</w:t>
      </w:r>
      <w:r>
        <w:rPr>
          <w:spacing w:val="-3"/>
        </w:rPr>
        <w:t> </w:t>
      </w:r>
      <w:r>
        <w:rPr/>
        <w:t>doesn’t</w:t>
      </w:r>
      <w:r>
        <w:rPr>
          <w:spacing w:val="-3"/>
        </w:rPr>
        <w:t> </w:t>
      </w:r>
      <w:r>
        <w:rPr/>
        <w:t>pass</w:t>
      </w:r>
      <w:r>
        <w:rPr>
          <w:spacing w:val="-3"/>
        </w:rPr>
        <w:t> </w:t>
      </w:r>
      <w:r>
        <w:rPr/>
        <w:t>the</w:t>
      </w:r>
      <w:r>
        <w:rPr>
          <w:spacing w:val="-3"/>
        </w:rPr>
        <w:t> </w:t>
      </w:r>
      <w:r>
        <w:rPr/>
        <w:t>num- ber and type of arguments that the callee expects, it’s an error, often a hard-to-diagnose error if the caller and callee are in separately </w:t>
      </w:r>
      <w:r>
        <w:rPr/>
        <w:t>compiled files.</w:t>
      </w:r>
      <w:r>
        <w:rPr>
          <w:spacing w:val="40"/>
        </w:rPr>
        <w:t> </w:t>
      </w:r>
      <w:r>
        <w:rPr/>
        <w:t>For linker type checking, each defined or undefined global symbol has associated with it a string representing the argument and return types, similar to the mangled C++ argument types.</w:t>
      </w:r>
      <w:r>
        <w:rPr>
          <w:spacing w:val="40"/>
        </w:rPr>
        <w:t> </w:t>
      </w:r>
      <w:r>
        <w:rPr/>
        <w:t>When the linker resolves a symbol, it compares the type strings for the reference and definition of the symbol, and reports an error if they don’t match.</w:t>
      </w:r>
      <w:r>
        <w:rPr>
          <w:spacing w:val="40"/>
        </w:rPr>
        <w:t> </w:t>
      </w:r>
      <w:r>
        <w:rPr/>
        <w:t>A nice property of this scheme is that the linker need not understand the type encoding at all, just whether the strings are the same or not.</w:t>
      </w:r>
    </w:p>
    <w:p>
      <w:pPr>
        <w:pStyle w:val="BodyText"/>
        <w:spacing w:line="242" w:lineRule="auto" w:before="158"/>
        <w:ind w:left="1179" w:right="1818"/>
        <w:jc w:val="both"/>
      </w:pPr>
      <w:r>
        <w:rPr/>
        <w:t>Even in an environment with C++ mangled names, this type checking would still be useful, since not all C++ type information is encoded into </w:t>
      </w:r>
      <w:r>
        <w:rPr/>
        <w:t>a mangled name.</w:t>
      </w:r>
      <w:r>
        <w:rPr>
          <w:spacing w:val="40"/>
        </w:rPr>
        <w:t> </w:t>
      </w:r>
      <w:r>
        <w:rPr/>
        <w:t>The types that functions return, and types of global data could profitably be checked by a scheme like this one.</w:t>
      </w:r>
    </w:p>
    <w:p>
      <w:pPr>
        <w:pStyle w:val="BodyText"/>
        <w:spacing w:after="0" w:line="242" w:lineRule="auto"/>
        <w:jc w:val="both"/>
        <w:sectPr>
          <w:pgSz w:w="11900" w:h="16840"/>
          <w:pgMar w:header="2826" w:footer="0" w:top="3320" w:bottom="280" w:left="1700" w:right="0"/>
        </w:sectPr>
      </w:pPr>
    </w:p>
    <w:p>
      <w:pPr>
        <w:pStyle w:val="BodyText"/>
        <w:spacing w:before="251"/>
        <w:rPr>
          <w:sz w:val="28"/>
        </w:rPr>
      </w:pPr>
    </w:p>
    <w:p>
      <w:pPr>
        <w:pStyle w:val="Heading1"/>
        <w:spacing w:before="0"/>
      </w:pPr>
      <w:bookmarkStart w:name="_TOC_250105" w:id="103"/>
      <w:r>
        <w:rPr/>
        <w:t>Weak</w:t>
      </w:r>
      <w:r>
        <w:rPr>
          <w:spacing w:val="-7"/>
        </w:rPr>
        <w:t> </w:t>
      </w:r>
      <w:r>
        <w:rPr/>
        <w:t>external</w:t>
      </w:r>
      <w:r>
        <w:rPr>
          <w:spacing w:val="-5"/>
        </w:rPr>
        <w:t> </w:t>
      </w:r>
      <w:r>
        <w:rPr/>
        <w:t>and</w:t>
      </w:r>
      <w:r>
        <w:rPr>
          <w:spacing w:val="-6"/>
        </w:rPr>
        <w:t> </w:t>
      </w:r>
      <w:r>
        <w:rPr/>
        <w:t>other</w:t>
      </w:r>
      <w:r>
        <w:rPr>
          <w:spacing w:val="-5"/>
        </w:rPr>
        <w:t> </w:t>
      </w:r>
      <w:r>
        <w:rPr/>
        <w:t>kinds</w:t>
      </w:r>
      <w:r>
        <w:rPr>
          <w:spacing w:val="-6"/>
        </w:rPr>
        <w:t> </w:t>
      </w:r>
      <w:r>
        <w:rPr/>
        <w:t>of</w:t>
      </w:r>
      <w:r>
        <w:rPr>
          <w:spacing w:val="-5"/>
        </w:rPr>
        <w:t> </w:t>
      </w:r>
      <w:bookmarkEnd w:id="103"/>
      <w:r>
        <w:rPr>
          <w:spacing w:val="-2"/>
        </w:rPr>
        <w:t>symbols</w:t>
      </w:r>
    </w:p>
    <w:p>
      <w:pPr>
        <w:pStyle w:val="BodyText"/>
        <w:spacing w:line="242" w:lineRule="auto" w:before="136"/>
        <w:ind w:left="1179" w:right="1817"/>
        <w:jc w:val="both"/>
      </w:pPr>
      <w:r>
        <w:rPr/>
        <w:t>Up to this point, we’ve considered all linker global symbols to work the same way, and each mention of a name to be either a definition or a refer- ence to a symbol.</w:t>
      </w:r>
      <w:r>
        <w:rPr>
          <w:spacing w:val="40"/>
        </w:rPr>
        <w:t> </w:t>
      </w:r>
      <w:r>
        <w:rPr/>
        <w:t>Many object formats can qualify a reference as weak or strong.</w:t>
      </w:r>
      <w:r>
        <w:rPr>
          <w:spacing w:val="40"/>
        </w:rPr>
        <w:t> </w:t>
      </w:r>
      <w:r>
        <w:rPr/>
        <w:t>A strong reference must be resolved, while a weak reference may be resolved if there’s</w:t>
      </w:r>
      <w:r>
        <w:rPr>
          <w:spacing w:val="-4"/>
        </w:rPr>
        <w:t> </w:t>
      </w:r>
      <w:r>
        <w:rPr/>
        <w:t>a definition, but it’s not an error if it’s not.</w:t>
      </w:r>
      <w:r>
        <w:rPr>
          <w:spacing w:val="40"/>
        </w:rPr>
        <w:t> </w:t>
      </w:r>
      <w:r>
        <w:rPr/>
        <w:t>Linker processing of weak symbols is much like that for strong symbols, except that at the end of the first pass an undefined reference to one isn’t an error. Generally the linker defines undefined weak symbols to be zero, a value that application code can check.</w:t>
      </w:r>
      <w:r>
        <w:rPr>
          <w:spacing w:val="40"/>
        </w:rPr>
        <w:t> </w:t>
      </w:r>
      <w:r>
        <w:rPr/>
        <w:t>Weak symbols are primarily useful in connection with libraries, so we revisit them in Chapter 6.</w:t>
      </w:r>
    </w:p>
    <w:p>
      <w:pPr>
        <w:pStyle w:val="Heading1"/>
        <w:spacing w:before="115"/>
      </w:pPr>
      <w:bookmarkStart w:name="_TOC_250104" w:id="104"/>
      <w:r>
        <w:rPr/>
        <w:t>Maintaining</w:t>
      </w:r>
      <w:r>
        <w:rPr>
          <w:spacing w:val="-4"/>
        </w:rPr>
        <w:t> </w:t>
      </w:r>
      <w:r>
        <w:rPr/>
        <w:t>debugging</w:t>
      </w:r>
      <w:r>
        <w:rPr>
          <w:spacing w:val="-4"/>
        </w:rPr>
        <w:t> </w:t>
      </w:r>
      <w:bookmarkEnd w:id="104"/>
      <w:r>
        <w:rPr>
          <w:spacing w:val="-2"/>
        </w:rPr>
        <w:t>information</w:t>
      </w:r>
    </w:p>
    <w:p>
      <w:pPr>
        <w:pStyle w:val="BodyText"/>
        <w:spacing w:line="242" w:lineRule="auto" w:before="135"/>
        <w:ind w:left="1179" w:right="1817"/>
        <w:jc w:val="both"/>
      </w:pPr>
      <w:r>
        <w:rPr/>
        <w:t>Modern compilers all support source language debugging.</w:t>
      </w:r>
      <w:r>
        <w:rPr>
          <w:spacing w:val="40"/>
        </w:rPr>
        <w:t> </w:t>
      </w:r>
      <w:r>
        <w:rPr/>
        <w:t>That means</w:t>
      </w:r>
      <w:r>
        <w:rPr>
          <w:spacing w:val="40"/>
        </w:rPr>
        <w:t> </w:t>
      </w:r>
      <w:r>
        <w:rPr/>
        <w:t>that the programmer can debug the object code referring to source </w:t>
      </w:r>
      <w:r>
        <w:rPr/>
        <w:t>pro- gram function and variable names, and set breakpoints and single step the program.</w:t>
      </w:r>
      <w:r>
        <w:rPr>
          <w:spacing w:val="40"/>
        </w:rPr>
        <w:t> </w:t>
      </w:r>
      <w:r>
        <w:rPr/>
        <w:t>Compilers support this by putting information in the object file that provides a mapping from source file line numbers to object code ad- dresses, and also describes all of the functions, variables, types, and struc- tures used in the program.</w:t>
      </w:r>
    </w:p>
    <w:p>
      <w:pPr>
        <w:pStyle w:val="BodyText"/>
        <w:spacing w:line="242" w:lineRule="auto" w:before="149"/>
        <w:ind w:left="1179" w:right="1818"/>
        <w:jc w:val="both"/>
      </w:pPr>
      <w:r>
        <w:rPr/>
        <w:t>UNIX compilers have two somewhat different debug information formats, stab (short for symbol table) that are used primarily in a.out, COFF, and non-System</w:t>
      </w:r>
      <w:r>
        <w:rPr>
          <w:spacing w:val="-3"/>
        </w:rPr>
        <w:t> </w:t>
      </w:r>
      <w:r>
        <w:rPr/>
        <w:t>V</w:t>
      </w:r>
      <w:r>
        <w:rPr>
          <w:spacing w:val="-3"/>
        </w:rPr>
        <w:t> </w:t>
      </w:r>
      <w:r>
        <w:rPr/>
        <w:t>ELF</w:t>
      </w:r>
      <w:r>
        <w:rPr>
          <w:spacing w:val="-3"/>
        </w:rPr>
        <w:t> </w:t>
      </w:r>
      <w:r>
        <w:rPr/>
        <w:t>files,</w:t>
      </w:r>
      <w:r>
        <w:rPr>
          <w:spacing w:val="-3"/>
        </w:rPr>
        <w:t> </w:t>
      </w:r>
      <w:r>
        <w:rPr/>
        <w:t>and</w:t>
      </w:r>
      <w:r>
        <w:rPr>
          <w:spacing w:val="-3"/>
        </w:rPr>
        <w:t> </w:t>
      </w:r>
      <w:r>
        <w:rPr/>
        <w:t>DWARF</w:t>
      </w:r>
      <w:r>
        <w:rPr>
          <w:spacing w:val="-3"/>
        </w:rPr>
        <w:t> </w:t>
      </w:r>
      <w:r>
        <w:rPr/>
        <w:t>that</w:t>
      </w:r>
      <w:r>
        <w:rPr>
          <w:spacing w:val="-3"/>
        </w:rPr>
        <w:t> </w:t>
      </w:r>
      <w:r>
        <w:rPr/>
        <w:t>was</w:t>
      </w:r>
      <w:r>
        <w:rPr>
          <w:spacing w:val="-3"/>
        </w:rPr>
        <w:t> </w:t>
      </w:r>
      <w:r>
        <w:rPr/>
        <w:t>defined</w:t>
      </w:r>
      <w:r>
        <w:rPr>
          <w:spacing w:val="-3"/>
        </w:rPr>
        <w:t> </w:t>
      </w:r>
      <w:r>
        <w:rPr/>
        <w:t>for</w:t>
      </w:r>
      <w:r>
        <w:rPr>
          <w:spacing w:val="-3"/>
        </w:rPr>
        <w:t> </w:t>
      </w:r>
      <w:r>
        <w:rPr/>
        <w:t>System</w:t>
      </w:r>
      <w:r>
        <w:rPr>
          <w:spacing w:val="-3"/>
        </w:rPr>
        <w:t> </w:t>
      </w:r>
      <w:r>
        <w:rPr/>
        <w:t>V</w:t>
      </w:r>
      <w:r>
        <w:rPr>
          <w:spacing w:val="-3"/>
        </w:rPr>
        <w:t> </w:t>
      </w:r>
      <w:r>
        <w:rPr/>
        <w:t>ELF files.</w:t>
      </w:r>
      <w:r>
        <w:rPr>
          <w:spacing w:val="40"/>
        </w:rPr>
        <w:t> </w:t>
      </w:r>
      <w:r>
        <w:rPr/>
        <w:t>Microsoft has defined their own formats for their Codeview debug- ger, with CV4 being the most recent.</w:t>
      </w:r>
    </w:p>
    <w:p>
      <w:pPr>
        <w:pStyle w:val="Heading2"/>
        <w:spacing w:before="147"/>
      </w:pPr>
      <w:bookmarkStart w:name="_TOC_250103" w:id="105"/>
      <w:r>
        <w:rPr/>
        <w:t>Line number </w:t>
      </w:r>
      <w:bookmarkEnd w:id="105"/>
      <w:r>
        <w:rPr>
          <w:spacing w:val="-2"/>
        </w:rPr>
        <w:t>information</w:t>
      </w:r>
    </w:p>
    <w:p>
      <w:pPr>
        <w:pStyle w:val="BodyText"/>
        <w:spacing w:line="242" w:lineRule="auto" w:before="144"/>
        <w:ind w:left="1179" w:right="1817"/>
        <w:jc w:val="both"/>
      </w:pPr>
      <w:r>
        <w:rPr/>
        <w:t>All symbolic debuggers need to be able to map between program address- es</w:t>
      </w:r>
      <w:r>
        <w:rPr>
          <w:spacing w:val="-1"/>
        </w:rPr>
        <w:t> </w:t>
      </w:r>
      <w:r>
        <w:rPr/>
        <w:t>and</w:t>
      </w:r>
      <w:r>
        <w:rPr>
          <w:spacing w:val="-1"/>
        </w:rPr>
        <w:t> </w:t>
      </w:r>
      <w:r>
        <w:rPr/>
        <w:t>source</w:t>
      </w:r>
      <w:r>
        <w:rPr>
          <w:spacing w:val="-1"/>
        </w:rPr>
        <w:t> </w:t>
      </w:r>
      <w:r>
        <w:rPr/>
        <w:t>line</w:t>
      </w:r>
      <w:r>
        <w:rPr>
          <w:spacing w:val="-1"/>
        </w:rPr>
        <w:t> </w:t>
      </w:r>
      <w:r>
        <w:rPr/>
        <w:t>numbers.</w:t>
      </w:r>
      <w:r>
        <w:rPr>
          <w:spacing w:val="40"/>
        </w:rPr>
        <w:t> </w:t>
      </w:r>
      <w:r>
        <w:rPr/>
        <w:t>This</w:t>
      </w:r>
      <w:r>
        <w:rPr>
          <w:spacing w:val="-1"/>
        </w:rPr>
        <w:t> </w:t>
      </w:r>
      <w:r>
        <w:rPr/>
        <w:t>lets</w:t>
      </w:r>
      <w:r>
        <w:rPr>
          <w:spacing w:val="-1"/>
        </w:rPr>
        <w:t> </w:t>
      </w:r>
      <w:r>
        <w:rPr/>
        <w:t>users</w:t>
      </w:r>
      <w:r>
        <w:rPr>
          <w:spacing w:val="-1"/>
        </w:rPr>
        <w:t> </w:t>
      </w:r>
      <w:r>
        <w:rPr/>
        <w:t>set</w:t>
      </w:r>
      <w:r>
        <w:rPr>
          <w:spacing w:val="-1"/>
        </w:rPr>
        <w:t> </w:t>
      </w:r>
      <w:r>
        <w:rPr/>
        <w:t>breakpoints</w:t>
      </w:r>
      <w:r>
        <w:rPr>
          <w:spacing w:val="-1"/>
        </w:rPr>
        <w:t> </w:t>
      </w:r>
      <w:r>
        <w:rPr/>
        <w:t>by</w:t>
      </w:r>
      <w:r>
        <w:rPr>
          <w:spacing w:val="-1"/>
        </w:rPr>
        <w:t> </w:t>
      </w:r>
      <w:r>
        <w:rPr/>
        <w:t>line</w:t>
      </w:r>
      <w:r>
        <w:rPr>
          <w:spacing w:val="-1"/>
        </w:rPr>
        <w:t> </w:t>
      </w:r>
      <w:r>
        <w:rPr/>
        <w:t>number with the debugger placing the breakpoint at the appropriate place in the code, and also lets the debugger relate the program addresses in call stack tracebacks and error reports back to source lines.</w:t>
      </w:r>
    </w:p>
    <w:p>
      <w:pPr>
        <w:pStyle w:val="BodyText"/>
        <w:spacing w:line="242" w:lineRule="auto" w:before="146"/>
        <w:ind w:left="1179" w:right="1817"/>
        <w:jc w:val="both"/>
      </w:pPr>
      <w:r>
        <w:rPr/>
        <w:t>Line number information is simple execpt with optimizing compilers that can move code around so that the sequence of code in the object file doesn’t match the sequence of source lines.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For each line in the source file for which the compiler generated any code, the compiler emits a line number entry with the line number and the be- ginning of the code.</w:t>
      </w:r>
      <w:r>
        <w:rPr>
          <w:spacing w:val="40"/>
        </w:rPr>
        <w:t> </w:t>
      </w:r>
      <w:r>
        <w:rPr/>
        <w:t>If a program address lies between two line number entries, the debugger reports it as being the lower of the two line numbers. The line numbers need to be scoped by file name, both source file name and include file name.</w:t>
      </w:r>
      <w:r>
        <w:rPr>
          <w:spacing w:val="40"/>
        </w:rPr>
        <w:t> </w:t>
      </w:r>
      <w:r>
        <w:rPr/>
        <w:t>Some formats do this by creating a list of files and putting a file index in each line number entry.</w:t>
      </w:r>
      <w:r>
        <w:rPr>
          <w:spacing w:val="40"/>
        </w:rPr>
        <w:t> </w:t>
      </w:r>
      <w:r>
        <w:rPr/>
        <w:t>Others intersperse "begin include" and "end include" items in the list of line numbers, implicitly maintaining a stack of line numbers.</w:t>
      </w:r>
    </w:p>
    <w:p>
      <w:pPr>
        <w:pStyle w:val="BodyText"/>
        <w:spacing w:line="242" w:lineRule="auto" w:before="151"/>
        <w:ind w:left="1179" w:right="1818"/>
        <w:jc w:val="both"/>
      </w:pPr>
      <w:r>
        <w:rPr/>
        <w:t>When</w:t>
      </w:r>
      <w:r>
        <w:rPr>
          <w:spacing w:val="-4"/>
        </w:rPr>
        <w:t> </w:t>
      </w:r>
      <w:r>
        <w:rPr/>
        <w:t>compiler</w:t>
      </w:r>
      <w:r>
        <w:rPr>
          <w:spacing w:val="-4"/>
        </w:rPr>
        <w:t> </w:t>
      </w:r>
      <w:r>
        <w:rPr/>
        <w:t>optimization</w:t>
      </w:r>
      <w:r>
        <w:rPr>
          <w:spacing w:val="-4"/>
        </w:rPr>
        <w:t> </w:t>
      </w:r>
      <w:r>
        <w:rPr/>
        <w:t>makes</w:t>
      </w:r>
      <w:r>
        <w:rPr>
          <w:spacing w:val="-4"/>
        </w:rPr>
        <w:t> </w:t>
      </w:r>
      <w:r>
        <w:rPr/>
        <w:t>the</w:t>
      </w:r>
      <w:r>
        <w:rPr>
          <w:spacing w:val="-4"/>
        </w:rPr>
        <w:t> </w:t>
      </w:r>
      <w:r>
        <w:rPr/>
        <w:t>generated</w:t>
      </w:r>
      <w:r>
        <w:rPr>
          <w:spacing w:val="-4"/>
        </w:rPr>
        <w:t> </w:t>
      </w:r>
      <w:r>
        <w:rPr/>
        <w:t>code</w:t>
      </w:r>
      <w:r>
        <w:rPr>
          <w:spacing w:val="-4"/>
        </w:rPr>
        <w:t> </w:t>
      </w:r>
      <w:r>
        <w:rPr/>
        <w:t>from</w:t>
      </w:r>
      <w:r>
        <w:rPr>
          <w:spacing w:val="-4"/>
        </w:rPr>
        <w:t> </w:t>
      </w:r>
      <w:r>
        <w:rPr/>
        <w:t>a</w:t>
      </w:r>
      <w:r>
        <w:rPr>
          <w:spacing w:val="-4"/>
        </w:rPr>
        <w:t> </w:t>
      </w:r>
      <w:r>
        <w:rPr/>
        <w:t>single</w:t>
      </w:r>
      <w:r>
        <w:rPr>
          <w:spacing w:val="-4"/>
        </w:rPr>
        <w:t> </w:t>
      </w:r>
      <w:r>
        <w:rPr/>
        <w:t>state- ment discontiguous, some object formats (notably DWARF) let the com- piler map each byte of object code back to a source line, using a lot of space in the process, while others just emit approximate locations.</w:t>
      </w:r>
    </w:p>
    <w:p>
      <w:pPr>
        <w:pStyle w:val="Heading2"/>
        <w:spacing w:before="145"/>
      </w:pPr>
      <w:bookmarkStart w:name="_TOC_250102" w:id="106"/>
      <w:r>
        <w:rPr/>
        <w:t>Symbol</w:t>
      </w:r>
      <w:r>
        <w:rPr>
          <w:spacing w:val="-2"/>
        </w:rPr>
        <w:t> </w:t>
      </w:r>
      <w:r>
        <w:rPr/>
        <w:t>and</w:t>
      </w:r>
      <w:r>
        <w:rPr>
          <w:spacing w:val="-3"/>
        </w:rPr>
        <w:t> </w:t>
      </w:r>
      <w:r>
        <w:rPr/>
        <w:t>variable</w:t>
      </w:r>
      <w:r>
        <w:rPr>
          <w:spacing w:val="-1"/>
        </w:rPr>
        <w:t> </w:t>
      </w:r>
      <w:bookmarkEnd w:id="106"/>
      <w:r>
        <w:rPr>
          <w:spacing w:val="-2"/>
        </w:rPr>
        <w:t>information</w:t>
      </w:r>
    </w:p>
    <w:p>
      <w:pPr>
        <w:pStyle w:val="BodyText"/>
        <w:spacing w:line="242" w:lineRule="auto" w:before="144"/>
        <w:ind w:left="1179" w:right="1818"/>
        <w:jc w:val="both"/>
      </w:pPr>
      <w:r>
        <w:rPr/>
        <w:t>Compilers also have to emit the names, types, and locations of each pro- gram</w:t>
      </w:r>
      <w:r>
        <w:rPr>
          <w:spacing w:val="-2"/>
        </w:rPr>
        <w:t> </w:t>
      </w:r>
      <w:r>
        <w:rPr/>
        <w:t>variable.</w:t>
      </w:r>
      <w:r>
        <w:rPr>
          <w:spacing w:val="40"/>
        </w:rPr>
        <w:t> </w:t>
      </w:r>
      <w:r>
        <w:rPr/>
        <w:t>The</w:t>
      </w:r>
      <w:r>
        <w:rPr>
          <w:spacing w:val="-2"/>
        </w:rPr>
        <w:t> </w:t>
      </w:r>
      <w:r>
        <w:rPr/>
        <w:t>debug</w:t>
      </w:r>
      <w:r>
        <w:rPr>
          <w:spacing w:val="-2"/>
        </w:rPr>
        <w:t> </w:t>
      </w:r>
      <w:r>
        <w:rPr/>
        <w:t>symbol</w:t>
      </w:r>
      <w:r>
        <w:rPr>
          <w:spacing w:val="-2"/>
        </w:rPr>
        <w:t> </w:t>
      </w:r>
      <w:r>
        <w:rPr/>
        <w:t>information</w:t>
      </w:r>
      <w:r>
        <w:rPr>
          <w:spacing w:val="-2"/>
        </w:rPr>
        <w:t> </w:t>
      </w:r>
      <w:r>
        <w:rPr/>
        <w:t>is</w:t>
      </w:r>
      <w:r>
        <w:rPr>
          <w:spacing w:val="-2"/>
        </w:rPr>
        <w:t> </w:t>
      </w:r>
      <w:r>
        <w:rPr/>
        <w:t>somewhat</w:t>
      </w:r>
      <w:r>
        <w:rPr>
          <w:spacing w:val="-2"/>
        </w:rPr>
        <w:t> </w:t>
      </w:r>
      <w:r>
        <w:rPr/>
        <w:t>more</w:t>
      </w:r>
      <w:r>
        <w:rPr>
          <w:spacing w:val="-2"/>
        </w:rPr>
        <w:t> </w:t>
      </w:r>
      <w:r>
        <w:rPr/>
        <w:t>complex than mangled names are, because it needs to encode not just the type names, but for structure types the definitions of the types so the debugger can correctly format all of the subfields in a structure.</w:t>
      </w:r>
    </w:p>
    <w:p>
      <w:pPr>
        <w:pStyle w:val="BodyText"/>
        <w:spacing w:line="242" w:lineRule="auto" w:before="146"/>
        <w:ind w:left="1179" w:right="1818"/>
        <w:jc w:val="both"/>
      </w:pPr>
      <w:r>
        <w:rPr/>
        <w:t>The symbol information is an implicit or explicit tree.</w:t>
      </w:r>
      <w:r>
        <w:rPr>
          <w:spacing w:val="40"/>
        </w:rPr>
        <w:t> </w:t>
      </w:r>
      <w:r>
        <w:rPr/>
        <w:t>At the top level in each file is a list of types, variables, and functions defined at the top level, and</w:t>
      </w:r>
      <w:r>
        <w:rPr>
          <w:spacing w:val="-6"/>
        </w:rPr>
        <w:t> </w:t>
      </w:r>
      <w:r>
        <w:rPr/>
        <w:t>within</w:t>
      </w:r>
      <w:r>
        <w:rPr>
          <w:spacing w:val="-6"/>
        </w:rPr>
        <w:t> </w:t>
      </w:r>
      <w:r>
        <w:rPr/>
        <w:t>each</w:t>
      </w:r>
      <w:r>
        <w:rPr>
          <w:spacing w:val="-6"/>
        </w:rPr>
        <w:t> </w:t>
      </w:r>
      <w:r>
        <w:rPr/>
        <w:t>of</w:t>
      </w:r>
      <w:r>
        <w:rPr>
          <w:spacing w:val="-6"/>
        </w:rPr>
        <w:t> </w:t>
      </w:r>
      <w:r>
        <w:rPr/>
        <w:t>those</w:t>
      </w:r>
      <w:r>
        <w:rPr>
          <w:spacing w:val="-6"/>
        </w:rPr>
        <w:t> </w:t>
      </w:r>
      <w:r>
        <w:rPr/>
        <w:t>are</w:t>
      </w:r>
      <w:r>
        <w:rPr>
          <w:spacing w:val="-6"/>
        </w:rPr>
        <w:t> </w:t>
      </w:r>
      <w:r>
        <w:rPr/>
        <w:t>the</w:t>
      </w:r>
      <w:r>
        <w:rPr>
          <w:spacing w:val="-6"/>
        </w:rPr>
        <w:t> </w:t>
      </w:r>
      <w:r>
        <w:rPr/>
        <w:t>fields</w:t>
      </w:r>
      <w:r>
        <w:rPr>
          <w:spacing w:val="-6"/>
        </w:rPr>
        <w:t> </w:t>
      </w:r>
      <w:r>
        <w:rPr/>
        <w:t>of</w:t>
      </w:r>
      <w:r>
        <w:rPr>
          <w:spacing w:val="-6"/>
        </w:rPr>
        <w:t> </w:t>
      </w:r>
      <w:r>
        <w:rPr/>
        <w:t>structures,</w:t>
      </w:r>
      <w:r>
        <w:rPr>
          <w:spacing w:val="-6"/>
        </w:rPr>
        <w:t> </w:t>
      </w:r>
      <w:r>
        <w:rPr/>
        <w:t>variables</w:t>
      </w:r>
      <w:r>
        <w:rPr>
          <w:spacing w:val="-6"/>
        </w:rPr>
        <w:t> </w:t>
      </w:r>
      <w:r>
        <w:rPr/>
        <w:t>defined</w:t>
      </w:r>
      <w:r>
        <w:rPr>
          <w:spacing w:val="-6"/>
        </w:rPr>
        <w:t> </w:t>
      </w:r>
      <w:r>
        <w:rPr/>
        <w:t>with- in functions, and so forth.</w:t>
      </w:r>
      <w:r>
        <w:rPr>
          <w:spacing w:val="40"/>
        </w:rPr>
        <w:t> </w:t>
      </w:r>
      <w:r>
        <w:rPr/>
        <w:t>Within functions, the tree includes "begin block" and "end block" markers referring to line numbers, so the debugger can tell what variables are in scope at each point in the program.</w:t>
      </w:r>
    </w:p>
    <w:p>
      <w:pPr>
        <w:pStyle w:val="BodyText"/>
        <w:spacing w:line="242" w:lineRule="auto" w:before="148"/>
        <w:ind w:left="1179" w:right="1817"/>
        <w:jc w:val="both"/>
      </w:pPr>
      <w:r>
        <w:rPr/>
        <w:t>The trickiest part of the symbol information is the location information. The location</w:t>
      </w:r>
      <w:r>
        <w:rPr>
          <w:spacing w:val="-1"/>
        </w:rPr>
        <w:t> </w:t>
      </w:r>
      <w:r>
        <w:rPr/>
        <w:t>of a</w:t>
      </w:r>
      <w:r>
        <w:rPr>
          <w:spacing w:val="-1"/>
        </w:rPr>
        <w:t> </w:t>
      </w:r>
      <w:r>
        <w:rPr/>
        <w:t>static variable</w:t>
      </w:r>
      <w:r>
        <w:rPr>
          <w:spacing w:val="-1"/>
        </w:rPr>
        <w:t> </w:t>
      </w:r>
      <w:r>
        <w:rPr/>
        <w:t>doesn’t change,</w:t>
      </w:r>
      <w:r>
        <w:rPr>
          <w:spacing w:val="-1"/>
        </w:rPr>
        <w:t> </w:t>
      </w:r>
      <w:r>
        <w:rPr/>
        <w:t>but a</w:t>
      </w:r>
      <w:r>
        <w:rPr>
          <w:spacing w:val="-1"/>
        </w:rPr>
        <w:t> </w:t>
      </w:r>
      <w:r>
        <w:rPr/>
        <w:t>local variable</w:t>
      </w:r>
      <w:r>
        <w:rPr>
          <w:spacing w:val="-1"/>
        </w:rPr>
        <w:t> </w:t>
      </w:r>
      <w:r>
        <w:rPr/>
        <w:t>within </w:t>
      </w:r>
      <w:r>
        <w:rPr>
          <w:spacing w:val="12"/>
        </w:rPr>
        <w:t>a</w:t>
      </w:r>
      <w:r>
        <w:rPr>
          <w:spacing w:val="-3"/>
        </w:rPr>
        <w:t> </w:t>
      </w:r>
      <w:r>
        <w:rPr/>
        <w:t>a routine may be static, on the stack, in a register, or in optimized code, moved</w:t>
      </w:r>
      <w:r>
        <w:rPr>
          <w:spacing w:val="-2"/>
        </w:rPr>
        <w:t> </w:t>
      </w:r>
      <w:r>
        <w:rPr/>
        <w:t>from</w:t>
      </w:r>
      <w:r>
        <w:rPr>
          <w:spacing w:val="-2"/>
        </w:rPr>
        <w:t> </w:t>
      </w:r>
      <w:r>
        <w:rPr/>
        <w:t>place</w:t>
      </w:r>
      <w:r>
        <w:rPr>
          <w:spacing w:val="-2"/>
        </w:rPr>
        <w:t> </w:t>
      </w:r>
      <w:r>
        <w:rPr/>
        <w:t>to</w:t>
      </w:r>
      <w:r>
        <w:rPr>
          <w:spacing w:val="-2"/>
        </w:rPr>
        <w:t> </w:t>
      </w:r>
      <w:r>
        <w:rPr/>
        <w:t>place</w:t>
      </w:r>
      <w:r>
        <w:rPr>
          <w:spacing w:val="-2"/>
        </w:rPr>
        <w:t> </w:t>
      </w:r>
      <w:r>
        <w:rPr/>
        <w:t>in</w:t>
      </w:r>
      <w:r>
        <w:rPr>
          <w:spacing w:val="-2"/>
        </w:rPr>
        <w:t> </w:t>
      </w:r>
      <w:r>
        <w:rPr/>
        <w:t>different</w:t>
      </w:r>
      <w:r>
        <w:rPr>
          <w:spacing w:val="-2"/>
        </w:rPr>
        <w:t> </w:t>
      </w:r>
      <w:r>
        <w:rPr/>
        <w:t>parts</w:t>
      </w:r>
      <w:r>
        <w:rPr>
          <w:spacing w:val="-2"/>
        </w:rPr>
        <w:t> </w:t>
      </w:r>
      <w:r>
        <w:rPr/>
        <w:t>of</w:t>
      </w:r>
      <w:r>
        <w:rPr>
          <w:spacing w:val="-2"/>
        </w:rPr>
        <w:t> </w:t>
      </w:r>
      <w:r>
        <w:rPr/>
        <w:t>the</w:t>
      </w:r>
      <w:r>
        <w:rPr>
          <w:spacing w:val="-2"/>
        </w:rPr>
        <w:t> </w:t>
      </w:r>
      <w:r>
        <w:rPr/>
        <w:t>routine.</w:t>
      </w:r>
      <w:r>
        <w:rPr>
          <w:spacing w:val="40"/>
        </w:rPr>
        <w:t> </w:t>
      </w:r>
      <w:r>
        <w:rPr/>
        <w:t>On</w:t>
      </w:r>
      <w:r>
        <w:rPr>
          <w:spacing w:val="-2"/>
        </w:rPr>
        <w:t> </w:t>
      </w:r>
      <w:r>
        <w:rPr/>
        <w:t>most</w:t>
      </w:r>
      <w:r>
        <w:rPr>
          <w:spacing w:val="-2"/>
        </w:rPr>
        <w:t> </w:t>
      </w:r>
      <w:r>
        <w:rPr/>
        <w:t>archi- tectures, the standard calling sequence for routines maintains a chain of saved</w:t>
      </w:r>
      <w:r>
        <w:rPr>
          <w:spacing w:val="-3"/>
        </w:rPr>
        <w:t> </w:t>
      </w:r>
      <w:r>
        <w:rPr/>
        <w:t>stack</w:t>
      </w:r>
      <w:r>
        <w:rPr>
          <w:spacing w:val="-3"/>
        </w:rPr>
        <w:t> </w:t>
      </w:r>
      <w:r>
        <w:rPr/>
        <w:t>and</w:t>
      </w:r>
      <w:r>
        <w:rPr>
          <w:spacing w:val="-3"/>
        </w:rPr>
        <w:t> </w:t>
      </w:r>
      <w:r>
        <w:rPr/>
        <w:t>frame</w:t>
      </w:r>
      <w:r>
        <w:rPr>
          <w:spacing w:val="-3"/>
        </w:rPr>
        <w:t> </w:t>
      </w:r>
      <w:r>
        <w:rPr/>
        <w:t>pointers</w:t>
      </w:r>
      <w:r>
        <w:rPr>
          <w:spacing w:val="-3"/>
        </w:rPr>
        <w:t> </w:t>
      </w:r>
      <w:r>
        <w:rPr/>
        <w:t>for</w:t>
      </w:r>
      <w:r>
        <w:rPr>
          <w:spacing w:val="-3"/>
        </w:rPr>
        <w:t> </w:t>
      </w:r>
      <w:r>
        <w:rPr/>
        <w:t>each</w:t>
      </w:r>
      <w:r>
        <w:rPr>
          <w:spacing w:val="-3"/>
        </w:rPr>
        <w:t> </w:t>
      </w:r>
      <w:r>
        <w:rPr/>
        <w:t>nested</w:t>
      </w:r>
      <w:r>
        <w:rPr>
          <w:spacing w:val="-3"/>
        </w:rPr>
        <w:t> </w:t>
      </w:r>
      <w:r>
        <w:rPr/>
        <w:t>routine,</w:t>
      </w:r>
      <w:r>
        <w:rPr>
          <w:spacing w:val="-3"/>
        </w:rPr>
        <w:t> </w:t>
      </w:r>
      <w:r>
        <w:rPr/>
        <w:t>with</w:t>
      </w:r>
      <w:r>
        <w:rPr>
          <w:spacing w:val="-3"/>
        </w:rPr>
        <w:t> </w:t>
      </w:r>
      <w:r>
        <w:rPr/>
        <w:t>the</w:t>
      </w:r>
      <w:r>
        <w:rPr>
          <w:spacing w:val="-3"/>
        </w:rPr>
        <w:t> </w:t>
      </w:r>
      <w:r>
        <w:rPr/>
        <w:t>local</w:t>
      </w:r>
      <w:r>
        <w:rPr>
          <w:spacing w:val="-3"/>
        </w:rPr>
        <w:t> </w:t>
      </w:r>
      <w:r>
        <w:rPr/>
        <w:t>stack variables</w:t>
      </w:r>
      <w:r>
        <w:rPr>
          <w:spacing w:val="-6"/>
        </w:rPr>
        <w:t> </w:t>
      </w:r>
      <w:r>
        <w:rPr/>
        <w:t>in</w:t>
      </w:r>
      <w:r>
        <w:rPr>
          <w:spacing w:val="-6"/>
        </w:rPr>
        <w:t> </w:t>
      </w:r>
      <w:r>
        <w:rPr/>
        <w:t>each</w:t>
      </w:r>
      <w:r>
        <w:rPr>
          <w:spacing w:val="-6"/>
        </w:rPr>
        <w:t> </w:t>
      </w:r>
      <w:r>
        <w:rPr/>
        <w:t>routine</w:t>
      </w:r>
      <w:r>
        <w:rPr>
          <w:spacing w:val="-6"/>
        </w:rPr>
        <w:t> </w:t>
      </w:r>
      <w:r>
        <w:rPr/>
        <w:t>allocated</w:t>
      </w:r>
      <w:r>
        <w:rPr>
          <w:spacing w:val="-6"/>
        </w:rPr>
        <w:t> </w:t>
      </w:r>
      <w:r>
        <w:rPr/>
        <w:t>at</w:t>
      </w:r>
      <w:r>
        <w:rPr>
          <w:spacing w:val="-6"/>
        </w:rPr>
        <w:t> </w:t>
      </w:r>
      <w:r>
        <w:rPr/>
        <w:t>known</w:t>
      </w:r>
      <w:r>
        <w:rPr>
          <w:spacing w:val="-6"/>
        </w:rPr>
        <w:t> </w:t>
      </w:r>
      <w:r>
        <w:rPr/>
        <w:t>offsets</w:t>
      </w:r>
      <w:r>
        <w:rPr>
          <w:spacing w:val="-6"/>
        </w:rPr>
        <w:t> </w:t>
      </w:r>
      <w:r>
        <w:rPr/>
        <w:t>from</w:t>
      </w:r>
      <w:r>
        <w:rPr>
          <w:spacing w:val="-6"/>
        </w:rPr>
        <w:t> </w:t>
      </w:r>
      <w:r>
        <w:rPr/>
        <w:t>the</w:t>
      </w:r>
      <w:r>
        <w:rPr>
          <w:spacing w:val="-6"/>
        </w:rPr>
        <w:t> </w:t>
      </w:r>
      <w:r>
        <w:rPr/>
        <w:t>frame</w:t>
      </w:r>
      <w:r>
        <w:rPr>
          <w:spacing w:val="-6"/>
        </w:rPr>
        <w:t> </w:t>
      </w:r>
      <w:r>
        <w:rPr/>
        <w:t>pointer. In</w:t>
      </w:r>
      <w:r>
        <w:rPr>
          <w:spacing w:val="-4"/>
        </w:rPr>
        <w:t> </w:t>
      </w:r>
      <w:r>
        <w:rPr/>
        <w:t>leaf</w:t>
      </w:r>
      <w:r>
        <w:rPr>
          <w:spacing w:val="-4"/>
        </w:rPr>
        <w:t> </w:t>
      </w:r>
      <w:r>
        <w:rPr/>
        <w:t>routines</w:t>
      </w:r>
      <w:r>
        <w:rPr>
          <w:spacing w:val="-4"/>
        </w:rPr>
        <w:t> </w:t>
      </w:r>
      <w:r>
        <w:rPr/>
        <w:t>or</w:t>
      </w:r>
      <w:r>
        <w:rPr>
          <w:spacing w:val="-4"/>
        </w:rPr>
        <w:t> </w:t>
      </w:r>
      <w:r>
        <w:rPr/>
        <w:t>routines</w:t>
      </w:r>
      <w:r>
        <w:rPr>
          <w:spacing w:val="-4"/>
        </w:rPr>
        <w:t> </w:t>
      </w:r>
      <w:r>
        <w:rPr/>
        <w:t>that</w:t>
      </w:r>
      <w:r>
        <w:rPr>
          <w:spacing w:val="-4"/>
        </w:rPr>
        <w:t> </w:t>
      </w:r>
      <w:r>
        <w:rPr/>
        <w:t>allocate</w:t>
      </w:r>
      <w:r>
        <w:rPr>
          <w:spacing w:val="-4"/>
        </w:rPr>
        <w:t> </w:t>
      </w:r>
      <w:r>
        <w:rPr/>
        <w:t>no</w:t>
      </w:r>
      <w:r>
        <w:rPr>
          <w:spacing w:val="-4"/>
        </w:rPr>
        <w:t> </w:t>
      </w:r>
      <w:r>
        <w:rPr/>
        <w:t>local</w:t>
      </w:r>
      <w:r>
        <w:rPr>
          <w:spacing w:val="-4"/>
        </w:rPr>
        <w:t> </w:t>
      </w:r>
      <w:r>
        <w:rPr/>
        <w:t>stack</w:t>
      </w:r>
      <w:r>
        <w:rPr>
          <w:spacing w:val="-4"/>
        </w:rPr>
        <w:t> </w:t>
      </w:r>
      <w:r>
        <w:rPr/>
        <w:t>variables,</w:t>
      </w:r>
      <w:r>
        <w:rPr>
          <w:spacing w:val="-4"/>
        </w:rPr>
        <w:t> </w:t>
      </w:r>
      <w:r>
        <w:rPr/>
        <w:t>a</w:t>
      </w:r>
      <w:r>
        <w:rPr>
          <w:spacing w:val="-4"/>
        </w:rPr>
        <w:t> </w:t>
      </w:r>
      <w:r>
        <w:rPr/>
        <w:t>common optimization</w:t>
      </w:r>
      <w:r>
        <w:rPr>
          <w:spacing w:val="25"/>
        </w:rPr>
        <w:t> </w:t>
      </w:r>
      <w:r>
        <w:rPr/>
        <w:t>is</w:t>
      </w:r>
      <w:r>
        <w:rPr>
          <w:spacing w:val="25"/>
        </w:rPr>
        <w:t> </w:t>
      </w:r>
      <w:r>
        <w:rPr/>
        <w:t>to</w:t>
      </w:r>
      <w:r>
        <w:rPr>
          <w:spacing w:val="25"/>
        </w:rPr>
        <w:t> </w:t>
      </w:r>
      <w:r>
        <w:rPr/>
        <w:t>skip</w:t>
      </w:r>
      <w:r>
        <w:rPr>
          <w:spacing w:val="25"/>
        </w:rPr>
        <w:t> </w:t>
      </w:r>
      <w:r>
        <w:rPr/>
        <w:t>setting</w:t>
      </w:r>
      <w:r>
        <w:rPr>
          <w:spacing w:val="25"/>
        </w:rPr>
        <w:t> </w:t>
      </w:r>
      <w:r>
        <w:rPr/>
        <w:t>the</w:t>
      </w:r>
      <w:r>
        <w:rPr>
          <w:spacing w:val="25"/>
        </w:rPr>
        <w:t> </w:t>
      </w:r>
      <w:r>
        <w:rPr/>
        <w:t>frame</w:t>
      </w:r>
      <w:r>
        <w:rPr>
          <w:spacing w:val="25"/>
        </w:rPr>
        <w:t> </w:t>
      </w:r>
      <w:r>
        <w:rPr/>
        <w:t>pointer.</w:t>
      </w:r>
      <w:r>
        <w:rPr>
          <w:spacing w:val="53"/>
          <w:w w:val="150"/>
        </w:rPr>
        <w:t> </w:t>
      </w:r>
      <w:r>
        <w:rPr/>
        <w:t>The</w:t>
      </w:r>
      <w:r>
        <w:rPr>
          <w:spacing w:val="25"/>
        </w:rPr>
        <w:t> </w:t>
      </w:r>
      <w:r>
        <w:rPr/>
        <w:t>debugger</w:t>
      </w:r>
      <w:r>
        <w:rPr>
          <w:spacing w:val="25"/>
        </w:rPr>
        <w:t> </w:t>
      </w:r>
      <w:r>
        <w:rPr/>
        <w:t>needs</w:t>
      </w:r>
      <w:r>
        <w:rPr>
          <w:spacing w:val="26"/>
        </w:rPr>
        <w:t> </w:t>
      </w:r>
      <w:r>
        <w:rPr>
          <w:spacing w:val="-5"/>
        </w:rPr>
        <w:t>to</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know about this in order both to interpret call stack tracebacks correctly and to find local variables in a routine with no frame pointer.</w:t>
      </w:r>
      <w:r>
        <w:rPr>
          <w:spacing w:val="40"/>
        </w:rPr>
        <w:t> </w:t>
      </w:r>
      <w:r>
        <w:rPr/>
        <w:t>Codeview does this with a specific list of routines with no frame pointer.</w:t>
      </w:r>
    </w:p>
    <w:p>
      <w:pPr>
        <w:pStyle w:val="Heading2"/>
        <w:spacing w:before="143"/>
      </w:pPr>
      <w:bookmarkStart w:name="_TOC_250101" w:id="107"/>
      <w:r>
        <w:rPr/>
        <w:t>Practical </w:t>
      </w:r>
      <w:bookmarkEnd w:id="107"/>
      <w:r>
        <w:rPr>
          <w:spacing w:val="-2"/>
        </w:rPr>
        <w:t>issues</w:t>
      </w:r>
    </w:p>
    <w:p>
      <w:pPr>
        <w:pStyle w:val="BodyText"/>
        <w:spacing w:line="242" w:lineRule="auto" w:before="145"/>
        <w:ind w:left="1179" w:right="1818"/>
        <w:jc w:val="both"/>
      </w:pPr>
      <w:r>
        <w:rPr/>
        <w:t>For the most part, the linker just passes through debug information unin- terpreted, perhaps relocating segment-relative addresses on the way </w:t>
      </w:r>
      <w:r>
        <w:rPr>
          <w:spacing w:val="-2"/>
        </w:rPr>
        <w:t>through.</w:t>
      </w:r>
    </w:p>
    <w:p>
      <w:pPr>
        <w:pStyle w:val="BodyText"/>
        <w:spacing w:line="242" w:lineRule="auto" w:before="143"/>
        <w:ind w:left="1179" w:right="1818"/>
        <w:jc w:val="both"/>
      </w:pPr>
      <w:r>
        <w:rPr/>
        <w:t>One thing that linkers are starting to do is detecting and removing dupli- cated debug information.</w:t>
      </w:r>
      <w:r>
        <w:rPr>
          <w:spacing w:val="40"/>
        </w:rPr>
        <w:t> </w:t>
      </w:r>
      <w:r>
        <w:rPr/>
        <w:t>In C and particularly C++, programs usually have a set of header files that define types and declare functions, and each source file includes the headers that define all of the types and functions that file might use.</w:t>
      </w:r>
    </w:p>
    <w:p>
      <w:pPr>
        <w:pStyle w:val="BodyText"/>
        <w:spacing w:line="242" w:lineRule="auto" w:before="147"/>
        <w:ind w:left="1179" w:right="1818"/>
        <w:jc w:val="both"/>
      </w:pPr>
      <w:r>
        <w:rPr/>
        <w:t>Compilers pass through the debug information for everything in all of the header files that each source file includes.</w:t>
      </w:r>
      <w:r>
        <w:rPr>
          <w:spacing w:val="40"/>
        </w:rPr>
        <w:t> </w:t>
      </w:r>
      <w:r>
        <w:rPr/>
        <w:t>This means that if a particular header file is included by 20 source files that are compiled and linked to- gether, the linker will receive 20 copies of the debug information for that file.</w:t>
      </w:r>
      <w:r>
        <w:rPr>
          <w:spacing w:val="40"/>
        </w:rPr>
        <w:t> </w:t>
      </w:r>
      <w:r>
        <w:rPr/>
        <w:t>Although debuggers have never had any trouble disregarding the du- plicated information, header files, particularly in C++, can be large </w:t>
      </w:r>
      <w:r>
        <w:rPr/>
        <w:t>which means that the amount of duplicated header info can be substantial.</w:t>
      </w:r>
      <w:r>
        <w:rPr>
          <w:spacing w:val="40"/>
        </w:rPr>
        <w:t> </w:t>
      </w:r>
      <w:r>
        <w:rPr/>
        <w:t>Link- ers can safely discard the duplicated material, and increasingly do so, both to speed the linker and debugger and to save space.</w:t>
      </w:r>
      <w:r>
        <w:rPr>
          <w:spacing w:val="40"/>
        </w:rPr>
        <w:t> </w:t>
      </w:r>
      <w:r>
        <w:rPr/>
        <w:t>In some cases, com- pilers put the debug information directly into files or databases to be read by the debugger, bypassing the linker, so the linker need only add or up- date information about the relative locations of the segments contributed by each source file, and any data such as jump tables created by the linker </w:t>
      </w:r>
      <w:r>
        <w:rPr>
          <w:spacing w:val="-2"/>
        </w:rPr>
        <w:t>itself.</w:t>
      </w:r>
    </w:p>
    <w:p>
      <w:pPr>
        <w:pStyle w:val="BodyText"/>
        <w:spacing w:line="242" w:lineRule="auto" w:before="157"/>
        <w:ind w:left="1179" w:right="1818"/>
        <w:jc w:val="both"/>
      </w:pPr>
      <w:r>
        <w:rPr/>
        <w:t>When the debug information is stored in an object file, sometimes the de- bug information is intermixed with the linker symbols in one big symbol table, while sometimes the two are separate.</w:t>
      </w:r>
      <w:r>
        <w:rPr>
          <w:spacing w:val="40"/>
        </w:rPr>
        <w:t> </w:t>
      </w:r>
      <w:r>
        <w:rPr/>
        <w:t>Unix systems added debug information to the compilers a little at a time over the years, so it all ended up</w:t>
      </w:r>
      <w:r>
        <w:rPr>
          <w:spacing w:val="-2"/>
        </w:rPr>
        <w:t> </w:t>
      </w:r>
      <w:r>
        <w:rPr/>
        <w:t>in</w:t>
      </w:r>
      <w:r>
        <w:rPr>
          <w:spacing w:val="-2"/>
        </w:rPr>
        <w:t> </w:t>
      </w:r>
      <w:r>
        <w:rPr/>
        <w:t>one</w:t>
      </w:r>
      <w:r>
        <w:rPr>
          <w:spacing w:val="-2"/>
        </w:rPr>
        <w:t> </w:t>
      </w:r>
      <w:r>
        <w:rPr/>
        <w:t>huge</w:t>
      </w:r>
      <w:r>
        <w:rPr>
          <w:spacing w:val="-2"/>
        </w:rPr>
        <w:t> </w:t>
      </w:r>
      <w:r>
        <w:rPr/>
        <w:t>symbol</w:t>
      </w:r>
      <w:r>
        <w:rPr>
          <w:spacing w:val="-2"/>
        </w:rPr>
        <w:t> </w:t>
      </w:r>
      <w:r>
        <w:rPr/>
        <w:t>table.</w:t>
      </w:r>
      <w:r>
        <w:rPr>
          <w:spacing w:val="40"/>
        </w:rPr>
        <w:t> </w:t>
      </w:r>
      <w:r>
        <w:rPr/>
        <w:t>Other</w:t>
      </w:r>
      <w:r>
        <w:rPr>
          <w:spacing w:val="-2"/>
        </w:rPr>
        <w:t> </w:t>
      </w:r>
      <w:r>
        <w:rPr/>
        <w:t>formats</w:t>
      </w:r>
      <w:r>
        <w:rPr>
          <w:spacing w:val="-2"/>
        </w:rPr>
        <w:t> </w:t>
      </w:r>
      <w:r>
        <w:rPr/>
        <w:t>including</w:t>
      </w:r>
      <w:r>
        <w:rPr>
          <w:spacing w:val="-2"/>
        </w:rPr>
        <w:t> </w:t>
      </w:r>
      <w:r>
        <w:rPr/>
        <w:t>Microsoft’s</w:t>
      </w:r>
      <w:r>
        <w:rPr>
          <w:spacing w:val="-2"/>
        </w:rPr>
        <w:t> </w:t>
      </w:r>
      <w:r>
        <w:rPr/>
        <w:t>ECOFF tend to separate linker symbols from debug symbols and both from line </w:t>
      </w:r>
      <w:r>
        <w:rPr>
          <w:spacing w:val="-2"/>
        </w:rPr>
        <w:t>numbers.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Sometimes</w:t>
      </w:r>
      <w:r>
        <w:rPr>
          <w:spacing w:val="-5"/>
        </w:rPr>
        <w:t> </w:t>
      </w:r>
      <w:r>
        <w:rPr/>
        <w:t>the</w:t>
      </w:r>
      <w:r>
        <w:rPr>
          <w:spacing w:val="-5"/>
        </w:rPr>
        <w:t> </w:t>
      </w:r>
      <w:r>
        <w:rPr/>
        <w:t>resulting</w:t>
      </w:r>
      <w:r>
        <w:rPr>
          <w:spacing w:val="-5"/>
        </w:rPr>
        <w:t> </w:t>
      </w:r>
      <w:r>
        <w:rPr/>
        <w:t>debug</w:t>
      </w:r>
      <w:r>
        <w:rPr>
          <w:spacing w:val="-5"/>
        </w:rPr>
        <w:t> </w:t>
      </w:r>
      <w:r>
        <w:rPr/>
        <w:t>information</w:t>
      </w:r>
      <w:r>
        <w:rPr>
          <w:spacing w:val="-5"/>
        </w:rPr>
        <w:t> </w:t>
      </w:r>
      <w:r>
        <w:rPr/>
        <w:t>goes</w:t>
      </w:r>
      <w:r>
        <w:rPr>
          <w:spacing w:val="-5"/>
        </w:rPr>
        <w:t> </w:t>
      </w:r>
      <w:r>
        <w:rPr/>
        <w:t>into</w:t>
      </w:r>
      <w:r>
        <w:rPr>
          <w:spacing w:val="-5"/>
        </w:rPr>
        <w:t> </w:t>
      </w:r>
      <w:r>
        <w:rPr/>
        <w:t>the</w:t>
      </w:r>
      <w:r>
        <w:rPr>
          <w:spacing w:val="-5"/>
        </w:rPr>
        <w:t> </w:t>
      </w:r>
      <w:r>
        <w:rPr/>
        <w:t>output</w:t>
      </w:r>
      <w:r>
        <w:rPr>
          <w:spacing w:val="-5"/>
        </w:rPr>
        <w:t> </w:t>
      </w:r>
      <w:r>
        <w:rPr/>
        <w:t>file,</w:t>
      </w:r>
      <w:r>
        <w:rPr>
          <w:spacing w:val="-5"/>
        </w:rPr>
        <w:t> </w:t>
      </w:r>
      <w:r>
        <w:rPr/>
        <w:t>some- times</w:t>
      </w:r>
      <w:r>
        <w:rPr>
          <w:spacing w:val="-4"/>
        </w:rPr>
        <w:t> </w:t>
      </w:r>
      <w:r>
        <w:rPr/>
        <w:t>into</w:t>
      </w:r>
      <w:r>
        <w:rPr>
          <w:spacing w:val="-4"/>
        </w:rPr>
        <w:t> </w:t>
      </w:r>
      <w:r>
        <w:rPr/>
        <w:t>a</w:t>
      </w:r>
      <w:r>
        <w:rPr>
          <w:spacing w:val="-4"/>
        </w:rPr>
        <w:t> </w:t>
      </w:r>
      <w:r>
        <w:rPr/>
        <w:t>separate</w:t>
      </w:r>
      <w:r>
        <w:rPr>
          <w:spacing w:val="-4"/>
        </w:rPr>
        <w:t> </w:t>
      </w:r>
      <w:r>
        <w:rPr/>
        <w:t>debug</w:t>
      </w:r>
      <w:r>
        <w:rPr>
          <w:spacing w:val="-4"/>
        </w:rPr>
        <w:t> </w:t>
      </w:r>
      <w:r>
        <w:rPr/>
        <w:t>file,</w:t>
      </w:r>
      <w:r>
        <w:rPr>
          <w:spacing w:val="-4"/>
        </w:rPr>
        <w:t> </w:t>
      </w:r>
      <w:r>
        <w:rPr/>
        <w:t>sometimes</w:t>
      </w:r>
      <w:r>
        <w:rPr>
          <w:spacing w:val="-4"/>
        </w:rPr>
        <w:t> </w:t>
      </w:r>
      <w:r>
        <w:rPr/>
        <w:t>both.</w:t>
      </w:r>
      <w:r>
        <w:rPr>
          <w:spacing w:val="40"/>
        </w:rPr>
        <w:t> </w:t>
      </w:r>
      <w:r>
        <w:rPr/>
        <w:t>The</w:t>
      </w:r>
      <w:r>
        <w:rPr>
          <w:spacing w:val="-4"/>
        </w:rPr>
        <w:t> </w:t>
      </w:r>
      <w:r>
        <w:rPr/>
        <w:t>advantage</w:t>
      </w:r>
      <w:r>
        <w:rPr>
          <w:spacing w:val="-4"/>
        </w:rPr>
        <w:t> </w:t>
      </w:r>
      <w:r>
        <w:rPr/>
        <w:t>of</w:t>
      </w:r>
      <w:r>
        <w:rPr>
          <w:spacing w:val="-4"/>
        </w:rPr>
        <w:t> </w:t>
      </w:r>
      <w:r>
        <w:rPr/>
        <w:t>putting all of the debug information into the output file is simplicity in the build process, since all of the information used to debug the program is present in one place.</w:t>
      </w:r>
      <w:r>
        <w:rPr>
          <w:spacing w:val="40"/>
        </w:rPr>
        <w:t> </w:t>
      </w:r>
      <w:r>
        <w:rPr/>
        <w:t>The most obvious disadvantage is that it makes the ex- ecutable</w:t>
      </w:r>
      <w:r>
        <w:rPr>
          <w:spacing w:val="-3"/>
        </w:rPr>
        <w:t> </w:t>
      </w:r>
      <w:r>
        <w:rPr/>
        <w:t>file</w:t>
      </w:r>
      <w:r>
        <w:rPr>
          <w:spacing w:val="-3"/>
        </w:rPr>
        <w:t> </w:t>
      </w:r>
      <w:r>
        <w:rPr/>
        <w:t>enormous.</w:t>
      </w:r>
      <w:r>
        <w:rPr>
          <w:spacing w:val="40"/>
        </w:rPr>
        <w:t> </w:t>
      </w:r>
      <w:r>
        <w:rPr/>
        <w:t>Also</w:t>
      </w:r>
      <w:r>
        <w:rPr>
          <w:spacing w:val="-3"/>
        </w:rPr>
        <w:t> </w:t>
      </w:r>
      <w:r>
        <w:rPr/>
        <w:t>if</w:t>
      </w:r>
      <w:r>
        <w:rPr>
          <w:spacing w:val="-3"/>
        </w:rPr>
        <w:t> </w:t>
      </w:r>
      <w:r>
        <w:rPr/>
        <w:t>the</w:t>
      </w:r>
      <w:r>
        <w:rPr>
          <w:spacing w:val="-3"/>
        </w:rPr>
        <w:t> </w:t>
      </w:r>
      <w:r>
        <w:rPr/>
        <w:t>debug</w:t>
      </w:r>
      <w:r>
        <w:rPr>
          <w:spacing w:val="-3"/>
        </w:rPr>
        <w:t> </w:t>
      </w:r>
      <w:r>
        <w:rPr/>
        <w:t>information</w:t>
      </w:r>
      <w:r>
        <w:rPr>
          <w:spacing w:val="-3"/>
        </w:rPr>
        <w:t> </w:t>
      </w:r>
      <w:r>
        <w:rPr/>
        <w:t>is</w:t>
      </w:r>
      <w:r>
        <w:rPr>
          <w:spacing w:val="-3"/>
        </w:rPr>
        <w:t> </w:t>
      </w:r>
      <w:r>
        <w:rPr/>
        <w:t>separated</w:t>
      </w:r>
      <w:r>
        <w:rPr>
          <w:spacing w:val="-3"/>
        </w:rPr>
        <w:t> </w:t>
      </w:r>
      <w:r>
        <w:rPr/>
        <w:t>out,</w:t>
      </w:r>
      <w:r>
        <w:rPr>
          <w:spacing w:val="-3"/>
        </w:rPr>
        <w:t> </w:t>
      </w:r>
      <w:r>
        <w:rPr/>
        <w:t>it’s easy to build a final version of a program, then ship the executable but not the debug files.</w:t>
      </w:r>
      <w:r>
        <w:rPr>
          <w:spacing w:val="40"/>
        </w:rPr>
        <w:t> </w:t>
      </w:r>
      <w:r>
        <w:rPr/>
        <w:t>This keeps the size of the shipped program down and dis- courages casual reverse engineering, but the developers still have the de- bug files if needed to debug errors found in the shipping project.</w:t>
      </w:r>
      <w:r>
        <w:rPr>
          <w:spacing w:val="40"/>
        </w:rPr>
        <w:t> </w:t>
      </w:r>
      <w:r>
        <w:rPr/>
        <w:t>UNIX systems have a "strip" command that removes the debugging symbols</w:t>
      </w:r>
      <w:r>
        <w:rPr>
          <w:spacing w:val="40"/>
        </w:rPr>
        <w:t> </w:t>
      </w:r>
      <w:r>
        <w:rPr/>
        <w:t>from</w:t>
      </w:r>
      <w:r>
        <w:rPr>
          <w:spacing w:val="-4"/>
        </w:rPr>
        <w:t> </w:t>
      </w:r>
      <w:r>
        <w:rPr/>
        <w:t>an</w:t>
      </w:r>
      <w:r>
        <w:rPr>
          <w:spacing w:val="-4"/>
        </w:rPr>
        <w:t> </w:t>
      </w:r>
      <w:r>
        <w:rPr/>
        <w:t>object</w:t>
      </w:r>
      <w:r>
        <w:rPr>
          <w:spacing w:val="-4"/>
        </w:rPr>
        <w:t> </w:t>
      </w:r>
      <w:r>
        <w:rPr/>
        <w:t>file</w:t>
      </w:r>
      <w:r>
        <w:rPr>
          <w:spacing w:val="-4"/>
        </w:rPr>
        <w:t> </w:t>
      </w:r>
      <w:r>
        <w:rPr/>
        <w:t>but</w:t>
      </w:r>
      <w:r>
        <w:rPr>
          <w:spacing w:val="-4"/>
        </w:rPr>
        <w:t> </w:t>
      </w:r>
      <w:r>
        <w:rPr/>
        <w:t>doesn’t</w:t>
      </w:r>
      <w:r>
        <w:rPr>
          <w:spacing w:val="-4"/>
        </w:rPr>
        <w:t> </w:t>
      </w:r>
      <w:r>
        <w:rPr/>
        <w:t>change</w:t>
      </w:r>
      <w:r>
        <w:rPr>
          <w:spacing w:val="-4"/>
        </w:rPr>
        <w:t> </w:t>
      </w:r>
      <w:r>
        <w:rPr/>
        <w:t>the</w:t>
      </w:r>
      <w:r>
        <w:rPr>
          <w:spacing w:val="-4"/>
        </w:rPr>
        <w:t> </w:t>
      </w:r>
      <w:r>
        <w:rPr/>
        <w:t>code</w:t>
      </w:r>
      <w:r>
        <w:rPr>
          <w:spacing w:val="-4"/>
        </w:rPr>
        <w:t> </w:t>
      </w:r>
      <w:r>
        <w:rPr/>
        <w:t>at</w:t>
      </w:r>
      <w:r>
        <w:rPr>
          <w:spacing w:val="-4"/>
        </w:rPr>
        <w:t> </w:t>
      </w:r>
      <w:r>
        <w:rPr/>
        <w:t>all.</w:t>
      </w:r>
      <w:r>
        <w:rPr>
          <w:spacing w:val="40"/>
        </w:rPr>
        <w:t> </w:t>
      </w:r>
      <w:r>
        <w:rPr/>
        <w:t>The</w:t>
      </w:r>
      <w:r>
        <w:rPr>
          <w:spacing w:val="-4"/>
        </w:rPr>
        <w:t> </w:t>
      </w:r>
      <w:r>
        <w:rPr/>
        <w:t>developers</w:t>
      </w:r>
      <w:r>
        <w:rPr>
          <w:spacing w:val="-4"/>
        </w:rPr>
        <w:t> </w:t>
      </w:r>
      <w:r>
        <w:rPr/>
        <w:t>keep the</w:t>
      </w:r>
      <w:r>
        <w:rPr>
          <w:spacing w:val="-4"/>
        </w:rPr>
        <w:t> </w:t>
      </w:r>
      <w:r>
        <w:rPr/>
        <w:t>unstripped</w:t>
      </w:r>
      <w:r>
        <w:rPr>
          <w:spacing w:val="-4"/>
        </w:rPr>
        <w:t> </w:t>
      </w:r>
      <w:r>
        <w:rPr/>
        <w:t>file</w:t>
      </w:r>
      <w:r>
        <w:rPr>
          <w:spacing w:val="-4"/>
        </w:rPr>
        <w:t> </w:t>
      </w:r>
      <w:r>
        <w:rPr/>
        <w:t>and</w:t>
      </w:r>
      <w:r>
        <w:rPr>
          <w:spacing w:val="-4"/>
        </w:rPr>
        <w:t> </w:t>
      </w:r>
      <w:r>
        <w:rPr/>
        <w:t>ship</w:t>
      </w:r>
      <w:r>
        <w:rPr>
          <w:spacing w:val="-4"/>
        </w:rPr>
        <w:t> </w:t>
      </w:r>
      <w:r>
        <w:rPr/>
        <w:t>the</w:t>
      </w:r>
      <w:r>
        <w:rPr>
          <w:spacing w:val="-4"/>
        </w:rPr>
        <w:t> </w:t>
      </w:r>
      <w:r>
        <w:rPr/>
        <w:t>stripped</w:t>
      </w:r>
      <w:r>
        <w:rPr>
          <w:spacing w:val="-4"/>
        </w:rPr>
        <w:t> </w:t>
      </w:r>
      <w:r>
        <w:rPr/>
        <w:t>version.</w:t>
      </w:r>
      <w:r>
        <w:rPr>
          <w:spacing w:val="40"/>
        </w:rPr>
        <w:t> </w:t>
      </w:r>
      <w:r>
        <w:rPr/>
        <w:t>Even</w:t>
      </w:r>
      <w:r>
        <w:rPr>
          <w:spacing w:val="-4"/>
        </w:rPr>
        <w:t> </w:t>
      </w:r>
      <w:r>
        <w:rPr/>
        <w:t>though</w:t>
      </w:r>
      <w:r>
        <w:rPr>
          <w:spacing w:val="-4"/>
        </w:rPr>
        <w:t> </w:t>
      </w:r>
      <w:r>
        <w:rPr/>
        <w:t>the</w:t>
      </w:r>
      <w:r>
        <w:rPr>
          <w:spacing w:val="-4"/>
        </w:rPr>
        <w:t> </w:t>
      </w:r>
      <w:r>
        <w:rPr/>
        <w:t>two</w:t>
      </w:r>
      <w:r>
        <w:rPr>
          <w:spacing w:val="-4"/>
        </w:rPr>
        <w:t> </w:t>
      </w:r>
      <w:r>
        <w:rPr/>
        <w:t>files are different, the running code is the same and the debugger can use the symbols from the unstripped file to debug a core dump made from the stripped version.</w:t>
      </w:r>
    </w:p>
    <w:p>
      <w:pPr>
        <w:pStyle w:val="Heading1"/>
        <w:spacing w:before="123"/>
        <w:jc w:val="left"/>
      </w:pPr>
      <w:bookmarkStart w:name="_TOC_250100" w:id="108"/>
      <w:bookmarkEnd w:id="108"/>
      <w:r>
        <w:rPr>
          <w:spacing w:val="-2"/>
        </w:rPr>
        <w:t>Exercises</w:t>
      </w:r>
    </w:p>
    <w:p>
      <w:pPr>
        <w:pStyle w:val="ListParagraph"/>
        <w:numPr>
          <w:ilvl w:val="0"/>
          <w:numId w:val="17"/>
        </w:numPr>
        <w:tabs>
          <w:tab w:pos="1479" w:val="left" w:leader="none"/>
        </w:tabs>
        <w:spacing w:line="242" w:lineRule="auto" w:before="275" w:after="0"/>
        <w:ind w:left="1179" w:right="1818" w:firstLine="0"/>
        <w:jc w:val="both"/>
        <w:rPr>
          <w:sz w:val="24"/>
        </w:rPr>
      </w:pPr>
      <w:r>
        <w:rPr>
          <w:sz w:val="24"/>
        </w:rPr>
        <w:t>Write</w:t>
      </w:r>
      <w:r>
        <w:rPr>
          <w:spacing w:val="-3"/>
          <w:sz w:val="24"/>
        </w:rPr>
        <w:t> </w:t>
      </w:r>
      <w:r>
        <w:rPr>
          <w:sz w:val="24"/>
        </w:rPr>
        <w:t>a</w:t>
      </w:r>
      <w:r>
        <w:rPr>
          <w:spacing w:val="-3"/>
          <w:sz w:val="24"/>
        </w:rPr>
        <w:t> </w:t>
      </w:r>
      <w:r>
        <w:rPr>
          <w:sz w:val="24"/>
        </w:rPr>
        <w:t>C++</w:t>
      </w:r>
      <w:r>
        <w:rPr>
          <w:spacing w:val="-3"/>
          <w:sz w:val="24"/>
        </w:rPr>
        <w:t> </w:t>
      </w:r>
      <w:r>
        <w:rPr>
          <w:sz w:val="24"/>
        </w:rPr>
        <w:t>program</w:t>
      </w:r>
      <w:r>
        <w:rPr>
          <w:spacing w:val="-3"/>
          <w:sz w:val="24"/>
        </w:rPr>
        <w:t> </w:t>
      </w:r>
      <w:r>
        <w:rPr>
          <w:sz w:val="24"/>
        </w:rPr>
        <w:t>with</w:t>
      </w:r>
      <w:r>
        <w:rPr>
          <w:spacing w:val="-3"/>
          <w:sz w:val="24"/>
        </w:rPr>
        <w:t> </w:t>
      </w:r>
      <w:r>
        <w:rPr>
          <w:sz w:val="24"/>
        </w:rPr>
        <w:t>a</w:t>
      </w:r>
      <w:r>
        <w:rPr>
          <w:spacing w:val="-3"/>
          <w:sz w:val="24"/>
        </w:rPr>
        <w:t> </w:t>
      </w:r>
      <w:r>
        <w:rPr>
          <w:sz w:val="24"/>
        </w:rPr>
        <w:t>lot</w:t>
      </w:r>
      <w:r>
        <w:rPr>
          <w:spacing w:val="-3"/>
          <w:sz w:val="24"/>
        </w:rPr>
        <w:t> </w:t>
      </w:r>
      <w:r>
        <w:rPr>
          <w:sz w:val="24"/>
        </w:rPr>
        <w:t>of</w:t>
      </w:r>
      <w:r>
        <w:rPr>
          <w:spacing w:val="-3"/>
          <w:sz w:val="24"/>
        </w:rPr>
        <w:t> </w:t>
      </w:r>
      <w:r>
        <w:rPr>
          <w:sz w:val="24"/>
        </w:rPr>
        <w:t>functions</w:t>
      </w:r>
      <w:r>
        <w:rPr>
          <w:spacing w:val="-3"/>
          <w:sz w:val="24"/>
        </w:rPr>
        <w:t> </w:t>
      </w:r>
      <w:r>
        <w:rPr>
          <w:sz w:val="24"/>
        </w:rPr>
        <w:t>whose</w:t>
      </w:r>
      <w:r>
        <w:rPr>
          <w:spacing w:val="-3"/>
          <w:sz w:val="24"/>
        </w:rPr>
        <w:t> </w:t>
      </w:r>
      <w:r>
        <w:rPr>
          <w:sz w:val="24"/>
        </w:rPr>
        <w:t>mangled</w:t>
      </w:r>
      <w:r>
        <w:rPr>
          <w:spacing w:val="-3"/>
          <w:sz w:val="24"/>
        </w:rPr>
        <w:t> </w:t>
      </w:r>
      <w:r>
        <w:rPr>
          <w:sz w:val="24"/>
        </w:rPr>
        <w:t>names</w:t>
      </w:r>
      <w:r>
        <w:rPr>
          <w:spacing w:val="-3"/>
          <w:sz w:val="24"/>
        </w:rPr>
        <w:t> </w:t>
      </w:r>
      <w:r>
        <w:rPr>
          <w:sz w:val="24"/>
        </w:rPr>
        <w:t>dif- fer only in the last few characters.</w:t>
      </w:r>
      <w:r>
        <w:rPr>
          <w:spacing w:val="40"/>
          <w:sz w:val="24"/>
        </w:rPr>
        <w:t> </w:t>
      </w:r>
      <w:r>
        <w:rPr>
          <w:sz w:val="24"/>
        </w:rPr>
        <w:t>See how long they take to compile. Change them so the mangled names differ in the first few characters.</w:t>
      </w:r>
      <w:r>
        <w:rPr>
          <w:spacing w:val="80"/>
          <w:sz w:val="24"/>
        </w:rPr>
        <w:t> </w:t>
      </w:r>
      <w:r>
        <w:rPr>
          <w:sz w:val="24"/>
        </w:rPr>
        <w:t>Time a compile and link again.</w:t>
      </w:r>
      <w:r>
        <w:rPr>
          <w:spacing w:val="40"/>
          <w:sz w:val="24"/>
        </w:rPr>
        <w:t> </w:t>
      </w:r>
      <w:r>
        <w:rPr>
          <w:sz w:val="24"/>
        </w:rPr>
        <w:t>Do you need a new linker?</w:t>
      </w:r>
    </w:p>
    <w:p>
      <w:pPr>
        <w:pStyle w:val="ListParagraph"/>
        <w:numPr>
          <w:ilvl w:val="0"/>
          <w:numId w:val="17"/>
        </w:numPr>
        <w:tabs>
          <w:tab w:pos="1532" w:val="left" w:leader="none"/>
        </w:tabs>
        <w:spacing w:line="242" w:lineRule="auto" w:before="145" w:after="0"/>
        <w:ind w:left="1179" w:right="1817" w:firstLine="0"/>
        <w:jc w:val="both"/>
        <w:rPr>
          <w:sz w:val="24"/>
        </w:rPr>
      </w:pPr>
      <w:r>
        <w:rPr>
          <w:sz w:val="24"/>
        </w:rPr>
        <w:t>Investigate the debug symbol format that your favorite linker uses. (Some</w:t>
      </w:r>
      <w:r>
        <w:rPr>
          <w:spacing w:val="-1"/>
          <w:sz w:val="24"/>
        </w:rPr>
        <w:t> </w:t>
      </w:r>
      <w:r>
        <w:rPr>
          <w:sz w:val="24"/>
        </w:rPr>
        <w:t>on-line</w:t>
      </w:r>
      <w:r>
        <w:rPr>
          <w:spacing w:val="-1"/>
          <w:sz w:val="24"/>
        </w:rPr>
        <w:t> </w:t>
      </w:r>
      <w:r>
        <w:rPr>
          <w:sz w:val="24"/>
        </w:rPr>
        <w:t>resources</w:t>
      </w:r>
      <w:r>
        <w:rPr>
          <w:spacing w:val="-1"/>
          <w:sz w:val="24"/>
        </w:rPr>
        <w:t> </w:t>
      </w:r>
      <w:r>
        <w:rPr>
          <w:sz w:val="24"/>
        </w:rPr>
        <w:t>are</w:t>
      </w:r>
      <w:r>
        <w:rPr>
          <w:spacing w:val="-1"/>
          <w:sz w:val="24"/>
        </w:rPr>
        <w:t> </w:t>
      </w:r>
      <w:r>
        <w:rPr>
          <w:sz w:val="24"/>
        </w:rPr>
        <w:t>listed</w:t>
      </w:r>
      <w:r>
        <w:rPr>
          <w:spacing w:val="-1"/>
          <w:sz w:val="24"/>
        </w:rPr>
        <w:t> </w:t>
      </w:r>
      <w:r>
        <w:rPr>
          <w:sz w:val="24"/>
        </w:rPr>
        <w:t>in</w:t>
      </w:r>
      <w:r>
        <w:rPr>
          <w:spacing w:val="-1"/>
          <w:sz w:val="24"/>
        </w:rPr>
        <w:t> </w:t>
      </w:r>
      <w:r>
        <w:rPr>
          <w:sz w:val="24"/>
        </w:rPr>
        <w:t>the</w:t>
      </w:r>
      <w:r>
        <w:rPr>
          <w:spacing w:val="-1"/>
          <w:sz w:val="24"/>
        </w:rPr>
        <w:t> </w:t>
      </w:r>
      <w:r>
        <w:rPr>
          <w:sz w:val="24"/>
        </w:rPr>
        <w:t>bibiography.)</w:t>
      </w:r>
      <w:r>
        <w:rPr>
          <w:spacing w:val="40"/>
          <w:sz w:val="24"/>
        </w:rPr>
        <w:t> </w:t>
      </w:r>
      <w:r>
        <w:rPr>
          <w:sz w:val="24"/>
        </w:rPr>
        <w:t>Write</w:t>
      </w:r>
      <w:r>
        <w:rPr>
          <w:spacing w:val="-1"/>
          <w:sz w:val="24"/>
        </w:rPr>
        <w:t> </w:t>
      </w:r>
      <w:r>
        <w:rPr>
          <w:sz w:val="24"/>
        </w:rPr>
        <w:t>a</w:t>
      </w:r>
      <w:r>
        <w:rPr>
          <w:spacing w:val="-1"/>
          <w:sz w:val="24"/>
        </w:rPr>
        <w:t> </w:t>
      </w:r>
      <w:r>
        <w:rPr>
          <w:sz w:val="24"/>
        </w:rPr>
        <w:t>program</w:t>
      </w:r>
      <w:r>
        <w:rPr>
          <w:spacing w:val="-1"/>
          <w:sz w:val="24"/>
        </w:rPr>
        <w:t> </w:t>
      </w:r>
      <w:r>
        <w:rPr>
          <w:sz w:val="24"/>
        </w:rPr>
        <w:t>to dump the debugging symbols from an object file and see how much of the source program you can reconstruct from it.</w:t>
      </w:r>
    </w:p>
    <w:p>
      <w:pPr>
        <w:pStyle w:val="Heading1"/>
        <w:spacing w:before="108"/>
        <w:jc w:val="left"/>
      </w:pPr>
      <w:bookmarkStart w:name="_TOC_250099" w:id="109"/>
      <w:bookmarkEnd w:id="109"/>
      <w:r>
        <w:rPr>
          <w:spacing w:val="-2"/>
        </w:rPr>
        <w:t>Project</w:t>
      </w:r>
    </w:p>
    <w:p>
      <w:pPr>
        <w:pStyle w:val="BodyText"/>
        <w:spacing w:line="242" w:lineRule="auto" w:before="135"/>
        <w:ind w:left="1179" w:right="1817"/>
        <w:jc w:val="both"/>
      </w:pPr>
      <w:r>
        <w:rPr>
          <w:i/>
        </w:rPr>
        <w:t>Project 5-1: </w:t>
      </w:r>
      <w:r>
        <w:rPr/>
        <w:t>Extend the linker to handle symbol name resolution.</w:t>
      </w:r>
      <w:r>
        <w:rPr>
          <w:spacing w:val="40"/>
        </w:rPr>
        <w:t> </w:t>
      </w:r>
      <w:r>
        <w:rPr/>
        <w:t>Make the</w:t>
      </w:r>
      <w:r>
        <w:rPr>
          <w:spacing w:val="-1"/>
        </w:rPr>
        <w:t> </w:t>
      </w:r>
      <w:r>
        <w:rPr/>
        <w:t>linker</w:t>
      </w:r>
      <w:r>
        <w:rPr>
          <w:spacing w:val="-1"/>
        </w:rPr>
        <w:t> </w:t>
      </w:r>
      <w:r>
        <w:rPr/>
        <w:t>read</w:t>
      </w:r>
      <w:r>
        <w:rPr>
          <w:spacing w:val="-1"/>
        </w:rPr>
        <w:t> </w:t>
      </w:r>
      <w:r>
        <w:rPr/>
        <w:t>the</w:t>
      </w:r>
      <w:r>
        <w:rPr>
          <w:spacing w:val="-1"/>
        </w:rPr>
        <w:t> </w:t>
      </w:r>
      <w:r>
        <w:rPr/>
        <w:t>symbol</w:t>
      </w:r>
      <w:r>
        <w:rPr>
          <w:spacing w:val="-1"/>
        </w:rPr>
        <w:t> </w:t>
      </w:r>
      <w:r>
        <w:rPr/>
        <w:t>tables</w:t>
      </w:r>
      <w:r>
        <w:rPr>
          <w:spacing w:val="-1"/>
        </w:rPr>
        <w:t> </w:t>
      </w:r>
      <w:r>
        <w:rPr/>
        <w:t>from</w:t>
      </w:r>
      <w:r>
        <w:rPr>
          <w:spacing w:val="-1"/>
        </w:rPr>
        <w:t> </w:t>
      </w:r>
      <w:r>
        <w:rPr/>
        <w:t>each</w:t>
      </w:r>
      <w:r>
        <w:rPr>
          <w:spacing w:val="-1"/>
        </w:rPr>
        <w:t> </w:t>
      </w:r>
      <w:r>
        <w:rPr/>
        <w:t>file</w:t>
      </w:r>
      <w:r>
        <w:rPr>
          <w:spacing w:val="-1"/>
        </w:rPr>
        <w:t> </w:t>
      </w:r>
      <w:r>
        <w:rPr/>
        <w:t>and</w:t>
      </w:r>
      <w:r>
        <w:rPr>
          <w:spacing w:val="-1"/>
        </w:rPr>
        <w:t> </w:t>
      </w:r>
      <w:r>
        <w:rPr/>
        <w:t>create</w:t>
      </w:r>
      <w:r>
        <w:rPr>
          <w:spacing w:val="-1"/>
        </w:rPr>
        <w:t> </w:t>
      </w:r>
      <w:r>
        <w:rPr/>
        <w:t>a</w:t>
      </w:r>
      <w:r>
        <w:rPr>
          <w:spacing w:val="-1"/>
        </w:rPr>
        <w:t> </w:t>
      </w:r>
      <w:r>
        <w:rPr/>
        <w:t>global</w:t>
      </w:r>
      <w:r>
        <w:rPr>
          <w:spacing w:val="-1"/>
        </w:rPr>
        <w:t> </w:t>
      </w:r>
      <w:r>
        <w:rPr/>
        <w:t>symbol table that subsequent parts of the linker can use.</w:t>
      </w:r>
      <w:r>
        <w:rPr>
          <w:spacing w:val="40"/>
        </w:rPr>
        <w:t> </w:t>
      </w:r>
      <w:r>
        <w:rPr/>
        <w:t>Each symbol in the glob- al</w:t>
      </w:r>
      <w:r>
        <w:rPr>
          <w:spacing w:val="-1"/>
        </w:rPr>
        <w:t> </w:t>
      </w:r>
      <w:r>
        <w:rPr/>
        <w:t>symbol</w:t>
      </w:r>
      <w:r>
        <w:rPr>
          <w:spacing w:val="-1"/>
        </w:rPr>
        <w:t> </w:t>
      </w:r>
      <w:r>
        <w:rPr/>
        <w:t>table</w:t>
      </w:r>
      <w:r>
        <w:rPr>
          <w:spacing w:val="-1"/>
        </w:rPr>
        <w:t> </w:t>
      </w:r>
      <w:r>
        <w:rPr/>
        <w:t>needs</w:t>
      </w:r>
      <w:r>
        <w:rPr>
          <w:spacing w:val="-1"/>
        </w:rPr>
        <w:t> </w:t>
      </w:r>
      <w:r>
        <w:rPr/>
        <w:t>to</w:t>
      </w:r>
      <w:r>
        <w:rPr>
          <w:spacing w:val="-1"/>
        </w:rPr>
        <w:t> </w:t>
      </w:r>
      <w:r>
        <w:rPr/>
        <w:t>include,</w:t>
      </w:r>
      <w:r>
        <w:rPr>
          <w:spacing w:val="-1"/>
        </w:rPr>
        <w:t> </w:t>
      </w:r>
      <w:r>
        <w:rPr/>
        <w:t>along</w:t>
      </w:r>
      <w:r>
        <w:rPr>
          <w:spacing w:val="-1"/>
        </w:rPr>
        <w:t> </w:t>
      </w:r>
      <w:r>
        <w:rPr/>
        <w:t>with</w:t>
      </w:r>
      <w:r>
        <w:rPr>
          <w:spacing w:val="-1"/>
        </w:rPr>
        <w:t> </w:t>
      </w:r>
      <w:r>
        <w:rPr/>
        <w:t>the</w:t>
      </w:r>
      <w:r>
        <w:rPr>
          <w:spacing w:val="-1"/>
        </w:rPr>
        <w:t> </w:t>
      </w:r>
      <w:r>
        <w:rPr/>
        <w:t>name,</w:t>
      </w:r>
      <w:r>
        <w:rPr>
          <w:spacing w:val="-1"/>
        </w:rPr>
        <w:t> </w:t>
      </w:r>
      <w:r>
        <w:rPr/>
        <w:t>whether</w:t>
      </w:r>
      <w:r>
        <w:rPr>
          <w:spacing w:val="-1"/>
        </w:rPr>
        <w:t> </w:t>
      </w:r>
      <w:r>
        <w:rPr/>
        <w:t>the</w:t>
      </w:r>
      <w:r>
        <w:rPr>
          <w:spacing w:val="-1"/>
        </w:rPr>
        <w:t> </w:t>
      </w:r>
      <w:r>
        <w:rPr/>
        <w:t>symbol is defined, and which module defines it.</w:t>
      </w:r>
      <w:r>
        <w:rPr>
          <w:spacing w:val="40"/>
        </w:rPr>
        <w:t> </w:t>
      </w:r>
      <w:r>
        <w:rPr/>
        <w:t>Be sure to check for undefined and multiply defined symbols.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i/>
        </w:rPr>
        <w:t>Project 5-2: </w:t>
      </w:r>
      <w:r>
        <w:rPr/>
        <w:t>Add symbol value resolution to the linker.</w:t>
      </w:r>
      <w:r>
        <w:rPr>
          <w:spacing w:val="40"/>
        </w:rPr>
        <w:t> </w:t>
      </w:r>
      <w:r>
        <w:rPr/>
        <w:t>Since most sym- bols are defined relative to segments in linker input files, the value of each symbol has to be adjusted to account for the address to which each seg- ment</w:t>
      </w:r>
      <w:r>
        <w:rPr>
          <w:spacing w:val="-2"/>
        </w:rPr>
        <w:t> </w:t>
      </w:r>
      <w:r>
        <w:rPr/>
        <w:t>is</w:t>
      </w:r>
      <w:r>
        <w:rPr>
          <w:spacing w:val="-2"/>
        </w:rPr>
        <w:t> </w:t>
      </w:r>
      <w:r>
        <w:rPr/>
        <w:t>relocated.</w:t>
      </w:r>
      <w:r>
        <w:rPr>
          <w:spacing w:val="40"/>
        </w:rPr>
        <w:t> </w:t>
      </w:r>
      <w:r>
        <w:rPr/>
        <w:t>For</w:t>
      </w:r>
      <w:r>
        <w:rPr>
          <w:spacing w:val="-2"/>
        </w:rPr>
        <w:t> </w:t>
      </w:r>
      <w:r>
        <w:rPr/>
        <w:t>example,</w:t>
      </w:r>
      <w:r>
        <w:rPr>
          <w:spacing w:val="-2"/>
        </w:rPr>
        <w:t> </w:t>
      </w:r>
      <w:r>
        <w:rPr/>
        <w:t>if</w:t>
      </w:r>
      <w:r>
        <w:rPr>
          <w:spacing w:val="-2"/>
        </w:rPr>
        <w:t> </w:t>
      </w:r>
      <w:r>
        <w:rPr/>
        <w:t>a</w:t>
      </w:r>
      <w:r>
        <w:rPr>
          <w:spacing w:val="-2"/>
        </w:rPr>
        <w:t> </w:t>
      </w:r>
      <w:r>
        <w:rPr/>
        <w:t>symbol</w:t>
      </w:r>
      <w:r>
        <w:rPr>
          <w:spacing w:val="-2"/>
        </w:rPr>
        <w:t> </w:t>
      </w:r>
      <w:r>
        <w:rPr/>
        <w:t>is</w:t>
      </w:r>
      <w:r>
        <w:rPr>
          <w:spacing w:val="-2"/>
        </w:rPr>
        <w:t> </w:t>
      </w:r>
      <w:r>
        <w:rPr/>
        <w:t>defined</w:t>
      </w:r>
      <w:r>
        <w:rPr>
          <w:spacing w:val="-2"/>
        </w:rPr>
        <w:t> </w:t>
      </w:r>
      <w:r>
        <w:rPr/>
        <w:t>as</w:t>
      </w:r>
      <w:r>
        <w:rPr>
          <w:spacing w:val="-2"/>
        </w:rPr>
        <w:t> </w:t>
      </w:r>
      <w:r>
        <w:rPr/>
        <w:t>location</w:t>
      </w:r>
      <w:r>
        <w:rPr>
          <w:spacing w:val="-2"/>
        </w:rPr>
        <w:t> </w:t>
      </w:r>
      <w:r>
        <w:rPr/>
        <w:t>42</w:t>
      </w:r>
      <w:r>
        <w:rPr>
          <w:spacing w:val="-2"/>
        </w:rPr>
        <w:t> </w:t>
      </w:r>
      <w:r>
        <w:rPr/>
        <w:t>with- in a file’s text segment, and the segment is relocated to 3710, the symbol becomes 3752.</w:t>
      </w:r>
    </w:p>
    <w:p>
      <w:pPr>
        <w:pStyle w:val="BodyText"/>
        <w:spacing w:line="242" w:lineRule="auto" w:before="147"/>
        <w:ind w:left="1179" w:right="1817"/>
        <w:jc w:val="both"/>
      </w:pPr>
      <w:r>
        <w:rPr>
          <w:i/>
        </w:rPr>
        <w:t>Project 5-3: </w:t>
      </w:r>
      <w:r>
        <w:rPr/>
        <w:t>Finish the work from project 4-2; handle Unix-style common blocks.</w:t>
      </w:r>
      <w:r>
        <w:rPr>
          <w:spacing w:val="40"/>
        </w:rPr>
        <w:t> </w:t>
      </w:r>
      <w:r>
        <w:rPr/>
        <w:t>Assign location values to each common block.</w:t>
      </w:r>
    </w:p>
    <w:p>
      <w:pPr>
        <w:pStyle w:val="BodyText"/>
        <w:spacing w:after="0" w:line="242" w:lineRule="auto"/>
        <w:jc w:val="both"/>
        <w:sectPr>
          <w:pgSz w:w="11900" w:h="16840"/>
          <w:pgMar w:header="2826" w:footer="0" w:top="3320" w:bottom="280" w:left="1700" w:right="0"/>
        </w:sectPr>
      </w:pPr>
    </w:p>
    <w:p>
      <w:pPr>
        <w:pStyle w:val="BodyText"/>
        <w:tabs>
          <w:tab w:pos="8379" w:val="right" w:leader="none"/>
        </w:tabs>
        <w:spacing w:before="76"/>
        <w:ind w:left="1179"/>
      </w:pPr>
      <w:r>
        <w:rPr>
          <w:spacing w:val="-2"/>
        </w:rPr>
        <w:t>Libraries</w:t>
      </w:r>
      <w:r>
        <w:rPr/>
        <w:tab/>
      </w:r>
      <w:r>
        <w:rPr>
          <w:spacing w:val="-5"/>
        </w:rPr>
        <w:t>6-</w:t>
      </w:r>
      <w:r>
        <w:rPr/>
        <w:t>169</w:t>
      </w:r>
    </w:p>
    <w:p>
      <w:pPr>
        <w:pStyle w:val="BodyText"/>
        <w:spacing w:before="9"/>
        <w:rPr>
          <w:sz w:val="17"/>
        </w:rPr>
      </w:pPr>
      <w:r>
        <w:rPr>
          <w:sz w:val="17"/>
        </w:rPr>
        <mc:AlternateContent>
          <mc:Choice Requires="wps">
            <w:drawing>
              <wp:anchor distT="0" distB="0" distL="0" distR="0" allowOverlap="1" layoutInCell="1" locked="0" behindDoc="1" simplePos="0" relativeHeight="487657472">
                <wp:simplePos x="0" y="0"/>
                <wp:positionH relativeFrom="page">
                  <wp:posOffset>1829180</wp:posOffset>
                </wp:positionH>
                <wp:positionV relativeFrom="paragraph">
                  <wp:posOffset>145430</wp:posOffset>
                </wp:positionV>
                <wp:extent cx="4572000" cy="1270"/>
                <wp:effectExtent l="0" t="0" r="0" b="0"/>
                <wp:wrapTopAndBottom/>
                <wp:docPr id="201" name="Graphic 201"/>
                <wp:cNvGraphicFramePr>
                  <a:graphicFrameLocks/>
                </wp:cNvGraphicFramePr>
                <a:graphic>
                  <a:graphicData uri="http://schemas.microsoft.com/office/word/2010/wordprocessingShape">
                    <wps:wsp>
                      <wps:cNvPr id="201" name="Graphic 20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659008;mso-wrap-distance-left:0;mso-wrap-distance-right:0" id="docshape148"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4177" w:right="4814"/>
        <w:jc w:val="center"/>
      </w:pPr>
      <w:bookmarkStart w:name="_TOC_250098" w:id="110"/>
      <w:r>
        <w:rPr/>
        <w:t>Chapter</w:t>
      </w:r>
      <w:r>
        <w:rPr>
          <w:spacing w:val="-18"/>
        </w:rPr>
        <w:t> </w:t>
      </w:r>
      <w:r>
        <w:rPr/>
        <w:t>6 </w:t>
      </w:r>
      <w:bookmarkEnd w:id="110"/>
      <w:r>
        <w:rPr>
          <w:spacing w:val="-2"/>
        </w:rPr>
        <w:t>Libraries</w:t>
      </w:r>
    </w:p>
    <w:p>
      <w:pPr>
        <w:pStyle w:val="BodyText"/>
        <w:tabs>
          <w:tab w:pos="8859" w:val="left" w:leader="none"/>
        </w:tabs>
        <w:spacing w:line="242" w:lineRule="auto" w:before="283"/>
        <w:ind w:left="1179" w:right="1218"/>
        <w:jc w:val="both"/>
      </w:pPr>
      <w:r>
        <w:rPr/>
        <w:t>Every modern linker handles libraries, collections of object files that are</w:t>
      </w:r>
      <w:r>
        <w:rPr>
          <w:spacing w:val="40"/>
        </w:rPr>
        <w:t>  </w:t>
      </w:r>
      <w:r>
        <w:rPr/>
        <w:t>* included as needed in a linked program.</w:t>
      </w:r>
      <w:r>
        <w:rPr>
          <w:spacing w:val="40"/>
        </w:rPr>
        <w:t> </w:t>
      </w:r>
      <w:r>
        <w:rPr/>
        <w:t>In this chapter we cover tradi-</w:t>
      </w:r>
      <w:r>
        <w:rPr>
          <w:spacing w:val="80"/>
          <w:w w:val="150"/>
        </w:rPr>
        <w:t>  </w:t>
      </w:r>
      <w:r>
        <w:rPr/>
        <w:t>* tional statically linked libraries, leaving the more complex shared libraries</w:t>
      </w:r>
      <w:r>
        <w:rPr>
          <w:spacing w:val="80"/>
        </w:rPr>
        <w:t>   </w:t>
      </w:r>
      <w:r>
        <w:rPr/>
        <w:t>* to</w:t>
      </w:r>
      <w:r>
        <w:rPr>
          <w:spacing w:val="-2"/>
        </w:rPr>
        <w:t> </w:t>
      </w:r>
      <w:r>
        <w:rPr/>
        <w:t>Chapters</w:t>
      </w:r>
      <w:r>
        <w:rPr>
          <w:spacing w:val="-3"/>
        </w:rPr>
        <w:t> </w:t>
      </w:r>
      <w:r>
        <w:rPr/>
        <w:t>9</w:t>
      </w:r>
      <w:r>
        <w:rPr>
          <w:spacing w:val="-2"/>
        </w:rPr>
        <w:t> </w:t>
      </w:r>
      <w:r>
        <w:rPr/>
        <w:t>and</w:t>
      </w:r>
      <w:r>
        <w:rPr>
          <w:spacing w:val="-1"/>
        </w:rPr>
        <w:t> </w:t>
      </w:r>
      <w:r>
        <w:rPr>
          <w:spacing w:val="-5"/>
        </w:rPr>
        <w:t>10.</w:t>
      </w:r>
      <w:r>
        <w:rPr/>
        <w:tab/>
      </w:r>
      <w:r>
        <w:rPr>
          <w:spacing w:val="-10"/>
        </w:rPr>
        <w:t>*</w:t>
      </w:r>
    </w:p>
    <w:p>
      <w:pPr>
        <w:pStyle w:val="Heading1"/>
        <w:tabs>
          <w:tab w:pos="8859" w:val="left" w:leader="none"/>
        </w:tabs>
        <w:spacing w:before="108"/>
        <w:rPr>
          <w:b w:val="0"/>
          <w:sz w:val="24"/>
        </w:rPr>
      </w:pPr>
      <w:bookmarkStart w:name="_TOC_250097" w:id="111"/>
      <w:r>
        <w:rPr/>
        <w:t>Purpose</w:t>
      </w:r>
      <w:r>
        <w:rPr>
          <w:spacing w:val="-4"/>
        </w:rPr>
        <w:t> </w:t>
      </w:r>
      <w:r>
        <w:rPr/>
        <w:t>of</w:t>
      </w:r>
      <w:r>
        <w:rPr>
          <w:spacing w:val="-1"/>
        </w:rPr>
        <w:t> </w:t>
      </w:r>
      <w:r>
        <w:rPr>
          <w:spacing w:val="-2"/>
        </w:rPr>
        <w:t>libraries</w:t>
      </w:r>
      <w:r>
        <w:rPr/>
        <w:tab/>
      </w:r>
      <w:bookmarkEnd w:id="111"/>
      <w:r>
        <w:rPr>
          <w:b w:val="0"/>
          <w:spacing w:val="-10"/>
          <w:sz w:val="24"/>
        </w:rPr>
        <w:t>*</w:t>
      </w:r>
    </w:p>
    <w:p>
      <w:pPr>
        <w:pStyle w:val="BodyText"/>
        <w:tabs>
          <w:tab w:pos="8859" w:val="left" w:leader="none"/>
        </w:tabs>
        <w:spacing w:line="242" w:lineRule="auto" w:before="135"/>
        <w:ind w:left="1179" w:right="1217"/>
        <w:jc w:val="both"/>
      </w:pPr>
      <w:r>
        <w:rPr/>
        <w:t>In</w:t>
      </w:r>
      <w:r>
        <w:rPr>
          <w:spacing w:val="-2"/>
        </w:rPr>
        <w:t> </w:t>
      </w:r>
      <w:r>
        <w:rPr/>
        <w:t>the</w:t>
      </w:r>
      <w:r>
        <w:rPr>
          <w:spacing w:val="-2"/>
        </w:rPr>
        <w:t> </w:t>
      </w:r>
      <w:r>
        <w:rPr/>
        <w:t>1940s</w:t>
      </w:r>
      <w:r>
        <w:rPr>
          <w:spacing w:val="-2"/>
        </w:rPr>
        <w:t> </w:t>
      </w:r>
      <w:r>
        <w:rPr/>
        <w:t>and</w:t>
      </w:r>
      <w:r>
        <w:rPr>
          <w:spacing w:val="-2"/>
        </w:rPr>
        <w:t> </w:t>
      </w:r>
      <w:r>
        <w:rPr/>
        <w:t>early</w:t>
      </w:r>
      <w:r>
        <w:rPr>
          <w:spacing w:val="-2"/>
        </w:rPr>
        <w:t> </w:t>
      </w:r>
      <w:r>
        <w:rPr/>
        <w:t>1950s,</w:t>
      </w:r>
      <w:r>
        <w:rPr>
          <w:spacing w:val="-2"/>
        </w:rPr>
        <w:t> </w:t>
      </w:r>
      <w:r>
        <w:rPr/>
        <w:t>programming</w:t>
      </w:r>
      <w:r>
        <w:rPr>
          <w:spacing w:val="-2"/>
        </w:rPr>
        <w:t> </w:t>
      </w:r>
      <w:r>
        <w:rPr/>
        <w:t>shops</w:t>
      </w:r>
      <w:r>
        <w:rPr>
          <w:spacing w:val="-2"/>
        </w:rPr>
        <w:t> </w:t>
      </w:r>
      <w:r>
        <w:rPr/>
        <w:t>had</w:t>
      </w:r>
      <w:r>
        <w:rPr>
          <w:spacing w:val="-2"/>
        </w:rPr>
        <w:t> </w:t>
      </w:r>
      <w:r>
        <w:rPr/>
        <w:t>actual</w:t>
      </w:r>
      <w:r>
        <w:rPr>
          <w:spacing w:val="-2"/>
        </w:rPr>
        <w:t> </w:t>
      </w:r>
      <w:r>
        <w:rPr/>
        <w:t>code</w:t>
      </w:r>
      <w:r>
        <w:rPr>
          <w:spacing w:val="-2"/>
        </w:rPr>
        <w:t> </w:t>
      </w:r>
      <w:r>
        <w:rPr/>
        <w:t>libraries</w:t>
      </w:r>
      <w:r>
        <w:rPr>
          <w:spacing w:val="80"/>
        </w:rPr>
        <w:t>  </w:t>
      </w:r>
      <w:r>
        <w:rPr/>
        <w:t>* containing reels of tape or later decks of cards that a programmer would</w:t>
      </w:r>
      <w:r>
        <w:rPr>
          <w:spacing w:val="80"/>
          <w:w w:val="150"/>
        </w:rPr>
        <w:t>  </w:t>
      </w:r>
      <w:r>
        <w:rPr/>
        <w:t>* visit and select routines to load with his program.</w:t>
      </w:r>
      <w:r>
        <w:rPr>
          <w:spacing w:val="40"/>
        </w:rPr>
        <w:t> </w:t>
      </w:r>
      <w:r>
        <w:rPr/>
        <w:t>Once loaders and link-</w:t>
      </w:r>
      <w:r>
        <w:rPr>
          <w:spacing w:val="80"/>
        </w:rPr>
        <w:t>   </w:t>
      </w:r>
      <w:r>
        <w:rPr/>
        <w:t>* ers started to resolve symbolic references, it became possible to automate</w:t>
      </w:r>
      <w:r>
        <w:rPr>
          <w:spacing w:val="80"/>
          <w:w w:val="150"/>
        </w:rPr>
        <w:t>  </w:t>
      </w:r>
      <w:r>
        <w:rPr/>
        <w:t>* the process by selecting routines from the library that resolve otherwise</w:t>
      </w:r>
      <w:r>
        <w:rPr>
          <w:spacing w:val="80"/>
          <w:w w:val="150"/>
        </w:rPr>
        <w:t> </w:t>
      </w:r>
      <w:r>
        <w:rPr/>
        <w:t>* undefined</w:t>
      </w:r>
      <w:r>
        <w:rPr>
          <w:spacing w:val="-16"/>
        </w:rPr>
        <w:t> </w:t>
      </w:r>
      <w:r>
        <w:rPr>
          <w:spacing w:val="-2"/>
        </w:rPr>
        <w:t>symbols.</w:t>
      </w:r>
      <w:r>
        <w:rPr/>
        <w:tab/>
      </w:r>
      <w:r>
        <w:rPr>
          <w:spacing w:val="-10"/>
        </w:rPr>
        <w:t>*</w:t>
      </w:r>
    </w:p>
    <w:p>
      <w:pPr>
        <w:pStyle w:val="BodyText"/>
        <w:tabs>
          <w:tab w:pos="8859" w:val="left" w:leader="none"/>
        </w:tabs>
        <w:spacing w:line="242" w:lineRule="auto" w:before="147"/>
        <w:ind w:left="1179" w:right="1217"/>
        <w:jc w:val="both"/>
      </w:pPr>
      <w:r>
        <w:rPr/>
        <w:t>A library file is fundamentally no more than a collection of object files,</w:t>
      </w:r>
      <w:r>
        <w:rPr>
          <w:spacing w:val="80"/>
        </w:rPr>
        <w:t>  </w:t>
      </w:r>
      <w:r>
        <w:rPr/>
        <w:t>* usually with some added directory information to make it faster to search.</w:t>
      </w:r>
      <w:r>
        <w:rPr>
          <w:spacing w:val="80"/>
          <w:w w:val="150"/>
        </w:rPr>
        <w:t>  </w:t>
      </w:r>
      <w:r>
        <w:rPr/>
        <w:t>* As</w:t>
      </w:r>
      <w:r>
        <w:rPr>
          <w:spacing w:val="35"/>
        </w:rPr>
        <w:t> </w:t>
      </w:r>
      <w:r>
        <w:rPr/>
        <w:t>always,</w:t>
      </w:r>
      <w:r>
        <w:rPr>
          <w:spacing w:val="35"/>
        </w:rPr>
        <w:t> </w:t>
      </w:r>
      <w:r>
        <w:rPr/>
        <w:t>the</w:t>
      </w:r>
      <w:r>
        <w:rPr>
          <w:spacing w:val="35"/>
        </w:rPr>
        <w:t> </w:t>
      </w:r>
      <w:r>
        <w:rPr/>
        <w:t>details</w:t>
      </w:r>
      <w:r>
        <w:rPr>
          <w:spacing w:val="35"/>
        </w:rPr>
        <w:t> </w:t>
      </w:r>
      <w:r>
        <w:rPr/>
        <w:t>are</w:t>
      </w:r>
      <w:r>
        <w:rPr>
          <w:spacing w:val="35"/>
        </w:rPr>
        <w:t> </w:t>
      </w:r>
      <w:r>
        <w:rPr/>
        <w:t>more</w:t>
      </w:r>
      <w:r>
        <w:rPr>
          <w:spacing w:val="35"/>
        </w:rPr>
        <w:t> </w:t>
      </w:r>
      <w:r>
        <w:rPr/>
        <w:t>complicated</w:t>
      </w:r>
      <w:r>
        <w:rPr>
          <w:spacing w:val="35"/>
        </w:rPr>
        <w:t> </w:t>
      </w:r>
      <w:r>
        <w:rPr/>
        <w:t>than</w:t>
      </w:r>
      <w:r>
        <w:rPr>
          <w:spacing w:val="35"/>
        </w:rPr>
        <w:t> </w:t>
      </w:r>
      <w:r>
        <w:rPr/>
        <w:t>the</w:t>
      </w:r>
      <w:r>
        <w:rPr>
          <w:spacing w:val="35"/>
        </w:rPr>
        <w:t> </w:t>
      </w:r>
      <w:r>
        <w:rPr/>
        <w:t>basic</w:t>
      </w:r>
      <w:r>
        <w:rPr>
          <w:spacing w:val="35"/>
        </w:rPr>
        <w:t> </w:t>
      </w:r>
      <w:r>
        <w:rPr/>
        <w:t>idea,</w:t>
      </w:r>
      <w:r>
        <w:rPr>
          <w:spacing w:val="35"/>
        </w:rPr>
        <w:t> </w:t>
      </w:r>
      <w:r>
        <w:rPr/>
        <w:t>so</w:t>
      </w:r>
      <w:r>
        <w:rPr>
          <w:spacing w:val="35"/>
        </w:rPr>
        <w:t> </w:t>
      </w:r>
      <w:r>
        <w:rPr/>
        <w:t>we</w:t>
      </w:r>
      <w:r>
        <w:rPr>
          <w:spacing w:val="80"/>
          <w:w w:val="150"/>
        </w:rPr>
        <w:t>  </w:t>
      </w:r>
      <w:r>
        <w:rPr/>
        <w:t>* work them out in this chapter.</w:t>
      </w:r>
      <w:r>
        <w:rPr>
          <w:spacing w:val="40"/>
        </w:rPr>
        <w:t> </w:t>
      </w:r>
      <w:r>
        <w:rPr/>
        <w:t>We use the term file to refer to a separate</w:t>
      </w:r>
      <w:r>
        <w:rPr>
          <w:spacing w:val="80"/>
        </w:rPr>
        <w:t>  </w:t>
      </w:r>
      <w:r>
        <w:rPr/>
        <w:t>* object</w:t>
      </w:r>
      <w:r>
        <w:rPr>
          <w:spacing w:val="-3"/>
        </w:rPr>
        <w:t> </w:t>
      </w:r>
      <w:r>
        <w:rPr/>
        <w:t>file,</w:t>
      </w:r>
      <w:r>
        <w:rPr>
          <w:spacing w:val="-2"/>
        </w:rPr>
        <w:t> </w:t>
      </w:r>
      <w:r>
        <w:rPr/>
        <w:t>and</w:t>
      </w:r>
      <w:r>
        <w:rPr>
          <w:spacing w:val="-2"/>
        </w:rPr>
        <w:t> </w:t>
      </w:r>
      <w:r>
        <w:rPr/>
        <w:t>module</w:t>
      </w:r>
      <w:r>
        <w:rPr>
          <w:spacing w:val="-2"/>
        </w:rPr>
        <w:t> </w:t>
      </w:r>
      <w:r>
        <w:rPr/>
        <w:t>to</w:t>
      </w:r>
      <w:r>
        <w:rPr>
          <w:spacing w:val="-2"/>
        </w:rPr>
        <w:t> </w:t>
      </w:r>
      <w:r>
        <w:rPr/>
        <w:t>refer</w:t>
      </w:r>
      <w:r>
        <w:rPr>
          <w:spacing w:val="-2"/>
        </w:rPr>
        <w:t> </w:t>
      </w:r>
      <w:r>
        <w:rPr/>
        <w:t>to</w:t>
      </w:r>
      <w:r>
        <w:rPr>
          <w:spacing w:val="-3"/>
        </w:rPr>
        <w:t> </w:t>
      </w:r>
      <w:r>
        <w:rPr/>
        <w:t>an</w:t>
      </w:r>
      <w:r>
        <w:rPr>
          <w:spacing w:val="-2"/>
        </w:rPr>
        <w:t> </w:t>
      </w:r>
      <w:r>
        <w:rPr/>
        <w:t>object</w:t>
      </w:r>
      <w:r>
        <w:rPr>
          <w:spacing w:val="-2"/>
        </w:rPr>
        <w:t> </w:t>
      </w:r>
      <w:r>
        <w:rPr/>
        <w:t>file</w:t>
      </w:r>
      <w:r>
        <w:rPr>
          <w:spacing w:val="-2"/>
        </w:rPr>
        <w:t> </w:t>
      </w:r>
      <w:r>
        <w:rPr/>
        <w:t>included</w:t>
      </w:r>
      <w:r>
        <w:rPr>
          <w:spacing w:val="-2"/>
        </w:rPr>
        <w:t> </w:t>
      </w:r>
      <w:r>
        <w:rPr/>
        <w:t>in</w:t>
      </w:r>
      <w:r>
        <w:rPr>
          <w:spacing w:val="-2"/>
        </w:rPr>
        <w:t> </w:t>
      </w:r>
      <w:r>
        <w:rPr/>
        <w:t>a</w:t>
      </w:r>
      <w:r>
        <w:rPr>
          <w:spacing w:val="-2"/>
        </w:rPr>
        <w:t> library.</w:t>
      </w:r>
      <w:r>
        <w:rPr/>
        <w:tab/>
      </w:r>
      <w:r>
        <w:rPr>
          <w:spacing w:val="-10"/>
        </w:rPr>
        <w:t>*</w:t>
      </w:r>
    </w:p>
    <w:p>
      <w:pPr>
        <w:pStyle w:val="Heading1"/>
        <w:spacing w:before="109"/>
      </w:pPr>
      <w:bookmarkStart w:name="_TOC_250096" w:id="112"/>
      <w:r>
        <w:rPr/>
        <w:t>Library </w:t>
      </w:r>
      <w:bookmarkEnd w:id="112"/>
      <w:r>
        <w:rPr>
          <w:spacing w:val="-2"/>
        </w:rPr>
        <w:t>formats</w:t>
      </w:r>
    </w:p>
    <w:p>
      <w:pPr>
        <w:pStyle w:val="BodyText"/>
        <w:spacing w:line="242" w:lineRule="auto" w:before="136"/>
        <w:ind w:left="1179" w:right="1817"/>
        <w:jc w:val="both"/>
      </w:pPr>
      <w:r>
        <w:rPr/>
        <w:t>The simplest library formats are just sequences of object modules.</w:t>
      </w:r>
      <w:r>
        <w:rPr>
          <w:spacing w:val="40"/>
        </w:rPr>
        <w:t> </w:t>
      </w:r>
      <w:r>
        <w:rPr/>
        <w:t>On se- quential media like magnetic or paper tape, there’s little point in adding </w:t>
      </w:r>
      <w:r>
        <w:rPr/>
        <w:t>a directory since the linker has to read through the whole library anyway, and skipping over library members is no slower than reading them in.</w:t>
      </w:r>
      <w:r>
        <w:rPr>
          <w:spacing w:val="40"/>
        </w:rPr>
        <w:t> </w:t>
      </w:r>
      <w:r>
        <w:rPr/>
        <w:t>On disks, though, a directory can speed up library searching considerably and is </w:t>
      </w:r>
      <w:r>
        <w:rPr>
          <w:spacing w:val="13"/>
        </w:rPr>
        <w:t>nowa </w:t>
      </w:r>
      <w:r>
        <w:rPr/>
        <w:t>standard facility.</w:t>
      </w:r>
    </w:p>
    <w:p>
      <w:pPr>
        <w:pStyle w:val="Heading2"/>
        <w:spacing w:before="147"/>
      </w:pPr>
      <w:bookmarkStart w:name="_TOC_250095" w:id="113"/>
      <w:r>
        <w:rPr/>
        <w:t>Using the operating </w:t>
      </w:r>
      <w:bookmarkEnd w:id="113"/>
      <w:r>
        <w:rPr>
          <w:spacing w:val="-2"/>
        </w:rPr>
        <w:t>system</w:t>
      </w:r>
    </w:p>
    <w:p>
      <w:pPr>
        <w:pStyle w:val="BodyText"/>
        <w:spacing w:line="242" w:lineRule="auto" w:before="144"/>
        <w:ind w:left="1179" w:right="1817"/>
        <w:jc w:val="both"/>
      </w:pPr>
      <w:r>
        <w:rPr/>
        <w:t>OS/360 and its descendants including MVS provide </w:t>
      </w:r>
      <w:r>
        <w:rPr>
          <w:i/>
        </w:rPr>
        <w:t>partitioned data sets</w:t>
      </w:r>
      <w:r>
        <w:rPr/>
        <w:t>(PDS), that contain named members, each of which can be treated as a sequential file.</w:t>
      </w:r>
      <w:r>
        <w:rPr>
          <w:spacing w:val="40"/>
        </w:rPr>
        <w:t> </w:t>
      </w:r>
      <w:r>
        <w:rPr/>
        <w:t>The system provides features for giving multiple aliases to a single member, for treating multiple PDS as a single logical PDS for the duration of a program, for enumerating the names in a logical PDS, and of course for</w:t>
      </w:r>
      <w:r>
        <w:rPr>
          <w:spacing w:val="3"/>
        </w:rPr>
        <w:t> </w:t>
      </w:r>
      <w:r>
        <w:rPr/>
        <w:t>reading</w:t>
      </w:r>
      <w:r>
        <w:rPr>
          <w:spacing w:val="3"/>
        </w:rPr>
        <w:t> </w:t>
      </w:r>
      <w:r>
        <w:rPr/>
        <w:t>or</w:t>
      </w:r>
      <w:r>
        <w:rPr>
          <w:spacing w:val="2"/>
        </w:rPr>
        <w:t> </w:t>
      </w:r>
      <w:r>
        <w:rPr/>
        <w:t>writing</w:t>
      </w:r>
      <w:r>
        <w:rPr>
          <w:spacing w:val="3"/>
        </w:rPr>
        <w:t> </w:t>
      </w:r>
      <w:r>
        <w:rPr/>
        <w:t>the</w:t>
      </w:r>
      <w:r>
        <w:rPr>
          <w:spacing w:val="3"/>
        </w:rPr>
        <w:t> </w:t>
      </w:r>
      <w:r>
        <w:rPr/>
        <w:t>members.</w:t>
      </w:r>
      <w:r>
        <w:rPr>
          <w:spacing w:val="62"/>
        </w:rPr>
        <w:t> </w:t>
      </w:r>
      <w:r>
        <w:rPr/>
        <w:t>Member</w:t>
      </w:r>
      <w:r>
        <w:rPr>
          <w:spacing w:val="3"/>
        </w:rPr>
        <w:t> </w:t>
      </w:r>
      <w:r>
        <w:rPr/>
        <w:t>names</w:t>
      </w:r>
      <w:r>
        <w:rPr>
          <w:spacing w:val="2"/>
        </w:rPr>
        <w:t> </w:t>
      </w:r>
      <w:r>
        <w:rPr/>
        <w:t>are</w:t>
      </w:r>
      <w:r>
        <w:rPr>
          <w:spacing w:val="3"/>
        </w:rPr>
        <w:t> </w:t>
      </w:r>
      <w:r>
        <w:rPr/>
        <w:t>eight</w:t>
      </w:r>
      <w:r>
        <w:rPr>
          <w:spacing w:val="3"/>
        </w:rPr>
        <w:t> </w:t>
      </w:r>
      <w:r>
        <w:rPr>
          <w:spacing w:val="-2"/>
        </w:rPr>
        <w:t>char-</w:t>
      </w:r>
    </w:p>
    <w:p>
      <w:pPr>
        <w:pStyle w:val="BodyText"/>
        <w:spacing w:after="0" w:line="242" w:lineRule="auto"/>
        <w:jc w:val="both"/>
        <w:sectPr>
          <w:headerReference w:type="default" r:id="rId57"/>
          <w:pgSz w:w="11900" w:h="16840"/>
          <w:pgMar w:header="0" w:footer="0" w:top="980" w:bottom="280" w:left="1700" w:right="0"/>
        </w:sectPr>
      </w:pPr>
    </w:p>
    <w:p>
      <w:pPr>
        <w:pStyle w:val="BodyText"/>
      </w:pPr>
    </w:p>
    <w:p>
      <w:pPr>
        <w:pStyle w:val="BodyText"/>
        <w:spacing w:before="58"/>
      </w:pPr>
    </w:p>
    <w:p>
      <w:pPr>
        <w:pStyle w:val="BodyText"/>
        <w:spacing w:line="242" w:lineRule="auto" w:before="1"/>
        <w:ind w:left="1179" w:right="1817"/>
        <w:jc w:val="both"/>
      </w:pPr>
      <w:r>
        <w:rPr/>
        <w:t>acters which probably not coincidentally is the length of an external sym- bol in a linker.</w:t>
      </w:r>
      <w:r>
        <w:rPr>
          <w:spacing w:val="40"/>
        </w:rPr>
        <w:t> </w:t>
      </w:r>
      <w:r>
        <w:rPr/>
        <w:t>(MVS introduces an extended PDS or PDSE which has some support for names up to 1024 characters, for the benefit of C, C++, and Cobol programmers.)</w:t>
      </w:r>
    </w:p>
    <w:p>
      <w:pPr>
        <w:pStyle w:val="BodyText"/>
        <w:spacing w:line="242" w:lineRule="auto" w:before="145"/>
        <w:ind w:left="1179" w:right="1817"/>
        <w:jc w:val="both"/>
      </w:pPr>
      <w:r>
        <w:rPr/>
        <w:t>A linker library is merely a PDS where each member is an object file named by its entry point.</w:t>
      </w:r>
      <w:r>
        <w:rPr>
          <w:spacing w:val="40"/>
        </w:rPr>
        <w:t> </w:t>
      </w:r>
      <w:r>
        <w:rPr/>
        <w:t>Object files that define multiple global symbols have an alias for each global symbol manually created when the library is built.</w:t>
      </w:r>
      <w:r>
        <w:rPr>
          <w:spacing w:val="40"/>
        </w:rPr>
        <w:t> </w:t>
      </w:r>
      <w:r>
        <w:rPr/>
        <w:t>The linker searches the logical PDS specified as the library for members whose names match undefined symbols.</w:t>
      </w:r>
      <w:r>
        <w:rPr>
          <w:spacing w:val="40"/>
        </w:rPr>
        <w:t> </w:t>
      </w:r>
      <w:r>
        <w:rPr/>
        <w:t>An advantage of this scheme is that there’s no object library update program needed, since the standard file maintenance utilities for PDS suffice.</w:t>
      </w:r>
    </w:p>
    <w:p>
      <w:pPr>
        <w:pStyle w:val="BodyText"/>
        <w:spacing w:line="242" w:lineRule="auto" w:before="149"/>
        <w:ind w:left="1179" w:right="1817"/>
        <w:jc w:val="both"/>
      </w:pPr>
      <w:r>
        <w:rPr/>
        <w:t>Although I’ve never seen a linker do so, a linker on a Unix-like system could handle libraries the same way; the library would be a directory, the members object files within the directory, with each file name being a global</w:t>
      </w:r>
      <w:r>
        <w:rPr>
          <w:spacing w:val="-5"/>
        </w:rPr>
        <w:t> </w:t>
      </w:r>
      <w:r>
        <w:rPr/>
        <w:t>symbol</w:t>
      </w:r>
      <w:r>
        <w:rPr>
          <w:spacing w:val="-5"/>
        </w:rPr>
        <w:t> </w:t>
      </w:r>
      <w:r>
        <w:rPr/>
        <w:t>defined</w:t>
      </w:r>
      <w:r>
        <w:rPr>
          <w:spacing w:val="-5"/>
        </w:rPr>
        <w:t> </w:t>
      </w:r>
      <w:r>
        <w:rPr/>
        <w:t>in</w:t>
      </w:r>
      <w:r>
        <w:rPr>
          <w:spacing w:val="-5"/>
        </w:rPr>
        <w:t> </w:t>
      </w:r>
      <w:r>
        <w:rPr/>
        <w:t>the</w:t>
      </w:r>
      <w:r>
        <w:rPr>
          <w:spacing w:val="-5"/>
        </w:rPr>
        <w:t> </w:t>
      </w:r>
      <w:r>
        <w:rPr/>
        <w:t>file.</w:t>
      </w:r>
      <w:r>
        <w:rPr>
          <w:spacing w:val="40"/>
        </w:rPr>
        <w:t> </w:t>
      </w:r>
      <w:r>
        <w:rPr/>
        <w:t>(UNIX</w:t>
      </w:r>
      <w:r>
        <w:rPr>
          <w:spacing w:val="-5"/>
        </w:rPr>
        <w:t> </w:t>
      </w:r>
      <w:r>
        <w:rPr/>
        <w:t>permits</w:t>
      </w:r>
      <w:r>
        <w:rPr>
          <w:spacing w:val="-5"/>
        </w:rPr>
        <w:t> </w:t>
      </w:r>
      <w:r>
        <w:rPr/>
        <w:t>multiple</w:t>
      </w:r>
      <w:r>
        <w:rPr>
          <w:spacing w:val="-5"/>
        </w:rPr>
        <w:t> </w:t>
      </w:r>
      <w:r>
        <w:rPr/>
        <w:t>names</w:t>
      </w:r>
      <w:r>
        <w:rPr>
          <w:spacing w:val="-5"/>
        </w:rPr>
        <w:t> </w:t>
      </w:r>
      <w:r>
        <w:rPr/>
        <w:t>for</w:t>
      </w:r>
      <w:r>
        <w:rPr>
          <w:spacing w:val="-5"/>
        </w:rPr>
        <w:t> </w:t>
      </w:r>
      <w:r>
        <w:rPr/>
        <w:t>a</w:t>
      </w:r>
      <w:r>
        <w:rPr>
          <w:spacing w:val="-5"/>
        </w:rPr>
        <w:t> </w:t>
      </w:r>
      <w:r>
        <w:rPr/>
        <w:t>sin- gle file.)</w:t>
      </w:r>
    </w:p>
    <w:p>
      <w:pPr>
        <w:pStyle w:val="Heading2"/>
        <w:spacing w:before="146"/>
      </w:pPr>
      <w:bookmarkStart w:name="_TOC_250094" w:id="114"/>
      <w:r>
        <w:rPr/>
        <w:t>Unix</w:t>
      </w:r>
      <w:r>
        <w:rPr>
          <w:spacing w:val="-8"/>
        </w:rPr>
        <w:t> </w:t>
      </w:r>
      <w:r>
        <w:rPr/>
        <w:t>and</w:t>
      </w:r>
      <w:r>
        <w:rPr>
          <w:spacing w:val="-6"/>
        </w:rPr>
        <w:t> </w:t>
      </w:r>
      <w:r>
        <w:rPr/>
        <w:t>Windows</w:t>
      </w:r>
      <w:r>
        <w:rPr>
          <w:spacing w:val="-7"/>
        </w:rPr>
        <w:t> </w:t>
      </w:r>
      <w:r>
        <w:rPr/>
        <w:t>Archive</w:t>
      </w:r>
      <w:r>
        <w:rPr>
          <w:spacing w:val="-5"/>
        </w:rPr>
        <w:t> </w:t>
      </w:r>
      <w:bookmarkEnd w:id="114"/>
      <w:r>
        <w:rPr>
          <w:spacing w:val="-2"/>
        </w:rPr>
        <w:t>files</w:t>
      </w:r>
    </w:p>
    <w:p>
      <w:pPr>
        <w:pStyle w:val="BodyText"/>
        <w:spacing w:line="237" w:lineRule="auto" w:before="146"/>
        <w:ind w:left="1179" w:right="1817"/>
        <w:jc w:val="both"/>
      </w:pPr>
      <w:r>
        <w:rPr/>
        <w:t>UNIX linker libraries use an ‘‘archive’’ format which can actually be used for</w:t>
      </w:r>
      <w:r>
        <w:rPr>
          <w:spacing w:val="-3"/>
        </w:rPr>
        <w:t> </w:t>
      </w:r>
      <w:r>
        <w:rPr/>
        <w:t>collections</w:t>
      </w:r>
      <w:r>
        <w:rPr>
          <w:spacing w:val="-3"/>
        </w:rPr>
        <w:t> </w:t>
      </w:r>
      <w:r>
        <w:rPr/>
        <w:t>of</w:t>
      </w:r>
      <w:r>
        <w:rPr>
          <w:spacing w:val="-3"/>
        </w:rPr>
        <w:t> </w:t>
      </w:r>
      <w:r>
        <w:rPr/>
        <w:t>any</w:t>
      </w:r>
      <w:r>
        <w:rPr>
          <w:spacing w:val="-3"/>
        </w:rPr>
        <w:t> </w:t>
      </w:r>
      <w:r>
        <w:rPr/>
        <w:t>types</w:t>
      </w:r>
      <w:r>
        <w:rPr>
          <w:spacing w:val="-3"/>
        </w:rPr>
        <w:t> </w:t>
      </w:r>
      <w:r>
        <w:rPr/>
        <w:t>of</w:t>
      </w:r>
      <w:r>
        <w:rPr>
          <w:spacing w:val="-3"/>
        </w:rPr>
        <w:t> </w:t>
      </w:r>
      <w:r>
        <w:rPr/>
        <w:t>files,</w:t>
      </w:r>
      <w:r>
        <w:rPr>
          <w:spacing w:val="-3"/>
        </w:rPr>
        <w:t> </w:t>
      </w:r>
      <w:r>
        <w:rPr/>
        <w:t>although</w:t>
      </w:r>
      <w:r>
        <w:rPr>
          <w:spacing w:val="-3"/>
        </w:rPr>
        <w:t> </w:t>
      </w:r>
      <w:r>
        <w:rPr/>
        <w:t>in</w:t>
      </w:r>
      <w:r>
        <w:rPr>
          <w:spacing w:val="-3"/>
        </w:rPr>
        <w:t> </w:t>
      </w:r>
      <w:r>
        <w:rPr/>
        <w:t>practice</w:t>
      </w:r>
      <w:r>
        <w:rPr>
          <w:spacing w:val="-3"/>
        </w:rPr>
        <w:t> </w:t>
      </w:r>
      <w:r>
        <w:rPr/>
        <w:t>it’s</w:t>
      </w:r>
      <w:r>
        <w:rPr>
          <w:spacing w:val="-3"/>
        </w:rPr>
        <w:t> </w:t>
      </w:r>
      <w:r>
        <w:rPr/>
        <w:t>rarely</w:t>
      </w:r>
      <w:r>
        <w:rPr>
          <w:spacing w:val="-3"/>
        </w:rPr>
        <w:t> </w:t>
      </w:r>
      <w:r>
        <w:rPr/>
        <w:t>used</w:t>
      </w:r>
      <w:r>
        <w:rPr>
          <w:spacing w:val="-3"/>
        </w:rPr>
        <w:t> </w:t>
      </w:r>
      <w:r>
        <w:rPr/>
        <w:t>for anything</w:t>
      </w:r>
      <w:r>
        <w:rPr>
          <w:spacing w:val="-3"/>
        </w:rPr>
        <w:t> </w:t>
      </w:r>
      <w:r>
        <w:rPr/>
        <w:t>else.</w:t>
      </w:r>
      <w:r>
        <w:rPr>
          <w:spacing w:val="40"/>
        </w:rPr>
        <w:t> </w:t>
      </w:r>
      <w:r>
        <w:rPr/>
        <w:t>Libraries</w:t>
      </w:r>
      <w:r>
        <w:rPr>
          <w:spacing w:val="-3"/>
        </w:rPr>
        <w:t> </w:t>
      </w:r>
      <w:r>
        <w:rPr/>
        <w:t>consist</w:t>
      </w:r>
      <w:r>
        <w:rPr>
          <w:spacing w:val="-3"/>
        </w:rPr>
        <w:t> </w:t>
      </w:r>
      <w:r>
        <w:rPr/>
        <w:t>of</w:t>
      </w:r>
      <w:r>
        <w:rPr>
          <w:spacing w:val="-3"/>
        </w:rPr>
        <w:t> </w:t>
      </w:r>
      <w:r>
        <w:rPr/>
        <w:t>an</w:t>
      </w:r>
      <w:r>
        <w:rPr>
          <w:spacing w:val="-3"/>
        </w:rPr>
        <w:t> </w:t>
      </w:r>
      <w:r>
        <w:rPr/>
        <w:t>archive</w:t>
      </w:r>
      <w:r>
        <w:rPr>
          <w:spacing w:val="-3"/>
        </w:rPr>
        <w:t> </w:t>
      </w:r>
      <w:r>
        <w:rPr/>
        <w:t>header,</w:t>
      </w:r>
      <w:r>
        <w:rPr>
          <w:spacing w:val="-3"/>
        </w:rPr>
        <w:t> </w:t>
      </w:r>
      <w:r>
        <w:rPr/>
        <w:t>followed</w:t>
      </w:r>
      <w:r>
        <w:rPr>
          <w:spacing w:val="-3"/>
        </w:rPr>
        <w:t> </w:t>
      </w:r>
      <w:r>
        <w:rPr/>
        <w:t>by</w:t>
      </w:r>
      <w:r>
        <w:rPr>
          <w:spacing w:val="-3"/>
        </w:rPr>
        <w:t> </w:t>
      </w:r>
      <w:r>
        <w:rPr/>
        <w:t>alternat- ing file headers and object files.</w:t>
      </w:r>
      <w:r>
        <w:rPr>
          <w:spacing w:val="40"/>
        </w:rPr>
        <w:t> </w:t>
      </w:r>
      <w:r>
        <w:rPr/>
        <w:t>The earliest archives had no symbol di- rectories,</w:t>
      </w:r>
      <w:r>
        <w:rPr>
          <w:spacing w:val="-4"/>
        </w:rPr>
        <w:t> </w:t>
      </w:r>
      <w:r>
        <w:rPr/>
        <w:t>just</w:t>
      </w:r>
      <w:r>
        <w:rPr>
          <w:spacing w:val="-4"/>
        </w:rPr>
        <w:t> </w:t>
      </w:r>
      <w:r>
        <w:rPr/>
        <w:t>a</w:t>
      </w:r>
      <w:r>
        <w:rPr>
          <w:spacing w:val="-4"/>
        </w:rPr>
        <w:t> </w:t>
      </w:r>
      <w:r>
        <w:rPr/>
        <w:t>set</w:t>
      </w:r>
      <w:r>
        <w:rPr>
          <w:spacing w:val="-4"/>
        </w:rPr>
        <w:t> </w:t>
      </w:r>
      <w:r>
        <w:rPr/>
        <w:t>of</w:t>
      </w:r>
      <w:r>
        <w:rPr>
          <w:spacing w:val="-4"/>
        </w:rPr>
        <w:t> </w:t>
      </w:r>
      <w:r>
        <w:rPr/>
        <w:t>object</w:t>
      </w:r>
      <w:r>
        <w:rPr>
          <w:spacing w:val="-4"/>
        </w:rPr>
        <w:t> </w:t>
      </w:r>
      <w:r>
        <w:rPr/>
        <w:t>files,</w:t>
      </w:r>
      <w:r>
        <w:rPr>
          <w:spacing w:val="-4"/>
        </w:rPr>
        <w:t> </w:t>
      </w:r>
      <w:r>
        <w:rPr/>
        <w:t>but</w:t>
      </w:r>
      <w:r>
        <w:rPr>
          <w:spacing w:val="-4"/>
        </w:rPr>
        <w:t> </w:t>
      </w:r>
      <w:r>
        <w:rPr/>
        <w:t>later</w:t>
      </w:r>
      <w:r>
        <w:rPr>
          <w:spacing w:val="-4"/>
        </w:rPr>
        <w:t> </w:t>
      </w:r>
      <w:r>
        <w:rPr/>
        <w:t>versions</w:t>
      </w:r>
      <w:r>
        <w:rPr>
          <w:spacing w:val="-4"/>
        </w:rPr>
        <w:t> </w:t>
      </w:r>
      <w:r>
        <w:rPr/>
        <w:t>had</w:t>
      </w:r>
      <w:r>
        <w:rPr>
          <w:spacing w:val="-4"/>
        </w:rPr>
        <w:t> </w:t>
      </w:r>
      <w:r>
        <w:rPr/>
        <w:t>various</w:t>
      </w:r>
      <w:r>
        <w:rPr>
          <w:spacing w:val="-4"/>
        </w:rPr>
        <w:t> </w:t>
      </w:r>
      <w:r>
        <w:rPr/>
        <w:t>sorts</w:t>
      </w:r>
      <w:r>
        <w:rPr>
          <w:spacing w:val="-4"/>
        </w:rPr>
        <w:t> </w:t>
      </w:r>
      <w:r>
        <w:rPr/>
        <w:t>of</w:t>
      </w:r>
      <w:r>
        <w:rPr>
          <w:spacing w:val="-4"/>
        </w:rPr>
        <w:t> </w:t>
      </w:r>
      <w:r>
        <w:rPr/>
        <w:t>di- rectories, settling down to one used for about a decade in BSD versions (text archive headers and a directory called </w:t>
      </w:r>
      <w:r>
        <w:rPr>
          <w:rFonts w:ascii="Courier New" w:hAnsi="Courier New"/>
          <w:spacing w:val="40"/>
          <w:u w:val="single"/>
        </w:rPr>
        <w:t> </w:t>
      </w:r>
      <w:r>
        <w:rPr>
          <w:rFonts w:ascii="Courier New" w:hAnsi="Courier New"/>
        </w:rPr>
        <w:t>.SYMDEF</w:t>
      </w:r>
      <w:r>
        <w:rPr/>
        <w:t>) and the current version used with COFF or ELF libraries (text archive headers with an ex- tension for long file names, directory called </w:t>
      </w:r>
      <w:r>
        <w:rPr>
          <w:rFonts w:ascii="Courier New" w:hAnsi="Courier New"/>
        </w:rPr>
        <w:t>/</w:t>
      </w:r>
      <w:r>
        <w:rPr/>
        <w:t>) in System V.4, later ver- sions</w:t>
      </w:r>
      <w:r>
        <w:rPr>
          <w:spacing w:val="-2"/>
        </w:rPr>
        <w:t> </w:t>
      </w:r>
      <w:r>
        <w:rPr/>
        <w:t>of</w:t>
      </w:r>
      <w:r>
        <w:rPr>
          <w:spacing w:val="-2"/>
        </w:rPr>
        <w:t> </w:t>
      </w:r>
      <w:r>
        <w:rPr/>
        <w:t>BSD,</w:t>
      </w:r>
      <w:r>
        <w:rPr>
          <w:spacing w:val="-2"/>
        </w:rPr>
        <w:t> </w:t>
      </w:r>
      <w:r>
        <w:rPr/>
        <w:t>and</w:t>
      </w:r>
      <w:r>
        <w:rPr>
          <w:spacing w:val="-2"/>
        </w:rPr>
        <w:t> </w:t>
      </w:r>
      <w:r>
        <w:rPr/>
        <w:t>Linux.</w:t>
      </w:r>
      <w:r>
        <w:rPr>
          <w:spacing w:val="40"/>
        </w:rPr>
        <w:t> </w:t>
      </w:r>
      <w:r>
        <w:rPr/>
        <w:t>Windows</w:t>
      </w:r>
      <w:r>
        <w:rPr>
          <w:spacing w:val="-2"/>
        </w:rPr>
        <w:t> </w:t>
      </w:r>
      <w:r>
        <w:rPr/>
        <w:t>ECOFF</w:t>
      </w:r>
      <w:r>
        <w:rPr>
          <w:spacing w:val="-2"/>
        </w:rPr>
        <w:t> </w:t>
      </w:r>
      <w:r>
        <w:rPr/>
        <w:t>libraries</w:t>
      </w:r>
      <w:r>
        <w:rPr>
          <w:spacing w:val="-2"/>
        </w:rPr>
        <w:t> </w:t>
      </w:r>
      <w:r>
        <w:rPr/>
        <w:t>use</w:t>
      </w:r>
      <w:r>
        <w:rPr>
          <w:spacing w:val="-2"/>
        </w:rPr>
        <w:t> </w:t>
      </w:r>
      <w:r>
        <w:rPr/>
        <w:t>the</w:t>
      </w:r>
      <w:r>
        <w:rPr>
          <w:spacing w:val="-2"/>
        </w:rPr>
        <w:t> </w:t>
      </w:r>
      <w:r>
        <w:rPr/>
        <w:t>same</w:t>
      </w:r>
      <w:r>
        <w:rPr>
          <w:spacing w:val="-2"/>
        </w:rPr>
        <w:t> </w:t>
      </w:r>
      <w:r>
        <w:rPr/>
        <w:t>archive format as COFF libraries, but the directory, although also called </w:t>
      </w:r>
      <w:r>
        <w:rPr>
          <w:rFonts w:ascii="Courier New" w:hAnsi="Courier New"/>
        </w:rPr>
        <w:t>/</w:t>
      </w:r>
      <w:r>
        <w:rPr/>
        <w:t>, has a different format.</w:t>
      </w:r>
    </w:p>
    <w:p>
      <w:pPr>
        <w:spacing w:before="159"/>
        <w:ind w:left="1179" w:right="0" w:firstLine="0"/>
        <w:jc w:val="both"/>
        <w:rPr>
          <w:i/>
          <w:sz w:val="24"/>
        </w:rPr>
      </w:pPr>
      <w:r>
        <w:rPr>
          <w:i/>
          <w:sz w:val="24"/>
        </w:rPr>
        <w:t>Unix</w:t>
      </w:r>
      <w:r>
        <w:rPr>
          <w:i/>
          <w:spacing w:val="-2"/>
          <w:sz w:val="24"/>
        </w:rPr>
        <w:t> archives</w:t>
      </w:r>
    </w:p>
    <w:p>
      <w:pPr>
        <w:pStyle w:val="BodyText"/>
        <w:spacing w:line="242" w:lineRule="auto" w:before="144"/>
        <w:ind w:left="1179" w:right="1818"/>
        <w:jc w:val="both"/>
      </w:pPr>
      <w:r>
        <w:rPr/>
        <w:t>All</w:t>
      </w:r>
      <w:r>
        <w:rPr>
          <w:spacing w:val="-1"/>
        </w:rPr>
        <w:t> </w:t>
      </w:r>
      <w:r>
        <w:rPr/>
        <w:t>modern</w:t>
      </w:r>
      <w:r>
        <w:rPr>
          <w:spacing w:val="-1"/>
        </w:rPr>
        <w:t> </w:t>
      </w:r>
      <w:r>
        <w:rPr/>
        <w:t>Unix</w:t>
      </w:r>
      <w:r>
        <w:rPr>
          <w:spacing w:val="-1"/>
        </w:rPr>
        <w:t> </w:t>
      </w:r>
      <w:r>
        <w:rPr/>
        <w:t>systems</w:t>
      </w:r>
      <w:r>
        <w:rPr>
          <w:spacing w:val="-1"/>
        </w:rPr>
        <w:t> </w:t>
      </w:r>
      <w:r>
        <w:rPr/>
        <w:t>use</w:t>
      </w:r>
      <w:r>
        <w:rPr>
          <w:spacing w:val="-1"/>
        </w:rPr>
        <w:t> </w:t>
      </w:r>
      <w:r>
        <w:rPr/>
        <w:t>minor</w:t>
      </w:r>
      <w:r>
        <w:rPr>
          <w:spacing w:val="-1"/>
        </w:rPr>
        <w:t> </w:t>
      </w:r>
      <w:r>
        <w:rPr/>
        <w:t>variations</w:t>
      </w:r>
      <w:r>
        <w:rPr>
          <w:spacing w:val="-1"/>
        </w:rPr>
        <w:t> </w:t>
      </w:r>
      <w:r>
        <w:rPr/>
        <w:t>of</w:t>
      </w:r>
      <w:r>
        <w:rPr>
          <w:spacing w:val="-1"/>
        </w:rPr>
        <w:t> </w:t>
      </w:r>
      <w:r>
        <w:rPr/>
        <w:t>the</w:t>
      </w:r>
      <w:r>
        <w:rPr>
          <w:spacing w:val="-1"/>
        </w:rPr>
        <w:t> </w:t>
      </w:r>
      <w:r>
        <w:rPr/>
        <w:t>same</w:t>
      </w:r>
      <w:r>
        <w:rPr>
          <w:spacing w:val="-1"/>
        </w:rPr>
        <w:t> </w:t>
      </w:r>
      <w:r>
        <w:rPr/>
        <w:t>archive</w:t>
      </w:r>
      <w:r>
        <w:rPr>
          <w:spacing w:val="-1"/>
        </w:rPr>
        <w:t> </w:t>
      </w:r>
      <w:r>
        <w:rPr/>
        <w:t>format, Figure 1.</w:t>
      </w:r>
      <w:r>
        <w:rPr>
          <w:spacing w:val="40"/>
        </w:rPr>
        <w:t> </w:t>
      </w:r>
      <w:r>
        <w:rPr/>
        <w:t>The format uses only text characters in the archive headers, which</w:t>
      </w:r>
      <w:r>
        <w:rPr>
          <w:spacing w:val="9"/>
        </w:rPr>
        <w:t> </w:t>
      </w:r>
      <w:r>
        <w:rPr/>
        <w:t>means</w:t>
      </w:r>
      <w:r>
        <w:rPr>
          <w:spacing w:val="11"/>
        </w:rPr>
        <w:t> </w:t>
      </w:r>
      <w:r>
        <w:rPr/>
        <w:t>that</w:t>
      </w:r>
      <w:r>
        <w:rPr>
          <w:spacing w:val="12"/>
        </w:rPr>
        <w:t> </w:t>
      </w:r>
      <w:r>
        <w:rPr/>
        <w:t>an</w:t>
      </w:r>
      <w:r>
        <w:rPr>
          <w:spacing w:val="11"/>
        </w:rPr>
        <w:t> </w:t>
      </w:r>
      <w:r>
        <w:rPr/>
        <w:t>archive</w:t>
      </w:r>
      <w:r>
        <w:rPr>
          <w:spacing w:val="12"/>
        </w:rPr>
        <w:t> </w:t>
      </w:r>
      <w:r>
        <w:rPr/>
        <w:t>of</w:t>
      </w:r>
      <w:r>
        <w:rPr>
          <w:spacing w:val="11"/>
        </w:rPr>
        <w:t> </w:t>
      </w:r>
      <w:r>
        <w:rPr/>
        <w:t>text</w:t>
      </w:r>
      <w:r>
        <w:rPr>
          <w:spacing w:val="11"/>
        </w:rPr>
        <w:t> </w:t>
      </w:r>
      <w:r>
        <w:rPr/>
        <w:t>files</w:t>
      </w:r>
      <w:r>
        <w:rPr>
          <w:spacing w:val="12"/>
        </w:rPr>
        <w:t> </w:t>
      </w:r>
      <w:r>
        <w:rPr/>
        <w:t>is</w:t>
      </w:r>
      <w:r>
        <w:rPr>
          <w:spacing w:val="11"/>
        </w:rPr>
        <w:t> </w:t>
      </w:r>
      <w:r>
        <w:rPr/>
        <w:t>itself</w:t>
      </w:r>
      <w:r>
        <w:rPr>
          <w:spacing w:val="12"/>
        </w:rPr>
        <w:t> </w:t>
      </w:r>
      <w:r>
        <w:rPr/>
        <w:t>a</w:t>
      </w:r>
      <w:r>
        <w:rPr>
          <w:spacing w:val="11"/>
        </w:rPr>
        <w:t> </w:t>
      </w:r>
      <w:r>
        <w:rPr/>
        <w:t>text</w:t>
      </w:r>
      <w:r>
        <w:rPr>
          <w:spacing w:val="11"/>
        </w:rPr>
        <w:t> </w:t>
      </w:r>
      <w:r>
        <w:rPr/>
        <w:t>file</w:t>
      </w:r>
      <w:r>
        <w:rPr>
          <w:spacing w:val="12"/>
        </w:rPr>
        <w:t> </w:t>
      </w:r>
      <w:r>
        <w:rPr/>
        <w:t>(a</w:t>
      </w:r>
      <w:r>
        <w:rPr>
          <w:spacing w:val="11"/>
        </w:rPr>
        <w:t> </w:t>
      </w:r>
      <w:r>
        <w:rPr/>
        <w:t>quality</w:t>
      </w:r>
      <w:r>
        <w:rPr>
          <w:spacing w:val="12"/>
        </w:rPr>
        <w:t> </w:t>
      </w:r>
      <w:r>
        <w:rPr>
          <w:spacing w:val="-4"/>
        </w:rPr>
        <w:t>that</w:t>
      </w:r>
    </w:p>
    <w:p>
      <w:pPr>
        <w:pStyle w:val="BodyText"/>
        <w:spacing w:after="0" w:line="242" w:lineRule="auto"/>
        <w:jc w:val="both"/>
        <w:sectPr>
          <w:headerReference w:type="even" r:id="rId58"/>
          <w:headerReference w:type="default" r:id="rId59"/>
          <w:pgSz w:w="11900" w:h="16840"/>
          <w:pgMar w:header="2826" w:footer="0" w:top="3320" w:bottom="280" w:left="1700" w:right="0"/>
          <w:pgNumType w:start="170"/>
        </w:sectPr>
      </w:pPr>
    </w:p>
    <w:p>
      <w:pPr>
        <w:pStyle w:val="BodyText"/>
      </w:pPr>
    </w:p>
    <w:p>
      <w:pPr>
        <w:pStyle w:val="BodyText"/>
        <w:spacing w:before="63"/>
      </w:pPr>
    </w:p>
    <w:p>
      <w:pPr>
        <w:pStyle w:val="BodyText"/>
        <w:spacing w:line="235" w:lineRule="auto"/>
        <w:ind w:left="1179" w:right="1818"/>
        <w:jc w:val="both"/>
      </w:pPr>
      <w:r>
        <w:rPr/>
        <w:t>has turned out in practice to be useless.)</w:t>
      </w:r>
      <w:r>
        <w:rPr>
          <w:spacing w:val="40"/>
        </w:rPr>
        <w:t> </w:t>
      </w:r>
      <w:r>
        <w:rPr/>
        <w:t>Each archive starts with the ‘‘magic’’ eight character string </w:t>
      </w:r>
      <w:r>
        <w:rPr>
          <w:rFonts w:ascii="Courier New" w:hAnsi="Courier New"/>
        </w:rPr>
        <w:t>!&lt;arch&gt;\n</w:t>
      </w:r>
      <w:r>
        <w:rPr/>
        <w:t>, where </w:t>
      </w:r>
      <w:r>
        <w:rPr>
          <w:rFonts w:ascii="Courier New" w:hAnsi="Courier New"/>
        </w:rPr>
        <w:t>\n</w:t>
      </w:r>
      <w:r>
        <w:rPr>
          <w:rFonts w:ascii="Courier New" w:hAnsi="Courier New"/>
          <w:spacing w:val="-36"/>
        </w:rPr>
        <w:t> </w:t>
      </w:r>
      <w:r>
        <w:rPr/>
        <w:t>is a new line. Each archive member is preceded by a 60 byte header containing:</w:t>
      </w:r>
    </w:p>
    <w:p>
      <w:pPr>
        <w:pStyle w:val="ListParagraph"/>
        <w:numPr>
          <w:ilvl w:val="0"/>
          <w:numId w:val="18"/>
        </w:numPr>
        <w:tabs>
          <w:tab w:pos="1899" w:val="left" w:leader="none"/>
        </w:tabs>
        <w:spacing w:line="242" w:lineRule="auto" w:before="144" w:after="0"/>
        <w:ind w:left="1899" w:right="1818" w:hanging="720"/>
        <w:jc w:val="both"/>
        <w:rPr>
          <w:sz w:val="24"/>
        </w:rPr>
      </w:pPr>
      <w:r>
        <w:rPr>
          <w:sz w:val="24"/>
        </w:rPr>
        <w:t>The name of the member, padded to 16 characters as described be- </w:t>
      </w:r>
      <w:r>
        <w:rPr>
          <w:spacing w:val="-4"/>
          <w:sz w:val="24"/>
        </w:rPr>
        <w:t>low.</w:t>
      </w:r>
    </w:p>
    <w:p>
      <w:pPr>
        <w:pStyle w:val="ListParagraph"/>
        <w:numPr>
          <w:ilvl w:val="0"/>
          <w:numId w:val="18"/>
        </w:numPr>
        <w:tabs>
          <w:tab w:pos="1899" w:val="left" w:leader="none"/>
        </w:tabs>
        <w:spacing w:line="242" w:lineRule="auto" w:before="143" w:after="0"/>
        <w:ind w:left="1899" w:right="1818" w:hanging="720"/>
        <w:jc w:val="both"/>
        <w:rPr>
          <w:sz w:val="24"/>
        </w:rPr>
      </w:pPr>
      <w:r>
        <w:rPr>
          <w:sz w:val="24"/>
        </w:rPr>
        <w:t>The modification date, as a decimal number of seconds since the beginning of 1970.</w:t>
      </w:r>
    </w:p>
    <w:p>
      <w:pPr>
        <w:pStyle w:val="ListParagraph"/>
        <w:numPr>
          <w:ilvl w:val="0"/>
          <w:numId w:val="18"/>
        </w:numPr>
        <w:tabs>
          <w:tab w:pos="1899" w:val="left" w:leader="none"/>
        </w:tabs>
        <w:spacing w:line="240" w:lineRule="auto" w:before="142" w:after="0"/>
        <w:ind w:left="1899" w:right="0" w:hanging="720"/>
        <w:jc w:val="left"/>
        <w:rPr>
          <w:sz w:val="24"/>
        </w:rPr>
      </w:pPr>
      <w:r>
        <w:rPr>
          <w:sz w:val="24"/>
        </w:rPr>
        <w:t>The</w:t>
      </w:r>
      <w:r>
        <w:rPr>
          <w:spacing w:val="-1"/>
          <w:sz w:val="24"/>
        </w:rPr>
        <w:t> </w:t>
      </w:r>
      <w:r>
        <w:rPr>
          <w:sz w:val="24"/>
        </w:rPr>
        <w:t>user and</w:t>
      </w:r>
      <w:r>
        <w:rPr>
          <w:spacing w:val="-1"/>
          <w:sz w:val="24"/>
        </w:rPr>
        <w:t> </w:t>
      </w:r>
      <w:r>
        <w:rPr>
          <w:sz w:val="24"/>
        </w:rPr>
        <w:t>group IDs</w:t>
      </w:r>
      <w:r>
        <w:rPr>
          <w:spacing w:val="-2"/>
          <w:sz w:val="24"/>
        </w:rPr>
        <w:t> </w:t>
      </w:r>
      <w:r>
        <w:rPr>
          <w:sz w:val="24"/>
        </w:rPr>
        <w:t>as</w:t>
      </w:r>
      <w:r>
        <w:rPr>
          <w:spacing w:val="-1"/>
          <w:sz w:val="24"/>
        </w:rPr>
        <w:t> </w:t>
      </w:r>
      <w:r>
        <w:rPr>
          <w:sz w:val="24"/>
        </w:rPr>
        <w:t>decimal </w:t>
      </w:r>
      <w:r>
        <w:rPr>
          <w:spacing w:val="-2"/>
          <w:sz w:val="24"/>
        </w:rPr>
        <w:t>numbers.</w:t>
      </w:r>
    </w:p>
    <w:p>
      <w:pPr>
        <w:pStyle w:val="ListParagraph"/>
        <w:numPr>
          <w:ilvl w:val="0"/>
          <w:numId w:val="18"/>
        </w:numPr>
        <w:tabs>
          <w:tab w:pos="1899" w:val="left" w:leader="none"/>
        </w:tabs>
        <w:spacing w:line="240" w:lineRule="auto" w:before="144" w:after="0"/>
        <w:ind w:left="1899" w:right="0" w:hanging="720"/>
        <w:jc w:val="left"/>
        <w:rPr>
          <w:sz w:val="24"/>
        </w:rPr>
      </w:pPr>
      <w:r>
        <w:rPr>
          <w:sz w:val="24"/>
        </w:rPr>
        <w:t>The</w:t>
      </w:r>
      <w:r>
        <w:rPr>
          <w:spacing w:val="-3"/>
          <w:sz w:val="24"/>
        </w:rPr>
        <w:t> </w:t>
      </w:r>
      <w:r>
        <w:rPr>
          <w:sz w:val="24"/>
        </w:rPr>
        <w:t>UNIX</w:t>
      </w:r>
      <w:r>
        <w:rPr>
          <w:spacing w:val="-4"/>
          <w:sz w:val="24"/>
        </w:rPr>
        <w:t> </w:t>
      </w:r>
      <w:r>
        <w:rPr>
          <w:sz w:val="24"/>
        </w:rPr>
        <w:t>file</w:t>
      </w:r>
      <w:r>
        <w:rPr>
          <w:spacing w:val="-2"/>
          <w:sz w:val="24"/>
        </w:rPr>
        <w:t> </w:t>
      </w:r>
      <w:r>
        <w:rPr>
          <w:sz w:val="24"/>
        </w:rPr>
        <w:t>mode</w:t>
      </w:r>
      <w:r>
        <w:rPr>
          <w:spacing w:val="-3"/>
          <w:sz w:val="24"/>
        </w:rPr>
        <w:t> </w:t>
      </w:r>
      <w:r>
        <w:rPr>
          <w:sz w:val="24"/>
        </w:rPr>
        <w:t>as</w:t>
      </w:r>
      <w:r>
        <w:rPr>
          <w:spacing w:val="-3"/>
          <w:sz w:val="24"/>
        </w:rPr>
        <w:t> </w:t>
      </w:r>
      <w:r>
        <w:rPr>
          <w:sz w:val="24"/>
        </w:rPr>
        <w:t>an</w:t>
      </w:r>
      <w:r>
        <w:rPr>
          <w:spacing w:val="-3"/>
          <w:sz w:val="24"/>
        </w:rPr>
        <w:t> </w:t>
      </w:r>
      <w:r>
        <w:rPr>
          <w:sz w:val="24"/>
        </w:rPr>
        <w:t>octal</w:t>
      </w:r>
      <w:r>
        <w:rPr>
          <w:spacing w:val="-2"/>
          <w:sz w:val="24"/>
        </w:rPr>
        <w:t> number.</w:t>
      </w:r>
    </w:p>
    <w:p>
      <w:pPr>
        <w:pStyle w:val="ListParagraph"/>
        <w:numPr>
          <w:ilvl w:val="0"/>
          <w:numId w:val="18"/>
        </w:numPr>
        <w:tabs>
          <w:tab w:pos="1899" w:val="left" w:leader="none"/>
        </w:tabs>
        <w:spacing w:line="242" w:lineRule="auto" w:before="144" w:after="0"/>
        <w:ind w:left="1899" w:right="1818" w:hanging="720"/>
        <w:jc w:val="both"/>
        <w:rPr>
          <w:sz w:val="24"/>
        </w:rPr>
      </w:pPr>
      <w:r>
        <w:rPr>
          <w:sz w:val="24"/>
        </w:rPr>
        <w:t>The size of the file in bytes as a decimal number.</w:t>
      </w:r>
      <w:r>
        <w:rPr>
          <w:spacing w:val="40"/>
          <w:sz w:val="24"/>
        </w:rPr>
        <w:t> </w:t>
      </w:r>
      <w:r>
        <w:rPr>
          <w:sz w:val="24"/>
        </w:rPr>
        <w:t>If the file size is odd, the file’s contents are padded with a newline character to make the total length even, although the pad character isn’t </w:t>
      </w:r>
      <w:r>
        <w:rPr>
          <w:sz w:val="24"/>
        </w:rPr>
        <w:t>count- ed in the size field.</w:t>
      </w:r>
    </w:p>
    <w:p>
      <w:pPr>
        <w:pStyle w:val="ListParagraph"/>
        <w:numPr>
          <w:ilvl w:val="0"/>
          <w:numId w:val="18"/>
        </w:numPr>
        <w:tabs>
          <w:tab w:pos="1899" w:val="left" w:leader="none"/>
        </w:tabs>
        <w:spacing w:line="242" w:lineRule="auto" w:before="145" w:after="0"/>
        <w:ind w:left="1899" w:right="1818" w:hanging="720"/>
        <w:jc w:val="both"/>
        <w:rPr>
          <w:sz w:val="24"/>
        </w:rPr>
      </w:pPr>
      <w:r>
        <w:rPr>
          <w:sz w:val="24"/>
        </w:rPr>
        <w:t>The two characters reverse quote and newline, to make the header</w:t>
      </w:r>
      <w:r>
        <w:rPr>
          <w:spacing w:val="40"/>
          <w:sz w:val="24"/>
        </w:rPr>
        <w:t> </w:t>
      </w:r>
      <w:r>
        <w:rPr>
          <w:sz w:val="24"/>
        </w:rPr>
        <w:t>a</w:t>
      </w:r>
      <w:r>
        <w:rPr>
          <w:spacing w:val="-1"/>
          <w:sz w:val="24"/>
        </w:rPr>
        <w:t> </w:t>
      </w:r>
      <w:r>
        <w:rPr>
          <w:sz w:val="24"/>
        </w:rPr>
        <w:t>line</w:t>
      </w:r>
      <w:r>
        <w:rPr>
          <w:spacing w:val="-1"/>
          <w:sz w:val="24"/>
        </w:rPr>
        <w:t> </w:t>
      </w:r>
      <w:r>
        <w:rPr>
          <w:sz w:val="24"/>
        </w:rPr>
        <w:t>of</w:t>
      </w:r>
      <w:r>
        <w:rPr>
          <w:spacing w:val="-1"/>
          <w:sz w:val="24"/>
        </w:rPr>
        <w:t> </w:t>
      </w:r>
      <w:r>
        <w:rPr>
          <w:sz w:val="24"/>
        </w:rPr>
        <w:t>text</w:t>
      </w:r>
      <w:r>
        <w:rPr>
          <w:spacing w:val="-1"/>
          <w:sz w:val="24"/>
        </w:rPr>
        <w:t> </w:t>
      </w:r>
      <w:r>
        <w:rPr>
          <w:sz w:val="24"/>
        </w:rPr>
        <w:t>and</w:t>
      </w:r>
      <w:r>
        <w:rPr>
          <w:spacing w:val="-1"/>
          <w:sz w:val="24"/>
        </w:rPr>
        <w:t> </w:t>
      </w:r>
      <w:r>
        <w:rPr>
          <w:sz w:val="24"/>
        </w:rPr>
        <w:t>provide</w:t>
      </w:r>
      <w:r>
        <w:rPr>
          <w:spacing w:val="-1"/>
          <w:sz w:val="24"/>
        </w:rPr>
        <w:t> </w:t>
      </w:r>
      <w:r>
        <w:rPr>
          <w:sz w:val="24"/>
        </w:rPr>
        <w:t>a</w:t>
      </w:r>
      <w:r>
        <w:rPr>
          <w:spacing w:val="-1"/>
          <w:sz w:val="24"/>
        </w:rPr>
        <w:t> </w:t>
      </w:r>
      <w:r>
        <w:rPr>
          <w:sz w:val="24"/>
        </w:rPr>
        <w:t>simple</w:t>
      </w:r>
      <w:r>
        <w:rPr>
          <w:spacing w:val="-1"/>
          <w:sz w:val="24"/>
        </w:rPr>
        <w:t> </w:t>
      </w:r>
      <w:r>
        <w:rPr>
          <w:sz w:val="24"/>
        </w:rPr>
        <w:t>check</w:t>
      </w:r>
      <w:r>
        <w:rPr>
          <w:spacing w:val="-1"/>
          <w:sz w:val="24"/>
        </w:rPr>
        <w:t> </w:t>
      </w:r>
      <w:r>
        <w:rPr>
          <w:sz w:val="24"/>
        </w:rPr>
        <w:t>that</w:t>
      </w:r>
      <w:r>
        <w:rPr>
          <w:spacing w:val="-1"/>
          <w:sz w:val="24"/>
        </w:rPr>
        <w:t> </w:t>
      </w:r>
      <w:r>
        <w:rPr>
          <w:sz w:val="24"/>
        </w:rPr>
        <w:t>the</w:t>
      </w:r>
      <w:r>
        <w:rPr>
          <w:spacing w:val="-1"/>
          <w:sz w:val="24"/>
        </w:rPr>
        <w:t> </w:t>
      </w:r>
      <w:r>
        <w:rPr>
          <w:sz w:val="24"/>
        </w:rPr>
        <w:t>header</w:t>
      </w:r>
      <w:r>
        <w:rPr>
          <w:spacing w:val="-1"/>
          <w:sz w:val="24"/>
        </w:rPr>
        <w:t> </w:t>
      </w:r>
      <w:r>
        <w:rPr>
          <w:sz w:val="24"/>
        </w:rPr>
        <w:t>is</w:t>
      </w:r>
      <w:r>
        <w:rPr>
          <w:spacing w:val="-1"/>
          <w:sz w:val="24"/>
        </w:rPr>
        <w:t> </w:t>
      </w:r>
      <w:r>
        <w:rPr>
          <w:sz w:val="24"/>
        </w:rPr>
        <w:t>indeed</w:t>
      </w:r>
      <w:r>
        <w:rPr>
          <w:spacing w:val="-1"/>
          <w:sz w:val="24"/>
        </w:rPr>
        <w:t> </w:t>
      </w:r>
      <w:r>
        <w:rPr>
          <w:sz w:val="24"/>
        </w:rPr>
        <w:t>a </w:t>
      </w:r>
      <w:r>
        <w:rPr>
          <w:spacing w:val="-2"/>
          <w:sz w:val="24"/>
        </w:rPr>
        <w:t>header.</w:t>
      </w:r>
    </w:p>
    <w:p>
      <w:pPr>
        <w:pStyle w:val="BodyText"/>
        <w:spacing w:line="242" w:lineRule="auto" w:before="4"/>
        <w:ind w:left="1899" w:right="1819"/>
        <w:jc w:val="both"/>
      </w:pPr>
      <w:r>
        <w:rPr/>
        <w:t>Each member header contains the modification time, user and group IDs and file mode, although linkers ignore them.</w:t>
      </w: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57984">
                <wp:simplePos x="0" y="0"/>
                <wp:positionH relativeFrom="page">
                  <wp:posOffset>1829180</wp:posOffset>
                </wp:positionH>
                <wp:positionV relativeFrom="paragraph">
                  <wp:posOffset>176538</wp:posOffset>
                </wp:positionV>
                <wp:extent cx="4572000" cy="1270"/>
                <wp:effectExtent l="0" t="0" r="0" b="0"/>
                <wp:wrapTopAndBottom/>
                <wp:docPr id="208" name="Graphic 208"/>
                <wp:cNvGraphicFramePr>
                  <a:graphicFrameLocks/>
                </wp:cNvGraphicFramePr>
                <a:graphic>
                  <a:graphicData uri="http://schemas.microsoft.com/office/word/2010/wordprocessingShape">
                    <wps:wsp>
                      <wps:cNvPr id="208" name="Graphic 20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00676pt;width:360pt;height:.1pt;mso-position-horizontal-relative:page;mso-position-vertical-relative:paragraph;z-index:-15658496;mso-wrap-distance-left:0;mso-wrap-distance-right:0" id="docshape153" coordorigin="2881,278" coordsize="7200,0" path="m2881,278l10081,278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9"/>
          <w:sz w:val="24"/>
        </w:rPr>
        <w:t> </w:t>
      </w:r>
      <w:r>
        <w:rPr>
          <w:i/>
          <w:sz w:val="24"/>
        </w:rPr>
        <w:t>6-1:</w:t>
      </w:r>
      <w:r>
        <w:rPr>
          <w:i/>
          <w:spacing w:val="-9"/>
          <w:sz w:val="24"/>
        </w:rPr>
        <w:t> </w:t>
      </w:r>
      <w:r>
        <w:rPr>
          <w:i/>
          <w:sz w:val="24"/>
        </w:rPr>
        <w:t>Unix</w:t>
      </w:r>
      <w:r>
        <w:rPr>
          <w:i/>
          <w:spacing w:val="-9"/>
          <w:sz w:val="24"/>
        </w:rPr>
        <w:t> </w:t>
      </w:r>
      <w:r>
        <w:rPr>
          <w:i/>
          <w:sz w:val="24"/>
        </w:rPr>
        <w:t>archive</w:t>
      </w:r>
      <w:r>
        <w:rPr>
          <w:i/>
          <w:spacing w:val="-9"/>
          <w:sz w:val="24"/>
        </w:rPr>
        <w:t> </w:t>
      </w:r>
      <w:r>
        <w:rPr>
          <w:i/>
          <w:spacing w:val="-2"/>
          <w:sz w:val="24"/>
        </w:rPr>
        <w:t>format</w:t>
      </w:r>
    </w:p>
    <w:p>
      <w:pPr>
        <w:pStyle w:val="BodyText"/>
        <w:spacing w:before="144"/>
        <w:ind w:left="1899"/>
      </w:pPr>
      <w:r>
        <w:rPr/>
        <w:t>File </w:t>
      </w:r>
      <w:r>
        <w:rPr>
          <w:spacing w:val="-2"/>
        </w:rPr>
        <w:t>header:</w:t>
      </w:r>
    </w:p>
    <w:p>
      <w:pPr>
        <w:pStyle w:val="BodyText"/>
        <w:spacing w:line="264" w:lineRule="exact" w:before="28"/>
        <w:ind w:left="1899"/>
        <w:rPr>
          <w:rFonts w:ascii="Courier New"/>
        </w:rPr>
      </w:pPr>
      <w:r>
        <w:rPr>
          <w:rFonts w:ascii="Courier New"/>
          <w:spacing w:val="-2"/>
        </w:rPr>
        <w:t>!&lt;arch&gt;\n</w:t>
      </w:r>
    </w:p>
    <w:p>
      <w:pPr>
        <w:pStyle w:val="BodyText"/>
        <w:spacing w:line="268" w:lineRule="exact"/>
        <w:ind w:left="1899"/>
      </w:pPr>
      <w:r>
        <w:rPr/>
        <w:t>Member </w:t>
      </w:r>
      <w:r>
        <w:rPr>
          <w:spacing w:val="-2"/>
        </w:rPr>
        <w:t>header:</w:t>
      </w:r>
    </w:p>
    <w:p>
      <w:pPr>
        <w:spacing w:before="42"/>
        <w:ind w:left="1179" w:right="0" w:firstLine="0"/>
        <w:jc w:val="left"/>
        <w:rPr>
          <w:rFonts w:ascii="Courier New"/>
          <w:sz w:val="20"/>
        </w:rPr>
      </w:pPr>
      <w:r>
        <w:rPr>
          <w:rFonts w:ascii="Courier New"/>
          <w:sz w:val="20"/>
        </w:rPr>
        <w:t>char</w:t>
      </w:r>
      <w:r>
        <w:rPr>
          <w:rFonts w:ascii="Courier New"/>
          <w:spacing w:val="-7"/>
          <w:sz w:val="20"/>
        </w:rPr>
        <w:t> </w:t>
      </w:r>
      <w:r>
        <w:rPr>
          <w:rFonts w:ascii="Courier New"/>
          <w:sz w:val="20"/>
        </w:rPr>
        <w:t>name[16];</w:t>
      </w:r>
      <w:r>
        <w:rPr>
          <w:rFonts w:ascii="Courier New"/>
          <w:spacing w:val="-5"/>
          <w:sz w:val="20"/>
        </w:rPr>
        <w:t> </w:t>
      </w:r>
      <w:r>
        <w:rPr>
          <w:rFonts w:ascii="Courier New"/>
          <w:sz w:val="20"/>
        </w:rPr>
        <w:t>/*</w:t>
      </w:r>
      <w:r>
        <w:rPr>
          <w:rFonts w:ascii="Courier New"/>
          <w:spacing w:val="-5"/>
          <w:sz w:val="20"/>
        </w:rPr>
        <w:t> </w:t>
      </w:r>
      <w:r>
        <w:rPr>
          <w:rFonts w:ascii="Courier New"/>
          <w:sz w:val="20"/>
        </w:rPr>
        <w:t>member</w:t>
      </w:r>
      <w:r>
        <w:rPr>
          <w:rFonts w:ascii="Courier New"/>
          <w:spacing w:val="-5"/>
          <w:sz w:val="20"/>
        </w:rPr>
        <w:t> </w:t>
      </w:r>
      <w:r>
        <w:rPr>
          <w:rFonts w:ascii="Courier New"/>
          <w:sz w:val="20"/>
        </w:rPr>
        <w:t>name</w:t>
      </w:r>
      <w:r>
        <w:rPr>
          <w:rFonts w:ascii="Courier New"/>
          <w:spacing w:val="-5"/>
          <w:sz w:val="20"/>
        </w:rPr>
        <w:t> */</w:t>
      </w:r>
    </w:p>
    <w:p>
      <w:pPr>
        <w:spacing w:line="276" w:lineRule="auto" w:before="33"/>
        <w:ind w:left="1179" w:right="3936" w:firstLine="0"/>
        <w:jc w:val="left"/>
        <w:rPr>
          <w:rFonts w:ascii="Courier New"/>
          <w:sz w:val="20"/>
        </w:rPr>
      </w:pPr>
      <w:r>
        <w:rPr>
          <w:rFonts w:ascii="Courier New"/>
          <w:sz w:val="20"/>
        </w:rPr>
        <w:t>char</w:t>
      </w:r>
      <w:r>
        <w:rPr>
          <w:rFonts w:ascii="Courier New"/>
          <w:spacing w:val="-8"/>
          <w:sz w:val="20"/>
        </w:rPr>
        <w:t> </w:t>
      </w:r>
      <w:r>
        <w:rPr>
          <w:rFonts w:ascii="Courier New"/>
          <w:sz w:val="20"/>
        </w:rPr>
        <w:t>modtime[12]; /*</w:t>
      </w:r>
      <w:r>
        <w:rPr>
          <w:rFonts w:ascii="Courier New"/>
          <w:spacing w:val="-8"/>
          <w:sz w:val="20"/>
        </w:rPr>
        <w:t> </w:t>
      </w:r>
      <w:r>
        <w:rPr>
          <w:rFonts w:ascii="Courier New"/>
          <w:sz w:val="20"/>
        </w:rPr>
        <w:t>modification</w:t>
      </w:r>
      <w:r>
        <w:rPr>
          <w:rFonts w:ascii="Courier New"/>
          <w:spacing w:val="-8"/>
          <w:sz w:val="20"/>
        </w:rPr>
        <w:t> </w:t>
      </w:r>
      <w:r>
        <w:rPr>
          <w:rFonts w:ascii="Courier New"/>
          <w:sz w:val="20"/>
        </w:rPr>
        <w:t>time</w:t>
      </w:r>
      <w:r>
        <w:rPr>
          <w:rFonts w:ascii="Courier New"/>
          <w:spacing w:val="-8"/>
          <w:sz w:val="20"/>
        </w:rPr>
        <w:t> </w:t>
      </w:r>
      <w:r>
        <w:rPr>
          <w:rFonts w:ascii="Courier New"/>
          <w:sz w:val="20"/>
        </w:rPr>
        <w:t>*/ char uid[6]; /* user ID */</w:t>
      </w:r>
    </w:p>
    <w:p>
      <w:pPr>
        <w:spacing w:line="225" w:lineRule="exact" w:before="0"/>
        <w:ind w:left="1179" w:right="0" w:firstLine="0"/>
        <w:jc w:val="left"/>
        <w:rPr>
          <w:rFonts w:ascii="Courier New"/>
          <w:sz w:val="20"/>
        </w:rPr>
      </w:pPr>
      <w:r>
        <w:rPr>
          <w:rFonts w:ascii="Courier New"/>
          <w:sz w:val="20"/>
        </w:rPr>
        <w:t>char</w:t>
      </w:r>
      <w:r>
        <w:rPr>
          <w:rFonts w:ascii="Courier New"/>
          <w:spacing w:val="-6"/>
          <w:sz w:val="20"/>
        </w:rPr>
        <w:t> </w:t>
      </w:r>
      <w:r>
        <w:rPr>
          <w:rFonts w:ascii="Courier New"/>
          <w:sz w:val="20"/>
        </w:rPr>
        <w:t>gid[6];</w:t>
      </w:r>
      <w:r>
        <w:rPr>
          <w:rFonts w:ascii="Courier New"/>
          <w:spacing w:val="35"/>
          <w:sz w:val="20"/>
        </w:rPr>
        <w:t> </w:t>
      </w:r>
      <w:r>
        <w:rPr>
          <w:rFonts w:ascii="Courier New"/>
          <w:sz w:val="20"/>
        </w:rPr>
        <w:t>/*</w:t>
      </w:r>
      <w:r>
        <w:rPr>
          <w:rFonts w:ascii="Courier New"/>
          <w:spacing w:val="-4"/>
          <w:sz w:val="20"/>
        </w:rPr>
        <w:t> </w:t>
      </w:r>
      <w:r>
        <w:rPr>
          <w:rFonts w:ascii="Courier New"/>
          <w:sz w:val="20"/>
        </w:rPr>
        <w:t>group</w:t>
      </w:r>
      <w:r>
        <w:rPr>
          <w:rFonts w:ascii="Courier New"/>
          <w:spacing w:val="-4"/>
          <w:sz w:val="20"/>
        </w:rPr>
        <w:t> </w:t>
      </w:r>
      <w:r>
        <w:rPr>
          <w:rFonts w:ascii="Courier New"/>
          <w:sz w:val="20"/>
        </w:rPr>
        <w:t>ID</w:t>
      </w:r>
      <w:r>
        <w:rPr>
          <w:rFonts w:ascii="Courier New"/>
          <w:spacing w:val="-3"/>
          <w:sz w:val="20"/>
        </w:rPr>
        <w:t> </w:t>
      </w:r>
      <w:r>
        <w:rPr>
          <w:rFonts w:ascii="Courier New"/>
          <w:spacing w:val="-5"/>
          <w:sz w:val="20"/>
        </w:rPr>
        <w:t>*/</w:t>
      </w:r>
    </w:p>
    <w:p>
      <w:pPr>
        <w:spacing w:line="276" w:lineRule="auto" w:before="34"/>
        <w:ind w:left="1179" w:right="4668" w:firstLine="0"/>
        <w:jc w:val="left"/>
        <w:rPr>
          <w:rFonts w:ascii="Courier New"/>
          <w:sz w:val="20"/>
        </w:rPr>
      </w:pPr>
      <w:r>
        <w:rPr>
          <w:rFonts w:ascii="Courier New"/>
          <w:sz w:val="20"/>
        </w:rPr>
        <w:t>char</w:t>
      </w:r>
      <w:r>
        <w:rPr>
          <w:rFonts w:ascii="Courier New"/>
          <w:spacing w:val="-9"/>
          <w:sz w:val="20"/>
        </w:rPr>
        <w:t> </w:t>
      </w:r>
      <w:r>
        <w:rPr>
          <w:rFonts w:ascii="Courier New"/>
          <w:sz w:val="20"/>
        </w:rPr>
        <w:t>mode[8];</w:t>
      </w:r>
      <w:r>
        <w:rPr>
          <w:rFonts w:ascii="Courier New"/>
          <w:spacing w:val="-81"/>
          <w:sz w:val="20"/>
        </w:rPr>
        <w:t> </w:t>
      </w:r>
      <w:r>
        <w:rPr>
          <w:rFonts w:ascii="Courier New"/>
          <w:sz w:val="20"/>
        </w:rPr>
        <w:t>/*</w:t>
      </w:r>
      <w:r>
        <w:rPr>
          <w:rFonts w:ascii="Courier New"/>
          <w:spacing w:val="-7"/>
          <w:sz w:val="20"/>
        </w:rPr>
        <w:t> </w:t>
      </w:r>
      <w:r>
        <w:rPr>
          <w:rFonts w:ascii="Courier New"/>
          <w:sz w:val="20"/>
        </w:rPr>
        <w:t>octal</w:t>
      </w:r>
      <w:r>
        <w:rPr>
          <w:rFonts w:ascii="Courier New"/>
          <w:spacing w:val="-7"/>
          <w:sz w:val="20"/>
        </w:rPr>
        <w:t> </w:t>
      </w:r>
      <w:r>
        <w:rPr>
          <w:rFonts w:ascii="Courier New"/>
          <w:sz w:val="20"/>
        </w:rPr>
        <w:t>file</w:t>
      </w:r>
      <w:r>
        <w:rPr>
          <w:rFonts w:ascii="Courier New"/>
          <w:spacing w:val="-7"/>
          <w:sz w:val="20"/>
        </w:rPr>
        <w:t> </w:t>
      </w:r>
      <w:r>
        <w:rPr>
          <w:rFonts w:ascii="Courier New"/>
          <w:sz w:val="20"/>
        </w:rPr>
        <w:t>mode</w:t>
      </w:r>
      <w:r>
        <w:rPr>
          <w:rFonts w:ascii="Courier New"/>
          <w:spacing w:val="-7"/>
          <w:sz w:val="20"/>
        </w:rPr>
        <w:t> </w:t>
      </w:r>
      <w:r>
        <w:rPr>
          <w:rFonts w:ascii="Courier New"/>
          <w:sz w:val="20"/>
        </w:rPr>
        <w:t>*/ char size[10]; /* member size */</w:t>
      </w:r>
    </w:p>
    <w:p>
      <w:pPr>
        <w:spacing w:line="225" w:lineRule="exact" w:before="0"/>
        <w:ind w:left="1179" w:right="0" w:firstLine="0"/>
        <w:jc w:val="left"/>
        <w:rPr>
          <w:rFonts w:ascii="Courier New"/>
          <w:sz w:val="20"/>
        </w:rPr>
      </w:pPr>
      <w:r>
        <w:rPr>
          <w:rFonts w:ascii="Courier New"/>
          <w:sz w:val="20"/>
        </w:rPr>
        <w:t>char</w:t>
      </w:r>
      <w:r>
        <w:rPr>
          <w:rFonts w:ascii="Courier New"/>
          <w:spacing w:val="-8"/>
          <w:sz w:val="20"/>
        </w:rPr>
        <w:t> </w:t>
      </w:r>
      <w:r>
        <w:rPr>
          <w:rFonts w:ascii="Courier New"/>
          <w:sz w:val="20"/>
        </w:rPr>
        <w:t>eol[2];</w:t>
      </w:r>
      <w:r>
        <w:rPr>
          <w:rFonts w:ascii="Courier New"/>
          <w:spacing w:val="33"/>
          <w:sz w:val="20"/>
        </w:rPr>
        <w:t> </w:t>
      </w:r>
      <w:r>
        <w:rPr>
          <w:rFonts w:ascii="Courier New"/>
          <w:sz w:val="20"/>
        </w:rPr>
        <w:t>/*</w:t>
      </w:r>
      <w:r>
        <w:rPr>
          <w:rFonts w:ascii="Courier New"/>
          <w:spacing w:val="-5"/>
          <w:sz w:val="20"/>
        </w:rPr>
        <w:t> </w:t>
      </w:r>
      <w:r>
        <w:rPr>
          <w:rFonts w:ascii="Courier New"/>
          <w:sz w:val="20"/>
        </w:rPr>
        <w:t>reverese</w:t>
      </w:r>
      <w:r>
        <w:rPr>
          <w:rFonts w:ascii="Courier New"/>
          <w:spacing w:val="-6"/>
          <w:sz w:val="20"/>
        </w:rPr>
        <w:t> </w:t>
      </w:r>
      <w:r>
        <w:rPr>
          <w:rFonts w:ascii="Courier New"/>
          <w:sz w:val="20"/>
        </w:rPr>
        <w:t>quote,</w:t>
      </w:r>
      <w:r>
        <w:rPr>
          <w:rFonts w:ascii="Courier New"/>
          <w:spacing w:val="-5"/>
          <w:sz w:val="20"/>
        </w:rPr>
        <w:t> </w:t>
      </w:r>
      <w:r>
        <w:rPr>
          <w:rFonts w:ascii="Courier New"/>
          <w:sz w:val="20"/>
        </w:rPr>
        <w:t>newline</w:t>
      </w:r>
      <w:r>
        <w:rPr>
          <w:rFonts w:ascii="Courier New"/>
          <w:spacing w:val="-5"/>
          <w:sz w:val="20"/>
        </w:rPr>
        <w:t> */</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658496">
                <wp:simplePos x="0" y="0"/>
                <wp:positionH relativeFrom="page">
                  <wp:posOffset>1829180</wp:posOffset>
                </wp:positionH>
                <wp:positionV relativeFrom="paragraph">
                  <wp:posOffset>173712</wp:posOffset>
                </wp:positionV>
                <wp:extent cx="4572000" cy="1270"/>
                <wp:effectExtent l="0" t="0" r="0" b="0"/>
                <wp:wrapTopAndBottom/>
                <wp:docPr id="209" name="Graphic 209"/>
                <wp:cNvGraphicFramePr>
                  <a:graphicFrameLocks/>
                </wp:cNvGraphicFramePr>
                <a:graphic>
                  <a:graphicData uri="http://schemas.microsoft.com/office/word/2010/wordprocessingShape">
                    <wps:wsp>
                      <wps:cNvPr id="209" name="Graphic 20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78125pt;width:360pt;height:.1pt;mso-position-horizontal-relative:page;mso-position-vertical-relative:paragraph;z-index:-15657984;mso-wrap-distance-left:0;mso-wrap-distance-right:0" id="docshape154" coordorigin="2881,274" coordsize="7200,0" path="m2881,274l10081,274e" filled="false" stroked="true" strokeweight=".48pt" strokecolor="#000000">
                <v:path arrowok="t"/>
                <v:stroke dashstyle="solid"/>
                <w10:wrap type="topAndBottom"/>
              </v:shape>
            </w:pict>
          </mc:Fallback>
        </mc:AlternateContent>
      </w:r>
    </w:p>
    <w:p>
      <w:pPr>
        <w:pStyle w:val="BodyText"/>
        <w:spacing w:after="0"/>
        <w:rPr>
          <w:rFonts w:ascii="Courier New"/>
          <w:sz w:val="20"/>
        </w:rPr>
        <w:sectPr>
          <w:pgSz w:w="11900" w:h="16840"/>
          <w:pgMar w:header="2826" w:footer="0" w:top="3320" w:bottom="280" w:left="1700" w:right="0"/>
        </w:sectPr>
      </w:pPr>
    </w:p>
    <w:p>
      <w:pPr>
        <w:pStyle w:val="BodyText"/>
        <w:rPr>
          <w:rFonts w:ascii="Courier New"/>
        </w:rPr>
      </w:pPr>
    </w:p>
    <w:p>
      <w:pPr>
        <w:pStyle w:val="BodyText"/>
        <w:spacing w:before="67"/>
        <w:rPr>
          <w:rFonts w:ascii="Courier New"/>
        </w:rPr>
      </w:pPr>
    </w:p>
    <w:p>
      <w:pPr>
        <w:pStyle w:val="BodyText"/>
        <w:ind w:left="1179" w:right="1817"/>
        <w:jc w:val="both"/>
      </w:pPr>
      <w:r>
        <w:rPr/>
        <w:t>Member names that are 15 characters or less are followed by enough spaces to pad the name to 16 characters, or in COFF or ELF archives, a slash followed by enough spaces to pad the total to 16 characters.</w:t>
      </w:r>
      <w:r>
        <w:rPr>
          <w:spacing w:val="40"/>
        </w:rPr>
        <w:t> </w:t>
      </w:r>
      <w:r>
        <w:rPr/>
        <w:t>(Unix and Windows both use slashes to separate components in filenames.)</w:t>
      </w:r>
      <w:r>
        <w:rPr>
          <w:spacing w:val="40"/>
        </w:rPr>
        <w:t> </w:t>
      </w:r>
      <w:r>
        <w:rPr/>
        <w:t>The version of this archive format used with a.out files didn’t support member names longer than 16 characters, reflecting pre-BSD Unix file system that limited file names to 14 characters per component.</w:t>
      </w:r>
      <w:r>
        <w:rPr>
          <w:spacing w:val="40"/>
        </w:rPr>
        <w:t> </w:t>
      </w:r>
      <w:r>
        <w:rPr/>
        <w:t>(Some BSD archives actually</w:t>
      </w:r>
      <w:r>
        <w:rPr>
          <w:spacing w:val="-1"/>
        </w:rPr>
        <w:t> </w:t>
      </w:r>
      <w:r>
        <w:rPr/>
        <w:t>did</w:t>
      </w:r>
      <w:r>
        <w:rPr>
          <w:spacing w:val="-1"/>
        </w:rPr>
        <w:t> </w:t>
      </w:r>
      <w:r>
        <w:rPr/>
        <w:t>have</w:t>
      </w:r>
      <w:r>
        <w:rPr>
          <w:spacing w:val="-1"/>
        </w:rPr>
        <w:t> </w:t>
      </w:r>
      <w:r>
        <w:rPr/>
        <w:t>a</w:t>
      </w:r>
      <w:r>
        <w:rPr>
          <w:spacing w:val="-1"/>
        </w:rPr>
        <w:t> </w:t>
      </w:r>
      <w:r>
        <w:rPr/>
        <w:t>provision</w:t>
      </w:r>
      <w:r>
        <w:rPr>
          <w:spacing w:val="-1"/>
        </w:rPr>
        <w:t> </w:t>
      </w:r>
      <w:r>
        <w:rPr/>
        <w:t>for</w:t>
      </w:r>
      <w:r>
        <w:rPr>
          <w:spacing w:val="-1"/>
        </w:rPr>
        <w:t> </w:t>
      </w:r>
      <w:r>
        <w:rPr/>
        <w:t>longer</w:t>
      </w:r>
      <w:r>
        <w:rPr>
          <w:spacing w:val="-1"/>
        </w:rPr>
        <w:t> </w:t>
      </w:r>
      <w:r>
        <w:rPr/>
        <w:t>file</w:t>
      </w:r>
      <w:r>
        <w:rPr>
          <w:spacing w:val="-1"/>
        </w:rPr>
        <w:t> </w:t>
      </w:r>
      <w:r>
        <w:rPr/>
        <w:t>names,</w:t>
      </w:r>
      <w:r>
        <w:rPr>
          <w:spacing w:val="-1"/>
        </w:rPr>
        <w:t> </w:t>
      </w:r>
      <w:r>
        <w:rPr/>
        <w:t>but</w:t>
      </w:r>
      <w:r>
        <w:rPr>
          <w:spacing w:val="-1"/>
        </w:rPr>
        <w:t> </w:t>
      </w:r>
      <w:r>
        <w:rPr/>
        <w:t>since</w:t>
      </w:r>
      <w:r>
        <w:rPr>
          <w:spacing w:val="-1"/>
        </w:rPr>
        <w:t> </w:t>
      </w:r>
      <w:r>
        <w:rPr/>
        <w:t>linkers</w:t>
      </w:r>
      <w:r>
        <w:rPr>
          <w:spacing w:val="-1"/>
        </w:rPr>
        <w:t> </w:t>
      </w:r>
      <w:r>
        <w:rPr/>
        <w:t>didn’t handle the longer names correctly, nobody used them.)</w:t>
      </w:r>
      <w:r>
        <w:rPr>
          <w:spacing w:val="40"/>
        </w:rPr>
        <w:t> </w:t>
      </w:r>
      <w:r>
        <w:rPr/>
        <w:t>COFF, ELF and Windows archives store names longer than 16 characters in an archive member called </w:t>
      </w:r>
      <w:r>
        <w:rPr>
          <w:rFonts w:ascii="Courier New" w:hAnsi="Courier New"/>
        </w:rPr>
        <w:t>//</w:t>
      </w:r>
      <w:r>
        <w:rPr/>
        <w:t>.</w:t>
      </w:r>
      <w:r>
        <w:rPr>
          <w:spacing w:val="40"/>
        </w:rPr>
        <w:t> </w:t>
      </w:r>
      <w:r>
        <w:rPr/>
        <w:t>This member contains the long names separated by a slash, newline pair on Unix or a null character on Windows.</w:t>
      </w:r>
      <w:r>
        <w:rPr>
          <w:spacing w:val="40"/>
        </w:rPr>
        <w:t> </w:t>
      </w:r>
      <w:r>
        <w:rPr/>
        <w:t>The </w:t>
      </w:r>
      <w:r>
        <w:rPr/>
        <w:t>name field of the header for member with a long name contains a slash followed by</w:t>
      </w:r>
      <w:r>
        <w:rPr>
          <w:spacing w:val="-15"/>
        </w:rPr>
        <w:t> </w:t>
      </w:r>
      <w:r>
        <w:rPr/>
        <w:t>the decimal offset in the </w:t>
      </w:r>
      <w:r>
        <w:rPr>
          <w:rFonts w:ascii="Courier New" w:hAnsi="Courier New"/>
        </w:rPr>
        <w:t>//</w:t>
      </w:r>
      <w:r>
        <w:rPr>
          <w:rFonts w:ascii="Courier New" w:hAnsi="Courier New"/>
          <w:spacing w:val="-36"/>
        </w:rPr>
        <w:t> </w:t>
      </w:r>
      <w:r>
        <w:rPr/>
        <w:t>member of the name string.</w:t>
      </w:r>
      <w:r>
        <w:rPr>
          <w:spacing w:val="40"/>
        </w:rPr>
        <w:t> </w:t>
      </w:r>
      <w:r>
        <w:rPr/>
        <w:t>In Windows archives, the </w:t>
      </w:r>
      <w:r>
        <w:rPr>
          <w:rFonts w:ascii="Courier New" w:hAnsi="Courier New"/>
        </w:rPr>
        <w:t>//</w:t>
      </w:r>
      <w:r>
        <w:rPr>
          <w:rFonts w:ascii="Courier New" w:hAnsi="Courier New"/>
          <w:spacing w:val="-36"/>
        </w:rPr>
        <w:t> </w:t>
      </w:r>
      <w:r>
        <w:rPr/>
        <w:t>member must be the third member of the archive.</w:t>
      </w:r>
      <w:r>
        <w:rPr>
          <w:spacing w:val="40"/>
        </w:rPr>
        <w:t> </w:t>
      </w:r>
      <w:r>
        <w:rPr/>
        <w:t>In Unix archives the member need not exist if there are no long names, but follows the symbol directory if it does.</w:t>
      </w:r>
    </w:p>
    <w:p>
      <w:pPr>
        <w:pStyle w:val="BodyText"/>
        <w:spacing w:line="242" w:lineRule="auto" w:before="148"/>
        <w:ind w:left="1179" w:right="1817"/>
        <w:jc w:val="both"/>
      </w:pPr>
      <w:r>
        <w:rPr/>
        <w:t>Although the symbol directory formats have varied somewhat, they are all functionally the same, mapping names to member positions so linkers can directly move to and read the members they need to use.</w:t>
      </w:r>
    </w:p>
    <w:p>
      <w:pPr>
        <w:pStyle w:val="BodyText"/>
        <w:spacing w:line="242" w:lineRule="auto" w:before="144"/>
        <w:ind w:left="1179" w:right="1817"/>
        <w:jc w:val="both"/>
      </w:pPr>
      <w:r>
        <w:rPr/>
        <w:t>The a.out archives store the directory in a member called </w:t>
      </w:r>
      <w:r>
        <w:rPr>
          <w:rFonts w:ascii="Courier New" w:hAnsi="Courier New"/>
          <w:u w:val="single"/>
        </w:rPr>
        <w:t> </w:t>
      </w:r>
      <w:r>
        <w:rPr>
          <w:rFonts w:ascii="Courier New" w:hAnsi="Courier New"/>
        </w:rPr>
        <w:t>.SYMDEF </w:t>
      </w:r>
      <w:r>
        <w:rPr/>
        <w:t>which has to be the first member in the archive, Figure 2.</w:t>
      </w:r>
      <w:r>
        <w:rPr>
          <w:spacing w:val="40"/>
        </w:rPr>
        <w:t> </w:t>
      </w:r>
      <w:r>
        <w:rPr/>
        <w:t>The member starts with a word containing the size in bytes of the symbol table that fol- lows it, so the number of entries in the table is 1/8 of the value in that word.</w:t>
      </w:r>
      <w:r>
        <w:rPr>
          <w:spacing w:val="40"/>
        </w:rPr>
        <w:t> </w:t>
      </w:r>
      <w:r>
        <w:rPr/>
        <w:t>Following the symbol table is a word containing the size of the string table, and the string table, each string followed by a null byte.</w:t>
      </w:r>
      <w:r>
        <w:rPr>
          <w:spacing w:val="40"/>
        </w:rPr>
        <w:t> </w:t>
      </w:r>
      <w:r>
        <w:rPr/>
        <w:t>Each symbol table entry contains a zero-based offset into the string table of the symbol’s name, and the file position of the header of the member that de- fines the symbol.</w:t>
      </w:r>
      <w:r>
        <w:rPr>
          <w:spacing w:val="40"/>
        </w:rPr>
        <w:t> </w:t>
      </w:r>
      <w:r>
        <w:rPr/>
        <w:t>The symbols table entries are conventionally in the or- der of the members in the file.</w:t>
      </w:r>
    </w:p>
    <w:p>
      <w:pPr>
        <w:pStyle w:val="BodyText"/>
        <w:rPr>
          <w:sz w:val="20"/>
        </w:rPr>
      </w:pPr>
    </w:p>
    <w:p>
      <w:pPr>
        <w:pStyle w:val="BodyText"/>
        <w:spacing w:before="11"/>
        <w:rPr>
          <w:sz w:val="20"/>
        </w:rPr>
      </w:pPr>
      <w:r>
        <w:rPr>
          <w:sz w:val="20"/>
        </w:rPr>
        <mc:AlternateContent>
          <mc:Choice Requires="wps">
            <w:drawing>
              <wp:anchor distT="0" distB="0" distL="0" distR="0" allowOverlap="1" layoutInCell="1" locked="0" behindDoc="1" simplePos="0" relativeHeight="487659008">
                <wp:simplePos x="0" y="0"/>
                <wp:positionH relativeFrom="page">
                  <wp:posOffset>1829180</wp:posOffset>
                </wp:positionH>
                <wp:positionV relativeFrom="paragraph">
                  <wp:posOffset>168827</wp:posOffset>
                </wp:positionV>
                <wp:extent cx="4572000" cy="1270"/>
                <wp:effectExtent l="0" t="0" r="0" b="0"/>
                <wp:wrapTopAndBottom/>
                <wp:docPr id="210" name="Graphic 210"/>
                <wp:cNvGraphicFramePr>
                  <a:graphicFrameLocks/>
                </wp:cNvGraphicFramePr>
                <a:graphic>
                  <a:graphicData uri="http://schemas.microsoft.com/office/word/2010/wordprocessingShape">
                    <wps:wsp>
                      <wps:cNvPr id="210" name="Graphic 21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293524pt;width:360pt;height:.1pt;mso-position-horizontal-relative:page;mso-position-vertical-relative:paragraph;z-index:-15657472;mso-wrap-distance-left:0;mso-wrap-distance-right:0" id="docshape155" coordorigin="2881,266" coordsize="7200,0" path="m2881,266l10081,266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9"/>
          <w:sz w:val="24"/>
        </w:rPr>
        <w:t> </w:t>
      </w:r>
      <w:r>
        <w:rPr>
          <w:i/>
          <w:sz w:val="24"/>
        </w:rPr>
        <w:t>6-2:</w:t>
      </w:r>
      <w:r>
        <w:rPr>
          <w:i/>
          <w:spacing w:val="-8"/>
          <w:sz w:val="24"/>
        </w:rPr>
        <w:t> </w:t>
      </w:r>
      <w:r>
        <w:rPr>
          <w:i/>
          <w:sz w:val="24"/>
        </w:rPr>
        <w:t>SYMDEF</w:t>
      </w:r>
      <w:r>
        <w:rPr>
          <w:i/>
          <w:spacing w:val="-9"/>
          <w:sz w:val="24"/>
        </w:rPr>
        <w:t> </w:t>
      </w:r>
      <w:r>
        <w:rPr>
          <w:i/>
          <w:sz w:val="24"/>
        </w:rPr>
        <w:t>directory</w:t>
      </w:r>
      <w:r>
        <w:rPr>
          <w:i/>
          <w:spacing w:val="-8"/>
          <w:sz w:val="24"/>
        </w:rPr>
        <w:t> </w:t>
      </w:r>
      <w:r>
        <w:rPr>
          <w:i/>
          <w:spacing w:val="-2"/>
          <w:sz w:val="24"/>
        </w:rPr>
        <w:t>format</w:t>
      </w:r>
    </w:p>
    <w:p>
      <w:pPr>
        <w:spacing w:line="276" w:lineRule="auto" w:before="182"/>
        <w:ind w:left="1179" w:right="2537" w:firstLine="0"/>
        <w:jc w:val="left"/>
        <w:rPr>
          <w:rFonts w:ascii="Courier New"/>
          <w:sz w:val="20"/>
        </w:rPr>
      </w:pPr>
      <w:r>
        <w:rPr>
          <w:rFonts w:ascii="Courier New"/>
          <w:sz w:val="20"/>
        </w:rPr>
        <w:t>int</w:t>
      </w:r>
      <w:r>
        <w:rPr>
          <w:rFonts w:ascii="Courier New"/>
          <w:spacing w:val="-5"/>
          <w:sz w:val="20"/>
        </w:rPr>
        <w:t> </w:t>
      </w:r>
      <w:r>
        <w:rPr>
          <w:rFonts w:ascii="Courier New"/>
          <w:sz w:val="20"/>
        </w:rPr>
        <w:t>tablesize;</w:t>
      </w:r>
      <w:r>
        <w:rPr>
          <w:rFonts w:ascii="Courier New"/>
          <w:spacing w:val="-5"/>
          <w:sz w:val="20"/>
        </w:rPr>
        <w:t> </w:t>
      </w:r>
      <w:r>
        <w:rPr>
          <w:rFonts w:ascii="Courier New"/>
          <w:sz w:val="20"/>
        </w:rPr>
        <w:t>/*</w:t>
      </w:r>
      <w:r>
        <w:rPr>
          <w:rFonts w:ascii="Courier New"/>
          <w:spacing w:val="-5"/>
          <w:sz w:val="20"/>
        </w:rPr>
        <w:t> </w:t>
      </w:r>
      <w:r>
        <w:rPr>
          <w:rFonts w:ascii="Courier New"/>
          <w:sz w:val="20"/>
        </w:rPr>
        <w:t>size</w:t>
      </w:r>
      <w:r>
        <w:rPr>
          <w:rFonts w:ascii="Courier New"/>
          <w:spacing w:val="-5"/>
          <w:sz w:val="20"/>
        </w:rPr>
        <w:t> </w:t>
      </w:r>
      <w:r>
        <w:rPr>
          <w:rFonts w:ascii="Courier New"/>
          <w:sz w:val="20"/>
        </w:rPr>
        <w:t>in</w:t>
      </w:r>
      <w:r>
        <w:rPr>
          <w:rFonts w:ascii="Courier New"/>
          <w:spacing w:val="-5"/>
          <w:sz w:val="20"/>
        </w:rPr>
        <w:t> </w:t>
      </w:r>
      <w:r>
        <w:rPr>
          <w:rFonts w:ascii="Courier New"/>
          <w:sz w:val="20"/>
        </w:rPr>
        <w:t>bytes</w:t>
      </w:r>
      <w:r>
        <w:rPr>
          <w:rFonts w:ascii="Courier New"/>
          <w:spacing w:val="-5"/>
          <w:sz w:val="20"/>
        </w:rPr>
        <w:t> </w:t>
      </w:r>
      <w:r>
        <w:rPr>
          <w:rFonts w:ascii="Courier New"/>
          <w:sz w:val="20"/>
        </w:rPr>
        <w:t>of</w:t>
      </w:r>
      <w:r>
        <w:rPr>
          <w:rFonts w:ascii="Courier New"/>
          <w:spacing w:val="-5"/>
          <w:sz w:val="20"/>
        </w:rPr>
        <w:t> </w:t>
      </w:r>
      <w:r>
        <w:rPr>
          <w:rFonts w:ascii="Courier New"/>
          <w:sz w:val="20"/>
        </w:rPr>
        <w:t>following</w:t>
      </w:r>
      <w:r>
        <w:rPr>
          <w:rFonts w:ascii="Courier New"/>
          <w:spacing w:val="-5"/>
          <w:sz w:val="20"/>
        </w:rPr>
        <w:t> </w:t>
      </w:r>
      <w:r>
        <w:rPr>
          <w:rFonts w:ascii="Courier New"/>
          <w:sz w:val="20"/>
        </w:rPr>
        <w:t>table</w:t>
      </w:r>
      <w:r>
        <w:rPr>
          <w:rFonts w:ascii="Courier New"/>
          <w:spacing w:val="-5"/>
          <w:sz w:val="20"/>
        </w:rPr>
        <w:t> </w:t>
      </w:r>
      <w:r>
        <w:rPr>
          <w:rFonts w:ascii="Courier New"/>
          <w:sz w:val="20"/>
        </w:rPr>
        <w:t>*/ struct symtable {</w:t>
      </w:r>
    </w:p>
    <w:p>
      <w:pPr>
        <w:spacing w:after="0" w:line="276" w:lineRule="auto"/>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spacing w:line="276" w:lineRule="auto" w:before="0"/>
        <w:ind w:left="1379" w:right="3936" w:firstLine="0"/>
        <w:jc w:val="left"/>
        <w:rPr>
          <w:rFonts w:ascii="Courier New"/>
          <w:sz w:val="20"/>
        </w:rPr>
      </w:pPr>
      <w:r>
        <w:rPr>
          <w:rFonts w:ascii="Courier New"/>
          <w:sz w:val="20"/>
        </w:rPr>
        <w:t>int</w:t>
      </w:r>
      <w:r>
        <w:rPr>
          <w:rFonts w:ascii="Courier New"/>
          <w:spacing w:val="-9"/>
          <w:sz w:val="20"/>
        </w:rPr>
        <w:t> </w:t>
      </w:r>
      <w:r>
        <w:rPr>
          <w:rFonts w:ascii="Courier New"/>
          <w:sz w:val="20"/>
        </w:rPr>
        <w:t>symbol;</w:t>
      </w:r>
      <w:r>
        <w:rPr>
          <w:rFonts w:ascii="Courier New"/>
          <w:spacing w:val="-41"/>
          <w:sz w:val="20"/>
        </w:rPr>
        <w:t> </w:t>
      </w:r>
      <w:r>
        <w:rPr>
          <w:rFonts w:ascii="Courier New"/>
          <w:sz w:val="20"/>
        </w:rPr>
        <w:t>/*</w:t>
      </w:r>
      <w:r>
        <w:rPr>
          <w:rFonts w:ascii="Courier New"/>
          <w:spacing w:val="-6"/>
          <w:sz w:val="20"/>
        </w:rPr>
        <w:t> </w:t>
      </w:r>
      <w:r>
        <w:rPr>
          <w:rFonts w:ascii="Courier New"/>
          <w:sz w:val="20"/>
        </w:rPr>
        <w:t>offset</w:t>
      </w:r>
      <w:r>
        <w:rPr>
          <w:rFonts w:ascii="Courier New"/>
          <w:spacing w:val="-6"/>
          <w:sz w:val="20"/>
        </w:rPr>
        <w:t> </w:t>
      </w:r>
      <w:r>
        <w:rPr>
          <w:rFonts w:ascii="Courier New"/>
          <w:sz w:val="20"/>
        </w:rPr>
        <w:t>in</w:t>
      </w:r>
      <w:r>
        <w:rPr>
          <w:rFonts w:ascii="Courier New"/>
          <w:spacing w:val="-6"/>
          <w:sz w:val="20"/>
        </w:rPr>
        <w:t> </w:t>
      </w:r>
      <w:r>
        <w:rPr>
          <w:rFonts w:ascii="Courier New"/>
          <w:sz w:val="20"/>
        </w:rPr>
        <w:t>string</w:t>
      </w:r>
      <w:r>
        <w:rPr>
          <w:rFonts w:ascii="Courier New"/>
          <w:spacing w:val="-6"/>
          <w:sz w:val="20"/>
        </w:rPr>
        <w:t> </w:t>
      </w:r>
      <w:r>
        <w:rPr>
          <w:rFonts w:ascii="Courier New"/>
          <w:sz w:val="20"/>
        </w:rPr>
        <w:t>table</w:t>
      </w:r>
      <w:r>
        <w:rPr>
          <w:rFonts w:ascii="Courier New"/>
          <w:spacing w:val="-6"/>
          <w:sz w:val="20"/>
        </w:rPr>
        <w:t> </w:t>
      </w:r>
      <w:r>
        <w:rPr>
          <w:rFonts w:ascii="Courier New"/>
          <w:sz w:val="20"/>
        </w:rPr>
        <w:t>*/ int member;</w:t>
      </w:r>
      <w:r>
        <w:rPr>
          <w:rFonts w:ascii="Courier New"/>
          <w:spacing w:val="-22"/>
          <w:sz w:val="20"/>
        </w:rPr>
        <w:t> </w:t>
      </w:r>
      <w:r>
        <w:rPr>
          <w:rFonts w:ascii="Courier New"/>
          <w:sz w:val="20"/>
        </w:rPr>
        <w:t>/* member pointer */</w:t>
      </w:r>
    </w:p>
    <w:p>
      <w:pPr>
        <w:spacing w:line="225" w:lineRule="exact" w:before="0"/>
        <w:ind w:left="1179" w:right="0" w:firstLine="0"/>
        <w:jc w:val="left"/>
        <w:rPr>
          <w:rFonts w:ascii="Courier New"/>
          <w:sz w:val="20"/>
        </w:rPr>
      </w:pPr>
      <w:r>
        <w:rPr>
          <w:rFonts w:ascii="Courier New"/>
          <w:sz w:val="20"/>
        </w:rPr>
        <w:t>}</w:t>
      </w:r>
      <w:r>
        <w:rPr>
          <w:rFonts w:ascii="Courier New"/>
          <w:spacing w:val="-5"/>
          <w:sz w:val="20"/>
        </w:rPr>
        <w:t> </w:t>
      </w:r>
      <w:r>
        <w:rPr>
          <w:rFonts w:ascii="Courier New"/>
          <w:sz w:val="20"/>
        </w:rPr>
        <w:t>symtable</w:t>
      </w:r>
      <w:r>
        <w:rPr>
          <w:rFonts w:ascii="Courier New"/>
          <w:spacing w:val="-4"/>
          <w:sz w:val="20"/>
        </w:rPr>
        <w:t> </w:t>
      </w:r>
      <w:r>
        <w:rPr>
          <w:rFonts w:ascii="Courier New"/>
          <w:spacing w:val="-5"/>
          <w:sz w:val="20"/>
        </w:rPr>
        <w:t>[];</w:t>
      </w:r>
    </w:p>
    <w:p>
      <w:pPr>
        <w:tabs>
          <w:tab w:pos="3379" w:val="left" w:leader="none"/>
        </w:tabs>
        <w:spacing w:line="276" w:lineRule="auto" w:before="34"/>
        <w:ind w:left="1179" w:right="3338" w:firstLine="0"/>
        <w:jc w:val="left"/>
        <w:rPr>
          <w:rFonts w:ascii="Courier New"/>
          <w:sz w:val="20"/>
        </w:rPr>
      </w:pPr>
      <w:r>
        <w:rPr>
          <w:rFonts w:ascii="Courier New"/>
          <w:sz w:val="20"/>
        </w:rPr>
        <w:t>int stringsize;</w:t>
        <w:tab/>
        <w:t>/* size of string table */ char strings[];</w:t>
        <w:tab/>
        <w:t>/*</w:t>
      </w:r>
      <w:r>
        <w:rPr>
          <w:rFonts w:ascii="Courier New"/>
          <w:spacing w:val="-10"/>
          <w:sz w:val="20"/>
        </w:rPr>
        <w:t> </w:t>
      </w:r>
      <w:r>
        <w:rPr>
          <w:rFonts w:ascii="Courier New"/>
          <w:sz w:val="20"/>
        </w:rPr>
        <w:t>null</w:t>
      </w:r>
      <w:r>
        <w:rPr>
          <w:rFonts w:ascii="Courier New"/>
          <w:spacing w:val="-10"/>
          <w:sz w:val="20"/>
        </w:rPr>
        <w:t> </w:t>
      </w:r>
      <w:r>
        <w:rPr>
          <w:rFonts w:ascii="Courier New"/>
          <w:sz w:val="20"/>
        </w:rPr>
        <w:t>terminated</w:t>
      </w:r>
      <w:r>
        <w:rPr>
          <w:rFonts w:ascii="Courier New"/>
          <w:spacing w:val="-10"/>
          <w:sz w:val="20"/>
        </w:rPr>
        <w:t> </w:t>
      </w:r>
      <w:r>
        <w:rPr>
          <w:rFonts w:ascii="Courier New"/>
          <w:sz w:val="20"/>
        </w:rPr>
        <w:t>strings</w:t>
      </w:r>
      <w:r>
        <w:rPr>
          <w:rFonts w:ascii="Courier New"/>
          <w:spacing w:val="-10"/>
          <w:sz w:val="20"/>
        </w:rPr>
        <w:t> </w:t>
      </w:r>
      <w:r>
        <w:rPr>
          <w:rFonts w:ascii="Courier New"/>
          <w:sz w:val="20"/>
        </w:rPr>
        <w:t>*/</w:t>
      </w:r>
    </w:p>
    <w:p>
      <w:pPr>
        <w:pStyle w:val="BodyText"/>
        <w:spacing w:before="214"/>
        <w:rPr>
          <w:rFonts w:ascii="Courier New"/>
          <w:sz w:val="20"/>
        </w:rPr>
      </w:pPr>
      <w:r>
        <w:rPr>
          <w:rFonts w:ascii="Courier New"/>
          <w:sz w:val="20"/>
        </w:rPr>
        <mc:AlternateContent>
          <mc:Choice Requires="wps">
            <w:drawing>
              <wp:anchor distT="0" distB="0" distL="0" distR="0" allowOverlap="1" layoutInCell="1" locked="0" behindDoc="1" simplePos="0" relativeHeight="487659520">
                <wp:simplePos x="0" y="0"/>
                <wp:positionH relativeFrom="page">
                  <wp:posOffset>1829180</wp:posOffset>
                </wp:positionH>
                <wp:positionV relativeFrom="paragraph">
                  <wp:posOffset>295032</wp:posOffset>
                </wp:positionV>
                <wp:extent cx="4572000" cy="1270"/>
                <wp:effectExtent l="0" t="0" r="0" b="0"/>
                <wp:wrapTopAndBottom/>
                <wp:docPr id="211" name="Graphic 211"/>
                <wp:cNvGraphicFramePr>
                  <a:graphicFrameLocks/>
                </wp:cNvGraphicFramePr>
                <a:graphic>
                  <a:graphicData uri="http://schemas.microsoft.com/office/word/2010/wordprocessingShape">
                    <wps:wsp>
                      <wps:cNvPr id="211" name="Graphic 21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3.230934pt;width:360pt;height:.1pt;mso-position-horizontal-relative:page;mso-position-vertical-relative:paragraph;z-index:-15656960;mso-wrap-distance-left:0;mso-wrap-distance-right:0" id="docshape156" coordorigin="2881,465" coordsize="7200,0" path="m2881,465l10081,465e" filled="false" stroked="true" strokeweight=".48pt" strokecolor="#000000">
                <v:path arrowok="t"/>
                <v:stroke dashstyle="solid"/>
                <w10:wrap type="topAndBottom"/>
              </v:shape>
            </w:pict>
          </mc:Fallback>
        </mc:AlternateContent>
      </w:r>
    </w:p>
    <w:p>
      <w:pPr>
        <w:pStyle w:val="BodyText"/>
        <w:spacing w:before="201"/>
        <w:rPr>
          <w:rFonts w:ascii="Courier New"/>
        </w:rPr>
      </w:pPr>
    </w:p>
    <w:p>
      <w:pPr>
        <w:pStyle w:val="BodyText"/>
        <w:spacing w:line="237" w:lineRule="auto" w:before="1"/>
        <w:ind w:left="1179" w:right="1817"/>
        <w:jc w:val="both"/>
      </w:pPr>
      <w:r>
        <w:rPr/>
        <w:t>COFF</w:t>
      </w:r>
      <w:r>
        <w:rPr>
          <w:spacing w:val="-15"/>
        </w:rPr>
        <w:t> </w:t>
      </w:r>
      <w:r>
        <w:rPr/>
        <w:t>and</w:t>
      </w:r>
      <w:r>
        <w:rPr>
          <w:spacing w:val="-15"/>
        </w:rPr>
        <w:t> </w:t>
      </w:r>
      <w:r>
        <w:rPr/>
        <w:t>ELF</w:t>
      </w:r>
      <w:r>
        <w:rPr>
          <w:spacing w:val="-15"/>
        </w:rPr>
        <w:t> </w:t>
      </w:r>
      <w:r>
        <w:rPr/>
        <w:t>archives</w:t>
      </w:r>
      <w:r>
        <w:rPr>
          <w:spacing w:val="-15"/>
        </w:rPr>
        <w:t> </w:t>
      </w:r>
      <w:r>
        <w:rPr/>
        <w:t>use</w:t>
      </w:r>
      <w:r>
        <w:rPr>
          <w:spacing w:val="-4"/>
        </w:rPr>
        <w:t> </w:t>
      </w:r>
      <w:r>
        <w:rPr/>
        <w:t>the</w:t>
      </w:r>
      <w:r>
        <w:rPr>
          <w:spacing w:val="-3"/>
        </w:rPr>
        <w:t> </w:t>
      </w:r>
      <w:r>
        <w:rPr/>
        <w:t>otherwise</w:t>
      </w:r>
      <w:r>
        <w:rPr>
          <w:spacing w:val="-3"/>
        </w:rPr>
        <w:t> </w:t>
      </w:r>
      <w:r>
        <w:rPr/>
        <w:t>impossible</w:t>
      </w:r>
      <w:r>
        <w:rPr>
          <w:spacing w:val="-3"/>
        </w:rPr>
        <w:t> </w:t>
      </w:r>
      <w:r>
        <w:rPr/>
        <w:t>name</w:t>
      </w:r>
      <w:r>
        <w:rPr>
          <w:spacing w:val="-4"/>
        </w:rPr>
        <w:t> </w:t>
      </w:r>
      <w:r>
        <w:rPr>
          <w:rFonts w:ascii="Courier New"/>
        </w:rPr>
        <w:t>/</w:t>
      </w:r>
      <w:r>
        <w:rPr>
          <w:rFonts w:ascii="Courier New"/>
          <w:spacing w:val="-36"/>
        </w:rPr>
        <w:t> </w:t>
      </w:r>
      <w:r>
        <w:rPr/>
        <w:t>for</w:t>
      </w:r>
      <w:r>
        <w:rPr>
          <w:spacing w:val="-3"/>
        </w:rPr>
        <w:t> </w:t>
      </w:r>
      <w:r>
        <w:rPr/>
        <w:t>the</w:t>
      </w:r>
      <w:r>
        <w:rPr>
          <w:spacing w:val="-3"/>
        </w:rPr>
        <w:t> </w:t>
      </w:r>
      <w:r>
        <w:rPr/>
        <w:t>sym- bol directory rather than </w:t>
      </w:r>
      <w:r>
        <w:rPr>
          <w:rFonts w:ascii="Courier New"/>
          <w:spacing w:val="40"/>
          <w:u w:val="single"/>
        </w:rPr>
        <w:t> </w:t>
      </w:r>
      <w:r>
        <w:rPr>
          <w:rFonts w:ascii="Courier New"/>
        </w:rPr>
        <w:t>.SYMDEF</w:t>
      </w:r>
      <w:r>
        <w:rPr>
          <w:rFonts w:ascii="Courier New"/>
          <w:spacing w:val="-36"/>
        </w:rPr>
        <w:t> </w:t>
      </w:r>
      <w:r>
        <w:rPr/>
        <w:t>and use a somewhat simpler for- mat,</w:t>
      </w:r>
      <w:r>
        <w:rPr>
          <w:spacing w:val="-5"/>
        </w:rPr>
        <w:t> </w:t>
      </w:r>
      <w:r>
        <w:rPr/>
        <w:t>Figure</w:t>
      </w:r>
      <w:r>
        <w:rPr>
          <w:spacing w:val="-5"/>
        </w:rPr>
        <w:t> </w:t>
      </w:r>
      <w:r>
        <w:rPr/>
        <w:t>3.</w:t>
      </w:r>
      <w:r>
        <w:rPr>
          <w:spacing w:val="40"/>
        </w:rPr>
        <w:t> </w:t>
      </w:r>
      <w:r>
        <w:rPr/>
        <w:t>The</w:t>
      </w:r>
      <w:r>
        <w:rPr>
          <w:spacing w:val="-5"/>
        </w:rPr>
        <w:t> </w:t>
      </w:r>
      <w:r>
        <w:rPr/>
        <w:t>first</w:t>
      </w:r>
      <w:r>
        <w:rPr>
          <w:spacing w:val="-5"/>
        </w:rPr>
        <w:t> </w:t>
      </w:r>
      <w:r>
        <w:rPr/>
        <w:t>four</w:t>
      </w:r>
      <w:r>
        <w:rPr>
          <w:spacing w:val="-5"/>
        </w:rPr>
        <w:t> </w:t>
      </w:r>
      <w:r>
        <w:rPr/>
        <w:t>byte</w:t>
      </w:r>
      <w:r>
        <w:rPr>
          <w:spacing w:val="-5"/>
        </w:rPr>
        <w:t> </w:t>
      </w:r>
      <w:r>
        <w:rPr/>
        <w:t>value</w:t>
      </w:r>
      <w:r>
        <w:rPr>
          <w:spacing w:val="-5"/>
        </w:rPr>
        <w:t> </w:t>
      </w:r>
      <w:r>
        <w:rPr/>
        <w:t>is</w:t>
      </w:r>
      <w:r>
        <w:rPr>
          <w:spacing w:val="-5"/>
        </w:rPr>
        <w:t> </w:t>
      </w:r>
      <w:r>
        <w:rPr/>
        <w:t>the</w:t>
      </w:r>
      <w:r>
        <w:rPr>
          <w:spacing w:val="-5"/>
        </w:rPr>
        <w:t> </w:t>
      </w:r>
      <w:r>
        <w:rPr/>
        <w:t>number</w:t>
      </w:r>
      <w:r>
        <w:rPr>
          <w:spacing w:val="-5"/>
        </w:rPr>
        <w:t> </w:t>
      </w:r>
      <w:r>
        <w:rPr/>
        <w:t>of</w:t>
      </w:r>
      <w:r>
        <w:rPr>
          <w:spacing w:val="-5"/>
        </w:rPr>
        <w:t> </w:t>
      </w:r>
      <w:r>
        <w:rPr/>
        <w:t>symbols.</w:t>
      </w:r>
      <w:r>
        <w:rPr>
          <w:spacing w:val="40"/>
        </w:rPr>
        <w:t> </w:t>
      </w:r>
      <w:r>
        <w:rPr/>
        <w:t>Follow- ing that is an array of file offsets of archive members, and a set of null ter- minated strings.</w:t>
      </w:r>
      <w:r>
        <w:rPr>
          <w:spacing w:val="40"/>
        </w:rPr>
        <w:t> </w:t>
      </w:r>
      <w:r>
        <w:rPr/>
        <w:t>The first offset points to the member that defines the symbol named by the first string, and so forth.</w:t>
      </w:r>
      <w:r>
        <w:rPr>
          <w:spacing w:val="40"/>
        </w:rPr>
        <w:t> </w:t>
      </w:r>
      <w:r>
        <w:rPr/>
        <w:t>COFF archives usually use a big-endian byte order for the symbol table regardless of the native byte order of the architecture.</w:t>
      </w:r>
    </w:p>
    <w:p>
      <w:pPr>
        <w:pStyle w:val="BodyText"/>
        <w:rPr>
          <w:sz w:val="20"/>
        </w:rPr>
      </w:pPr>
    </w:p>
    <w:p>
      <w:pPr>
        <w:pStyle w:val="BodyText"/>
        <w:spacing w:before="32"/>
        <w:rPr>
          <w:sz w:val="20"/>
        </w:rPr>
      </w:pPr>
      <w:r>
        <w:rPr>
          <w:sz w:val="20"/>
        </w:rPr>
        <mc:AlternateContent>
          <mc:Choice Requires="wps">
            <w:drawing>
              <wp:anchor distT="0" distB="0" distL="0" distR="0" allowOverlap="1" layoutInCell="1" locked="0" behindDoc="1" simplePos="0" relativeHeight="487660032">
                <wp:simplePos x="0" y="0"/>
                <wp:positionH relativeFrom="page">
                  <wp:posOffset>1829180</wp:posOffset>
                </wp:positionH>
                <wp:positionV relativeFrom="paragraph">
                  <wp:posOffset>181671</wp:posOffset>
                </wp:positionV>
                <wp:extent cx="4572000" cy="1270"/>
                <wp:effectExtent l="0" t="0" r="0" b="0"/>
                <wp:wrapTopAndBottom/>
                <wp:docPr id="212" name="Graphic 212"/>
                <wp:cNvGraphicFramePr>
                  <a:graphicFrameLocks/>
                </wp:cNvGraphicFramePr>
                <a:graphic>
                  <a:graphicData uri="http://schemas.microsoft.com/office/word/2010/wordprocessingShape">
                    <wps:wsp>
                      <wps:cNvPr id="212" name="Graphic 21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304879pt;width:360pt;height:.1pt;mso-position-horizontal-relative:page;mso-position-vertical-relative:paragraph;z-index:-15656448;mso-wrap-distance-left:0;mso-wrap-distance-right:0" id="docshape157" coordorigin="2881,286" coordsize="7200,0" path="m2881,286l10081,286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6"/>
          <w:sz w:val="24"/>
        </w:rPr>
        <w:t> </w:t>
      </w:r>
      <w:r>
        <w:rPr>
          <w:i/>
          <w:sz w:val="24"/>
        </w:rPr>
        <w:t>6-3:</w:t>
      </w:r>
      <w:r>
        <w:rPr>
          <w:i/>
          <w:spacing w:val="-5"/>
          <w:sz w:val="24"/>
        </w:rPr>
        <w:t> </w:t>
      </w:r>
      <w:r>
        <w:rPr>
          <w:i/>
          <w:sz w:val="24"/>
        </w:rPr>
        <w:t>COFF</w:t>
      </w:r>
      <w:r>
        <w:rPr>
          <w:i/>
          <w:spacing w:val="-6"/>
          <w:sz w:val="24"/>
        </w:rPr>
        <w:t> </w:t>
      </w:r>
      <w:r>
        <w:rPr>
          <w:i/>
          <w:sz w:val="24"/>
        </w:rPr>
        <w:t>/</w:t>
      </w:r>
      <w:r>
        <w:rPr>
          <w:i/>
          <w:spacing w:val="-5"/>
          <w:sz w:val="24"/>
        </w:rPr>
        <w:t> </w:t>
      </w:r>
      <w:r>
        <w:rPr>
          <w:i/>
          <w:sz w:val="24"/>
        </w:rPr>
        <w:t>ELF</w:t>
      </w:r>
      <w:r>
        <w:rPr>
          <w:i/>
          <w:spacing w:val="-6"/>
          <w:sz w:val="24"/>
        </w:rPr>
        <w:t> </w:t>
      </w:r>
      <w:r>
        <w:rPr>
          <w:i/>
          <w:sz w:val="24"/>
        </w:rPr>
        <w:t>directory</w:t>
      </w:r>
      <w:r>
        <w:rPr>
          <w:i/>
          <w:spacing w:val="-5"/>
          <w:sz w:val="24"/>
        </w:rPr>
        <w:t> </w:t>
      </w:r>
      <w:r>
        <w:rPr>
          <w:i/>
          <w:spacing w:val="-2"/>
          <w:sz w:val="24"/>
        </w:rPr>
        <w:t>format</w:t>
      </w:r>
    </w:p>
    <w:p>
      <w:pPr>
        <w:spacing w:line="276" w:lineRule="auto" w:before="181"/>
        <w:ind w:left="1179" w:right="4458" w:firstLine="0"/>
        <w:jc w:val="left"/>
        <w:rPr>
          <w:rFonts w:ascii="Courier New"/>
          <w:sz w:val="20"/>
        </w:rPr>
      </w:pPr>
      <w:r>
        <w:rPr>
          <w:rFonts w:ascii="Courier New"/>
          <w:sz w:val="20"/>
        </w:rPr>
        <w:t>int</w:t>
      </w:r>
      <w:r>
        <w:rPr>
          <w:rFonts w:ascii="Courier New"/>
          <w:spacing w:val="-9"/>
          <w:sz w:val="20"/>
        </w:rPr>
        <w:t> </w:t>
      </w:r>
      <w:r>
        <w:rPr>
          <w:rFonts w:ascii="Courier New"/>
          <w:sz w:val="20"/>
        </w:rPr>
        <w:t>nsymbols;</w:t>
      </w:r>
      <w:r>
        <w:rPr>
          <w:rFonts w:ascii="Courier New"/>
          <w:spacing w:val="-81"/>
          <w:sz w:val="20"/>
        </w:rPr>
        <w:t> </w:t>
      </w:r>
      <w:r>
        <w:rPr>
          <w:rFonts w:ascii="Courier New"/>
          <w:sz w:val="20"/>
        </w:rPr>
        <w:t>/*</w:t>
      </w:r>
      <w:r>
        <w:rPr>
          <w:rFonts w:ascii="Courier New"/>
          <w:spacing w:val="-7"/>
          <w:sz w:val="20"/>
        </w:rPr>
        <w:t> </w:t>
      </w:r>
      <w:r>
        <w:rPr>
          <w:rFonts w:ascii="Courier New"/>
          <w:sz w:val="20"/>
        </w:rPr>
        <w:t>number</w:t>
      </w:r>
      <w:r>
        <w:rPr>
          <w:rFonts w:ascii="Courier New"/>
          <w:spacing w:val="-7"/>
          <w:sz w:val="20"/>
        </w:rPr>
        <w:t> </w:t>
      </w:r>
      <w:r>
        <w:rPr>
          <w:rFonts w:ascii="Courier New"/>
          <w:sz w:val="20"/>
        </w:rPr>
        <w:t>of</w:t>
      </w:r>
      <w:r>
        <w:rPr>
          <w:rFonts w:ascii="Courier New"/>
          <w:spacing w:val="-7"/>
          <w:sz w:val="20"/>
        </w:rPr>
        <w:t> </w:t>
      </w:r>
      <w:r>
        <w:rPr>
          <w:rFonts w:ascii="Courier New"/>
          <w:sz w:val="20"/>
        </w:rPr>
        <w:t>symbols</w:t>
      </w:r>
      <w:r>
        <w:rPr>
          <w:rFonts w:ascii="Courier New"/>
          <w:spacing w:val="-7"/>
          <w:sz w:val="20"/>
        </w:rPr>
        <w:t> </w:t>
      </w:r>
      <w:r>
        <w:rPr>
          <w:rFonts w:ascii="Courier New"/>
          <w:sz w:val="20"/>
        </w:rPr>
        <w:t>*/ int member[];</w:t>
      </w:r>
      <w:r>
        <w:rPr>
          <w:rFonts w:ascii="Courier New"/>
          <w:spacing w:val="-71"/>
          <w:sz w:val="20"/>
        </w:rPr>
        <w:t> </w:t>
      </w:r>
      <w:r>
        <w:rPr>
          <w:rFonts w:ascii="Courier New"/>
          <w:sz w:val="20"/>
        </w:rPr>
        <w:t>/* member offsets */</w:t>
      </w:r>
    </w:p>
    <w:p>
      <w:pPr>
        <w:spacing w:line="225" w:lineRule="exact" w:before="0"/>
        <w:ind w:left="1179" w:right="0" w:firstLine="0"/>
        <w:jc w:val="left"/>
        <w:rPr>
          <w:rFonts w:ascii="Courier New"/>
          <w:sz w:val="20"/>
        </w:rPr>
      </w:pPr>
      <w:r>
        <w:rPr>
          <w:rFonts w:ascii="Courier New"/>
          <w:sz w:val="20"/>
        </w:rPr>
        <w:t>char</w:t>
      </w:r>
      <w:r>
        <w:rPr>
          <w:rFonts w:ascii="Courier New"/>
          <w:spacing w:val="-6"/>
          <w:sz w:val="20"/>
        </w:rPr>
        <w:t> </w:t>
      </w:r>
      <w:r>
        <w:rPr>
          <w:rFonts w:ascii="Courier New"/>
          <w:sz w:val="20"/>
        </w:rPr>
        <w:t>strings[];</w:t>
      </w:r>
      <w:r>
        <w:rPr>
          <w:rFonts w:ascii="Courier New"/>
          <w:spacing w:val="71"/>
          <w:sz w:val="20"/>
        </w:rPr>
        <w:t> </w:t>
      </w:r>
      <w:r>
        <w:rPr>
          <w:rFonts w:ascii="Courier New"/>
          <w:sz w:val="20"/>
        </w:rPr>
        <w:t>/*</w:t>
      </w:r>
      <w:r>
        <w:rPr>
          <w:rFonts w:ascii="Courier New"/>
          <w:spacing w:val="-6"/>
          <w:sz w:val="20"/>
        </w:rPr>
        <w:t> </w:t>
      </w:r>
      <w:r>
        <w:rPr>
          <w:rFonts w:ascii="Courier New"/>
          <w:sz w:val="20"/>
        </w:rPr>
        <w:t>null</w:t>
      </w:r>
      <w:r>
        <w:rPr>
          <w:rFonts w:ascii="Courier New"/>
          <w:spacing w:val="-5"/>
          <w:sz w:val="20"/>
        </w:rPr>
        <w:t> </w:t>
      </w:r>
      <w:r>
        <w:rPr>
          <w:rFonts w:ascii="Courier New"/>
          <w:sz w:val="20"/>
        </w:rPr>
        <w:t>terminated</w:t>
      </w:r>
      <w:r>
        <w:rPr>
          <w:rFonts w:ascii="Courier New"/>
          <w:spacing w:val="-6"/>
          <w:sz w:val="20"/>
        </w:rPr>
        <w:t> </w:t>
      </w:r>
      <w:r>
        <w:rPr>
          <w:rFonts w:ascii="Courier New"/>
          <w:sz w:val="20"/>
        </w:rPr>
        <w:t>strings</w:t>
      </w:r>
      <w:r>
        <w:rPr>
          <w:rFonts w:ascii="Courier New"/>
          <w:spacing w:val="-5"/>
          <w:sz w:val="20"/>
        </w:rPr>
        <w:t> */</w:t>
      </w:r>
    </w:p>
    <w:p>
      <w:pPr>
        <w:pStyle w:val="BodyText"/>
        <w:rPr>
          <w:rFonts w:ascii="Courier New"/>
          <w:sz w:val="20"/>
        </w:rPr>
      </w:pPr>
    </w:p>
    <w:p>
      <w:pPr>
        <w:pStyle w:val="BodyText"/>
        <w:spacing w:before="24"/>
        <w:rPr>
          <w:rFonts w:ascii="Courier New"/>
          <w:sz w:val="20"/>
        </w:rPr>
      </w:pPr>
      <w:r>
        <w:rPr>
          <w:rFonts w:ascii="Courier New"/>
          <w:sz w:val="20"/>
        </w:rPr>
        <mc:AlternateContent>
          <mc:Choice Requires="wps">
            <w:drawing>
              <wp:anchor distT="0" distB="0" distL="0" distR="0" allowOverlap="1" layoutInCell="1" locked="0" behindDoc="1" simplePos="0" relativeHeight="487660544">
                <wp:simplePos x="0" y="0"/>
                <wp:positionH relativeFrom="page">
                  <wp:posOffset>1829180</wp:posOffset>
                </wp:positionH>
                <wp:positionV relativeFrom="paragraph">
                  <wp:posOffset>174560</wp:posOffset>
                </wp:positionV>
                <wp:extent cx="4572000" cy="1270"/>
                <wp:effectExtent l="0" t="0" r="0" b="0"/>
                <wp:wrapTopAndBottom/>
                <wp:docPr id="213" name="Graphic 213"/>
                <wp:cNvGraphicFramePr>
                  <a:graphicFrameLocks/>
                </wp:cNvGraphicFramePr>
                <a:graphic>
                  <a:graphicData uri="http://schemas.microsoft.com/office/word/2010/wordprocessingShape">
                    <wps:wsp>
                      <wps:cNvPr id="213" name="Graphic 21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4495pt;width:360pt;height:.1pt;mso-position-horizontal-relative:page;mso-position-vertical-relative:paragraph;z-index:-15655936;mso-wrap-distance-left:0;mso-wrap-distance-right:0" id="docshape158" coordorigin="2881,275" coordsize="7200,0" path="m2881,275l10081,275e" filled="false" stroked="true" strokeweight=".48pt" strokecolor="#000000">
                <v:path arrowok="t"/>
                <v:stroke dashstyle="solid"/>
                <w10:wrap type="topAndBottom"/>
              </v:shape>
            </w:pict>
          </mc:Fallback>
        </mc:AlternateContent>
      </w:r>
    </w:p>
    <w:p>
      <w:pPr>
        <w:pStyle w:val="BodyText"/>
        <w:spacing w:before="58"/>
        <w:rPr>
          <w:rFonts w:ascii="Courier New"/>
        </w:rPr>
      </w:pPr>
    </w:p>
    <w:p>
      <w:pPr>
        <w:pStyle w:val="BodyText"/>
        <w:spacing w:line="242" w:lineRule="auto"/>
        <w:ind w:left="1179" w:right="1817"/>
      </w:pPr>
      <w:r>
        <w:rPr/>
        <w:t>Microsoft</w:t>
      </w:r>
      <w:r>
        <w:rPr>
          <w:spacing w:val="-4"/>
        </w:rPr>
        <w:t> </w:t>
      </w:r>
      <w:r>
        <w:rPr/>
        <w:t>ECOFF</w:t>
      </w:r>
      <w:r>
        <w:rPr>
          <w:spacing w:val="-4"/>
        </w:rPr>
        <w:t> </w:t>
      </w:r>
      <w:r>
        <w:rPr/>
        <w:t>archives</w:t>
      </w:r>
      <w:r>
        <w:rPr>
          <w:spacing w:val="-4"/>
        </w:rPr>
        <w:t> </w:t>
      </w:r>
      <w:r>
        <w:rPr/>
        <w:t>add</w:t>
      </w:r>
      <w:r>
        <w:rPr>
          <w:spacing w:val="-4"/>
        </w:rPr>
        <w:t> </w:t>
      </w:r>
      <w:r>
        <w:rPr/>
        <w:t>a</w:t>
      </w:r>
      <w:r>
        <w:rPr>
          <w:spacing w:val="-4"/>
        </w:rPr>
        <w:t> </w:t>
      </w:r>
      <w:r>
        <w:rPr/>
        <w:t>second</w:t>
      </w:r>
      <w:r>
        <w:rPr>
          <w:spacing w:val="-4"/>
        </w:rPr>
        <w:t> </w:t>
      </w:r>
      <w:r>
        <w:rPr/>
        <w:t>symbol</w:t>
      </w:r>
      <w:r>
        <w:rPr>
          <w:spacing w:val="-4"/>
        </w:rPr>
        <w:t> </w:t>
      </w:r>
      <w:r>
        <w:rPr/>
        <w:t>directory</w:t>
      </w:r>
      <w:r>
        <w:rPr>
          <w:spacing w:val="-4"/>
        </w:rPr>
        <w:t> </w:t>
      </w:r>
      <w:r>
        <w:rPr/>
        <w:t>member,</w:t>
      </w:r>
      <w:r>
        <w:rPr>
          <w:spacing w:val="-4"/>
        </w:rPr>
        <w:t> </w:t>
      </w:r>
      <w:r>
        <w:rPr/>
        <w:t>Figure 4, confusingly also called </w:t>
      </w:r>
      <w:r>
        <w:rPr>
          <w:rFonts w:ascii="Courier New"/>
        </w:rPr>
        <w:t>/</w:t>
      </w:r>
      <w:r>
        <w:rPr>
          <w:rFonts w:ascii="Courier New"/>
          <w:spacing w:val="-70"/>
        </w:rPr>
        <w:t> </w:t>
      </w:r>
      <w:r>
        <w:rPr/>
        <w:t>that follows the first one.</w:t>
      </w:r>
    </w:p>
    <w:p>
      <w:pPr>
        <w:pStyle w:val="BodyText"/>
        <w:rPr>
          <w:sz w:val="20"/>
        </w:rPr>
      </w:pPr>
    </w:p>
    <w:p>
      <w:pPr>
        <w:pStyle w:val="BodyText"/>
        <w:spacing w:before="2"/>
        <w:rPr>
          <w:sz w:val="20"/>
        </w:rPr>
      </w:pPr>
      <w:r>
        <w:rPr>
          <w:sz w:val="20"/>
        </w:rPr>
        <mc:AlternateContent>
          <mc:Choice Requires="wps">
            <w:drawing>
              <wp:anchor distT="0" distB="0" distL="0" distR="0" allowOverlap="1" layoutInCell="1" locked="0" behindDoc="1" simplePos="0" relativeHeight="487661056">
                <wp:simplePos x="0" y="0"/>
                <wp:positionH relativeFrom="page">
                  <wp:posOffset>1829180</wp:posOffset>
                </wp:positionH>
                <wp:positionV relativeFrom="paragraph">
                  <wp:posOffset>163141</wp:posOffset>
                </wp:positionV>
                <wp:extent cx="4572000" cy="1270"/>
                <wp:effectExtent l="0" t="0" r="0" b="0"/>
                <wp:wrapTopAndBottom/>
                <wp:docPr id="214" name="Graphic 214"/>
                <wp:cNvGraphicFramePr>
                  <a:graphicFrameLocks/>
                </wp:cNvGraphicFramePr>
                <a:graphic>
                  <a:graphicData uri="http://schemas.microsoft.com/office/word/2010/wordprocessingShape">
                    <wps:wsp>
                      <wps:cNvPr id="214" name="Graphic 21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2.845779pt;width:360pt;height:.1pt;mso-position-horizontal-relative:page;mso-position-vertical-relative:paragraph;z-index:-15655424;mso-wrap-distance-left:0;mso-wrap-distance-right:0" id="docshape159" coordorigin="2881,257" coordsize="7200,0" path="m2881,257l10081,257e" filled="false" stroked="true" strokeweight=".48pt" strokecolor="#000000">
                <v:path arrowok="t"/>
                <v:stroke dashstyle="solid"/>
                <w10:wrap type="topAndBottom"/>
              </v:shape>
            </w:pict>
          </mc:Fallback>
        </mc:AlternateContent>
      </w:r>
    </w:p>
    <w:p>
      <w:pPr>
        <w:spacing w:before="191"/>
        <w:ind w:left="1179" w:right="0" w:firstLine="720"/>
        <w:jc w:val="left"/>
        <w:rPr>
          <w:i/>
          <w:sz w:val="24"/>
        </w:rPr>
      </w:pPr>
      <w:r>
        <w:rPr>
          <w:i/>
          <w:sz w:val="24"/>
        </w:rPr>
        <w:t>Figure</w:t>
      </w:r>
      <w:r>
        <w:rPr>
          <w:i/>
          <w:spacing w:val="-5"/>
          <w:sz w:val="24"/>
        </w:rPr>
        <w:t> </w:t>
      </w:r>
      <w:r>
        <w:rPr>
          <w:i/>
          <w:sz w:val="24"/>
        </w:rPr>
        <w:t>6-4:</w:t>
      </w:r>
      <w:r>
        <w:rPr>
          <w:i/>
          <w:spacing w:val="-4"/>
          <w:sz w:val="24"/>
        </w:rPr>
        <w:t> </w:t>
      </w:r>
      <w:r>
        <w:rPr>
          <w:i/>
          <w:sz w:val="24"/>
        </w:rPr>
        <w:t>ECOFF</w:t>
      </w:r>
      <w:r>
        <w:rPr>
          <w:i/>
          <w:spacing w:val="-5"/>
          <w:sz w:val="24"/>
        </w:rPr>
        <w:t> </w:t>
      </w:r>
      <w:r>
        <w:rPr>
          <w:i/>
          <w:sz w:val="24"/>
        </w:rPr>
        <w:t>second</w:t>
      </w:r>
      <w:r>
        <w:rPr>
          <w:i/>
          <w:spacing w:val="-4"/>
          <w:sz w:val="24"/>
        </w:rPr>
        <w:t> </w:t>
      </w:r>
      <w:r>
        <w:rPr>
          <w:i/>
          <w:sz w:val="24"/>
        </w:rPr>
        <w:t>symbol</w:t>
      </w:r>
      <w:r>
        <w:rPr>
          <w:i/>
          <w:spacing w:val="-4"/>
          <w:sz w:val="24"/>
        </w:rPr>
        <w:t> </w:t>
      </w:r>
      <w:r>
        <w:rPr>
          <w:i/>
          <w:spacing w:val="-2"/>
          <w:sz w:val="24"/>
        </w:rPr>
        <w:t>directory</w:t>
      </w:r>
    </w:p>
    <w:p>
      <w:pPr>
        <w:spacing w:line="276" w:lineRule="auto" w:before="181"/>
        <w:ind w:left="1179" w:right="3936" w:firstLine="0"/>
        <w:jc w:val="left"/>
        <w:rPr>
          <w:rFonts w:ascii="Courier New"/>
          <w:sz w:val="20"/>
        </w:rPr>
      </w:pPr>
      <w:r>
        <w:rPr>
          <w:rFonts w:ascii="Courier New"/>
          <w:sz w:val="20"/>
        </w:rPr>
        <w:t>int</w:t>
      </w:r>
      <w:r>
        <w:rPr>
          <w:rFonts w:ascii="Courier New"/>
          <w:spacing w:val="-8"/>
          <w:sz w:val="20"/>
        </w:rPr>
        <w:t> </w:t>
      </w:r>
      <w:r>
        <w:rPr>
          <w:rFonts w:ascii="Courier New"/>
          <w:sz w:val="20"/>
        </w:rPr>
        <w:t>nmembers;</w:t>
      </w:r>
      <w:r>
        <w:rPr>
          <w:rFonts w:ascii="Courier New"/>
          <w:spacing w:val="-81"/>
          <w:sz w:val="20"/>
        </w:rPr>
        <w:t> </w:t>
      </w:r>
      <w:r>
        <w:rPr>
          <w:rFonts w:ascii="Courier New"/>
          <w:sz w:val="20"/>
        </w:rPr>
        <w:t>/*</w:t>
      </w:r>
      <w:r>
        <w:rPr>
          <w:rFonts w:ascii="Courier New"/>
          <w:spacing w:val="-6"/>
          <w:sz w:val="20"/>
        </w:rPr>
        <w:t> </w:t>
      </w:r>
      <w:r>
        <w:rPr>
          <w:rFonts w:ascii="Courier New"/>
          <w:sz w:val="20"/>
        </w:rPr>
        <w:t>count</w:t>
      </w:r>
      <w:r>
        <w:rPr>
          <w:rFonts w:ascii="Courier New"/>
          <w:spacing w:val="-6"/>
          <w:sz w:val="20"/>
        </w:rPr>
        <w:t> </w:t>
      </w:r>
      <w:r>
        <w:rPr>
          <w:rFonts w:ascii="Courier New"/>
          <w:sz w:val="20"/>
        </w:rPr>
        <w:t>of</w:t>
      </w:r>
      <w:r>
        <w:rPr>
          <w:rFonts w:ascii="Courier New"/>
          <w:spacing w:val="-6"/>
          <w:sz w:val="20"/>
        </w:rPr>
        <w:t> </w:t>
      </w:r>
      <w:r>
        <w:rPr>
          <w:rFonts w:ascii="Courier New"/>
          <w:sz w:val="20"/>
        </w:rPr>
        <w:t>member</w:t>
      </w:r>
      <w:r>
        <w:rPr>
          <w:rFonts w:ascii="Courier New"/>
          <w:spacing w:val="-6"/>
          <w:sz w:val="20"/>
        </w:rPr>
        <w:t> </w:t>
      </w:r>
      <w:r>
        <w:rPr>
          <w:rFonts w:ascii="Courier New"/>
          <w:sz w:val="20"/>
        </w:rPr>
        <w:t>offsets</w:t>
      </w:r>
      <w:r>
        <w:rPr>
          <w:rFonts w:ascii="Courier New"/>
          <w:spacing w:val="-6"/>
          <w:sz w:val="20"/>
        </w:rPr>
        <w:t> </w:t>
      </w:r>
      <w:r>
        <w:rPr>
          <w:rFonts w:ascii="Courier New"/>
          <w:sz w:val="20"/>
        </w:rPr>
        <w:t>*/ int members[]; /* member offsets */</w:t>
      </w:r>
    </w:p>
    <w:p>
      <w:pPr>
        <w:spacing w:line="225" w:lineRule="exact" w:before="0"/>
        <w:ind w:left="1179" w:right="0" w:firstLine="0"/>
        <w:jc w:val="left"/>
        <w:rPr>
          <w:rFonts w:ascii="Courier New"/>
          <w:sz w:val="20"/>
        </w:rPr>
      </w:pPr>
      <w:r>
        <w:rPr>
          <w:rFonts w:ascii="Courier New"/>
          <w:sz w:val="20"/>
        </w:rPr>
        <w:t>int</w:t>
      </w:r>
      <w:r>
        <w:rPr>
          <w:rFonts w:ascii="Courier New"/>
          <w:spacing w:val="-9"/>
          <w:sz w:val="20"/>
        </w:rPr>
        <w:t> </w:t>
      </w:r>
      <w:r>
        <w:rPr>
          <w:rFonts w:ascii="Courier New"/>
          <w:sz w:val="20"/>
        </w:rPr>
        <w:t>nsymbols;</w:t>
      </w:r>
      <w:r>
        <w:rPr>
          <w:rFonts w:ascii="Courier New"/>
          <w:spacing w:val="-81"/>
          <w:sz w:val="20"/>
        </w:rPr>
        <w:t> </w:t>
      </w:r>
      <w:r>
        <w:rPr>
          <w:rFonts w:ascii="Courier New"/>
          <w:sz w:val="20"/>
        </w:rPr>
        <w:t>/*</w:t>
      </w:r>
      <w:r>
        <w:rPr>
          <w:rFonts w:ascii="Courier New"/>
          <w:spacing w:val="-6"/>
          <w:sz w:val="20"/>
        </w:rPr>
        <w:t> </w:t>
      </w:r>
      <w:r>
        <w:rPr>
          <w:rFonts w:ascii="Courier New"/>
          <w:sz w:val="20"/>
        </w:rPr>
        <w:t>number</w:t>
      </w:r>
      <w:r>
        <w:rPr>
          <w:rFonts w:ascii="Courier New"/>
          <w:spacing w:val="-5"/>
          <w:sz w:val="20"/>
        </w:rPr>
        <w:t> </w:t>
      </w:r>
      <w:r>
        <w:rPr>
          <w:rFonts w:ascii="Courier New"/>
          <w:sz w:val="20"/>
        </w:rPr>
        <w:t>of</w:t>
      </w:r>
      <w:r>
        <w:rPr>
          <w:rFonts w:ascii="Courier New"/>
          <w:spacing w:val="-5"/>
          <w:sz w:val="20"/>
        </w:rPr>
        <w:t> </w:t>
      </w:r>
      <w:r>
        <w:rPr>
          <w:rFonts w:ascii="Courier New"/>
          <w:sz w:val="20"/>
        </w:rPr>
        <w:t>symbols</w:t>
      </w:r>
      <w:r>
        <w:rPr>
          <w:rFonts w:ascii="Courier New"/>
          <w:spacing w:val="-5"/>
          <w:sz w:val="20"/>
        </w:rPr>
        <w:t> */</w:t>
      </w:r>
    </w:p>
    <w:p>
      <w:pPr>
        <w:spacing w:before="34"/>
        <w:ind w:left="1179" w:right="0" w:firstLine="0"/>
        <w:jc w:val="left"/>
        <w:rPr>
          <w:rFonts w:ascii="Courier New"/>
          <w:sz w:val="20"/>
        </w:rPr>
      </w:pPr>
      <w:r>
        <w:rPr>
          <w:rFonts w:ascii="Courier New"/>
          <w:sz w:val="20"/>
        </w:rPr>
        <w:t>ushort</w:t>
      </w:r>
      <w:r>
        <w:rPr>
          <w:rFonts w:ascii="Courier New"/>
          <w:spacing w:val="-12"/>
          <w:sz w:val="20"/>
        </w:rPr>
        <w:t> </w:t>
      </w:r>
      <w:r>
        <w:rPr>
          <w:rFonts w:ascii="Courier New"/>
          <w:sz w:val="20"/>
        </w:rPr>
        <w:t>symndx[];</w:t>
      </w:r>
      <w:r>
        <w:rPr>
          <w:rFonts w:ascii="Courier New"/>
          <w:spacing w:val="-41"/>
          <w:sz w:val="20"/>
        </w:rPr>
        <w:t> </w:t>
      </w:r>
      <w:r>
        <w:rPr>
          <w:rFonts w:ascii="Courier New"/>
          <w:sz w:val="20"/>
        </w:rPr>
        <w:t>/*</w:t>
      </w:r>
      <w:r>
        <w:rPr>
          <w:rFonts w:ascii="Courier New"/>
          <w:spacing w:val="-6"/>
          <w:sz w:val="20"/>
        </w:rPr>
        <w:t> </w:t>
      </w:r>
      <w:r>
        <w:rPr>
          <w:rFonts w:ascii="Courier New"/>
          <w:sz w:val="20"/>
        </w:rPr>
        <w:t>pointers</w:t>
      </w:r>
      <w:r>
        <w:rPr>
          <w:rFonts w:ascii="Courier New"/>
          <w:spacing w:val="-6"/>
          <w:sz w:val="20"/>
        </w:rPr>
        <w:t> </w:t>
      </w:r>
      <w:r>
        <w:rPr>
          <w:rFonts w:ascii="Courier New"/>
          <w:sz w:val="20"/>
        </w:rPr>
        <w:t>to</w:t>
      </w:r>
      <w:r>
        <w:rPr>
          <w:rFonts w:ascii="Courier New"/>
          <w:spacing w:val="-6"/>
          <w:sz w:val="20"/>
        </w:rPr>
        <w:t> </w:t>
      </w:r>
      <w:r>
        <w:rPr>
          <w:rFonts w:ascii="Courier New"/>
          <w:sz w:val="20"/>
        </w:rPr>
        <w:t>member</w:t>
      </w:r>
      <w:r>
        <w:rPr>
          <w:rFonts w:ascii="Courier New"/>
          <w:spacing w:val="-6"/>
          <w:sz w:val="20"/>
        </w:rPr>
        <w:t> </w:t>
      </w:r>
      <w:r>
        <w:rPr>
          <w:rFonts w:ascii="Courier New"/>
          <w:sz w:val="20"/>
        </w:rPr>
        <w:t>offsets</w:t>
      </w:r>
      <w:r>
        <w:rPr>
          <w:rFonts w:ascii="Courier New"/>
          <w:spacing w:val="-5"/>
          <w:sz w:val="20"/>
        </w:rPr>
        <w:t> */</w:t>
      </w:r>
    </w:p>
    <w:p>
      <w:pPr>
        <w:spacing w:before="33"/>
        <w:ind w:left="1179" w:right="0" w:firstLine="0"/>
        <w:jc w:val="left"/>
        <w:rPr>
          <w:rFonts w:ascii="Courier New"/>
          <w:sz w:val="20"/>
        </w:rPr>
      </w:pPr>
      <w:r>
        <w:rPr>
          <w:rFonts w:ascii="Courier New"/>
          <w:sz w:val="20"/>
        </w:rPr>
        <w:t>char</w:t>
      </w:r>
      <w:r>
        <w:rPr>
          <w:rFonts w:ascii="Courier New"/>
          <w:spacing w:val="-6"/>
          <w:sz w:val="20"/>
        </w:rPr>
        <w:t> </w:t>
      </w:r>
      <w:r>
        <w:rPr>
          <w:rFonts w:ascii="Courier New"/>
          <w:sz w:val="20"/>
        </w:rPr>
        <w:t>strings[];</w:t>
      </w:r>
      <w:r>
        <w:rPr>
          <w:rFonts w:ascii="Courier New"/>
          <w:spacing w:val="71"/>
          <w:sz w:val="20"/>
        </w:rPr>
        <w:t> </w:t>
      </w:r>
      <w:r>
        <w:rPr>
          <w:rFonts w:ascii="Courier New"/>
          <w:sz w:val="20"/>
        </w:rPr>
        <w:t>/*</w:t>
      </w:r>
      <w:r>
        <w:rPr>
          <w:rFonts w:ascii="Courier New"/>
          <w:spacing w:val="-5"/>
          <w:sz w:val="20"/>
        </w:rPr>
        <w:t> </w:t>
      </w:r>
      <w:r>
        <w:rPr>
          <w:rFonts w:ascii="Courier New"/>
          <w:sz w:val="20"/>
        </w:rPr>
        <w:t>symbol</w:t>
      </w:r>
      <w:r>
        <w:rPr>
          <w:rFonts w:ascii="Courier New"/>
          <w:spacing w:val="-6"/>
          <w:sz w:val="20"/>
        </w:rPr>
        <w:t> </w:t>
      </w:r>
      <w:r>
        <w:rPr>
          <w:rFonts w:ascii="Courier New"/>
          <w:sz w:val="20"/>
        </w:rPr>
        <w:t>names,</w:t>
      </w:r>
      <w:r>
        <w:rPr>
          <w:rFonts w:ascii="Courier New"/>
          <w:spacing w:val="-5"/>
          <w:sz w:val="20"/>
        </w:rPr>
        <w:t> </w:t>
      </w:r>
      <w:r>
        <w:rPr>
          <w:rFonts w:ascii="Courier New"/>
          <w:sz w:val="20"/>
        </w:rPr>
        <w:t>in</w:t>
      </w:r>
      <w:r>
        <w:rPr>
          <w:rFonts w:ascii="Courier New"/>
          <w:spacing w:val="-5"/>
          <w:sz w:val="20"/>
        </w:rPr>
        <w:t> </w:t>
      </w:r>
      <w:r>
        <w:rPr>
          <w:rFonts w:ascii="Courier New"/>
          <w:sz w:val="20"/>
        </w:rPr>
        <w:t>alphabetical</w:t>
      </w:r>
      <w:r>
        <w:rPr>
          <w:rFonts w:ascii="Courier New"/>
          <w:spacing w:val="-6"/>
          <w:sz w:val="20"/>
        </w:rPr>
        <w:t> </w:t>
      </w:r>
      <w:r>
        <w:rPr>
          <w:rFonts w:ascii="Courier New"/>
          <w:sz w:val="20"/>
        </w:rPr>
        <w:t>order</w:t>
      </w:r>
      <w:r>
        <w:rPr>
          <w:rFonts w:ascii="Courier New"/>
          <w:spacing w:val="-5"/>
          <w:sz w:val="20"/>
        </w:rPr>
        <w:t> */</w:t>
      </w:r>
    </w:p>
    <w:p>
      <w:pPr>
        <w:spacing w:after="0"/>
        <w:jc w:val="left"/>
        <w:rPr>
          <w:rFonts w:ascii="Courier New"/>
          <w:sz w:val="20"/>
        </w:rPr>
        <w:sectPr>
          <w:pgSz w:w="11900" w:h="16840"/>
          <w:pgMar w:header="2826" w:footer="0" w:top="3320" w:bottom="280" w:left="1700" w:right="0"/>
        </w:sectPr>
      </w:pPr>
    </w:p>
    <w:p>
      <w:pPr>
        <w:pStyle w:val="BodyText"/>
        <w:spacing w:before="59"/>
        <w:rPr>
          <w:rFonts w:ascii="Courier New"/>
        </w:rPr>
      </w:pPr>
    </w:p>
    <w:p>
      <w:pPr>
        <w:pStyle w:val="BodyText"/>
        <w:spacing w:line="242" w:lineRule="auto"/>
        <w:ind w:left="1179" w:right="1817"/>
        <w:jc w:val="both"/>
      </w:pPr>
      <w:r>
        <w:rPr/>
        <w:t>The ECOFF directory consists of a count of member entries followed by an array of member offsets, one per archive member.</w:t>
      </w:r>
      <w:r>
        <w:rPr>
          <w:spacing w:val="40"/>
        </w:rPr>
        <w:t> </w:t>
      </w:r>
      <w:r>
        <w:rPr/>
        <w:t>Following that is a count of symbols, an array of two-byte member offset pointers, followed by the null terminated symbols in alphabetical order.</w:t>
      </w:r>
      <w:r>
        <w:rPr>
          <w:spacing w:val="40"/>
        </w:rPr>
        <w:t> </w:t>
      </w:r>
      <w:r>
        <w:rPr/>
        <w:t>The member offset pointers contain the one-based index in the member offset table of the member</w:t>
      </w:r>
      <w:r>
        <w:rPr>
          <w:spacing w:val="-3"/>
        </w:rPr>
        <w:t> </w:t>
      </w:r>
      <w:r>
        <w:rPr/>
        <w:t>that</w:t>
      </w:r>
      <w:r>
        <w:rPr>
          <w:spacing w:val="-3"/>
        </w:rPr>
        <w:t> </w:t>
      </w:r>
      <w:r>
        <w:rPr/>
        <w:t>defines</w:t>
      </w:r>
      <w:r>
        <w:rPr>
          <w:spacing w:val="-3"/>
        </w:rPr>
        <w:t> </w:t>
      </w:r>
      <w:r>
        <w:rPr/>
        <w:t>the</w:t>
      </w:r>
      <w:r>
        <w:rPr>
          <w:spacing w:val="-3"/>
        </w:rPr>
        <w:t> </w:t>
      </w:r>
      <w:r>
        <w:rPr/>
        <w:t>corresponding</w:t>
      </w:r>
      <w:r>
        <w:rPr>
          <w:spacing w:val="-3"/>
        </w:rPr>
        <w:t> </w:t>
      </w:r>
      <w:r>
        <w:rPr/>
        <w:t>symbol.</w:t>
      </w:r>
      <w:r>
        <w:rPr>
          <w:spacing w:val="40"/>
        </w:rPr>
        <w:t> </w:t>
      </w:r>
      <w:r>
        <w:rPr/>
        <w:t>For</w:t>
      </w:r>
      <w:r>
        <w:rPr>
          <w:spacing w:val="-3"/>
        </w:rPr>
        <w:t> </w:t>
      </w:r>
      <w:r>
        <w:rPr/>
        <w:t>example,</w:t>
      </w:r>
      <w:r>
        <w:rPr>
          <w:spacing w:val="-3"/>
        </w:rPr>
        <w:t> </w:t>
      </w:r>
      <w:r>
        <w:rPr/>
        <w:t>to</w:t>
      </w:r>
      <w:r>
        <w:rPr>
          <w:spacing w:val="-3"/>
        </w:rPr>
        <w:t> </w:t>
      </w:r>
      <w:r>
        <w:rPr/>
        <w:t>locate</w:t>
      </w:r>
      <w:r>
        <w:rPr>
          <w:spacing w:val="-3"/>
        </w:rPr>
        <w:t> </w:t>
      </w:r>
      <w:r>
        <w:rPr/>
        <w:t>the member corresponding to the fifth symbol, consult the fifth entry in the pointer array which contains the index in the members array of the offset of the defining member.</w:t>
      </w:r>
      <w:r>
        <w:rPr>
          <w:spacing w:val="40"/>
        </w:rPr>
        <w:t> </w:t>
      </w:r>
      <w:r>
        <w:rPr/>
        <w:t>In theory the sorted symbols allow faster search- ing, but in practice the speedup is not likely to be large, since linkers typi- cally scan the entire table looking for symbols to load, anyway.</w:t>
      </w:r>
    </w:p>
    <w:p>
      <w:pPr>
        <w:pStyle w:val="Heading2"/>
        <w:spacing w:before="154"/>
      </w:pPr>
      <w:bookmarkStart w:name="_TOC_250093" w:id="115"/>
      <w:r>
        <w:rPr/>
        <w:t>Extension</w:t>
      </w:r>
      <w:r>
        <w:rPr>
          <w:spacing w:val="-4"/>
        </w:rPr>
        <w:t> </w:t>
      </w:r>
      <w:r>
        <w:rPr/>
        <w:t>to</w:t>
      </w:r>
      <w:r>
        <w:rPr>
          <w:spacing w:val="-3"/>
        </w:rPr>
        <w:t> </w:t>
      </w:r>
      <w:r>
        <w:rPr/>
        <w:t>64</w:t>
      </w:r>
      <w:r>
        <w:rPr>
          <w:spacing w:val="-2"/>
        </w:rPr>
        <w:t> </w:t>
      </w:r>
      <w:bookmarkEnd w:id="115"/>
      <w:r>
        <w:rPr>
          <w:spacing w:val="-4"/>
        </w:rPr>
        <w:t>bits</w:t>
      </w:r>
    </w:p>
    <w:p>
      <w:pPr>
        <w:pStyle w:val="BodyText"/>
        <w:spacing w:line="242" w:lineRule="auto" w:before="144"/>
        <w:ind w:left="1179" w:right="1818"/>
        <w:jc w:val="both"/>
      </w:pPr>
      <w:r>
        <w:rPr/>
        <w:t>Even if an archive contains objects for a 64 bit architecture, there’s no need to change the archive format for ELF or ECOFF unless the archive grows</w:t>
      </w:r>
      <w:r>
        <w:rPr>
          <w:spacing w:val="-4"/>
        </w:rPr>
        <w:t> </w:t>
      </w:r>
      <w:r>
        <w:rPr/>
        <w:t>greater</w:t>
      </w:r>
      <w:r>
        <w:rPr>
          <w:spacing w:val="-4"/>
        </w:rPr>
        <w:t> </w:t>
      </w:r>
      <w:r>
        <w:rPr/>
        <w:t>than</w:t>
      </w:r>
      <w:r>
        <w:rPr>
          <w:spacing w:val="-4"/>
        </w:rPr>
        <w:t> </w:t>
      </w:r>
      <w:r>
        <w:rPr/>
        <w:t>4GB.</w:t>
      </w:r>
      <w:r>
        <w:rPr>
          <w:spacing w:val="40"/>
        </w:rPr>
        <w:t> </w:t>
      </w:r>
      <w:r>
        <w:rPr/>
        <w:t>Nonetheless</w:t>
      </w:r>
      <w:r>
        <w:rPr>
          <w:spacing w:val="-4"/>
        </w:rPr>
        <w:t> </w:t>
      </w:r>
      <w:r>
        <w:rPr/>
        <w:t>some</w:t>
      </w:r>
      <w:r>
        <w:rPr>
          <w:spacing w:val="-4"/>
        </w:rPr>
        <w:t> </w:t>
      </w:r>
      <w:r>
        <w:rPr/>
        <w:t>64</w:t>
      </w:r>
      <w:r>
        <w:rPr>
          <w:spacing w:val="-4"/>
        </w:rPr>
        <w:t> </w:t>
      </w:r>
      <w:r>
        <w:rPr/>
        <w:t>bit</w:t>
      </w:r>
      <w:r>
        <w:rPr>
          <w:spacing w:val="-4"/>
        </w:rPr>
        <w:t> </w:t>
      </w:r>
      <w:r>
        <w:rPr/>
        <w:t>architectures</w:t>
      </w:r>
      <w:r>
        <w:rPr>
          <w:spacing w:val="-4"/>
        </w:rPr>
        <w:t> </w:t>
      </w:r>
      <w:r>
        <w:rPr/>
        <w:t>have</w:t>
      </w:r>
      <w:r>
        <w:rPr>
          <w:spacing w:val="-4"/>
        </w:rPr>
        <w:t> </w:t>
      </w:r>
      <w:r>
        <w:rPr/>
        <w:t>a</w:t>
      </w:r>
      <w:r>
        <w:rPr>
          <w:spacing w:val="-4"/>
        </w:rPr>
        <w:t> </w:t>
      </w:r>
      <w:r>
        <w:rPr/>
        <w:t>dif- ferent</w:t>
      </w:r>
      <w:r>
        <w:rPr>
          <w:spacing w:val="51"/>
        </w:rPr>
        <w:t> </w:t>
      </w:r>
      <w:r>
        <w:rPr/>
        <w:t>symbol</w:t>
      </w:r>
      <w:r>
        <w:rPr>
          <w:spacing w:val="51"/>
        </w:rPr>
        <w:t> </w:t>
      </w:r>
      <w:r>
        <w:rPr/>
        <w:t>directory</w:t>
      </w:r>
      <w:r>
        <w:rPr>
          <w:spacing w:val="51"/>
        </w:rPr>
        <w:t> </w:t>
      </w:r>
      <w:r>
        <w:rPr/>
        <w:t>format</w:t>
      </w:r>
      <w:r>
        <w:rPr>
          <w:spacing w:val="52"/>
        </w:rPr>
        <w:t> </w:t>
      </w:r>
      <w:r>
        <w:rPr/>
        <w:t>with</w:t>
      </w:r>
      <w:r>
        <w:rPr>
          <w:spacing w:val="51"/>
        </w:rPr>
        <w:t> </w:t>
      </w:r>
      <w:r>
        <w:rPr/>
        <w:t>a</w:t>
      </w:r>
      <w:r>
        <w:rPr>
          <w:spacing w:val="51"/>
        </w:rPr>
        <w:t> </w:t>
      </w:r>
      <w:r>
        <w:rPr/>
        <w:t>different</w:t>
      </w:r>
      <w:r>
        <w:rPr>
          <w:spacing w:val="52"/>
        </w:rPr>
        <w:t> </w:t>
      </w:r>
      <w:r>
        <w:rPr/>
        <w:t>member</w:t>
      </w:r>
      <w:r>
        <w:rPr>
          <w:spacing w:val="51"/>
        </w:rPr>
        <w:t> </w:t>
      </w:r>
      <w:r>
        <w:rPr/>
        <w:t>name</w:t>
      </w:r>
      <w:r>
        <w:rPr>
          <w:spacing w:val="51"/>
        </w:rPr>
        <w:t> </w:t>
      </w:r>
      <w:r>
        <w:rPr/>
        <w:t>such</w:t>
      </w:r>
      <w:r>
        <w:rPr>
          <w:spacing w:val="52"/>
        </w:rPr>
        <w:t> </w:t>
      </w:r>
      <w:r>
        <w:rPr>
          <w:spacing w:val="-5"/>
        </w:rPr>
        <w:t>as</w:t>
      </w:r>
    </w:p>
    <w:p>
      <w:pPr>
        <w:pStyle w:val="BodyText"/>
        <w:spacing w:before="5"/>
        <w:ind w:left="1179"/>
      </w:pPr>
      <w:r>
        <w:rPr>
          <w:rFonts w:ascii="Courier New"/>
          <w:spacing w:val="-2"/>
        </w:rPr>
        <w:t>/SYM64/</w:t>
      </w:r>
      <w:r>
        <w:rPr>
          <w:spacing w:val="-2"/>
        </w:rPr>
        <w:t>.</w:t>
      </w:r>
    </w:p>
    <w:p>
      <w:pPr>
        <w:pStyle w:val="Heading2"/>
        <w:spacing w:before="124"/>
      </w:pPr>
      <w:bookmarkStart w:name="_TOC_250092" w:id="116"/>
      <w:r>
        <w:rPr/>
        <w:t>Intel OMF </w:t>
      </w:r>
      <w:bookmarkEnd w:id="116"/>
      <w:r>
        <w:rPr>
          <w:spacing w:val="-2"/>
        </w:rPr>
        <w:t>libraries</w:t>
      </w:r>
    </w:p>
    <w:p>
      <w:pPr>
        <w:pStyle w:val="BodyText"/>
        <w:spacing w:line="242" w:lineRule="auto" w:before="144"/>
        <w:ind w:left="1179" w:right="1817"/>
        <w:jc w:val="both"/>
      </w:pPr>
      <w:r>
        <w:rPr/>
        <w:t>The final library format we look at is that used for Intel OMF libraries. Again, a library is a set of object files with a directory of symbols.</w:t>
      </w:r>
      <w:r>
        <w:rPr>
          <w:spacing w:val="40"/>
        </w:rPr>
        <w:t> </w:t>
      </w:r>
      <w:r>
        <w:rPr/>
        <w:t>Unlike the Unix libraries, the directory is at the end of the file, Figure 5.</w:t>
      </w:r>
    </w:p>
    <w:p>
      <w:pPr>
        <w:pStyle w:val="BodyText"/>
        <w:rPr>
          <w:sz w:val="20"/>
        </w:rPr>
      </w:pPr>
    </w:p>
    <w:p>
      <w:pPr>
        <w:pStyle w:val="BodyText"/>
        <w:spacing w:before="23"/>
        <w:rPr>
          <w:sz w:val="20"/>
        </w:rPr>
      </w:pPr>
      <w:r>
        <w:rPr>
          <w:sz w:val="20"/>
        </w:rPr>
        <mc:AlternateContent>
          <mc:Choice Requires="wps">
            <w:drawing>
              <wp:anchor distT="0" distB="0" distL="0" distR="0" allowOverlap="1" layoutInCell="1" locked="0" behindDoc="1" simplePos="0" relativeHeight="487661568">
                <wp:simplePos x="0" y="0"/>
                <wp:positionH relativeFrom="page">
                  <wp:posOffset>1829180</wp:posOffset>
                </wp:positionH>
                <wp:positionV relativeFrom="paragraph">
                  <wp:posOffset>176024</wp:posOffset>
                </wp:positionV>
                <wp:extent cx="4572000" cy="1270"/>
                <wp:effectExtent l="0" t="0" r="0" b="0"/>
                <wp:wrapTopAndBottom/>
                <wp:docPr id="222" name="Graphic 222"/>
                <wp:cNvGraphicFramePr>
                  <a:graphicFrameLocks/>
                </wp:cNvGraphicFramePr>
                <a:graphic>
                  <a:graphicData uri="http://schemas.microsoft.com/office/word/2010/wordprocessingShape">
                    <wps:wsp>
                      <wps:cNvPr id="222" name="Graphic 22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60227pt;width:360pt;height:.1pt;mso-position-horizontal-relative:page;mso-position-vertical-relative:paragraph;z-index:-15654912;mso-wrap-distance-left:0;mso-wrap-distance-right:0" id="docshape164" coordorigin="2881,277" coordsize="7200,0" path="m2881,277l10081,277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6-5:</w:t>
      </w:r>
      <w:r>
        <w:rPr>
          <w:i/>
          <w:spacing w:val="-7"/>
          <w:sz w:val="24"/>
        </w:rPr>
        <w:t> </w:t>
      </w:r>
      <w:r>
        <w:rPr>
          <w:i/>
          <w:sz w:val="24"/>
        </w:rPr>
        <w:t>OMF</w:t>
      </w:r>
      <w:r>
        <w:rPr>
          <w:i/>
          <w:spacing w:val="-7"/>
          <w:sz w:val="24"/>
        </w:rPr>
        <w:t> </w:t>
      </w:r>
      <w:r>
        <w:rPr>
          <w:i/>
          <w:spacing w:val="-2"/>
          <w:sz w:val="24"/>
        </w:rPr>
        <w:t>libraries</w:t>
      </w:r>
    </w:p>
    <w:p>
      <w:pPr>
        <w:pStyle w:val="BodyText"/>
        <w:spacing w:before="144"/>
        <w:ind w:left="1899"/>
      </w:pPr>
      <w:r>
        <w:rPr/>
        <w:t>LIBHED</w:t>
      </w:r>
      <w:r>
        <w:rPr>
          <w:spacing w:val="-6"/>
        </w:rPr>
        <w:t> </w:t>
      </w:r>
      <w:r>
        <w:rPr>
          <w:spacing w:val="-2"/>
        </w:rPr>
        <w:t>record</w:t>
      </w:r>
    </w:p>
    <w:p>
      <w:pPr>
        <w:pStyle w:val="BodyText"/>
        <w:spacing w:line="242" w:lineRule="auto" w:before="4"/>
        <w:ind w:left="1899" w:right="5302"/>
      </w:pPr>
      <w:r>
        <w:rPr/>
        <w:t>first object module (file) second</w:t>
      </w:r>
      <w:r>
        <w:rPr>
          <w:spacing w:val="-13"/>
        </w:rPr>
        <w:t> </w:t>
      </w:r>
      <w:r>
        <w:rPr/>
        <w:t>object</w:t>
      </w:r>
      <w:r>
        <w:rPr>
          <w:spacing w:val="-13"/>
        </w:rPr>
        <w:t> </w:t>
      </w:r>
      <w:r>
        <w:rPr/>
        <w:t>module</w:t>
      </w:r>
      <w:r>
        <w:rPr>
          <w:spacing w:val="-13"/>
        </w:rPr>
        <w:t> </w:t>
      </w:r>
      <w:r>
        <w:rPr/>
        <w:t>(file)</w:t>
      </w:r>
      <w:r>
        <w:rPr>
          <w:spacing w:val="-13"/>
        </w:rPr>
        <w:t> </w:t>
      </w:r>
      <w:r>
        <w:rPr/>
        <w:t>...</w:t>
      </w:r>
    </w:p>
    <w:p>
      <w:pPr>
        <w:pStyle w:val="BodyText"/>
        <w:spacing w:line="242" w:lineRule="auto" w:before="3"/>
        <w:ind w:left="1899" w:right="4458"/>
      </w:pPr>
      <w:r>
        <w:rPr/>
        <w:t>LIBNAM module names record LIBLOC</w:t>
      </w:r>
      <w:r>
        <w:rPr>
          <w:spacing w:val="-13"/>
        </w:rPr>
        <w:t> </w:t>
      </w:r>
      <w:r>
        <w:rPr/>
        <w:t>module</w:t>
      </w:r>
      <w:r>
        <w:rPr>
          <w:spacing w:val="-13"/>
        </w:rPr>
        <w:t> </w:t>
      </w:r>
      <w:r>
        <w:rPr/>
        <w:t>locations</w:t>
      </w:r>
      <w:r>
        <w:rPr>
          <w:spacing w:val="-13"/>
        </w:rPr>
        <w:t> </w:t>
      </w:r>
      <w:r>
        <w:rPr/>
        <w:t>record LIBDIC symbol directory</w:t>
      </w:r>
    </w:p>
    <w:p>
      <w:pPr>
        <w:pStyle w:val="BodyText"/>
        <w:spacing w:after="0" w:line="242" w:lineRule="auto"/>
        <w:sectPr>
          <w:headerReference w:type="even" r:id="rId60"/>
          <w:headerReference w:type="default" r:id="rId61"/>
          <w:pgSz w:w="11900" w:h="16840"/>
          <w:pgMar w:header="2826" w:footer="0" w:top="4160" w:bottom="280" w:left="1700" w:right="0"/>
          <w:pgNumType w:start="174"/>
        </w:sectPr>
      </w:pPr>
    </w:p>
    <w:p>
      <w:pPr>
        <w:pStyle w:val="BodyText"/>
        <w:spacing w:before="4"/>
        <w:rPr>
          <w:sz w:val="17"/>
        </w:rPr>
      </w:pPr>
      <w:r>
        <w:rPr>
          <w:sz w:val="17"/>
        </w:rPr>
        <w:drawing>
          <wp:anchor distT="0" distB="0" distL="0" distR="0" allowOverlap="1" layoutInCell="1" locked="0" behindDoc="0" simplePos="0" relativeHeight="15802880">
            <wp:simplePos x="0" y="0"/>
            <wp:positionH relativeFrom="page">
              <wp:posOffset>1399032</wp:posOffset>
            </wp:positionH>
            <wp:positionV relativeFrom="page">
              <wp:posOffset>2679324</wp:posOffset>
            </wp:positionV>
            <wp:extent cx="5431536" cy="8014075"/>
            <wp:effectExtent l="0" t="0" r="0" b="0"/>
            <wp:wrapNone/>
            <wp:docPr id="223" name="Image 223"/>
            <wp:cNvGraphicFramePr>
              <a:graphicFrameLocks/>
            </wp:cNvGraphicFramePr>
            <a:graphic>
              <a:graphicData uri="http://schemas.openxmlformats.org/drawingml/2006/picture">
                <pic:pic>
                  <pic:nvPicPr>
                    <pic:cNvPr id="223" name="Image 223"/>
                    <pic:cNvPicPr/>
                  </pic:nvPicPr>
                  <pic:blipFill>
                    <a:blip r:embed="rId62" cstate="print"/>
                    <a:stretch>
                      <a:fillRect/>
                    </a:stretch>
                  </pic:blipFill>
                  <pic:spPr>
                    <a:xfrm>
                      <a:off x="0" y="0"/>
                      <a:ext cx="5431536" cy="8014075"/>
                    </a:xfrm>
                    <a:prstGeom prst="rect">
                      <a:avLst/>
                    </a:prstGeom>
                  </pic:spPr>
                </pic:pic>
              </a:graphicData>
            </a:graphic>
          </wp:anchor>
        </w:drawing>
      </w:r>
    </w:p>
    <w:p>
      <w:pPr>
        <w:pStyle w:val="BodyText"/>
        <w:spacing w:after="0"/>
        <w:rPr>
          <w:sz w:val="17"/>
        </w:rPr>
        <w:sectPr>
          <w:pgSz w:w="11900" w:h="16840"/>
          <w:pgMar w:header="2826" w:footer="0" w:top="3320" w:bottom="0" w:left="1700" w:right="0"/>
        </w:sectPr>
      </w:pPr>
    </w:p>
    <w:p>
      <w:pPr>
        <w:pStyle w:val="BodyText"/>
        <w:spacing w:before="111"/>
        <w:rPr>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90"/>
        <w:gridCol w:w="410"/>
      </w:tblGrid>
      <w:tr>
        <w:trPr>
          <w:trHeight w:val="272" w:hRule="atLeast"/>
        </w:trPr>
        <w:tc>
          <w:tcPr>
            <w:tcW w:w="7490" w:type="dxa"/>
          </w:tcPr>
          <w:p>
            <w:pPr>
              <w:pStyle w:val="TableParagraph"/>
              <w:spacing w:line="253" w:lineRule="exact"/>
              <w:ind w:left="50"/>
              <w:rPr>
                <w:sz w:val="24"/>
              </w:rPr>
            </w:pPr>
            <w:r>
              <w:rPr>
                <w:sz w:val="24"/>
              </w:rPr>
              <w:t>The</w:t>
            </w:r>
            <w:r>
              <w:rPr>
                <w:spacing w:val="9"/>
                <w:sz w:val="24"/>
              </w:rPr>
              <w:t> </w:t>
            </w:r>
            <w:r>
              <w:rPr>
                <w:sz w:val="24"/>
              </w:rPr>
              <w:t>library</w:t>
            </w:r>
            <w:r>
              <w:rPr>
                <w:spacing w:val="10"/>
                <w:sz w:val="24"/>
              </w:rPr>
              <w:t> </w:t>
            </w:r>
            <w:r>
              <w:rPr>
                <w:sz w:val="24"/>
              </w:rPr>
              <w:t>starts</w:t>
            </w:r>
            <w:r>
              <w:rPr>
                <w:spacing w:val="9"/>
                <w:sz w:val="24"/>
              </w:rPr>
              <w:t> </w:t>
            </w:r>
            <w:r>
              <w:rPr>
                <w:sz w:val="24"/>
              </w:rPr>
              <w:t>with</w:t>
            </w:r>
            <w:r>
              <w:rPr>
                <w:spacing w:val="10"/>
                <w:sz w:val="24"/>
              </w:rPr>
              <w:t> </w:t>
            </w:r>
            <w:r>
              <w:rPr>
                <w:sz w:val="24"/>
              </w:rPr>
              <w:t>a</w:t>
            </w:r>
            <w:r>
              <w:rPr>
                <w:spacing w:val="9"/>
                <w:sz w:val="24"/>
              </w:rPr>
              <w:t> </w:t>
            </w:r>
            <w:r>
              <w:rPr>
                <w:sz w:val="24"/>
              </w:rPr>
              <w:t>LIBDIC</w:t>
            </w:r>
            <w:r>
              <w:rPr>
                <w:spacing w:val="10"/>
                <w:sz w:val="24"/>
              </w:rPr>
              <w:t> </w:t>
            </w:r>
            <w:r>
              <w:rPr>
                <w:sz w:val="24"/>
              </w:rPr>
              <w:t>record</w:t>
            </w:r>
            <w:r>
              <w:rPr>
                <w:spacing w:val="9"/>
                <w:sz w:val="24"/>
              </w:rPr>
              <w:t> </w:t>
            </w:r>
            <w:r>
              <w:rPr>
                <w:sz w:val="24"/>
              </w:rPr>
              <w:t>that</w:t>
            </w:r>
            <w:r>
              <w:rPr>
                <w:spacing w:val="10"/>
                <w:sz w:val="24"/>
              </w:rPr>
              <w:t> </w:t>
            </w:r>
            <w:r>
              <w:rPr>
                <w:sz w:val="24"/>
              </w:rPr>
              <w:t>contains</w:t>
            </w:r>
            <w:r>
              <w:rPr>
                <w:spacing w:val="9"/>
                <w:sz w:val="24"/>
              </w:rPr>
              <w:t> </w:t>
            </w:r>
            <w:r>
              <w:rPr>
                <w:sz w:val="24"/>
              </w:rPr>
              <w:t>the</w:t>
            </w:r>
            <w:r>
              <w:rPr>
                <w:spacing w:val="10"/>
                <w:sz w:val="24"/>
              </w:rPr>
              <w:t> </w:t>
            </w:r>
            <w:r>
              <w:rPr>
                <w:sz w:val="24"/>
              </w:rPr>
              <w:t>file</w:t>
            </w:r>
            <w:r>
              <w:rPr>
                <w:spacing w:val="9"/>
                <w:sz w:val="24"/>
              </w:rPr>
              <w:t> </w:t>
            </w:r>
            <w:r>
              <w:rPr>
                <w:sz w:val="24"/>
              </w:rPr>
              <w:t>offset</w:t>
            </w:r>
            <w:r>
              <w:rPr>
                <w:spacing w:val="10"/>
                <w:sz w:val="24"/>
              </w:rPr>
              <w:t> </w:t>
            </w:r>
            <w:r>
              <w:rPr>
                <w:sz w:val="24"/>
              </w:rPr>
              <w:t>of</w:t>
            </w:r>
            <w:r>
              <w:rPr>
                <w:spacing w:val="10"/>
                <w:sz w:val="24"/>
              </w:rPr>
              <w:t> </w:t>
            </w:r>
            <w:r>
              <w:rPr>
                <w:spacing w:val="-5"/>
                <w:sz w:val="24"/>
              </w:rPr>
              <w:t>the</w:t>
            </w:r>
          </w:p>
        </w:tc>
        <w:tc>
          <w:tcPr>
            <w:tcW w:w="410" w:type="dxa"/>
            <w:vMerge w:val="restart"/>
          </w:tcPr>
          <w:p>
            <w:pPr>
              <w:pStyle w:val="TableParagraph"/>
              <w:spacing w:line="240" w:lineRule="auto"/>
              <w:rPr>
                <w:sz w:val="24"/>
              </w:rPr>
            </w:pPr>
          </w:p>
        </w:tc>
      </w:tr>
      <w:tr>
        <w:trPr>
          <w:trHeight w:val="279" w:hRule="atLeast"/>
        </w:trPr>
        <w:tc>
          <w:tcPr>
            <w:tcW w:w="7490" w:type="dxa"/>
          </w:tcPr>
          <w:p>
            <w:pPr>
              <w:pStyle w:val="TableParagraph"/>
              <w:spacing w:line="260" w:lineRule="exact"/>
              <w:ind w:left="50"/>
              <w:rPr>
                <w:sz w:val="24"/>
              </w:rPr>
            </w:pPr>
            <w:r>
              <w:rPr>
                <w:sz w:val="24"/>
              </w:rPr>
              <w:t>LIBNAM</w:t>
            </w:r>
            <w:r>
              <w:rPr>
                <w:spacing w:val="14"/>
                <w:sz w:val="24"/>
              </w:rPr>
              <w:t> </w:t>
            </w:r>
            <w:r>
              <w:rPr>
                <w:sz w:val="24"/>
              </w:rPr>
              <w:t>record</w:t>
            </w:r>
            <w:r>
              <w:rPr>
                <w:spacing w:val="16"/>
                <w:sz w:val="24"/>
              </w:rPr>
              <w:t> </w:t>
            </w:r>
            <w:r>
              <w:rPr>
                <w:sz w:val="24"/>
              </w:rPr>
              <w:t>in</w:t>
            </w:r>
            <w:r>
              <w:rPr>
                <w:spacing w:val="17"/>
                <w:sz w:val="24"/>
              </w:rPr>
              <w:t> </w:t>
            </w:r>
            <w:r>
              <w:rPr>
                <w:sz w:val="24"/>
              </w:rPr>
              <w:t>a</w:t>
            </w:r>
            <w:r>
              <w:rPr>
                <w:spacing w:val="16"/>
                <w:sz w:val="24"/>
              </w:rPr>
              <w:t> </w:t>
            </w:r>
            <w:r>
              <w:rPr>
                <w:sz w:val="24"/>
              </w:rPr>
              <w:t>(block,offset)</w:t>
            </w:r>
            <w:r>
              <w:rPr>
                <w:spacing w:val="17"/>
                <w:sz w:val="24"/>
              </w:rPr>
              <w:t> </w:t>
            </w:r>
            <w:r>
              <w:rPr>
                <w:sz w:val="24"/>
              </w:rPr>
              <w:t>format</w:t>
            </w:r>
            <w:r>
              <w:rPr>
                <w:spacing w:val="16"/>
                <w:sz w:val="24"/>
              </w:rPr>
              <w:t> </w:t>
            </w:r>
            <w:r>
              <w:rPr>
                <w:sz w:val="24"/>
              </w:rPr>
              <w:t>used</w:t>
            </w:r>
            <w:r>
              <w:rPr>
                <w:spacing w:val="16"/>
                <w:sz w:val="24"/>
              </w:rPr>
              <w:t> </w:t>
            </w:r>
            <w:r>
              <w:rPr>
                <w:sz w:val="24"/>
              </w:rPr>
              <w:t>by</w:t>
            </w:r>
            <w:r>
              <w:rPr>
                <w:spacing w:val="17"/>
                <w:sz w:val="24"/>
              </w:rPr>
              <w:t> </w:t>
            </w:r>
            <w:r>
              <w:rPr>
                <w:sz w:val="24"/>
              </w:rPr>
              <w:t>Intel’s</w:t>
            </w:r>
            <w:r>
              <w:rPr>
                <w:spacing w:val="16"/>
                <w:sz w:val="24"/>
              </w:rPr>
              <w:t> </w:t>
            </w:r>
            <w:r>
              <w:rPr>
                <w:sz w:val="24"/>
              </w:rPr>
              <w:t>ISIS</w:t>
            </w:r>
            <w:r>
              <w:rPr>
                <w:spacing w:val="17"/>
                <w:sz w:val="24"/>
              </w:rPr>
              <w:t> </w:t>
            </w:r>
            <w:r>
              <w:rPr>
                <w:spacing w:val="-2"/>
                <w:sz w:val="24"/>
              </w:rPr>
              <w:t>operating</w:t>
            </w:r>
          </w:p>
        </w:tc>
        <w:tc>
          <w:tcPr>
            <w:tcW w:w="410" w:type="dxa"/>
            <w:vMerge/>
            <w:tcBorders>
              <w:top w:val="nil"/>
            </w:tcBorders>
          </w:tcPr>
          <w:p>
            <w:pPr>
              <w:rPr>
                <w:sz w:val="2"/>
                <w:szCs w:val="2"/>
              </w:rPr>
            </w:pPr>
          </w:p>
        </w:tc>
      </w:tr>
      <w:tr>
        <w:trPr>
          <w:trHeight w:val="279" w:hRule="atLeast"/>
        </w:trPr>
        <w:tc>
          <w:tcPr>
            <w:tcW w:w="7490" w:type="dxa"/>
          </w:tcPr>
          <w:p>
            <w:pPr>
              <w:pStyle w:val="TableParagraph"/>
              <w:spacing w:line="260" w:lineRule="exact"/>
              <w:ind w:left="50"/>
              <w:rPr>
                <w:sz w:val="24"/>
              </w:rPr>
            </w:pPr>
            <w:r>
              <w:rPr>
                <w:sz w:val="24"/>
              </w:rPr>
              <w:t>system.</w:t>
            </w:r>
            <w:r>
              <w:rPr>
                <w:spacing w:val="57"/>
                <w:sz w:val="24"/>
              </w:rPr>
              <w:t> </w:t>
            </w:r>
            <w:r>
              <w:rPr>
                <w:sz w:val="24"/>
              </w:rPr>
              <w:t>The</w:t>
            </w:r>
            <w:r>
              <w:rPr>
                <w:spacing w:val="2"/>
                <w:sz w:val="24"/>
              </w:rPr>
              <w:t> </w:t>
            </w:r>
            <w:r>
              <w:rPr>
                <w:sz w:val="24"/>
              </w:rPr>
              <w:t>LIBNAM</w:t>
            </w:r>
            <w:r>
              <w:rPr>
                <w:spacing w:val="1"/>
                <w:sz w:val="24"/>
              </w:rPr>
              <w:t> </w:t>
            </w:r>
            <w:r>
              <w:rPr>
                <w:sz w:val="24"/>
              </w:rPr>
              <w:t>simply</w:t>
            </w:r>
            <w:r>
              <w:rPr>
                <w:spacing w:val="1"/>
                <w:sz w:val="24"/>
              </w:rPr>
              <w:t> </w:t>
            </w:r>
            <w:r>
              <w:rPr>
                <w:sz w:val="24"/>
              </w:rPr>
              <w:t>contains</w:t>
            </w:r>
            <w:r>
              <w:rPr>
                <w:spacing w:val="2"/>
                <w:sz w:val="24"/>
              </w:rPr>
              <w:t> </w:t>
            </w:r>
            <w:r>
              <w:rPr>
                <w:sz w:val="24"/>
              </w:rPr>
              <w:t>a</w:t>
            </w:r>
            <w:r>
              <w:rPr>
                <w:spacing w:val="1"/>
                <w:sz w:val="24"/>
              </w:rPr>
              <w:t> </w:t>
            </w:r>
            <w:r>
              <w:rPr>
                <w:sz w:val="24"/>
              </w:rPr>
              <w:t>list</w:t>
            </w:r>
            <w:r>
              <w:rPr>
                <w:spacing w:val="1"/>
                <w:sz w:val="24"/>
              </w:rPr>
              <w:t> </w:t>
            </w:r>
            <w:r>
              <w:rPr>
                <w:sz w:val="24"/>
              </w:rPr>
              <w:t>of</w:t>
            </w:r>
            <w:r>
              <w:rPr>
                <w:spacing w:val="2"/>
                <w:sz w:val="24"/>
              </w:rPr>
              <w:t> </w:t>
            </w:r>
            <w:r>
              <w:rPr>
                <w:sz w:val="24"/>
              </w:rPr>
              <w:t>module</w:t>
            </w:r>
            <w:r>
              <w:rPr>
                <w:spacing w:val="1"/>
                <w:sz w:val="24"/>
              </w:rPr>
              <w:t> </w:t>
            </w:r>
            <w:r>
              <w:rPr>
                <w:sz w:val="24"/>
              </w:rPr>
              <w:t>names,</w:t>
            </w:r>
            <w:r>
              <w:rPr>
                <w:spacing w:val="1"/>
                <w:sz w:val="24"/>
              </w:rPr>
              <w:t> </w:t>
            </w:r>
            <w:r>
              <w:rPr>
                <w:sz w:val="24"/>
              </w:rPr>
              <w:t>each</w:t>
            </w:r>
            <w:r>
              <w:rPr>
                <w:spacing w:val="2"/>
                <w:sz w:val="24"/>
              </w:rPr>
              <w:t> </w:t>
            </w:r>
            <w:r>
              <w:rPr>
                <w:spacing w:val="-4"/>
                <w:sz w:val="24"/>
              </w:rPr>
              <w:t>name</w:t>
            </w:r>
          </w:p>
        </w:tc>
        <w:tc>
          <w:tcPr>
            <w:tcW w:w="410" w:type="dxa"/>
            <w:vMerge/>
            <w:tcBorders>
              <w:top w:val="nil"/>
            </w:tcBorders>
          </w:tcPr>
          <w:p>
            <w:pPr>
              <w:rPr>
                <w:sz w:val="2"/>
                <w:szCs w:val="2"/>
              </w:rPr>
            </w:pPr>
          </w:p>
        </w:tc>
      </w:tr>
      <w:tr>
        <w:trPr>
          <w:trHeight w:val="279" w:hRule="atLeast"/>
        </w:trPr>
        <w:tc>
          <w:tcPr>
            <w:tcW w:w="7490" w:type="dxa"/>
          </w:tcPr>
          <w:p>
            <w:pPr>
              <w:pStyle w:val="TableParagraph"/>
              <w:spacing w:line="260" w:lineRule="exact"/>
              <w:ind w:left="50"/>
              <w:rPr>
                <w:sz w:val="24"/>
              </w:rPr>
            </w:pPr>
            <w:r>
              <w:rPr>
                <w:sz w:val="24"/>
              </w:rPr>
              <w:t>preceded</w:t>
            </w:r>
            <w:r>
              <w:rPr>
                <w:spacing w:val="7"/>
                <w:sz w:val="24"/>
              </w:rPr>
              <w:t> </w:t>
            </w:r>
            <w:r>
              <w:rPr>
                <w:sz w:val="24"/>
              </w:rPr>
              <w:t>by</w:t>
            </w:r>
            <w:r>
              <w:rPr>
                <w:spacing w:val="7"/>
                <w:sz w:val="24"/>
              </w:rPr>
              <w:t> </w:t>
            </w:r>
            <w:r>
              <w:rPr>
                <w:sz w:val="24"/>
              </w:rPr>
              <w:t>a</w:t>
            </w:r>
            <w:r>
              <w:rPr>
                <w:spacing w:val="7"/>
                <w:sz w:val="24"/>
              </w:rPr>
              <w:t> </w:t>
            </w:r>
            <w:r>
              <w:rPr>
                <w:sz w:val="24"/>
              </w:rPr>
              <w:t>count</w:t>
            </w:r>
            <w:r>
              <w:rPr>
                <w:spacing w:val="7"/>
                <w:sz w:val="24"/>
              </w:rPr>
              <w:t> </w:t>
            </w:r>
            <w:r>
              <w:rPr>
                <w:sz w:val="24"/>
              </w:rPr>
              <w:t>byte</w:t>
            </w:r>
            <w:r>
              <w:rPr>
                <w:spacing w:val="7"/>
                <w:sz w:val="24"/>
              </w:rPr>
              <w:t> </w:t>
            </w:r>
            <w:r>
              <w:rPr>
                <w:sz w:val="24"/>
              </w:rPr>
              <w:t>indicating</w:t>
            </w:r>
            <w:r>
              <w:rPr>
                <w:spacing w:val="7"/>
                <w:sz w:val="24"/>
              </w:rPr>
              <w:t> </w:t>
            </w:r>
            <w:r>
              <w:rPr>
                <w:sz w:val="24"/>
              </w:rPr>
              <w:t>the</w:t>
            </w:r>
            <w:r>
              <w:rPr>
                <w:spacing w:val="7"/>
                <w:sz w:val="24"/>
              </w:rPr>
              <w:t> </w:t>
            </w:r>
            <w:r>
              <w:rPr>
                <w:sz w:val="24"/>
              </w:rPr>
              <w:t>length</w:t>
            </w:r>
            <w:r>
              <w:rPr>
                <w:spacing w:val="7"/>
                <w:sz w:val="24"/>
              </w:rPr>
              <w:t> </w:t>
            </w:r>
            <w:r>
              <w:rPr>
                <w:sz w:val="24"/>
              </w:rPr>
              <w:t>of</w:t>
            </w:r>
            <w:r>
              <w:rPr>
                <w:spacing w:val="7"/>
                <w:sz w:val="24"/>
              </w:rPr>
              <w:t> </w:t>
            </w:r>
            <w:r>
              <w:rPr>
                <w:sz w:val="24"/>
              </w:rPr>
              <w:t>the</w:t>
            </w:r>
            <w:r>
              <w:rPr>
                <w:spacing w:val="7"/>
                <w:sz w:val="24"/>
              </w:rPr>
              <w:t> </w:t>
            </w:r>
            <w:r>
              <w:rPr>
                <w:sz w:val="24"/>
              </w:rPr>
              <w:t>name.</w:t>
            </w:r>
            <w:r>
              <w:rPr>
                <w:spacing w:val="68"/>
                <w:sz w:val="24"/>
              </w:rPr>
              <w:t> </w:t>
            </w:r>
            <w:r>
              <w:rPr>
                <w:sz w:val="24"/>
              </w:rPr>
              <w:t>The</w:t>
            </w:r>
            <w:r>
              <w:rPr>
                <w:spacing w:val="7"/>
                <w:sz w:val="24"/>
              </w:rPr>
              <w:t> </w:t>
            </w:r>
            <w:r>
              <w:rPr>
                <w:spacing w:val="-2"/>
                <w:sz w:val="24"/>
              </w:rPr>
              <w:t>LIBLOC</w:t>
            </w:r>
          </w:p>
        </w:tc>
        <w:tc>
          <w:tcPr>
            <w:tcW w:w="410" w:type="dxa"/>
            <w:vMerge/>
            <w:tcBorders>
              <w:top w:val="nil"/>
            </w:tcBorders>
          </w:tcPr>
          <w:p>
            <w:pPr>
              <w:rPr>
                <w:sz w:val="2"/>
                <w:szCs w:val="2"/>
              </w:rPr>
            </w:pPr>
          </w:p>
        </w:tc>
      </w:tr>
      <w:tr>
        <w:trPr>
          <w:trHeight w:val="279" w:hRule="atLeast"/>
        </w:trPr>
        <w:tc>
          <w:tcPr>
            <w:tcW w:w="7490" w:type="dxa"/>
          </w:tcPr>
          <w:p>
            <w:pPr>
              <w:pStyle w:val="TableParagraph"/>
              <w:spacing w:line="260" w:lineRule="exact"/>
              <w:ind w:left="50"/>
              <w:rPr>
                <w:sz w:val="24"/>
              </w:rPr>
            </w:pPr>
            <w:r>
              <w:rPr>
                <w:sz w:val="24"/>
              </w:rPr>
              <w:t>record</w:t>
            </w:r>
            <w:r>
              <w:rPr>
                <w:spacing w:val="33"/>
                <w:sz w:val="24"/>
              </w:rPr>
              <w:t> </w:t>
            </w:r>
            <w:r>
              <w:rPr>
                <w:sz w:val="24"/>
              </w:rPr>
              <w:t>contains</w:t>
            </w:r>
            <w:r>
              <w:rPr>
                <w:spacing w:val="34"/>
                <w:sz w:val="24"/>
              </w:rPr>
              <w:t> </w:t>
            </w:r>
            <w:r>
              <w:rPr>
                <w:sz w:val="24"/>
              </w:rPr>
              <w:t>a</w:t>
            </w:r>
            <w:r>
              <w:rPr>
                <w:spacing w:val="33"/>
                <w:sz w:val="24"/>
              </w:rPr>
              <w:t> </w:t>
            </w:r>
            <w:r>
              <w:rPr>
                <w:sz w:val="24"/>
              </w:rPr>
              <w:t>parallel</w:t>
            </w:r>
            <w:r>
              <w:rPr>
                <w:spacing w:val="34"/>
                <w:sz w:val="24"/>
              </w:rPr>
              <w:t> </w:t>
            </w:r>
            <w:r>
              <w:rPr>
                <w:sz w:val="24"/>
              </w:rPr>
              <w:t>list</w:t>
            </w:r>
            <w:r>
              <w:rPr>
                <w:spacing w:val="33"/>
                <w:sz w:val="24"/>
              </w:rPr>
              <w:t> </w:t>
            </w:r>
            <w:r>
              <w:rPr>
                <w:sz w:val="24"/>
              </w:rPr>
              <w:t>of</w:t>
            </w:r>
            <w:r>
              <w:rPr>
                <w:spacing w:val="34"/>
                <w:sz w:val="24"/>
              </w:rPr>
              <w:t> </w:t>
            </w:r>
            <w:r>
              <w:rPr>
                <w:sz w:val="24"/>
              </w:rPr>
              <w:t>(block,offset)</w:t>
            </w:r>
            <w:r>
              <w:rPr>
                <w:spacing w:val="33"/>
                <w:sz w:val="24"/>
              </w:rPr>
              <w:t> </w:t>
            </w:r>
            <w:r>
              <w:rPr>
                <w:sz w:val="24"/>
              </w:rPr>
              <w:t>file</w:t>
            </w:r>
            <w:r>
              <w:rPr>
                <w:spacing w:val="34"/>
                <w:sz w:val="24"/>
              </w:rPr>
              <w:t> </w:t>
            </w:r>
            <w:r>
              <w:rPr>
                <w:sz w:val="24"/>
              </w:rPr>
              <w:t>locations</w:t>
            </w:r>
            <w:r>
              <w:rPr>
                <w:spacing w:val="33"/>
                <w:sz w:val="24"/>
              </w:rPr>
              <w:t> </w:t>
            </w:r>
            <w:r>
              <w:rPr>
                <w:sz w:val="24"/>
              </w:rPr>
              <w:t>where</w:t>
            </w:r>
            <w:r>
              <w:rPr>
                <w:spacing w:val="34"/>
                <w:sz w:val="24"/>
              </w:rPr>
              <w:t> </w:t>
            </w:r>
            <w:r>
              <w:rPr>
                <w:spacing w:val="-4"/>
                <w:sz w:val="24"/>
              </w:rPr>
              <w:t>each</w:t>
            </w:r>
          </w:p>
        </w:tc>
        <w:tc>
          <w:tcPr>
            <w:tcW w:w="410" w:type="dxa"/>
            <w:vMerge/>
            <w:tcBorders>
              <w:top w:val="nil"/>
            </w:tcBorders>
          </w:tcPr>
          <w:p>
            <w:pPr>
              <w:rPr>
                <w:sz w:val="2"/>
                <w:szCs w:val="2"/>
              </w:rPr>
            </w:pPr>
          </w:p>
        </w:tc>
      </w:tr>
      <w:tr>
        <w:trPr>
          <w:trHeight w:val="279" w:hRule="atLeast"/>
        </w:trPr>
        <w:tc>
          <w:tcPr>
            <w:tcW w:w="7490" w:type="dxa"/>
          </w:tcPr>
          <w:p>
            <w:pPr>
              <w:pStyle w:val="TableParagraph"/>
              <w:spacing w:line="260" w:lineRule="exact"/>
              <w:ind w:left="50"/>
              <w:rPr>
                <w:sz w:val="24"/>
              </w:rPr>
            </w:pPr>
            <w:r>
              <w:rPr>
                <w:sz w:val="24"/>
              </w:rPr>
              <w:t>module</w:t>
            </w:r>
            <w:r>
              <w:rPr>
                <w:spacing w:val="29"/>
                <w:sz w:val="24"/>
              </w:rPr>
              <w:t> </w:t>
            </w:r>
            <w:r>
              <w:rPr>
                <w:sz w:val="24"/>
              </w:rPr>
              <w:t>starts.</w:t>
            </w:r>
            <w:r>
              <w:rPr>
                <w:spacing w:val="62"/>
                <w:w w:val="150"/>
                <w:sz w:val="24"/>
              </w:rPr>
              <w:t> </w:t>
            </w:r>
            <w:r>
              <w:rPr>
                <w:sz w:val="24"/>
              </w:rPr>
              <w:t>The</w:t>
            </w:r>
            <w:r>
              <w:rPr>
                <w:spacing w:val="32"/>
                <w:sz w:val="24"/>
              </w:rPr>
              <w:t> </w:t>
            </w:r>
            <w:r>
              <w:rPr>
                <w:sz w:val="24"/>
              </w:rPr>
              <w:t>LIBDIC</w:t>
            </w:r>
            <w:r>
              <w:rPr>
                <w:spacing w:val="32"/>
                <w:sz w:val="24"/>
              </w:rPr>
              <w:t> </w:t>
            </w:r>
            <w:r>
              <w:rPr>
                <w:sz w:val="24"/>
              </w:rPr>
              <w:t>contains</w:t>
            </w:r>
            <w:r>
              <w:rPr>
                <w:spacing w:val="32"/>
                <w:sz w:val="24"/>
              </w:rPr>
              <w:t> </w:t>
            </w:r>
            <w:r>
              <w:rPr>
                <w:sz w:val="24"/>
              </w:rPr>
              <w:t>a</w:t>
            </w:r>
            <w:r>
              <w:rPr>
                <w:spacing w:val="32"/>
                <w:sz w:val="24"/>
              </w:rPr>
              <w:t> </w:t>
            </w:r>
            <w:r>
              <w:rPr>
                <w:sz w:val="24"/>
              </w:rPr>
              <w:t>list</w:t>
            </w:r>
            <w:r>
              <w:rPr>
                <w:spacing w:val="32"/>
                <w:sz w:val="24"/>
              </w:rPr>
              <w:t> </w:t>
            </w:r>
            <w:r>
              <w:rPr>
                <w:sz w:val="24"/>
              </w:rPr>
              <w:t>of</w:t>
            </w:r>
            <w:r>
              <w:rPr>
                <w:spacing w:val="32"/>
                <w:sz w:val="24"/>
              </w:rPr>
              <w:t> </w:t>
            </w:r>
            <w:r>
              <w:rPr>
                <w:sz w:val="24"/>
              </w:rPr>
              <w:t>groups</w:t>
            </w:r>
            <w:r>
              <w:rPr>
                <w:spacing w:val="32"/>
                <w:sz w:val="24"/>
              </w:rPr>
              <w:t> </w:t>
            </w:r>
            <w:r>
              <w:rPr>
                <w:sz w:val="24"/>
              </w:rPr>
              <w:t>of</w:t>
            </w:r>
            <w:r>
              <w:rPr>
                <w:spacing w:val="32"/>
                <w:sz w:val="24"/>
              </w:rPr>
              <w:t> </w:t>
            </w:r>
            <w:r>
              <w:rPr>
                <w:sz w:val="24"/>
              </w:rPr>
              <w:t>counted</w:t>
            </w:r>
            <w:r>
              <w:rPr>
                <w:spacing w:val="32"/>
                <w:sz w:val="24"/>
              </w:rPr>
              <w:t> </w:t>
            </w:r>
            <w:r>
              <w:rPr>
                <w:spacing w:val="-2"/>
                <w:sz w:val="24"/>
              </w:rPr>
              <w:t>strings</w:t>
            </w:r>
          </w:p>
        </w:tc>
        <w:tc>
          <w:tcPr>
            <w:tcW w:w="410" w:type="dxa"/>
            <w:vMerge/>
            <w:tcBorders>
              <w:top w:val="nil"/>
            </w:tcBorders>
          </w:tcPr>
          <w:p>
            <w:pPr>
              <w:rPr>
                <w:sz w:val="2"/>
                <w:szCs w:val="2"/>
              </w:rPr>
            </w:pPr>
          </w:p>
        </w:tc>
      </w:tr>
      <w:tr>
        <w:trPr>
          <w:trHeight w:val="279" w:hRule="atLeast"/>
        </w:trPr>
        <w:tc>
          <w:tcPr>
            <w:tcW w:w="7490" w:type="dxa"/>
          </w:tcPr>
          <w:p>
            <w:pPr>
              <w:pStyle w:val="TableParagraph"/>
              <w:spacing w:line="260" w:lineRule="exact"/>
              <w:ind w:left="50"/>
              <w:rPr>
                <w:sz w:val="24"/>
              </w:rPr>
            </w:pPr>
            <w:r>
              <w:rPr>
                <w:sz w:val="24"/>
              </w:rPr>
              <w:t>with</w:t>
            </w:r>
            <w:r>
              <w:rPr>
                <w:spacing w:val="34"/>
                <w:sz w:val="24"/>
              </w:rPr>
              <w:t> </w:t>
            </w:r>
            <w:r>
              <w:rPr>
                <w:sz w:val="24"/>
              </w:rPr>
              <w:t>the</w:t>
            </w:r>
            <w:r>
              <w:rPr>
                <w:spacing w:val="36"/>
                <w:sz w:val="24"/>
              </w:rPr>
              <w:t> </w:t>
            </w:r>
            <w:r>
              <w:rPr>
                <w:sz w:val="24"/>
              </w:rPr>
              <w:t>names</w:t>
            </w:r>
            <w:r>
              <w:rPr>
                <w:spacing w:val="36"/>
                <w:sz w:val="24"/>
              </w:rPr>
              <w:t> </w:t>
            </w:r>
            <w:r>
              <w:rPr>
                <w:sz w:val="24"/>
              </w:rPr>
              <w:t>defined</w:t>
            </w:r>
            <w:r>
              <w:rPr>
                <w:spacing w:val="36"/>
                <w:sz w:val="24"/>
              </w:rPr>
              <w:t> </w:t>
            </w:r>
            <w:r>
              <w:rPr>
                <w:sz w:val="24"/>
              </w:rPr>
              <w:t>in</w:t>
            </w:r>
            <w:r>
              <w:rPr>
                <w:spacing w:val="36"/>
                <w:sz w:val="24"/>
              </w:rPr>
              <w:t> </w:t>
            </w:r>
            <w:r>
              <w:rPr>
                <w:sz w:val="24"/>
              </w:rPr>
              <w:t>each</w:t>
            </w:r>
            <w:r>
              <w:rPr>
                <w:spacing w:val="36"/>
                <w:sz w:val="24"/>
              </w:rPr>
              <w:t> </w:t>
            </w:r>
            <w:r>
              <w:rPr>
                <w:sz w:val="24"/>
              </w:rPr>
              <w:t>module,</w:t>
            </w:r>
            <w:r>
              <w:rPr>
                <w:spacing w:val="36"/>
                <w:sz w:val="24"/>
              </w:rPr>
              <w:t> </w:t>
            </w:r>
            <w:r>
              <w:rPr>
                <w:sz w:val="24"/>
              </w:rPr>
              <w:t>each</w:t>
            </w:r>
            <w:r>
              <w:rPr>
                <w:spacing w:val="36"/>
                <w:sz w:val="24"/>
              </w:rPr>
              <w:t> </w:t>
            </w:r>
            <w:r>
              <w:rPr>
                <w:sz w:val="24"/>
              </w:rPr>
              <w:t>group</w:t>
            </w:r>
            <w:r>
              <w:rPr>
                <w:spacing w:val="36"/>
                <w:sz w:val="24"/>
              </w:rPr>
              <w:t> </w:t>
            </w:r>
            <w:r>
              <w:rPr>
                <w:sz w:val="24"/>
              </w:rPr>
              <w:t>followed</w:t>
            </w:r>
            <w:r>
              <w:rPr>
                <w:spacing w:val="36"/>
                <w:sz w:val="24"/>
              </w:rPr>
              <w:t> </w:t>
            </w:r>
            <w:r>
              <w:rPr>
                <w:sz w:val="24"/>
              </w:rPr>
              <w:t>by</w:t>
            </w:r>
            <w:r>
              <w:rPr>
                <w:spacing w:val="36"/>
                <w:sz w:val="24"/>
              </w:rPr>
              <w:t> </w:t>
            </w:r>
            <w:r>
              <w:rPr>
                <w:sz w:val="24"/>
              </w:rPr>
              <w:t>a</w:t>
            </w:r>
            <w:r>
              <w:rPr>
                <w:spacing w:val="36"/>
                <w:sz w:val="24"/>
              </w:rPr>
              <w:t> </w:t>
            </w:r>
            <w:r>
              <w:rPr>
                <w:spacing w:val="-4"/>
                <w:sz w:val="24"/>
              </w:rPr>
              <w:t>null</w:t>
            </w:r>
          </w:p>
        </w:tc>
        <w:tc>
          <w:tcPr>
            <w:tcW w:w="410" w:type="dxa"/>
            <w:vMerge/>
            <w:tcBorders>
              <w:top w:val="nil"/>
            </w:tcBorders>
          </w:tcPr>
          <w:p>
            <w:pPr>
              <w:rPr>
                <w:sz w:val="2"/>
                <w:szCs w:val="2"/>
              </w:rPr>
            </w:pPr>
          </w:p>
        </w:tc>
      </w:tr>
      <w:tr>
        <w:trPr>
          <w:trHeight w:val="349" w:hRule="atLeast"/>
        </w:trPr>
        <w:tc>
          <w:tcPr>
            <w:tcW w:w="7490" w:type="dxa"/>
          </w:tcPr>
          <w:p>
            <w:pPr>
              <w:pStyle w:val="TableParagraph"/>
              <w:spacing w:line="273" w:lineRule="exact"/>
              <w:ind w:left="50"/>
              <w:rPr>
                <w:sz w:val="24"/>
              </w:rPr>
            </w:pPr>
            <w:r>
              <w:rPr>
                <w:sz w:val="24"/>
              </w:rPr>
              <w:t>byte to separate it from the subsequent </w:t>
            </w:r>
            <w:r>
              <w:rPr>
                <w:spacing w:val="-2"/>
                <w:sz w:val="24"/>
              </w:rPr>
              <w:t>group.</w:t>
            </w:r>
          </w:p>
        </w:tc>
        <w:tc>
          <w:tcPr>
            <w:tcW w:w="410" w:type="dxa"/>
            <w:vMerge/>
            <w:tcBorders>
              <w:top w:val="nil"/>
            </w:tcBorders>
          </w:tcPr>
          <w:p>
            <w:pPr>
              <w:rPr>
                <w:sz w:val="2"/>
                <w:szCs w:val="2"/>
              </w:rPr>
            </w:pPr>
          </w:p>
        </w:tc>
      </w:tr>
      <w:tr>
        <w:trPr>
          <w:trHeight w:val="349" w:hRule="atLeast"/>
        </w:trPr>
        <w:tc>
          <w:tcPr>
            <w:tcW w:w="7490" w:type="dxa"/>
          </w:tcPr>
          <w:p>
            <w:pPr>
              <w:pStyle w:val="TableParagraph"/>
              <w:spacing w:line="263" w:lineRule="exact" w:before="67"/>
              <w:ind w:left="50"/>
              <w:rPr>
                <w:sz w:val="24"/>
              </w:rPr>
            </w:pPr>
            <w:r>
              <w:rPr>
                <w:sz w:val="24"/>
              </w:rPr>
              <w:t>Although</w:t>
            </w:r>
            <w:r>
              <w:rPr>
                <w:spacing w:val="19"/>
                <w:sz w:val="24"/>
              </w:rPr>
              <w:t> </w:t>
            </w:r>
            <w:r>
              <w:rPr>
                <w:sz w:val="24"/>
              </w:rPr>
              <w:t>this</w:t>
            </w:r>
            <w:r>
              <w:rPr>
                <w:spacing w:val="19"/>
                <w:sz w:val="24"/>
              </w:rPr>
              <w:t> </w:t>
            </w:r>
            <w:r>
              <w:rPr>
                <w:sz w:val="24"/>
              </w:rPr>
              <w:t>format</w:t>
            </w:r>
            <w:r>
              <w:rPr>
                <w:spacing w:val="19"/>
                <w:sz w:val="24"/>
              </w:rPr>
              <w:t> </w:t>
            </w:r>
            <w:r>
              <w:rPr>
                <w:sz w:val="24"/>
              </w:rPr>
              <w:t>is</w:t>
            </w:r>
            <w:r>
              <w:rPr>
                <w:spacing w:val="20"/>
                <w:sz w:val="24"/>
              </w:rPr>
              <w:t> </w:t>
            </w:r>
            <w:r>
              <w:rPr>
                <w:sz w:val="24"/>
              </w:rPr>
              <w:t>a</w:t>
            </w:r>
            <w:r>
              <w:rPr>
                <w:spacing w:val="19"/>
                <w:sz w:val="24"/>
              </w:rPr>
              <w:t> </w:t>
            </w:r>
            <w:r>
              <w:rPr>
                <w:sz w:val="24"/>
              </w:rPr>
              <w:t>little</w:t>
            </w:r>
            <w:r>
              <w:rPr>
                <w:spacing w:val="19"/>
                <w:sz w:val="24"/>
              </w:rPr>
              <w:t> </w:t>
            </w:r>
            <w:r>
              <w:rPr>
                <w:sz w:val="24"/>
              </w:rPr>
              <w:t>clunky,</w:t>
            </w:r>
            <w:r>
              <w:rPr>
                <w:spacing w:val="19"/>
                <w:sz w:val="24"/>
              </w:rPr>
              <w:t> </w:t>
            </w:r>
            <w:r>
              <w:rPr>
                <w:sz w:val="24"/>
              </w:rPr>
              <w:t>it</w:t>
            </w:r>
            <w:r>
              <w:rPr>
                <w:spacing w:val="20"/>
                <w:sz w:val="24"/>
              </w:rPr>
              <w:t> </w:t>
            </w:r>
            <w:r>
              <w:rPr>
                <w:sz w:val="24"/>
              </w:rPr>
              <w:t>contains</w:t>
            </w:r>
            <w:r>
              <w:rPr>
                <w:spacing w:val="19"/>
                <w:sz w:val="24"/>
              </w:rPr>
              <w:t> </w:t>
            </w:r>
            <w:r>
              <w:rPr>
                <w:sz w:val="24"/>
              </w:rPr>
              <w:t>the</w:t>
            </w:r>
            <w:r>
              <w:rPr>
                <w:spacing w:val="19"/>
                <w:sz w:val="24"/>
              </w:rPr>
              <w:t> </w:t>
            </w:r>
            <w:r>
              <w:rPr>
                <w:sz w:val="24"/>
              </w:rPr>
              <w:t>necessary</w:t>
            </w:r>
            <w:r>
              <w:rPr>
                <w:spacing w:val="20"/>
                <w:sz w:val="24"/>
              </w:rPr>
              <w:t> </w:t>
            </w:r>
            <w:r>
              <w:rPr>
                <w:spacing w:val="-2"/>
                <w:sz w:val="24"/>
              </w:rPr>
              <w:t>informa-</w:t>
            </w:r>
          </w:p>
        </w:tc>
        <w:tc>
          <w:tcPr>
            <w:tcW w:w="410" w:type="dxa"/>
            <w:vMerge/>
            <w:tcBorders>
              <w:top w:val="nil"/>
            </w:tcBorders>
          </w:tcPr>
          <w:p>
            <w:pPr>
              <w:rPr>
                <w:sz w:val="2"/>
                <w:szCs w:val="2"/>
              </w:rPr>
            </w:pPr>
          </w:p>
        </w:tc>
      </w:tr>
      <w:tr>
        <w:trPr>
          <w:trHeight w:val="332" w:hRule="atLeast"/>
        </w:trPr>
        <w:tc>
          <w:tcPr>
            <w:tcW w:w="7490" w:type="dxa"/>
          </w:tcPr>
          <w:p>
            <w:pPr>
              <w:pStyle w:val="TableParagraph"/>
              <w:spacing w:line="273" w:lineRule="exact"/>
              <w:ind w:left="50"/>
              <w:rPr>
                <w:sz w:val="24"/>
              </w:rPr>
            </w:pPr>
            <w:r>
              <w:rPr>
                <w:sz w:val="24"/>
              </w:rPr>
              <w:t>tion</w:t>
            </w:r>
            <w:r>
              <w:rPr>
                <w:spacing w:val="-3"/>
                <w:sz w:val="24"/>
              </w:rPr>
              <w:t> </w:t>
            </w:r>
            <w:r>
              <w:rPr>
                <w:sz w:val="24"/>
              </w:rPr>
              <w:t>and</w:t>
            </w:r>
            <w:r>
              <w:rPr>
                <w:spacing w:val="-1"/>
                <w:sz w:val="24"/>
              </w:rPr>
              <w:t> </w:t>
            </w:r>
            <w:r>
              <w:rPr>
                <w:sz w:val="24"/>
              </w:rPr>
              <w:t>does</w:t>
            </w:r>
            <w:r>
              <w:rPr>
                <w:spacing w:val="-2"/>
                <w:sz w:val="24"/>
              </w:rPr>
              <w:t> </w:t>
            </w:r>
            <w:r>
              <w:rPr>
                <w:sz w:val="24"/>
              </w:rPr>
              <w:t>the </w:t>
            </w:r>
            <w:r>
              <w:rPr>
                <w:spacing w:val="-4"/>
                <w:sz w:val="24"/>
              </w:rPr>
              <w:t>job.</w:t>
            </w:r>
          </w:p>
        </w:tc>
        <w:tc>
          <w:tcPr>
            <w:tcW w:w="410" w:type="dxa"/>
            <w:vMerge/>
            <w:tcBorders>
              <w:top w:val="nil"/>
            </w:tcBorders>
          </w:tcPr>
          <w:p>
            <w:pPr>
              <w:rPr>
                <w:sz w:val="2"/>
                <w:szCs w:val="2"/>
              </w:rPr>
            </w:pPr>
          </w:p>
        </w:tc>
      </w:tr>
      <w:tr>
        <w:trPr>
          <w:trHeight w:val="442" w:hRule="atLeast"/>
        </w:trPr>
        <w:tc>
          <w:tcPr>
            <w:tcW w:w="7490" w:type="dxa"/>
          </w:tcPr>
          <w:p>
            <w:pPr>
              <w:pStyle w:val="TableParagraph"/>
              <w:spacing w:line="240" w:lineRule="auto" w:before="47"/>
              <w:ind w:left="50"/>
              <w:rPr>
                <w:b/>
                <w:sz w:val="28"/>
              </w:rPr>
            </w:pPr>
            <w:r>
              <w:rPr>
                <w:b/>
                <w:sz w:val="28"/>
              </w:rPr>
              <w:t>Creating</w:t>
            </w:r>
            <w:r>
              <w:rPr>
                <w:b/>
                <w:spacing w:val="-6"/>
                <w:sz w:val="28"/>
              </w:rPr>
              <w:t> </w:t>
            </w:r>
            <w:r>
              <w:rPr>
                <w:b/>
                <w:spacing w:val="-2"/>
                <w:sz w:val="28"/>
              </w:rPr>
              <w:t>libraries</w:t>
            </w:r>
          </w:p>
        </w:tc>
        <w:tc>
          <w:tcPr>
            <w:tcW w:w="410" w:type="dxa"/>
            <w:vMerge/>
            <w:tcBorders>
              <w:top w:val="nil"/>
            </w:tcBorders>
          </w:tcPr>
          <w:p>
            <w:pPr>
              <w:rPr>
                <w:sz w:val="2"/>
                <w:szCs w:val="2"/>
              </w:rPr>
            </w:pPr>
          </w:p>
        </w:tc>
      </w:tr>
      <w:tr>
        <w:trPr>
          <w:trHeight w:val="345" w:hRule="atLeast"/>
        </w:trPr>
        <w:tc>
          <w:tcPr>
            <w:tcW w:w="7490" w:type="dxa"/>
          </w:tcPr>
          <w:p>
            <w:pPr>
              <w:pStyle w:val="TableParagraph"/>
              <w:spacing w:line="263" w:lineRule="exact" w:before="62"/>
              <w:ind w:left="50"/>
              <w:rPr>
                <w:sz w:val="24"/>
              </w:rPr>
            </w:pPr>
            <w:r>
              <w:rPr>
                <w:sz w:val="24"/>
              </w:rPr>
              <w:t>Each</w:t>
            </w:r>
            <w:r>
              <w:rPr>
                <w:spacing w:val="9"/>
                <w:sz w:val="24"/>
              </w:rPr>
              <w:t> </w:t>
            </w:r>
            <w:r>
              <w:rPr>
                <w:sz w:val="24"/>
              </w:rPr>
              <w:t>archive</w:t>
            </w:r>
            <w:r>
              <w:rPr>
                <w:spacing w:val="9"/>
                <w:sz w:val="24"/>
              </w:rPr>
              <w:t> </w:t>
            </w:r>
            <w:r>
              <w:rPr>
                <w:sz w:val="24"/>
              </w:rPr>
              <w:t>format</w:t>
            </w:r>
            <w:r>
              <w:rPr>
                <w:spacing w:val="9"/>
                <w:sz w:val="24"/>
              </w:rPr>
              <w:t> </w:t>
            </w:r>
            <w:r>
              <w:rPr>
                <w:sz w:val="24"/>
              </w:rPr>
              <w:t>has</w:t>
            </w:r>
            <w:r>
              <w:rPr>
                <w:spacing w:val="9"/>
                <w:sz w:val="24"/>
              </w:rPr>
              <w:t> </w:t>
            </w:r>
            <w:r>
              <w:rPr>
                <w:sz w:val="24"/>
              </w:rPr>
              <w:t>its</w:t>
            </w:r>
            <w:r>
              <w:rPr>
                <w:spacing w:val="9"/>
                <w:sz w:val="24"/>
              </w:rPr>
              <w:t> </w:t>
            </w:r>
            <w:r>
              <w:rPr>
                <w:sz w:val="24"/>
              </w:rPr>
              <w:t>own</w:t>
            </w:r>
            <w:r>
              <w:rPr>
                <w:spacing w:val="9"/>
                <w:sz w:val="24"/>
              </w:rPr>
              <w:t> </w:t>
            </w:r>
            <w:r>
              <w:rPr>
                <w:sz w:val="24"/>
              </w:rPr>
              <w:t>technique</w:t>
            </w:r>
            <w:r>
              <w:rPr>
                <w:spacing w:val="9"/>
                <w:sz w:val="24"/>
              </w:rPr>
              <w:t> </w:t>
            </w:r>
            <w:r>
              <w:rPr>
                <w:sz w:val="24"/>
              </w:rPr>
              <w:t>for</w:t>
            </w:r>
            <w:r>
              <w:rPr>
                <w:spacing w:val="9"/>
                <w:sz w:val="24"/>
              </w:rPr>
              <w:t> </w:t>
            </w:r>
            <w:r>
              <w:rPr>
                <w:sz w:val="24"/>
              </w:rPr>
              <w:t>creating</w:t>
            </w:r>
            <w:r>
              <w:rPr>
                <w:spacing w:val="9"/>
                <w:sz w:val="24"/>
              </w:rPr>
              <w:t> </w:t>
            </w:r>
            <w:r>
              <w:rPr>
                <w:sz w:val="24"/>
              </w:rPr>
              <w:t>libraries.</w:t>
            </w:r>
            <w:r>
              <w:rPr>
                <w:spacing w:val="68"/>
                <w:sz w:val="24"/>
              </w:rPr>
              <w:t> </w:t>
            </w:r>
            <w:r>
              <w:rPr>
                <w:spacing w:val="-2"/>
                <w:sz w:val="24"/>
              </w:rPr>
              <w:t>Depend-</w:t>
            </w:r>
          </w:p>
        </w:tc>
        <w:tc>
          <w:tcPr>
            <w:tcW w:w="410" w:type="dxa"/>
          </w:tcPr>
          <w:p>
            <w:pPr>
              <w:pStyle w:val="TableParagraph"/>
              <w:spacing w:line="263" w:lineRule="exact" w:before="62"/>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ing</w:t>
            </w:r>
            <w:r>
              <w:rPr>
                <w:spacing w:val="29"/>
                <w:sz w:val="24"/>
              </w:rPr>
              <w:t> </w:t>
            </w:r>
            <w:r>
              <w:rPr>
                <w:sz w:val="24"/>
              </w:rPr>
              <w:t>on</w:t>
            </w:r>
            <w:r>
              <w:rPr>
                <w:spacing w:val="32"/>
                <w:sz w:val="24"/>
              </w:rPr>
              <w:t> </w:t>
            </w:r>
            <w:r>
              <w:rPr>
                <w:sz w:val="24"/>
              </w:rPr>
              <w:t>how</w:t>
            </w:r>
            <w:r>
              <w:rPr>
                <w:spacing w:val="32"/>
                <w:sz w:val="24"/>
              </w:rPr>
              <w:t> </w:t>
            </w:r>
            <w:r>
              <w:rPr>
                <w:sz w:val="24"/>
              </w:rPr>
              <w:t>much</w:t>
            </w:r>
            <w:r>
              <w:rPr>
                <w:spacing w:val="32"/>
                <w:sz w:val="24"/>
              </w:rPr>
              <w:t> </w:t>
            </w:r>
            <w:r>
              <w:rPr>
                <w:sz w:val="24"/>
              </w:rPr>
              <w:t>support</w:t>
            </w:r>
            <w:r>
              <w:rPr>
                <w:spacing w:val="32"/>
                <w:sz w:val="24"/>
              </w:rPr>
              <w:t> </w:t>
            </w:r>
            <w:r>
              <w:rPr>
                <w:sz w:val="24"/>
              </w:rPr>
              <w:t>the</w:t>
            </w:r>
            <w:r>
              <w:rPr>
                <w:spacing w:val="31"/>
                <w:sz w:val="24"/>
              </w:rPr>
              <w:t> </w:t>
            </w:r>
            <w:r>
              <w:rPr>
                <w:sz w:val="24"/>
              </w:rPr>
              <w:t>operating</w:t>
            </w:r>
            <w:r>
              <w:rPr>
                <w:spacing w:val="32"/>
                <w:sz w:val="24"/>
              </w:rPr>
              <w:t> </w:t>
            </w:r>
            <w:r>
              <w:rPr>
                <w:sz w:val="24"/>
              </w:rPr>
              <w:t>system</w:t>
            </w:r>
            <w:r>
              <w:rPr>
                <w:spacing w:val="32"/>
                <w:sz w:val="24"/>
              </w:rPr>
              <w:t> </w:t>
            </w:r>
            <w:r>
              <w:rPr>
                <w:sz w:val="24"/>
              </w:rPr>
              <w:t>provides</w:t>
            </w:r>
            <w:r>
              <w:rPr>
                <w:spacing w:val="31"/>
                <w:sz w:val="24"/>
              </w:rPr>
              <w:t> </w:t>
            </w:r>
            <w:r>
              <w:rPr>
                <w:sz w:val="24"/>
              </w:rPr>
              <w:t>for</w:t>
            </w:r>
            <w:r>
              <w:rPr>
                <w:spacing w:val="32"/>
                <w:sz w:val="24"/>
              </w:rPr>
              <w:t> </w:t>
            </w:r>
            <w:r>
              <w:rPr>
                <w:sz w:val="24"/>
              </w:rPr>
              <w:t>the</w:t>
            </w:r>
            <w:r>
              <w:rPr>
                <w:spacing w:val="32"/>
                <w:sz w:val="24"/>
              </w:rPr>
              <w:t> </w:t>
            </w:r>
            <w:r>
              <w:rPr>
                <w:spacing w:val="-2"/>
                <w:sz w:val="24"/>
              </w:rPr>
              <w:t>archive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format,</w:t>
            </w:r>
            <w:r>
              <w:rPr>
                <w:spacing w:val="43"/>
                <w:sz w:val="24"/>
              </w:rPr>
              <w:t> </w:t>
            </w:r>
            <w:r>
              <w:rPr>
                <w:sz w:val="24"/>
              </w:rPr>
              <w:t>library</w:t>
            </w:r>
            <w:r>
              <w:rPr>
                <w:spacing w:val="43"/>
                <w:sz w:val="24"/>
              </w:rPr>
              <w:t> </w:t>
            </w:r>
            <w:r>
              <w:rPr>
                <w:sz w:val="24"/>
              </w:rPr>
              <w:t>creation</w:t>
            </w:r>
            <w:r>
              <w:rPr>
                <w:spacing w:val="44"/>
                <w:sz w:val="24"/>
              </w:rPr>
              <w:t> </w:t>
            </w:r>
            <w:r>
              <w:rPr>
                <w:sz w:val="24"/>
              </w:rPr>
              <w:t>can</w:t>
            </w:r>
            <w:r>
              <w:rPr>
                <w:spacing w:val="43"/>
                <w:sz w:val="24"/>
              </w:rPr>
              <w:t> </w:t>
            </w:r>
            <w:r>
              <w:rPr>
                <w:sz w:val="24"/>
              </w:rPr>
              <w:t>involve</w:t>
            </w:r>
            <w:r>
              <w:rPr>
                <w:spacing w:val="45"/>
                <w:sz w:val="24"/>
              </w:rPr>
              <w:t> </w:t>
            </w:r>
            <w:r>
              <w:rPr>
                <w:sz w:val="24"/>
              </w:rPr>
              <w:t>anything</w:t>
            </w:r>
            <w:r>
              <w:rPr>
                <w:spacing w:val="43"/>
                <w:sz w:val="24"/>
              </w:rPr>
              <w:t> </w:t>
            </w:r>
            <w:r>
              <w:rPr>
                <w:sz w:val="24"/>
              </w:rPr>
              <w:t>from</w:t>
            </w:r>
            <w:r>
              <w:rPr>
                <w:spacing w:val="45"/>
                <w:sz w:val="24"/>
              </w:rPr>
              <w:t> </w:t>
            </w:r>
            <w:r>
              <w:rPr>
                <w:sz w:val="24"/>
              </w:rPr>
              <w:t>standard</w:t>
            </w:r>
            <w:r>
              <w:rPr>
                <w:spacing w:val="43"/>
                <w:sz w:val="24"/>
              </w:rPr>
              <w:t> </w:t>
            </w:r>
            <w:r>
              <w:rPr>
                <w:sz w:val="24"/>
              </w:rPr>
              <w:t>system</w:t>
            </w:r>
            <w:r>
              <w:rPr>
                <w:spacing w:val="45"/>
                <w:sz w:val="24"/>
              </w:rPr>
              <w:t> </w:t>
            </w:r>
            <w:r>
              <w:rPr>
                <w:spacing w:val="-4"/>
                <w:sz w:val="24"/>
              </w:rPr>
              <w:t>file</w:t>
            </w:r>
          </w:p>
        </w:tc>
        <w:tc>
          <w:tcPr>
            <w:tcW w:w="410" w:type="dxa"/>
          </w:tcPr>
          <w:p>
            <w:pPr>
              <w:pStyle w:val="TableParagraph"/>
              <w:spacing w:line="260" w:lineRule="exact"/>
              <w:ind w:right="49"/>
              <w:jc w:val="right"/>
              <w:rPr>
                <w:sz w:val="24"/>
              </w:rPr>
            </w:pPr>
            <w:r>
              <w:rPr>
                <w:spacing w:val="-10"/>
                <w:sz w:val="24"/>
              </w:rPr>
              <w:t>*</w:t>
            </w:r>
          </w:p>
        </w:tc>
      </w:tr>
      <w:tr>
        <w:trPr>
          <w:trHeight w:val="349" w:hRule="atLeast"/>
        </w:trPr>
        <w:tc>
          <w:tcPr>
            <w:tcW w:w="7490" w:type="dxa"/>
          </w:tcPr>
          <w:p>
            <w:pPr>
              <w:pStyle w:val="TableParagraph"/>
              <w:spacing w:line="273" w:lineRule="exact"/>
              <w:ind w:left="50"/>
              <w:rPr>
                <w:sz w:val="24"/>
              </w:rPr>
            </w:pPr>
            <w:r>
              <w:rPr>
                <w:sz w:val="24"/>
              </w:rPr>
              <w:t>management</w:t>
            </w:r>
            <w:r>
              <w:rPr>
                <w:spacing w:val="-6"/>
                <w:sz w:val="24"/>
              </w:rPr>
              <w:t> </w:t>
            </w:r>
            <w:r>
              <w:rPr>
                <w:sz w:val="24"/>
              </w:rPr>
              <w:t>programs</w:t>
            </w:r>
            <w:r>
              <w:rPr>
                <w:spacing w:val="-6"/>
                <w:sz w:val="24"/>
              </w:rPr>
              <w:t> </w:t>
            </w:r>
            <w:r>
              <w:rPr>
                <w:sz w:val="24"/>
              </w:rPr>
              <w:t>to</w:t>
            </w:r>
            <w:r>
              <w:rPr>
                <w:spacing w:val="-5"/>
                <w:sz w:val="24"/>
              </w:rPr>
              <w:t> </w:t>
            </w:r>
            <w:r>
              <w:rPr>
                <w:sz w:val="24"/>
              </w:rPr>
              <w:t>library-specific</w:t>
            </w:r>
            <w:r>
              <w:rPr>
                <w:spacing w:val="-5"/>
                <w:sz w:val="24"/>
              </w:rPr>
              <w:t> </w:t>
            </w:r>
            <w:r>
              <w:rPr>
                <w:spacing w:val="-2"/>
                <w:sz w:val="24"/>
              </w:rPr>
              <w:t>tools.</w:t>
            </w:r>
          </w:p>
        </w:tc>
        <w:tc>
          <w:tcPr>
            <w:tcW w:w="410" w:type="dxa"/>
          </w:tcPr>
          <w:p>
            <w:pPr>
              <w:pStyle w:val="TableParagraph"/>
              <w:spacing w:line="273" w:lineRule="exact"/>
              <w:ind w:right="49"/>
              <w:jc w:val="right"/>
              <w:rPr>
                <w:sz w:val="24"/>
              </w:rPr>
            </w:pPr>
            <w:r>
              <w:rPr>
                <w:spacing w:val="-10"/>
                <w:sz w:val="24"/>
              </w:rPr>
              <w:t>*</w:t>
            </w:r>
          </w:p>
        </w:tc>
      </w:tr>
      <w:tr>
        <w:trPr>
          <w:trHeight w:val="349" w:hRule="atLeast"/>
        </w:trPr>
        <w:tc>
          <w:tcPr>
            <w:tcW w:w="7490" w:type="dxa"/>
          </w:tcPr>
          <w:p>
            <w:pPr>
              <w:pStyle w:val="TableParagraph"/>
              <w:spacing w:line="263" w:lineRule="exact" w:before="67"/>
              <w:ind w:left="50"/>
              <w:rPr>
                <w:sz w:val="24"/>
              </w:rPr>
            </w:pPr>
            <w:r>
              <w:rPr>
                <w:sz w:val="24"/>
              </w:rPr>
              <w:t>At</w:t>
            </w:r>
            <w:r>
              <w:rPr>
                <w:spacing w:val="20"/>
                <w:sz w:val="24"/>
              </w:rPr>
              <w:t> </w:t>
            </w:r>
            <w:r>
              <w:rPr>
                <w:sz w:val="24"/>
              </w:rPr>
              <w:t>one</w:t>
            </w:r>
            <w:r>
              <w:rPr>
                <w:spacing w:val="22"/>
                <w:sz w:val="24"/>
              </w:rPr>
              <w:t> </w:t>
            </w:r>
            <w:r>
              <w:rPr>
                <w:sz w:val="24"/>
              </w:rPr>
              <w:t>end</w:t>
            </w:r>
            <w:r>
              <w:rPr>
                <w:spacing w:val="22"/>
                <w:sz w:val="24"/>
              </w:rPr>
              <w:t> </w:t>
            </w:r>
            <w:r>
              <w:rPr>
                <w:sz w:val="24"/>
              </w:rPr>
              <w:t>of</w:t>
            </w:r>
            <w:r>
              <w:rPr>
                <w:spacing w:val="22"/>
                <w:sz w:val="24"/>
              </w:rPr>
              <w:t> </w:t>
            </w:r>
            <w:r>
              <w:rPr>
                <w:sz w:val="24"/>
              </w:rPr>
              <w:t>the</w:t>
            </w:r>
            <w:r>
              <w:rPr>
                <w:spacing w:val="22"/>
                <w:sz w:val="24"/>
              </w:rPr>
              <w:t> </w:t>
            </w:r>
            <w:r>
              <w:rPr>
                <w:sz w:val="24"/>
              </w:rPr>
              <w:t>spectrum,</w:t>
            </w:r>
            <w:r>
              <w:rPr>
                <w:spacing w:val="22"/>
                <w:sz w:val="24"/>
              </w:rPr>
              <w:t> </w:t>
            </w:r>
            <w:r>
              <w:rPr>
                <w:sz w:val="24"/>
              </w:rPr>
              <w:t>IBM</w:t>
            </w:r>
            <w:r>
              <w:rPr>
                <w:spacing w:val="22"/>
                <w:sz w:val="24"/>
              </w:rPr>
              <w:t> </w:t>
            </w:r>
            <w:r>
              <w:rPr>
                <w:sz w:val="24"/>
              </w:rPr>
              <w:t>MVS</w:t>
            </w:r>
            <w:r>
              <w:rPr>
                <w:spacing w:val="22"/>
                <w:sz w:val="24"/>
              </w:rPr>
              <w:t> </w:t>
            </w:r>
            <w:r>
              <w:rPr>
                <w:sz w:val="24"/>
              </w:rPr>
              <w:t>libraries</w:t>
            </w:r>
            <w:r>
              <w:rPr>
                <w:spacing w:val="22"/>
                <w:sz w:val="24"/>
              </w:rPr>
              <w:t> </w:t>
            </w:r>
            <w:r>
              <w:rPr>
                <w:sz w:val="24"/>
              </w:rPr>
              <w:t>are</w:t>
            </w:r>
            <w:r>
              <w:rPr>
                <w:spacing w:val="22"/>
                <w:sz w:val="24"/>
              </w:rPr>
              <w:t> </w:t>
            </w:r>
            <w:r>
              <w:rPr>
                <w:sz w:val="24"/>
              </w:rPr>
              <w:t>created</w:t>
            </w:r>
            <w:r>
              <w:rPr>
                <w:spacing w:val="22"/>
                <w:sz w:val="24"/>
              </w:rPr>
              <w:t> </w:t>
            </w:r>
            <w:r>
              <w:rPr>
                <w:sz w:val="24"/>
              </w:rPr>
              <w:t>by</w:t>
            </w:r>
            <w:r>
              <w:rPr>
                <w:spacing w:val="22"/>
                <w:sz w:val="24"/>
              </w:rPr>
              <w:t> </w:t>
            </w:r>
            <w:r>
              <w:rPr>
                <w:sz w:val="24"/>
              </w:rPr>
              <w:t>the</w:t>
            </w:r>
            <w:r>
              <w:rPr>
                <w:spacing w:val="23"/>
                <w:sz w:val="24"/>
              </w:rPr>
              <w:t> </w:t>
            </w:r>
            <w:r>
              <w:rPr>
                <w:spacing w:val="-2"/>
                <w:sz w:val="24"/>
              </w:rPr>
              <w:t>stan-</w:t>
            </w:r>
          </w:p>
        </w:tc>
        <w:tc>
          <w:tcPr>
            <w:tcW w:w="410" w:type="dxa"/>
          </w:tcPr>
          <w:p>
            <w:pPr>
              <w:pStyle w:val="TableParagraph"/>
              <w:spacing w:line="263" w:lineRule="exact" w:before="67"/>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dard</w:t>
            </w:r>
            <w:r>
              <w:rPr>
                <w:spacing w:val="38"/>
                <w:sz w:val="24"/>
              </w:rPr>
              <w:t> </w:t>
            </w:r>
            <w:r>
              <w:rPr>
                <w:sz w:val="24"/>
              </w:rPr>
              <w:t>IEBCOPY</w:t>
            </w:r>
            <w:r>
              <w:rPr>
                <w:spacing w:val="39"/>
                <w:sz w:val="24"/>
              </w:rPr>
              <w:t> </w:t>
            </w:r>
            <w:r>
              <w:rPr>
                <w:sz w:val="24"/>
              </w:rPr>
              <w:t>utility</w:t>
            </w:r>
            <w:r>
              <w:rPr>
                <w:spacing w:val="39"/>
                <w:sz w:val="24"/>
              </w:rPr>
              <w:t> </w:t>
            </w:r>
            <w:r>
              <w:rPr>
                <w:sz w:val="24"/>
              </w:rPr>
              <w:t>that</w:t>
            </w:r>
            <w:r>
              <w:rPr>
                <w:spacing w:val="39"/>
                <w:sz w:val="24"/>
              </w:rPr>
              <w:t> </w:t>
            </w:r>
            <w:r>
              <w:rPr>
                <w:sz w:val="24"/>
              </w:rPr>
              <w:t>creates</w:t>
            </w:r>
            <w:r>
              <w:rPr>
                <w:spacing w:val="39"/>
                <w:sz w:val="24"/>
              </w:rPr>
              <w:t> </w:t>
            </w:r>
            <w:r>
              <w:rPr>
                <w:sz w:val="24"/>
              </w:rPr>
              <w:t>partitioned</w:t>
            </w:r>
            <w:r>
              <w:rPr>
                <w:spacing w:val="39"/>
                <w:sz w:val="24"/>
              </w:rPr>
              <w:t> </w:t>
            </w:r>
            <w:r>
              <w:rPr>
                <w:sz w:val="24"/>
              </w:rPr>
              <w:t>data</w:t>
            </w:r>
            <w:r>
              <w:rPr>
                <w:spacing w:val="39"/>
                <w:sz w:val="24"/>
              </w:rPr>
              <w:t> </w:t>
            </w:r>
            <w:r>
              <w:rPr>
                <w:sz w:val="24"/>
              </w:rPr>
              <w:t>sets.</w:t>
            </w:r>
            <w:r>
              <w:rPr>
                <w:spacing w:val="69"/>
                <w:w w:val="150"/>
                <w:sz w:val="24"/>
              </w:rPr>
              <w:t> </w:t>
            </w:r>
            <w:r>
              <w:rPr>
                <w:sz w:val="24"/>
              </w:rPr>
              <w:t>In</w:t>
            </w:r>
            <w:r>
              <w:rPr>
                <w:spacing w:val="39"/>
                <w:sz w:val="24"/>
              </w:rPr>
              <w:t> </w:t>
            </w:r>
            <w:r>
              <w:rPr>
                <w:sz w:val="24"/>
              </w:rPr>
              <w:t>the</w:t>
            </w:r>
            <w:r>
              <w:rPr>
                <w:spacing w:val="39"/>
                <w:sz w:val="24"/>
              </w:rPr>
              <w:t> </w:t>
            </w:r>
            <w:r>
              <w:rPr>
                <w:spacing w:val="-2"/>
                <w:sz w:val="24"/>
              </w:rPr>
              <w:t>middle,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Unix</w:t>
            </w:r>
            <w:r>
              <w:rPr>
                <w:spacing w:val="18"/>
                <w:sz w:val="24"/>
              </w:rPr>
              <w:t> </w:t>
            </w:r>
            <w:r>
              <w:rPr>
                <w:sz w:val="24"/>
              </w:rPr>
              <w:t>libraries</w:t>
            </w:r>
            <w:r>
              <w:rPr>
                <w:spacing w:val="19"/>
                <w:sz w:val="24"/>
              </w:rPr>
              <w:t> </w:t>
            </w:r>
            <w:r>
              <w:rPr>
                <w:sz w:val="24"/>
              </w:rPr>
              <w:t>are</w:t>
            </w:r>
            <w:r>
              <w:rPr>
                <w:spacing w:val="19"/>
                <w:sz w:val="24"/>
              </w:rPr>
              <w:t> </w:t>
            </w:r>
            <w:r>
              <w:rPr>
                <w:sz w:val="24"/>
              </w:rPr>
              <w:t>created</w:t>
            </w:r>
            <w:r>
              <w:rPr>
                <w:spacing w:val="19"/>
                <w:sz w:val="24"/>
              </w:rPr>
              <w:t> </w:t>
            </w:r>
            <w:r>
              <w:rPr>
                <w:sz w:val="24"/>
              </w:rPr>
              <w:t>by</w:t>
            </w:r>
            <w:r>
              <w:rPr>
                <w:spacing w:val="19"/>
                <w:sz w:val="24"/>
              </w:rPr>
              <w:t> </w:t>
            </w:r>
            <w:r>
              <w:rPr>
                <w:sz w:val="24"/>
              </w:rPr>
              <w:t>the</w:t>
            </w:r>
            <w:r>
              <w:rPr>
                <w:spacing w:val="19"/>
                <w:sz w:val="24"/>
              </w:rPr>
              <w:t> </w:t>
            </w:r>
            <w:r>
              <w:rPr>
                <w:sz w:val="24"/>
              </w:rPr>
              <w:t>‘‘ar’’</w:t>
            </w:r>
            <w:r>
              <w:rPr>
                <w:spacing w:val="19"/>
                <w:sz w:val="24"/>
              </w:rPr>
              <w:t> </w:t>
            </w:r>
            <w:r>
              <w:rPr>
                <w:sz w:val="24"/>
              </w:rPr>
              <w:t>command</w:t>
            </w:r>
            <w:r>
              <w:rPr>
                <w:spacing w:val="19"/>
                <w:sz w:val="24"/>
              </w:rPr>
              <w:t> </w:t>
            </w:r>
            <w:r>
              <w:rPr>
                <w:sz w:val="24"/>
              </w:rPr>
              <w:t>that</w:t>
            </w:r>
            <w:r>
              <w:rPr>
                <w:spacing w:val="19"/>
                <w:sz w:val="24"/>
              </w:rPr>
              <w:t> </w:t>
            </w:r>
            <w:r>
              <w:rPr>
                <w:sz w:val="24"/>
              </w:rPr>
              <w:t>combines</w:t>
            </w:r>
            <w:r>
              <w:rPr>
                <w:spacing w:val="19"/>
                <w:sz w:val="24"/>
              </w:rPr>
              <w:t> </w:t>
            </w:r>
            <w:r>
              <w:rPr>
                <w:sz w:val="24"/>
              </w:rPr>
              <w:t>files</w:t>
            </w:r>
            <w:r>
              <w:rPr>
                <w:spacing w:val="19"/>
                <w:sz w:val="24"/>
              </w:rPr>
              <w:t> </w:t>
            </w:r>
            <w:r>
              <w:rPr>
                <w:spacing w:val="-4"/>
                <w:sz w:val="24"/>
              </w:rPr>
              <w:t>into</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archives.</w:t>
            </w:r>
            <w:r>
              <w:rPr>
                <w:spacing w:val="56"/>
                <w:w w:val="150"/>
                <w:sz w:val="24"/>
              </w:rPr>
              <w:t> </w:t>
            </w:r>
            <w:r>
              <w:rPr>
                <w:sz w:val="24"/>
              </w:rPr>
              <w:t>For</w:t>
            </w:r>
            <w:r>
              <w:rPr>
                <w:spacing w:val="31"/>
                <w:sz w:val="24"/>
              </w:rPr>
              <w:t> </w:t>
            </w:r>
            <w:r>
              <w:rPr>
                <w:sz w:val="24"/>
              </w:rPr>
              <w:t>a.out</w:t>
            </w:r>
            <w:r>
              <w:rPr>
                <w:spacing w:val="31"/>
                <w:sz w:val="24"/>
              </w:rPr>
              <w:t> </w:t>
            </w:r>
            <w:r>
              <w:rPr>
                <w:sz w:val="24"/>
              </w:rPr>
              <w:t>archives,</w:t>
            </w:r>
            <w:r>
              <w:rPr>
                <w:spacing w:val="30"/>
                <w:sz w:val="24"/>
              </w:rPr>
              <w:t> </w:t>
            </w:r>
            <w:r>
              <w:rPr>
                <w:sz w:val="24"/>
              </w:rPr>
              <w:t>a</w:t>
            </w:r>
            <w:r>
              <w:rPr>
                <w:spacing w:val="31"/>
                <w:sz w:val="24"/>
              </w:rPr>
              <w:t> </w:t>
            </w:r>
            <w:r>
              <w:rPr>
                <w:sz w:val="24"/>
              </w:rPr>
              <w:t>separate</w:t>
            </w:r>
            <w:r>
              <w:rPr>
                <w:spacing w:val="30"/>
                <w:sz w:val="24"/>
              </w:rPr>
              <w:t> </w:t>
            </w:r>
            <w:r>
              <w:rPr>
                <w:sz w:val="24"/>
              </w:rPr>
              <w:t>program</w:t>
            </w:r>
            <w:r>
              <w:rPr>
                <w:spacing w:val="31"/>
                <w:sz w:val="24"/>
              </w:rPr>
              <w:t> </w:t>
            </w:r>
            <w:r>
              <w:rPr>
                <w:sz w:val="24"/>
              </w:rPr>
              <w:t>called</w:t>
            </w:r>
            <w:r>
              <w:rPr>
                <w:spacing w:val="30"/>
                <w:sz w:val="24"/>
              </w:rPr>
              <w:t> </w:t>
            </w:r>
            <w:r>
              <w:rPr>
                <w:sz w:val="24"/>
              </w:rPr>
              <w:t>ranlib</w:t>
            </w:r>
            <w:r>
              <w:rPr>
                <w:spacing w:val="31"/>
                <w:sz w:val="24"/>
              </w:rPr>
              <w:t> </w:t>
            </w:r>
            <w:r>
              <w:rPr>
                <w:sz w:val="24"/>
              </w:rPr>
              <w:t>added</w:t>
            </w:r>
            <w:r>
              <w:rPr>
                <w:spacing w:val="31"/>
                <w:sz w:val="24"/>
              </w:rPr>
              <w:t> </w:t>
            </w:r>
            <w:r>
              <w:rPr>
                <w:spacing w:val="-5"/>
                <w:sz w:val="24"/>
              </w:rPr>
              <w:t>the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symbol</w:t>
            </w:r>
            <w:r>
              <w:rPr>
                <w:spacing w:val="42"/>
                <w:sz w:val="24"/>
              </w:rPr>
              <w:t> </w:t>
            </w:r>
            <w:r>
              <w:rPr>
                <w:sz w:val="24"/>
              </w:rPr>
              <w:t>directory,</w:t>
            </w:r>
            <w:r>
              <w:rPr>
                <w:spacing w:val="42"/>
                <w:sz w:val="24"/>
              </w:rPr>
              <w:t> </w:t>
            </w:r>
            <w:r>
              <w:rPr>
                <w:sz w:val="24"/>
              </w:rPr>
              <w:t>reading</w:t>
            </w:r>
            <w:r>
              <w:rPr>
                <w:spacing w:val="43"/>
                <w:sz w:val="24"/>
              </w:rPr>
              <w:t> </w:t>
            </w:r>
            <w:r>
              <w:rPr>
                <w:sz w:val="24"/>
              </w:rPr>
              <w:t>the</w:t>
            </w:r>
            <w:r>
              <w:rPr>
                <w:spacing w:val="42"/>
                <w:sz w:val="24"/>
              </w:rPr>
              <w:t> </w:t>
            </w:r>
            <w:r>
              <w:rPr>
                <w:sz w:val="24"/>
              </w:rPr>
              <w:t>symbols</w:t>
            </w:r>
            <w:r>
              <w:rPr>
                <w:spacing w:val="43"/>
                <w:sz w:val="24"/>
              </w:rPr>
              <w:t> </w:t>
            </w:r>
            <w:r>
              <w:rPr>
                <w:sz w:val="24"/>
              </w:rPr>
              <w:t>from</w:t>
            </w:r>
            <w:r>
              <w:rPr>
                <w:spacing w:val="42"/>
                <w:sz w:val="24"/>
              </w:rPr>
              <w:t> </w:t>
            </w:r>
            <w:r>
              <w:rPr>
                <w:sz w:val="24"/>
              </w:rPr>
              <w:t>each</w:t>
            </w:r>
            <w:r>
              <w:rPr>
                <w:spacing w:val="43"/>
                <w:sz w:val="24"/>
              </w:rPr>
              <w:t> </w:t>
            </w:r>
            <w:r>
              <w:rPr>
                <w:sz w:val="24"/>
              </w:rPr>
              <w:t>member,</w:t>
            </w:r>
            <w:r>
              <w:rPr>
                <w:spacing w:val="42"/>
                <w:sz w:val="24"/>
              </w:rPr>
              <w:t> </w:t>
            </w:r>
            <w:r>
              <w:rPr>
                <w:sz w:val="24"/>
              </w:rPr>
              <w:t>creating</w:t>
            </w:r>
            <w:r>
              <w:rPr>
                <w:spacing w:val="43"/>
                <w:sz w:val="24"/>
              </w:rPr>
              <w:t> </w:t>
            </w:r>
            <w:r>
              <w:rPr>
                <w:spacing w:val="-5"/>
                <w:sz w:val="24"/>
              </w:rPr>
              <w:t>the</w:t>
            </w:r>
          </w:p>
        </w:tc>
        <w:tc>
          <w:tcPr>
            <w:tcW w:w="410" w:type="dxa"/>
          </w:tcPr>
          <w:p>
            <w:pPr>
              <w:pStyle w:val="TableParagraph"/>
              <w:spacing w:line="260" w:lineRule="exact"/>
              <w:ind w:right="48"/>
              <w:jc w:val="right"/>
              <w:rPr>
                <w:sz w:val="24"/>
              </w:rPr>
            </w:pPr>
            <w:r>
              <w:rPr>
                <w:spacing w:val="-10"/>
                <w:sz w:val="24"/>
              </w:rPr>
              <w:t>*</w:t>
            </w:r>
          </w:p>
        </w:tc>
      </w:tr>
      <w:tr>
        <w:trPr>
          <w:trHeight w:val="290" w:hRule="atLeast"/>
        </w:trPr>
        <w:tc>
          <w:tcPr>
            <w:tcW w:w="7490" w:type="dxa"/>
          </w:tcPr>
          <w:p>
            <w:pPr>
              <w:pStyle w:val="TableParagraph"/>
              <w:spacing w:line="270" w:lineRule="exact"/>
              <w:ind w:left="50"/>
              <w:rPr>
                <w:sz w:val="24"/>
              </w:rPr>
            </w:pPr>
            <w:r>
              <w:rPr>
                <w:rFonts w:ascii="Courier New"/>
                <w:spacing w:val="67"/>
                <w:w w:val="150"/>
                <w:sz w:val="24"/>
                <w:u w:val="single"/>
              </w:rPr>
              <w:t> </w:t>
            </w:r>
            <w:r>
              <w:rPr>
                <w:rFonts w:ascii="Courier New"/>
                <w:sz w:val="24"/>
              </w:rPr>
              <w:t>.SYMDEF</w:t>
            </w:r>
            <w:r>
              <w:rPr>
                <w:rFonts w:ascii="Courier New"/>
                <w:spacing w:val="-29"/>
                <w:sz w:val="24"/>
              </w:rPr>
              <w:t> </w:t>
            </w:r>
            <w:r>
              <w:rPr>
                <w:sz w:val="24"/>
              </w:rPr>
              <w:t>member</w:t>
            </w:r>
            <w:r>
              <w:rPr>
                <w:spacing w:val="56"/>
                <w:sz w:val="24"/>
              </w:rPr>
              <w:t> </w:t>
            </w:r>
            <w:r>
              <w:rPr>
                <w:sz w:val="24"/>
              </w:rPr>
              <w:t>and</w:t>
            </w:r>
            <w:r>
              <w:rPr>
                <w:spacing w:val="55"/>
                <w:sz w:val="24"/>
              </w:rPr>
              <w:t> </w:t>
            </w:r>
            <w:r>
              <w:rPr>
                <w:sz w:val="24"/>
              </w:rPr>
              <w:t>splicing</w:t>
            </w:r>
            <w:r>
              <w:rPr>
                <w:spacing w:val="56"/>
                <w:sz w:val="24"/>
              </w:rPr>
              <w:t> </w:t>
            </w:r>
            <w:r>
              <w:rPr>
                <w:sz w:val="24"/>
              </w:rPr>
              <w:t>it</w:t>
            </w:r>
            <w:r>
              <w:rPr>
                <w:spacing w:val="55"/>
                <w:sz w:val="24"/>
              </w:rPr>
              <w:t> </w:t>
            </w:r>
            <w:r>
              <w:rPr>
                <w:sz w:val="24"/>
              </w:rPr>
              <w:t>into</w:t>
            </w:r>
            <w:r>
              <w:rPr>
                <w:spacing w:val="55"/>
                <w:sz w:val="24"/>
              </w:rPr>
              <w:t> </w:t>
            </w:r>
            <w:r>
              <w:rPr>
                <w:sz w:val="24"/>
              </w:rPr>
              <w:t>the</w:t>
            </w:r>
            <w:r>
              <w:rPr>
                <w:spacing w:val="56"/>
                <w:sz w:val="24"/>
              </w:rPr>
              <w:t> </w:t>
            </w:r>
            <w:r>
              <w:rPr>
                <w:sz w:val="24"/>
              </w:rPr>
              <w:t>file.</w:t>
            </w:r>
            <w:r>
              <w:rPr>
                <w:spacing w:val="27"/>
                <w:sz w:val="24"/>
              </w:rPr>
              <w:t>  </w:t>
            </w:r>
            <w:r>
              <w:rPr>
                <w:sz w:val="24"/>
              </w:rPr>
              <w:t>In</w:t>
            </w:r>
            <w:r>
              <w:rPr>
                <w:spacing w:val="56"/>
                <w:sz w:val="24"/>
              </w:rPr>
              <w:t> </w:t>
            </w:r>
            <w:r>
              <w:rPr>
                <w:sz w:val="24"/>
              </w:rPr>
              <w:t>principle</w:t>
            </w:r>
            <w:r>
              <w:rPr>
                <w:spacing w:val="55"/>
                <w:sz w:val="24"/>
              </w:rPr>
              <w:t> </w:t>
            </w:r>
            <w:r>
              <w:rPr>
                <w:spacing w:val="-2"/>
                <w:sz w:val="24"/>
              </w:rPr>
              <w:t>ranlib</w:t>
            </w:r>
          </w:p>
        </w:tc>
        <w:tc>
          <w:tcPr>
            <w:tcW w:w="410" w:type="dxa"/>
          </w:tcPr>
          <w:p>
            <w:pPr>
              <w:pStyle w:val="TableParagraph"/>
              <w:spacing w:line="270" w:lineRule="exact"/>
              <w:ind w:right="47"/>
              <w:jc w:val="right"/>
              <w:rPr>
                <w:sz w:val="24"/>
              </w:rPr>
            </w:pPr>
            <w:r>
              <w:rPr>
                <w:spacing w:val="-10"/>
                <w:sz w:val="24"/>
              </w:rPr>
              <w:t>*</w:t>
            </w:r>
          </w:p>
        </w:tc>
      </w:tr>
      <w:tr>
        <w:trPr>
          <w:trHeight w:val="269" w:hRule="atLeast"/>
        </w:trPr>
        <w:tc>
          <w:tcPr>
            <w:tcW w:w="7490" w:type="dxa"/>
          </w:tcPr>
          <w:p>
            <w:pPr>
              <w:pStyle w:val="TableParagraph"/>
              <w:spacing w:line="250" w:lineRule="exact"/>
              <w:ind w:left="50"/>
              <w:rPr>
                <w:sz w:val="24"/>
              </w:rPr>
            </w:pPr>
            <w:r>
              <w:rPr>
                <w:sz w:val="24"/>
              </w:rPr>
              <w:t>could</w:t>
            </w:r>
            <w:r>
              <w:rPr>
                <w:spacing w:val="9"/>
                <w:sz w:val="24"/>
              </w:rPr>
              <w:t> </w:t>
            </w:r>
            <w:r>
              <w:rPr>
                <w:sz w:val="24"/>
              </w:rPr>
              <w:t>have</w:t>
            </w:r>
            <w:r>
              <w:rPr>
                <w:spacing w:val="9"/>
                <w:sz w:val="24"/>
              </w:rPr>
              <w:t> </w:t>
            </w:r>
            <w:r>
              <w:rPr>
                <w:sz w:val="24"/>
              </w:rPr>
              <w:t>created</w:t>
            </w:r>
            <w:r>
              <w:rPr>
                <w:spacing w:val="9"/>
                <w:sz w:val="24"/>
              </w:rPr>
              <w:t> </w:t>
            </w:r>
            <w:r>
              <w:rPr>
                <w:sz w:val="24"/>
              </w:rPr>
              <w:t>the</w:t>
            </w:r>
            <w:r>
              <w:rPr>
                <w:spacing w:val="10"/>
                <w:sz w:val="24"/>
              </w:rPr>
              <w:t> </w:t>
            </w:r>
            <w:r>
              <w:rPr>
                <w:sz w:val="24"/>
              </w:rPr>
              <w:t>symbol</w:t>
            </w:r>
            <w:r>
              <w:rPr>
                <w:spacing w:val="9"/>
                <w:sz w:val="24"/>
              </w:rPr>
              <w:t> </w:t>
            </w:r>
            <w:r>
              <w:rPr>
                <w:sz w:val="24"/>
              </w:rPr>
              <w:t>directory</w:t>
            </w:r>
            <w:r>
              <w:rPr>
                <w:spacing w:val="9"/>
                <w:sz w:val="24"/>
              </w:rPr>
              <w:t> </w:t>
            </w:r>
            <w:r>
              <w:rPr>
                <w:sz w:val="24"/>
              </w:rPr>
              <w:t>as</w:t>
            </w:r>
            <w:r>
              <w:rPr>
                <w:spacing w:val="10"/>
                <w:sz w:val="24"/>
              </w:rPr>
              <w:t> </w:t>
            </w:r>
            <w:r>
              <w:rPr>
                <w:sz w:val="24"/>
              </w:rPr>
              <w:t>a</w:t>
            </w:r>
            <w:r>
              <w:rPr>
                <w:spacing w:val="9"/>
                <w:sz w:val="24"/>
              </w:rPr>
              <w:t> </w:t>
            </w:r>
            <w:r>
              <w:rPr>
                <w:sz w:val="24"/>
              </w:rPr>
              <w:t>real</w:t>
            </w:r>
            <w:r>
              <w:rPr>
                <w:spacing w:val="9"/>
                <w:sz w:val="24"/>
              </w:rPr>
              <w:t> </w:t>
            </w:r>
            <w:r>
              <w:rPr>
                <w:sz w:val="24"/>
              </w:rPr>
              <w:t>file,</w:t>
            </w:r>
            <w:r>
              <w:rPr>
                <w:spacing w:val="9"/>
                <w:sz w:val="24"/>
              </w:rPr>
              <w:t> </w:t>
            </w:r>
            <w:r>
              <w:rPr>
                <w:sz w:val="24"/>
              </w:rPr>
              <w:t>then</w:t>
            </w:r>
            <w:r>
              <w:rPr>
                <w:spacing w:val="10"/>
                <w:sz w:val="24"/>
              </w:rPr>
              <w:t> </w:t>
            </w:r>
            <w:r>
              <w:rPr>
                <w:sz w:val="24"/>
              </w:rPr>
              <w:t>called</w:t>
            </w:r>
            <w:r>
              <w:rPr>
                <w:spacing w:val="9"/>
                <w:sz w:val="24"/>
              </w:rPr>
              <w:t> </w:t>
            </w:r>
            <w:r>
              <w:rPr>
                <w:sz w:val="24"/>
              </w:rPr>
              <w:t>ar</w:t>
            </w:r>
            <w:r>
              <w:rPr>
                <w:spacing w:val="9"/>
                <w:sz w:val="24"/>
              </w:rPr>
              <w:t> </w:t>
            </w:r>
            <w:r>
              <w:rPr>
                <w:sz w:val="24"/>
              </w:rPr>
              <w:t>to</w:t>
            </w:r>
            <w:r>
              <w:rPr>
                <w:spacing w:val="10"/>
                <w:sz w:val="24"/>
              </w:rPr>
              <w:t> </w:t>
            </w:r>
            <w:r>
              <w:rPr>
                <w:spacing w:val="-5"/>
                <w:sz w:val="24"/>
              </w:rPr>
              <w:t>in-</w:t>
            </w:r>
          </w:p>
        </w:tc>
        <w:tc>
          <w:tcPr>
            <w:tcW w:w="410" w:type="dxa"/>
          </w:tcPr>
          <w:p>
            <w:pPr>
              <w:pStyle w:val="TableParagraph"/>
              <w:spacing w:line="25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sert</w:t>
            </w:r>
            <w:r>
              <w:rPr>
                <w:spacing w:val="-5"/>
                <w:sz w:val="24"/>
              </w:rPr>
              <w:t> </w:t>
            </w:r>
            <w:r>
              <w:rPr>
                <w:sz w:val="24"/>
              </w:rPr>
              <w:t>it</w:t>
            </w:r>
            <w:r>
              <w:rPr>
                <w:spacing w:val="-2"/>
                <w:sz w:val="24"/>
              </w:rPr>
              <w:t> </w:t>
            </w:r>
            <w:r>
              <w:rPr>
                <w:sz w:val="24"/>
              </w:rPr>
              <w:t>in</w:t>
            </w:r>
            <w:r>
              <w:rPr>
                <w:spacing w:val="-2"/>
                <w:sz w:val="24"/>
              </w:rPr>
              <w:t> </w:t>
            </w:r>
            <w:r>
              <w:rPr>
                <w:sz w:val="24"/>
              </w:rPr>
              <w:t>the</w:t>
            </w:r>
            <w:r>
              <w:rPr>
                <w:spacing w:val="-2"/>
                <w:sz w:val="24"/>
              </w:rPr>
              <w:t> </w:t>
            </w:r>
            <w:r>
              <w:rPr>
                <w:sz w:val="24"/>
              </w:rPr>
              <w:t>archive,</w:t>
            </w:r>
            <w:r>
              <w:rPr>
                <w:spacing w:val="-2"/>
                <w:sz w:val="24"/>
              </w:rPr>
              <w:t> </w:t>
            </w:r>
            <w:r>
              <w:rPr>
                <w:sz w:val="24"/>
              </w:rPr>
              <w:t>but</w:t>
            </w:r>
            <w:r>
              <w:rPr>
                <w:spacing w:val="-2"/>
                <w:sz w:val="24"/>
              </w:rPr>
              <w:t> </w:t>
            </w:r>
            <w:r>
              <w:rPr>
                <w:sz w:val="24"/>
              </w:rPr>
              <w:t>in</w:t>
            </w:r>
            <w:r>
              <w:rPr>
                <w:spacing w:val="-3"/>
                <w:sz w:val="24"/>
              </w:rPr>
              <w:t> </w:t>
            </w:r>
            <w:r>
              <w:rPr>
                <w:sz w:val="24"/>
              </w:rPr>
              <w:t>practice</w:t>
            </w:r>
            <w:r>
              <w:rPr>
                <w:spacing w:val="-2"/>
                <w:sz w:val="24"/>
              </w:rPr>
              <w:t> </w:t>
            </w:r>
            <w:r>
              <w:rPr>
                <w:sz w:val="24"/>
              </w:rPr>
              <w:t>ranlib</w:t>
            </w:r>
            <w:r>
              <w:rPr>
                <w:spacing w:val="-2"/>
                <w:sz w:val="24"/>
              </w:rPr>
              <w:t> </w:t>
            </w:r>
            <w:r>
              <w:rPr>
                <w:sz w:val="24"/>
              </w:rPr>
              <w:t>manipulated</w:t>
            </w:r>
            <w:r>
              <w:rPr>
                <w:spacing w:val="-2"/>
                <w:sz w:val="24"/>
              </w:rPr>
              <w:t> </w:t>
            </w:r>
            <w:r>
              <w:rPr>
                <w:sz w:val="24"/>
              </w:rPr>
              <w:t>the</w:t>
            </w:r>
            <w:r>
              <w:rPr>
                <w:spacing w:val="-2"/>
                <w:sz w:val="24"/>
              </w:rPr>
              <w:t> </w:t>
            </w:r>
            <w:r>
              <w:rPr>
                <w:sz w:val="24"/>
              </w:rPr>
              <w:t>archive</w:t>
            </w:r>
            <w:r>
              <w:rPr>
                <w:spacing w:val="-2"/>
                <w:sz w:val="24"/>
              </w:rPr>
              <w:t> directly.</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For</w:t>
            </w:r>
            <w:r>
              <w:rPr>
                <w:spacing w:val="38"/>
                <w:sz w:val="24"/>
              </w:rPr>
              <w:t> </w:t>
            </w:r>
            <w:r>
              <w:rPr>
                <w:sz w:val="24"/>
              </w:rPr>
              <w:t>COFF</w:t>
            </w:r>
            <w:r>
              <w:rPr>
                <w:spacing w:val="39"/>
                <w:sz w:val="24"/>
              </w:rPr>
              <w:t> </w:t>
            </w:r>
            <w:r>
              <w:rPr>
                <w:sz w:val="24"/>
              </w:rPr>
              <w:t>and</w:t>
            </w:r>
            <w:r>
              <w:rPr>
                <w:spacing w:val="38"/>
                <w:sz w:val="24"/>
              </w:rPr>
              <w:t> </w:t>
            </w:r>
            <w:r>
              <w:rPr>
                <w:sz w:val="24"/>
              </w:rPr>
              <w:t>ELF</w:t>
            </w:r>
            <w:r>
              <w:rPr>
                <w:spacing w:val="39"/>
                <w:sz w:val="24"/>
              </w:rPr>
              <w:t> </w:t>
            </w:r>
            <w:r>
              <w:rPr>
                <w:sz w:val="24"/>
              </w:rPr>
              <w:t>archives,</w:t>
            </w:r>
            <w:r>
              <w:rPr>
                <w:spacing w:val="38"/>
                <w:sz w:val="24"/>
              </w:rPr>
              <w:t> </w:t>
            </w:r>
            <w:r>
              <w:rPr>
                <w:sz w:val="24"/>
              </w:rPr>
              <w:t>the</w:t>
            </w:r>
            <w:r>
              <w:rPr>
                <w:spacing w:val="39"/>
                <w:sz w:val="24"/>
              </w:rPr>
              <w:t> </w:t>
            </w:r>
            <w:r>
              <w:rPr>
                <w:sz w:val="24"/>
              </w:rPr>
              <w:t>function</w:t>
            </w:r>
            <w:r>
              <w:rPr>
                <w:spacing w:val="39"/>
                <w:sz w:val="24"/>
              </w:rPr>
              <w:t> </w:t>
            </w:r>
            <w:r>
              <w:rPr>
                <w:sz w:val="24"/>
              </w:rPr>
              <w:t>of</w:t>
            </w:r>
            <w:r>
              <w:rPr>
                <w:spacing w:val="38"/>
                <w:sz w:val="24"/>
              </w:rPr>
              <w:t> </w:t>
            </w:r>
            <w:r>
              <w:rPr>
                <w:sz w:val="24"/>
              </w:rPr>
              <w:t>ranlib</w:t>
            </w:r>
            <w:r>
              <w:rPr>
                <w:spacing w:val="39"/>
                <w:sz w:val="24"/>
              </w:rPr>
              <w:t> </w:t>
            </w:r>
            <w:r>
              <w:rPr>
                <w:sz w:val="24"/>
              </w:rPr>
              <w:t>has</w:t>
            </w:r>
            <w:r>
              <w:rPr>
                <w:spacing w:val="38"/>
                <w:sz w:val="24"/>
              </w:rPr>
              <w:t> </w:t>
            </w:r>
            <w:r>
              <w:rPr>
                <w:sz w:val="24"/>
              </w:rPr>
              <w:t>moved</w:t>
            </w:r>
            <w:r>
              <w:rPr>
                <w:spacing w:val="39"/>
                <w:sz w:val="24"/>
              </w:rPr>
              <w:t> </w:t>
            </w:r>
            <w:r>
              <w:rPr>
                <w:sz w:val="24"/>
              </w:rPr>
              <w:t>into</w:t>
            </w:r>
            <w:r>
              <w:rPr>
                <w:spacing w:val="39"/>
                <w:sz w:val="24"/>
              </w:rPr>
              <w:t> </w:t>
            </w:r>
            <w:r>
              <w:rPr>
                <w:spacing w:val="-5"/>
                <w:sz w:val="24"/>
              </w:rPr>
              <w:t>ar,</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which</w:t>
            </w:r>
            <w:r>
              <w:rPr>
                <w:spacing w:val="15"/>
                <w:sz w:val="24"/>
              </w:rPr>
              <w:t> </w:t>
            </w:r>
            <w:r>
              <w:rPr>
                <w:sz w:val="24"/>
              </w:rPr>
              <w:t>creates</w:t>
            </w:r>
            <w:r>
              <w:rPr>
                <w:spacing w:val="18"/>
                <w:sz w:val="24"/>
              </w:rPr>
              <w:t> </w:t>
            </w:r>
            <w:r>
              <w:rPr>
                <w:sz w:val="24"/>
              </w:rPr>
              <w:t>the</w:t>
            </w:r>
            <w:r>
              <w:rPr>
                <w:spacing w:val="18"/>
                <w:sz w:val="24"/>
              </w:rPr>
              <w:t> </w:t>
            </w:r>
            <w:r>
              <w:rPr>
                <w:sz w:val="24"/>
              </w:rPr>
              <w:t>sybol</w:t>
            </w:r>
            <w:r>
              <w:rPr>
                <w:spacing w:val="18"/>
                <w:sz w:val="24"/>
              </w:rPr>
              <w:t> </w:t>
            </w:r>
            <w:r>
              <w:rPr>
                <w:sz w:val="24"/>
              </w:rPr>
              <w:t>directory</w:t>
            </w:r>
            <w:r>
              <w:rPr>
                <w:spacing w:val="17"/>
                <w:sz w:val="24"/>
              </w:rPr>
              <w:t> </w:t>
            </w:r>
            <w:r>
              <w:rPr>
                <w:sz w:val="24"/>
              </w:rPr>
              <w:t>if</w:t>
            </w:r>
            <w:r>
              <w:rPr>
                <w:spacing w:val="18"/>
                <w:sz w:val="24"/>
              </w:rPr>
              <w:t> </w:t>
            </w:r>
            <w:r>
              <w:rPr>
                <w:sz w:val="24"/>
              </w:rPr>
              <w:t>any</w:t>
            </w:r>
            <w:r>
              <w:rPr>
                <w:spacing w:val="18"/>
                <w:sz w:val="24"/>
              </w:rPr>
              <w:t> </w:t>
            </w:r>
            <w:r>
              <w:rPr>
                <w:sz w:val="24"/>
              </w:rPr>
              <w:t>of</w:t>
            </w:r>
            <w:r>
              <w:rPr>
                <w:spacing w:val="18"/>
                <w:sz w:val="24"/>
              </w:rPr>
              <w:t> </w:t>
            </w:r>
            <w:r>
              <w:rPr>
                <w:sz w:val="24"/>
              </w:rPr>
              <w:t>the</w:t>
            </w:r>
            <w:r>
              <w:rPr>
                <w:spacing w:val="17"/>
                <w:sz w:val="24"/>
              </w:rPr>
              <w:t> </w:t>
            </w:r>
            <w:r>
              <w:rPr>
                <w:sz w:val="24"/>
              </w:rPr>
              <w:t>members</w:t>
            </w:r>
            <w:r>
              <w:rPr>
                <w:spacing w:val="18"/>
                <w:sz w:val="24"/>
              </w:rPr>
              <w:t> </w:t>
            </w:r>
            <w:r>
              <w:rPr>
                <w:sz w:val="24"/>
              </w:rPr>
              <w:t>appear</w:t>
            </w:r>
            <w:r>
              <w:rPr>
                <w:spacing w:val="18"/>
                <w:sz w:val="24"/>
              </w:rPr>
              <w:t> </w:t>
            </w:r>
            <w:r>
              <w:rPr>
                <w:sz w:val="24"/>
              </w:rPr>
              <w:t>to</w:t>
            </w:r>
            <w:r>
              <w:rPr>
                <w:spacing w:val="18"/>
                <w:sz w:val="24"/>
              </w:rPr>
              <w:t> </w:t>
            </w:r>
            <w:r>
              <w:rPr>
                <w:sz w:val="24"/>
              </w:rPr>
              <w:t>be</w:t>
            </w:r>
            <w:r>
              <w:rPr>
                <w:spacing w:val="18"/>
                <w:sz w:val="24"/>
              </w:rPr>
              <w:t> </w:t>
            </w:r>
            <w:r>
              <w:rPr>
                <w:spacing w:val="-5"/>
                <w:sz w:val="24"/>
              </w:rPr>
              <w:t>ob-</w:t>
            </w:r>
          </w:p>
        </w:tc>
        <w:tc>
          <w:tcPr>
            <w:tcW w:w="410" w:type="dxa"/>
          </w:tcPr>
          <w:p>
            <w:pPr>
              <w:pStyle w:val="TableParagraph"/>
              <w:spacing w:line="260" w:lineRule="exact"/>
              <w:ind w:right="47"/>
              <w:jc w:val="right"/>
              <w:rPr>
                <w:sz w:val="24"/>
              </w:rPr>
            </w:pPr>
            <w:r>
              <w:rPr>
                <w:spacing w:val="-10"/>
                <w:sz w:val="24"/>
              </w:rPr>
              <w:t>*</w:t>
            </w:r>
          </w:p>
        </w:tc>
      </w:tr>
      <w:tr>
        <w:trPr>
          <w:trHeight w:val="349" w:hRule="atLeast"/>
        </w:trPr>
        <w:tc>
          <w:tcPr>
            <w:tcW w:w="7490" w:type="dxa"/>
          </w:tcPr>
          <w:p>
            <w:pPr>
              <w:pStyle w:val="TableParagraph"/>
              <w:spacing w:line="273" w:lineRule="exact"/>
              <w:ind w:left="50"/>
              <w:rPr>
                <w:sz w:val="24"/>
              </w:rPr>
            </w:pPr>
            <w:r>
              <w:rPr>
                <w:sz w:val="24"/>
              </w:rPr>
              <w:t>ject</w:t>
            </w:r>
            <w:r>
              <w:rPr>
                <w:spacing w:val="-2"/>
                <w:sz w:val="24"/>
              </w:rPr>
              <w:t> </w:t>
            </w:r>
            <w:r>
              <w:rPr>
                <w:sz w:val="24"/>
              </w:rPr>
              <w:t>modules,</w:t>
            </w:r>
            <w:r>
              <w:rPr>
                <w:spacing w:val="-1"/>
                <w:sz w:val="24"/>
              </w:rPr>
              <w:t> </w:t>
            </w:r>
            <w:r>
              <w:rPr>
                <w:sz w:val="24"/>
              </w:rPr>
              <w:t>although</w:t>
            </w:r>
            <w:r>
              <w:rPr>
                <w:spacing w:val="-1"/>
                <w:sz w:val="24"/>
              </w:rPr>
              <w:t> </w:t>
            </w:r>
            <w:r>
              <w:rPr>
                <w:sz w:val="24"/>
              </w:rPr>
              <w:t>ar</w:t>
            </w:r>
            <w:r>
              <w:rPr>
                <w:spacing w:val="-1"/>
                <w:sz w:val="24"/>
              </w:rPr>
              <w:t> </w:t>
            </w:r>
            <w:r>
              <w:rPr>
                <w:sz w:val="24"/>
              </w:rPr>
              <w:t>still</w:t>
            </w:r>
            <w:r>
              <w:rPr>
                <w:spacing w:val="-2"/>
                <w:sz w:val="24"/>
              </w:rPr>
              <w:t> </w:t>
            </w:r>
            <w:r>
              <w:rPr>
                <w:sz w:val="24"/>
              </w:rPr>
              <w:t>can</w:t>
            </w:r>
            <w:r>
              <w:rPr>
                <w:spacing w:val="-1"/>
                <w:sz w:val="24"/>
              </w:rPr>
              <w:t> </w:t>
            </w:r>
            <w:r>
              <w:rPr>
                <w:sz w:val="24"/>
              </w:rPr>
              <w:t>create</w:t>
            </w:r>
            <w:r>
              <w:rPr>
                <w:spacing w:val="-1"/>
                <w:sz w:val="24"/>
              </w:rPr>
              <w:t> </w:t>
            </w:r>
            <w:r>
              <w:rPr>
                <w:sz w:val="24"/>
              </w:rPr>
              <w:t>archives</w:t>
            </w:r>
            <w:r>
              <w:rPr>
                <w:spacing w:val="-1"/>
                <w:sz w:val="24"/>
              </w:rPr>
              <w:t> </w:t>
            </w:r>
            <w:r>
              <w:rPr>
                <w:sz w:val="24"/>
              </w:rPr>
              <w:t>of</w:t>
            </w:r>
            <w:r>
              <w:rPr>
                <w:spacing w:val="-1"/>
                <w:sz w:val="24"/>
              </w:rPr>
              <w:t> </w:t>
            </w:r>
            <w:r>
              <w:rPr>
                <w:sz w:val="24"/>
              </w:rPr>
              <w:t>non-</w:t>
            </w:r>
            <w:r>
              <w:rPr>
                <w:spacing w:val="-2"/>
                <w:sz w:val="24"/>
              </w:rPr>
              <w:t>objects.</w:t>
            </w:r>
          </w:p>
        </w:tc>
        <w:tc>
          <w:tcPr>
            <w:tcW w:w="410" w:type="dxa"/>
          </w:tcPr>
          <w:p>
            <w:pPr>
              <w:pStyle w:val="TableParagraph"/>
              <w:spacing w:line="273" w:lineRule="exact"/>
              <w:ind w:right="48"/>
              <w:jc w:val="right"/>
              <w:rPr>
                <w:sz w:val="24"/>
              </w:rPr>
            </w:pPr>
            <w:r>
              <w:rPr>
                <w:spacing w:val="-10"/>
                <w:sz w:val="24"/>
              </w:rPr>
              <w:t>*</w:t>
            </w:r>
          </w:p>
        </w:tc>
      </w:tr>
      <w:tr>
        <w:trPr>
          <w:trHeight w:val="349" w:hRule="atLeast"/>
        </w:trPr>
        <w:tc>
          <w:tcPr>
            <w:tcW w:w="7490" w:type="dxa"/>
          </w:tcPr>
          <w:p>
            <w:pPr>
              <w:pStyle w:val="TableParagraph"/>
              <w:spacing w:line="263" w:lineRule="exact" w:before="67"/>
              <w:ind w:left="50"/>
              <w:rPr>
                <w:sz w:val="24"/>
              </w:rPr>
            </w:pPr>
            <w:r>
              <w:rPr>
                <w:sz w:val="24"/>
              </w:rPr>
              <w:t>At</w:t>
            </w:r>
            <w:r>
              <w:rPr>
                <w:spacing w:val="33"/>
                <w:sz w:val="24"/>
              </w:rPr>
              <w:t> </w:t>
            </w:r>
            <w:r>
              <w:rPr>
                <w:sz w:val="24"/>
              </w:rPr>
              <w:t>the</w:t>
            </w:r>
            <w:r>
              <w:rPr>
                <w:spacing w:val="35"/>
                <w:sz w:val="24"/>
              </w:rPr>
              <w:t> </w:t>
            </w:r>
            <w:r>
              <w:rPr>
                <w:sz w:val="24"/>
              </w:rPr>
              <w:t>other</w:t>
            </w:r>
            <w:r>
              <w:rPr>
                <w:spacing w:val="35"/>
                <w:sz w:val="24"/>
              </w:rPr>
              <w:t> </w:t>
            </w:r>
            <w:r>
              <w:rPr>
                <w:sz w:val="24"/>
              </w:rPr>
              <w:t>end</w:t>
            </w:r>
            <w:r>
              <w:rPr>
                <w:spacing w:val="36"/>
                <w:sz w:val="24"/>
              </w:rPr>
              <w:t> </w:t>
            </w:r>
            <w:r>
              <w:rPr>
                <w:sz w:val="24"/>
              </w:rPr>
              <w:t>of</w:t>
            </w:r>
            <w:r>
              <w:rPr>
                <w:spacing w:val="35"/>
                <w:sz w:val="24"/>
              </w:rPr>
              <w:t> </w:t>
            </w:r>
            <w:r>
              <w:rPr>
                <w:sz w:val="24"/>
              </w:rPr>
              <w:t>the</w:t>
            </w:r>
            <w:r>
              <w:rPr>
                <w:spacing w:val="35"/>
                <w:sz w:val="24"/>
              </w:rPr>
              <w:t> </w:t>
            </w:r>
            <w:r>
              <w:rPr>
                <w:sz w:val="24"/>
              </w:rPr>
              <w:t>spectrum,</w:t>
            </w:r>
            <w:r>
              <w:rPr>
                <w:spacing w:val="35"/>
                <w:sz w:val="24"/>
              </w:rPr>
              <w:t> </w:t>
            </w:r>
            <w:r>
              <w:rPr>
                <w:sz w:val="24"/>
              </w:rPr>
              <w:t>OMF</w:t>
            </w:r>
            <w:r>
              <w:rPr>
                <w:spacing w:val="36"/>
                <w:sz w:val="24"/>
              </w:rPr>
              <w:t> </w:t>
            </w:r>
            <w:r>
              <w:rPr>
                <w:sz w:val="24"/>
              </w:rPr>
              <w:t>archives</w:t>
            </w:r>
            <w:r>
              <w:rPr>
                <w:spacing w:val="35"/>
                <w:sz w:val="24"/>
              </w:rPr>
              <w:t> </w:t>
            </w:r>
            <w:r>
              <w:rPr>
                <w:sz w:val="24"/>
              </w:rPr>
              <w:t>and</w:t>
            </w:r>
            <w:r>
              <w:rPr>
                <w:spacing w:val="35"/>
                <w:sz w:val="24"/>
              </w:rPr>
              <w:t> </w:t>
            </w:r>
            <w:r>
              <w:rPr>
                <w:sz w:val="24"/>
              </w:rPr>
              <w:t>Windows</w:t>
            </w:r>
            <w:r>
              <w:rPr>
                <w:spacing w:val="36"/>
                <w:sz w:val="24"/>
              </w:rPr>
              <w:t> </w:t>
            </w:r>
            <w:r>
              <w:rPr>
                <w:spacing w:val="-2"/>
                <w:sz w:val="24"/>
              </w:rPr>
              <w:t>ECOFF</w:t>
            </w:r>
          </w:p>
        </w:tc>
        <w:tc>
          <w:tcPr>
            <w:tcW w:w="410" w:type="dxa"/>
          </w:tcPr>
          <w:p>
            <w:pPr>
              <w:pStyle w:val="TableParagraph"/>
              <w:spacing w:line="263" w:lineRule="exact" w:before="67"/>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archives</w:t>
            </w:r>
            <w:r>
              <w:rPr>
                <w:spacing w:val="5"/>
                <w:sz w:val="24"/>
              </w:rPr>
              <w:t> </w:t>
            </w:r>
            <w:r>
              <w:rPr>
                <w:sz w:val="24"/>
              </w:rPr>
              <w:t>are</w:t>
            </w:r>
            <w:r>
              <w:rPr>
                <w:spacing w:val="6"/>
                <w:sz w:val="24"/>
              </w:rPr>
              <w:t> </w:t>
            </w:r>
            <w:r>
              <w:rPr>
                <w:sz w:val="24"/>
              </w:rPr>
              <w:t>created</w:t>
            </w:r>
            <w:r>
              <w:rPr>
                <w:spacing w:val="6"/>
                <w:sz w:val="24"/>
              </w:rPr>
              <w:t> </w:t>
            </w:r>
            <w:r>
              <w:rPr>
                <w:sz w:val="24"/>
              </w:rPr>
              <w:t>by</w:t>
            </w:r>
            <w:r>
              <w:rPr>
                <w:spacing w:val="5"/>
                <w:sz w:val="24"/>
              </w:rPr>
              <w:t> </w:t>
            </w:r>
            <w:r>
              <w:rPr>
                <w:sz w:val="24"/>
              </w:rPr>
              <w:t>specialized</w:t>
            </w:r>
            <w:r>
              <w:rPr>
                <w:spacing w:val="6"/>
                <w:sz w:val="24"/>
              </w:rPr>
              <w:t> </w:t>
            </w:r>
            <w:r>
              <w:rPr>
                <w:sz w:val="24"/>
              </w:rPr>
              <w:t>librarian</w:t>
            </w:r>
            <w:r>
              <w:rPr>
                <w:spacing w:val="6"/>
                <w:sz w:val="24"/>
              </w:rPr>
              <w:t> </w:t>
            </w:r>
            <w:r>
              <w:rPr>
                <w:sz w:val="24"/>
              </w:rPr>
              <w:t>programs,</w:t>
            </w:r>
            <w:r>
              <w:rPr>
                <w:spacing w:val="5"/>
                <w:sz w:val="24"/>
              </w:rPr>
              <w:t> </w:t>
            </w:r>
            <w:r>
              <w:rPr>
                <w:sz w:val="24"/>
              </w:rPr>
              <w:t>since</w:t>
            </w:r>
            <w:r>
              <w:rPr>
                <w:spacing w:val="6"/>
                <w:sz w:val="24"/>
              </w:rPr>
              <w:t> </w:t>
            </w:r>
            <w:r>
              <w:rPr>
                <w:sz w:val="24"/>
              </w:rPr>
              <w:t>those</w:t>
            </w:r>
            <w:r>
              <w:rPr>
                <w:spacing w:val="6"/>
                <w:sz w:val="24"/>
              </w:rPr>
              <w:t> </w:t>
            </w:r>
            <w:r>
              <w:rPr>
                <w:spacing w:val="-2"/>
                <w:sz w:val="24"/>
              </w:rPr>
              <w:t>formats</w:t>
            </w:r>
          </w:p>
        </w:tc>
        <w:tc>
          <w:tcPr>
            <w:tcW w:w="410" w:type="dxa"/>
          </w:tcPr>
          <w:p>
            <w:pPr>
              <w:pStyle w:val="TableParagraph"/>
              <w:spacing w:line="260" w:lineRule="exact"/>
              <w:ind w:right="48"/>
              <w:jc w:val="right"/>
              <w:rPr>
                <w:sz w:val="24"/>
              </w:rPr>
            </w:pPr>
            <w:r>
              <w:rPr>
                <w:spacing w:val="-10"/>
                <w:sz w:val="24"/>
              </w:rPr>
              <w:t>*</w:t>
            </w:r>
          </w:p>
        </w:tc>
      </w:tr>
      <w:tr>
        <w:trPr>
          <w:trHeight w:val="349" w:hRule="atLeast"/>
        </w:trPr>
        <w:tc>
          <w:tcPr>
            <w:tcW w:w="7490" w:type="dxa"/>
          </w:tcPr>
          <w:p>
            <w:pPr>
              <w:pStyle w:val="TableParagraph"/>
              <w:spacing w:line="273" w:lineRule="exact"/>
              <w:ind w:left="50"/>
              <w:rPr>
                <w:sz w:val="24"/>
              </w:rPr>
            </w:pPr>
            <w:r>
              <w:rPr>
                <w:sz w:val="24"/>
              </w:rPr>
              <w:t>have</w:t>
            </w:r>
            <w:r>
              <w:rPr>
                <w:spacing w:val="-3"/>
                <w:sz w:val="24"/>
              </w:rPr>
              <w:t> </w:t>
            </w:r>
            <w:r>
              <w:rPr>
                <w:sz w:val="24"/>
              </w:rPr>
              <w:t>never</w:t>
            </w:r>
            <w:r>
              <w:rPr>
                <w:spacing w:val="-2"/>
                <w:sz w:val="24"/>
              </w:rPr>
              <w:t> </w:t>
            </w:r>
            <w:r>
              <w:rPr>
                <w:sz w:val="24"/>
              </w:rPr>
              <w:t>been</w:t>
            </w:r>
            <w:r>
              <w:rPr>
                <w:spacing w:val="-3"/>
                <w:sz w:val="24"/>
              </w:rPr>
              <w:t> </w:t>
            </w:r>
            <w:r>
              <w:rPr>
                <w:sz w:val="24"/>
              </w:rPr>
              <w:t>used</w:t>
            </w:r>
            <w:r>
              <w:rPr>
                <w:spacing w:val="-2"/>
                <w:sz w:val="24"/>
              </w:rPr>
              <w:t> </w:t>
            </w:r>
            <w:r>
              <w:rPr>
                <w:sz w:val="24"/>
              </w:rPr>
              <w:t>for</w:t>
            </w:r>
            <w:r>
              <w:rPr>
                <w:spacing w:val="-2"/>
                <w:sz w:val="24"/>
              </w:rPr>
              <w:t> </w:t>
            </w:r>
            <w:r>
              <w:rPr>
                <w:sz w:val="24"/>
              </w:rPr>
              <w:t>anything</w:t>
            </w:r>
            <w:r>
              <w:rPr>
                <w:spacing w:val="-3"/>
                <w:sz w:val="24"/>
              </w:rPr>
              <w:t> </w:t>
            </w:r>
            <w:r>
              <w:rPr>
                <w:sz w:val="24"/>
              </w:rPr>
              <w:t>other</w:t>
            </w:r>
            <w:r>
              <w:rPr>
                <w:spacing w:val="-2"/>
                <w:sz w:val="24"/>
              </w:rPr>
              <w:t> </w:t>
            </w:r>
            <w:r>
              <w:rPr>
                <w:sz w:val="24"/>
              </w:rPr>
              <w:t>than</w:t>
            </w:r>
            <w:r>
              <w:rPr>
                <w:spacing w:val="-3"/>
                <w:sz w:val="24"/>
              </w:rPr>
              <w:t> </w:t>
            </w:r>
            <w:r>
              <w:rPr>
                <w:sz w:val="24"/>
              </w:rPr>
              <w:t>object</w:t>
            </w:r>
            <w:r>
              <w:rPr>
                <w:spacing w:val="-2"/>
                <w:sz w:val="24"/>
              </w:rPr>
              <w:t> </w:t>
            </w:r>
            <w:r>
              <w:rPr>
                <w:sz w:val="24"/>
              </w:rPr>
              <w:t>code</w:t>
            </w:r>
            <w:r>
              <w:rPr>
                <w:spacing w:val="-2"/>
                <w:sz w:val="24"/>
              </w:rPr>
              <w:t> libraries.</w:t>
            </w:r>
          </w:p>
        </w:tc>
        <w:tc>
          <w:tcPr>
            <w:tcW w:w="410" w:type="dxa"/>
          </w:tcPr>
          <w:p>
            <w:pPr>
              <w:pStyle w:val="TableParagraph"/>
              <w:spacing w:line="273" w:lineRule="exact"/>
              <w:ind w:right="48"/>
              <w:jc w:val="right"/>
              <w:rPr>
                <w:sz w:val="24"/>
              </w:rPr>
            </w:pPr>
            <w:r>
              <w:rPr>
                <w:spacing w:val="-10"/>
                <w:sz w:val="24"/>
              </w:rPr>
              <w:t>*</w:t>
            </w:r>
          </w:p>
        </w:tc>
      </w:tr>
      <w:tr>
        <w:trPr>
          <w:trHeight w:val="349" w:hRule="atLeast"/>
        </w:trPr>
        <w:tc>
          <w:tcPr>
            <w:tcW w:w="7490" w:type="dxa"/>
          </w:tcPr>
          <w:p>
            <w:pPr>
              <w:pStyle w:val="TableParagraph"/>
              <w:spacing w:line="263" w:lineRule="exact" w:before="67"/>
              <w:ind w:left="50"/>
              <w:rPr>
                <w:sz w:val="24"/>
              </w:rPr>
            </w:pPr>
            <w:r>
              <w:rPr>
                <w:sz w:val="24"/>
              </w:rPr>
              <w:t>One</w:t>
            </w:r>
            <w:r>
              <w:rPr>
                <w:spacing w:val="-1"/>
                <w:sz w:val="24"/>
              </w:rPr>
              <w:t> </w:t>
            </w:r>
            <w:r>
              <w:rPr>
                <w:sz w:val="24"/>
              </w:rPr>
              <w:t>minor issue for library</w:t>
            </w:r>
            <w:r>
              <w:rPr>
                <w:spacing w:val="-1"/>
                <w:sz w:val="24"/>
              </w:rPr>
              <w:t> </w:t>
            </w:r>
            <w:r>
              <w:rPr>
                <w:sz w:val="24"/>
              </w:rPr>
              <w:t>creation is the order</w:t>
            </w:r>
            <w:r>
              <w:rPr>
                <w:spacing w:val="-1"/>
                <w:sz w:val="24"/>
              </w:rPr>
              <w:t> </w:t>
            </w:r>
            <w:r>
              <w:rPr>
                <w:sz w:val="24"/>
              </w:rPr>
              <w:t>of object files, </w:t>
            </w:r>
            <w:r>
              <w:rPr>
                <w:spacing w:val="-2"/>
                <w:sz w:val="24"/>
              </w:rPr>
              <w:t>particularly</w:t>
            </w:r>
          </w:p>
        </w:tc>
        <w:tc>
          <w:tcPr>
            <w:tcW w:w="410" w:type="dxa"/>
          </w:tcPr>
          <w:p>
            <w:pPr>
              <w:pStyle w:val="TableParagraph"/>
              <w:spacing w:line="240" w:lineRule="auto"/>
              <w:rPr>
                <w:sz w:val="24"/>
              </w:rPr>
            </w:pPr>
          </w:p>
        </w:tc>
      </w:tr>
      <w:tr>
        <w:trPr>
          <w:trHeight w:val="272" w:hRule="atLeast"/>
        </w:trPr>
        <w:tc>
          <w:tcPr>
            <w:tcW w:w="7490" w:type="dxa"/>
          </w:tcPr>
          <w:p>
            <w:pPr>
              <w:pStyle w:val="TableParagraph"/>
              <w:spacing w:line="253" w:lineRule="exact"/>
              <w:ind w:left="50"/>
              <w:rPr>
                <w:sz w:val="24"/>
              </w:rPr>
            </w:pPr>
            <w:r>
              <w:rPr>
                <w:sz w:val="24"/>
              </w:rPr>
              <w:t>for</w:t>
            </w:r>
            <w:r>
              <w:rPr>
                <w:spacing w:val="44"/>
                <w:sz w:val="24"/>
              </w:rPr>
              <w:t> </w:t>
            </w:r>
            <w:r>
              <w:rPr>
                <w:sz w:val="24"/>
              </w:rPr>
              <w:t>the</w:t>
            </w:r>
            <w:r>
              <w:rPr>
                <w:spacing w:val="44"/>
                <w:sz w:val="24"/>
              </w:rPr>
              <w:t> </w:t>
            </w:r>
            <w:r>
              <w:rPr>
                <w:sz w:val="24"/>
              </w:rPr>
              <w:t>ancient</w:t>
            </w:r>
            <w:r>
              <w:rPr>
                <w:spacing w:val="45"/>
                <w:sz w:val="24"/>
              </w:rPr>
              <w:t> </w:t>
            </w:r>
            <w:r>
              <w:rPr>
                <w:sz w:val="24"/>
              </w:rPr>
              <w:t>formats</w:t>
            </w:r>
            <w:r>
              <w:rPr>
                <w:spacing w:val="44"/>
                <w:sz w:val="24"/>
              </w:rPr>
              <w:t> </w:t>
            </w:r>
            <w:r>
              <w:rPr>
                <w:sz w:val="24"/>
              </w:rPr>
              <w:t>that</w:t>
            </w:r>
            <w:r>
              <w:rPr>
                <w:spacing w:val="45"/>
                <w:sz w:val="24"/>
              </w:rPr>
              <w:t> </w:t>
            </w:r>
            <w:r>
              <w:rPr>
                <w:sz w:val="24"/>
              </w:rPr>
              <w:t>didn’t</w:t>
            </w:r>
            <w:r>
              <w:rPr>
                <w:spacing w:val="44"/>
                <w:sz w:val="24"/>
              </w:rPr>
              <w:t> </w:t>
            </w:r>
            <w:r>
              <w:rPr>
                <w:sz w:val="24"/>
              </w:rPr>
              <w:t>have</w:t>
            </w:r>
            <w:r>
              <w:rPr>
                <w:spacing w:val="44"/>
                <w:sz w:val="24"/>
              </w:rPr>
              <w:t> </w:t>
            </w:r>
            <w:r>
              <w:rPr>
                <w:sz w:val="24"/>
              </w:rPr>
              <w:t>a</w:t>
            </w:r>
            <w:r>
              <w:rPr>
                <w:spacing w:val="45"/>
                <w:sz w:val="24"/>
              </w:rPr>
              <w:t> </w:t>
            </w:r>
            <w:r>
              <w:rPr>
                <w:sz w:val="24"/>
              </w:rPr>
              <w:t>symbol</w:t>
            </w:r>
            <w:r>
              <w:rPr>
                <w:spacing w:val="44"/>
                <w:sz w:val="24"/>
              </w:rPr>
              <w:t> </w:t>
            </w:r>
            <w:r>
              <w:rPr>
                <w:sz w:val="24"/>
              </w:rPr>
              <w:t>directory.</w:t>
            </w:r>
            <w:r>
              <w:rPr>
                <w:spacing w:val="73"/>
                <w:w w:val="150"/>
                <w:sz w:val="24"/>
              </w:rPr>
              <w:t> </w:t>
            </w:r>
            <w:r>
              <w:rPr>
                <w:sz w:val="24"/>
              </w:rPr>
              <w:t>Pre-</w:t>
            </w:r>
            <w:r>
              <w:rPr>
                <w:spacing w:val="-2"/>
                <w:sz w:val="24"/>
              </w:rPr>
              <w:t>ranlib</w:t>
            </w:r>
          </w:p>
        </w:tc>
        <w:tc>
          <w:tcPr>
            <w:tcW w:w="410" w:type="dxa"/>
          </w:tcPr>
          <w:p>
            <w:pPr>
              <w:pStyle w:val="TableParagraph"/>
              <w:spacing w:line="240" w:lineRule="auto"/>
              <w:rPr>
                <w:sz w:val="20"/>
              </w:rPr>
            </w:pPr>
          </w:p>
        </w:tc>
      </w:tr>
    </w:tbl>
    <w:p>
      <w:pPr>
        <w:pStyle w:val="TableParagraph"/>
        <w:spacing w:after="0" w:line="240" w:lineRule="auto"/>
        <w:rPr>
          <w:sz w:val="20"/>
        </w:rPr>
        <w:sectPr>
          <w:pgSz w:w="11900" w:h="16840"/>
          <w:pgMar w:header="2826" w:footer="0" w:top="4160" w:bottom="280" w:left="1700" w:right="0"/>
        </w:sectPr>
      </w:pPr>
    </w:p>
    <w:p>
      <w:pPr>
        <w:pStyle w:val="BodyText"/>
      </w:pPr>
    </w:p>
    <w:p>
      <w:pPr>
        <w:pStyle w:val="BodyText"/>
        <w:spacing w:before="58"/>
      </w:pPr>
    </w:p>
    <w:p>
      <w:pPr>
        <w:pStyle w:val="BodyText"/>
        <w:spacing w:line="242" w:lineRule="auto" w:before="1"/>
        <w:ind w:left="1179" w:right="1817"/>
        <w:jc w:val="both"/>
      </w:pPr>
      <w:r>
        <w:rPr/>
        <w:t>Unix systems contained a pair of programs called lorder and tsort to help create archives.</w:t>
      </w:r>
      <w:r>
        <w:rPr>
          <w:spacing w:val="40"/>
        </w:rPr>
        <w:t> </w:t>
      </w:r>
      <w:r>
        <w:rPr/>
        <w:t>Lorder took as its input a set of object files (not libraries), and produced a dependency list of what files refered to symbols in what other files.</w:t>
      </w:r>
      <w:r>
        <w:rPr>
          <w:spacing w:val="40"/>
        </w:rPr>
        <w:t> </w:t>
      </w:r>
      <w:r>
        <w:rPr/>
        <w:t>(This is not hard to do; lorder was and still is typically imple- mented as a shell script that extracts the symbols using a symbol listing utility, does a little text processing on the symbols, then uses standard sort and join utilities to create its output.)</w:t>
      </w:r>
      <w:r>
        <w:rPr>
          <w:spacing w:val="40"/>
        </w:rPr>
        <w:t> </w:t>
      </w:r>
      <w:r>
        <w:rPr/>
        <w:t>Tsort did a topological sort on the output of lorder, producing a sorted list of files so each symbol is defined after all the references to it, allowing a single sequential pass over the files to resolve all undefined references.</w:t>
      </w:r>
      <w:r>
        <w:rPr>
          <w:spacing w:val="40"/>
        </w:rPr>
        <w:t> </w:t>
      </w:r>
      <w:r>
        <w:rPr/>
        <w:t>The output of lorder was used to con- trol ar.</w:t>
      </w:r>
    </w:p>
    <w:p>
      <w:pPr>
        <w:pStyle w:val="BodyText"/>
        <w:spacing w:line="242" w:lineRule="auto" w:before="154"/>
        <w:ind w:left="1179" w:right="1817"/>
        <w:jc w:val="both"/>
      </w:pPr>
      <w:r>
        <w:rPr/>
        <w:t>Although the symbol directories in modern libraries allow the linking pro- cess</w:t>
      </w:r>
      <w:r>
        <w:rPr>
          <w:spacing w:val="-1"/>
        </w:rPr>
        <w:t> </w:t>
      </w:r>
      <w:r>
        <w:rPr/>
        <w:t>to</w:t>
      </w:r>
      <w:r>
        <w:rPr>
          <w:spacing w:val="-1"/>
        </w:rPr>
        <w:t> </w:t>
      </w:r>
      <w:r>
        <w:rPr/>
        <w:t>work</w:t>
      </w:r>
      <w:r>
        <w:rPr>
          <w:spacing w:val="-1"/>
        </w:rPr>
        <w:t> </w:t>
      </w:r>
      <w:r>
        <w:rPr/>
        <w:t>regardless</w:t>
      </w:r>
      <w:r>
        <w:rPr>
          <w:spacing w:val="-1"/>
        </w:rPr>
        <w:t> </w:t>
      </w:r>
      <w:r>
        <w:rPr/>
        <w:t>of</w:t>
      </w:r>
      <w:r>
        <w:rPr>
          <w:spacing w:val="-1"/>
        </w:rPr>
        <w:t> </w:t>
      </w:r>
      <w:r>
        <w:rPr/>
        <w:t>the</w:t>
      </w:r>
      <w:r>
        <w:rPr>
          <w:spacing w:val="-1"/>
        </w:rPr>
        <w:t> </w:t>
      </w:r>
      <w:r>
        <w:rPr/>
        <w:t>order</w:t>
      </w:r>
      <w:r>
        <w:rPr>
          <w:spacing w:val="-1"/>
        </w:rPr>
        <w:t> </w:t>
      </w:r>
      <w:r>
        <w:rPr/>
        <w:t>of</w:t>
      </w:r>
      <w:r>
        <w:rPr>
          <w:spacing w:val="-1"/>
        </w:rPr>
        <w:t> </w:t>
      </w:r>
      <w:r>
        <w:rPr/>
        <w:t>the</w:t>
      </w:r>
      <w:r>
        <w:rPr>
          <w:spacing w:val="-1"/>
        </w:rPr>
        <w:t> </w:t>
      </w:r>
      <w:r>
        <w:rPr/>
        <w:t>objects</w:t>
      </w:r>
      <w:r>
        <w:rPr>
          <w:spacing w:val="-1"/>
        </w:rPr>
        <w:t> </w:t>
      </w:r>
      <w:r>
        <w:rPr/>
        <w:t>within</w:t>
      </w:r>
      <w:r>
        <w:rPr>
          <w:spacing w:val="-1"/>
        </w:rPr>
        <w:t> </w:t>
      </w:r>
      <w:r>
        <w:rPr/>
        <w:t>a</w:t>
      </w:r>
      <w:r>
        <w:rPr>
          <w:spacing w:val="-1"/>
        </w:rPr>
        <w:t> </w:t>
      </w:r>
      <w:r>
        <w:rPr/>
        <w:t>library,</w:t>
      </w:r>
      <w:r>
        <w:rPr>
          <w:spacing w:val="-1"/>
        </w:rPr>
        <w:t> </w:t>
      </w:r>
      <w:r>
        <w:rPr/>
        <w:t>most</w:t>
      </w:r>
      <w:r>
        <w:rPr>
          <w:spacing w:val="-1"/>
        </w:rPr>
        <w:t> </w:t>
      </w:r>
      <w:r>
        <w:rPr/>
        <w:t>li- braries are still created with lorder and tsort to speed up the linking pro- </w:t>
      </w:r>
      <w:r>
        <w:rPr>
          <w:spacing w:val="-2"/>
        </w:rPr>
        <w:t>cess.</w:t>
      </w:r>
    </w:p>
    <w:p>
      <w:pPr>
        <w:pStyle w:val="Heading1"/>
        <w:spacing w:before="107"/>
      </w:pPr>
      <w:bookmarkStart w:name="_TOC_250091" w:id="117"/>
      <w:r>
        <w:rPr/>
        <w:t>Searching</w:t>
      </w:r>
      <w:r>
        <w:rPr>
          <w:spacing w:val="-6"/>
        </w:rPr>
        <w:t> </w:t>
      </w:r>
      <w:bookmarkEnd w:id="117"/>
      <w:r>
        <w:rPr>
          <w:spacing w:val="-2"/>
        </w:rPr>
        <w:t>libraries</w:t>
      </w:r>
    </w:p>
    <w:p>
      <w:pPr>
        <w:pStyle w:val="BodyText"/>
        <w:tabs>
          <w:tab w:pos="8859" w:val="left" w:leader="none"/>
        </w:tabs>
        <w:spacing w:line="242" w:lineRule="auto" w:before="136"/>
        <w:ind w:left="1179" w:right="1217"/>
        <w:jc w:val="both"/>
      </w:pPr>
      <w:r>
        <w:rPr/>
        <w:t>After a library is created, the linker has to be able to search it.</w:t>
      </w:r>
      <w:r>
        <w:rPr>
          <w:spacing w:val="40"/>
        </w:rPr>
        <w:t> </w:t>
      </w:r>
      <w:r>
        <w:rPr/>
        <w:t>Library</w:t>
      </w:r>
      <w:r>
        <w:rPr>
          <w:spacing w:val="80"/>
          <w:w w:val="150"/>
        </w:rPr>
        <w:t>  </w:t>
      </w:r>
      <w:r>
        <w:rPr/>
        <w:t>* search generally happens during the first linker pass, after all of the indi-</w:t>
      </w:r>
      <w:r>
        <w:rPr>
          <w:spacing w:val="80"/>
        </w:rPr>
        <w:t>  </w:t>
      </w:r>
      <w:r>
        <w:rPr/>
        <w:t>* vidual input files have been read. If the library or libraries have symbol</w:t>
      </w:r>
      <w:r>
        <w:rPr>
          <w:spacing w:val="40"/>
        </w:rPr>
        <w:t>  </w:t>
      </w:r>
      <w:r>
        <w:rPr/>
        <w:t>* directories,</w:t>
      </w:r>
      <w:r>
        <w:rPr>
          <w:spacing w:val="31"/>
        </w:rPr>
        <w:t> </w:t>
      </w:r>
      <w:r>
        <w:rPr/>
        <w:t>the</w:t>
      </w:r>
      <w:r>
        <w:rPr>
          <w:spacing w:val="31"/>
        </w:rPr>
        <w:t> </w:t>
      </w:r>
      <w:r>
        <w:rPr/>
        <w:t>linker</w:t>
      </w:r>
      <w:r>
        <w:rPr>
          <w:spacing w:val="31"/>
        </w:rPr>
        <w:t> </w:t>
      </w:r>
      <w:r>
        <w:rPr/>
        <w:t>reads</w:t>
      </w:r>
      <w:r>
        <w:rPr>
          <w:spacing w:val="31"/>
        </w:rPr>
        <w:t> </w:t>
      </w:r>
      <w:r>
        <w:rPr/>
        <w:t>in</w:t>
      </w:r>
      <w:r>
        <w:rPr>
          <w:spacing w:val="31"/>
        </w:rPr>
        <w:t> </w:t>
      </w:r>
      <w:r>
        <w:rPr/>
        <w:t>the</w:t>
      </w:r>
      <w:r>
        <w:rPr>
          <w:spacing w:val="31"/>
        </w:rPr>
        <w:t> </w:t>
      </w:r>
      <w:r>
        <w:rPr/>
        <w:t>directory,</w:t>
      </w:r>
      <w:r>
        <w:rPr>
          <w:spacing w:val="31"/>
        </w:rPr>
        <w:t> </w:t>
      </w:r>
      <w:r>
        <w:rPr/>
        <w:t>and</w:t>
      </w:r>
      <w:r>
        <w:rPr>
          <w:spacing w:val="31"/>
        </w:rPr>
        <w:t> </w:t>
      </w:r>
      <w:r>
        <w:rPr/>
        <w:t>checks</w:t>
      </w:r>
      <w:r>
        <w:rPr>
          <w:spacing w:val="31"/>
        </w:rPr>
        <w:t> </w:t>
      </w:r>
      <w:r>
        <w:rPr/>
        <w:t>each</w:t>
      </w:r>
      <w:r>
        <w:rPr>
          <w:spacing w:val="31"/>
        </w:rPr>
        <w:t> </w:t>
      </w:r>
      <w:r>
        <w:rPr/>
        <w:t>symbol</w:t>
      </w:r>
      <w:r>
        <w:rPr>
          <w:spacing w:val="31"/>
        </w:rPr>
        <w:t> </w:t>
      </w:r>
      <w:r>
        <w:rPr/>
        <w:t>in</w:t>
      </w:r>
      <w:r>
        <w:rPr>
          <w:spacing w:val="80"/>
          <w:w w:val="150"/>
        </w:rPr>
        <w:t>  </w:t>
      </w:r>
      <w:r>
        <w:rPr/>
        <w:t>* turn</w:t>
      </w:r>
      <w:r>
        <w:rPr>
          <w:spacing w:val="-1"/>
        </w:rPr>
        <w:t> </w:t>
      </w:r>
      <w:r>
        <w:rPr/>
        <w:t>against</w:t>
      </w:r>
      <w:r>
        <w:rPr>
          <w:spacing w:val="-1"/>
        </w:rPr>
        <w:t> </w:t>
      </w:r>
      <w:r>
        <w:rPr/>
        <w:t>the</w:t>
      </w:r>
      <w:r>
        <w:rPr>
          <w:spacing w:val="-1"/>
        </w:rPr>
        <w:t> </w:t>
      </w:r>
      <w:r>
        <w:rPr/>
        <w:t>linker’s</w:t>
      </w:r>
      <w:r>
        <w:rPr>
          <w:spacing w:val="-1"/>
        </w:rPr>
        <w:t> </w:t>
      </w:r>
      <w:r>
        <w:rPr/>
        <w:t>symbol</w:t>
      </w:r>
      <w:r>
        <w:rPr>
          <w:spacing w:val="-1"/>
        </w:rPr>
        <w:t> </w:t>
      </w:r>
      <w:r>
        <w:rPr/>
        <w:t>table.</w:t>
      </w:r>
      <w:r>
        <w:rPr>
          <w:spacing w:val="40"/>
        </w:rPr>
        <w:t> </w:t>
      </w:r>
      <w:r>
        <w:rPr/>
        <w:t>If</w:t>
      </w:r>
      <w:r>
        <w:rPr>
          <w:spacing w:val="-1"/>
        </w:rPr>
        <w:t> </w:t>
      </w:r>
      <w:r>
        <w:rPr/>
        <w:t>the</w:t>
      </w:r>
      <w:r>
        <w:rPr>
          <w:spacing w:val="-1"/>
        </w:rPr>
        <w:t> </w:t>
      </w:r>
      <w:r>
        <w:rPr/>
        <w:t>symbol</w:t>
      </w:r>
      <w:r>
        <w:rPr>
          <w:spacing w:val="-1"/>
        </w:rPr>
        <w:t> </w:t>
      </w:r>
      <w:r>
        <w:rPr/>
        <w:t>is</w:t>
      </w:r>
      <w:r>
        <w:rPr>
          <w:spacing w:val="-1"/>
        </w:rPr>
        <w:t> </w:t>
      </w:r>
      <w:r>
        <w:rPr/>
        <w:t>used</w:t>
      </w:r>
      <w:r>
        <w:rPr>
          <w:spacing w:val="-1"/>
        </w:rPr>
        <w:t> </w:t>
      </w:r>
      <w:r>
        <w:rPr/>
        <w:t>but</w:t>
      </w:r>
      <w:r>
        <w:rPr>
          <w:spacing w:val="-1"/>
        </w:rPr>
        <w:t> </w:t>
      </w:r>
      <w:r>
        <w:rPr/>
        <w:t>undefined,</w:t>
      </w:r>
      <w:r>
        <w:rPr>
          <w:spacing w:val="80"/>
          <w:w w:val="150"/>
        </w:rPr>
        <w:t>  </w:t>
      </w:r>
      <w:r>
        <w:rPr/>
        <w:t>* the linker includes that symbol’s file from the library.</w:t>
      </w:r>
      <w:r>
        <w:rPr>
          <w:spacing w:val="40"/>
        </w:rPr>
        <w:t> </w:t>
      </w:r>
      <w:r>
        <w:rPr/>
        <w:t>It’s not enough to</w:t>
      </w:r>
      <w:r>
        <w:rPr>
          <w:spacing w:val="80"/>
        </w:rPr>
        <w:t>  </w:t>
      </w:r>
      <w:r>
        <w:rPr/>
        <w:t>* mark the file for later loading; the linker has to process the symbols in the</w:t>
      </w:r>
      <w:r>
        <w:rPr>
          <w:spacing w:val="80"/>
        </w:rPr>
        <w:t>  </w:t>
      </w:r>
      <w:r>
        <w:rPr/>
        <w:t>* segments in the library file just like those in an explicitly linked file. The</w:t>
      </w:r>
      <w:r>
        <w:rPr>
          <w:spacing w:val="80"/>
        </w:rPr>
        <w:t>  </w:t>
      </w:r>
      <w:r>
        <w:rPr/>
        <w:t>* segments</w:t>
      </w:r>
      <w:r>
        <w:rPr>
          <w:spacing w:val="-2"/>
        </w:rPr>
        <w:t> </w:t>
      </w:r>
      <w:r>
        <w:rPr/>
        <w:t>go</w:t>
      </w:r>
      <w:r>
        <w:rPr>
          <w:spacing w:val="-2"/>
        </w:rPr>
        <w:t> </w:t>
      </w:r>
      <w:r>
        <w:rPr/>
        <w:t>in</w:t>
      </w:r>
      <w:r>
        <w:rPr>
          <w:spacing w:val="-2"/>
        </w:rPr>
        <w:t> </w:t>
      </w:r>
      <w:r>
        <w:rPr/>
        <w:t>the</w:t>
      </w:r>
      <w:r>
        <w:rPr>
          <w:spacing w:val="-2"/>
        </w:rPr>
        <w:t> </w:t>
      </w:r>
      <w:r>
        <w:rPr/>
        <w:t>segment</w:t>
      </w:r>
      <w:r>
        <w:rPr>
          <w:spacing w:val="-2"/>
        </w:rPr>
        <w:t> </w:t>
      </w:r>
      <w:r>
        <w:rPr/>
        <w:t>table,</w:t>
      </w:r>
      <w:r>
        <w:rPr>
          <w:spacing w:val="-2"/>
        </w:rPr>
        <w:t> </w:t>
      </w:r>
      <w:r>
        <w:rPr/>
        <w:t>and</w:t>
      </w:r>
      <w:r>
        <w:rPr>
          <w:spacing w:val="-2"/>
        </w:rPr>
        <w:t> </w:t>
      </w:r>
      <w:r>
        <w:rPr/>
        <w:t>the</w:t>
      </w:r>
      <w:r>
        <w:rPr>
          <w:spacing w:val="-2"/>
        </w:rPr>
        <w:t> </w:t>
      </w:r>
      <w:r>
        <w:rPr/>
        <w:t>symbols,</w:t>
      </w:r>
      <w:r>
        <w:rPr>
          <w:spacing w:val="-2"/>
        </w:rPr>
        <w:t> </w:t>
      </w:r>
      <w:r>
        <w:rPr/>
        <w:t>both</w:t>
      </w:r>
      <w:r>
        <w:rPr>
          <w:spacing w:val="-2"/>
        </w:rPr>
        <w:t> </w:t>
      </w:r>
      <w:r>
        <w:rPr/>
        <w:t>defined</w:t>
      </w:r>
      <w:r>
        <w:rPr>
          <w:spacing w:val="-2"/>
        </w:rPr>
        <w:t> </w:t>
      </w:r>
      <w:r>
        <w:rPr/>
        <w:t>and</w:t>
      </w:r>
      <w:r>
        <w:rPr>
          <w:spacing w:val="-2"/>
        </w:rPr>
        <w:t> </w:t>
      </w:r>
      <w:r>
        <w:rPr/>
        <w:t>unde-</w:t>
      </w:r>
      <w:r>
        <w:rPr>
          <w:spacing w:val="80"/>
        </w:rPr>
        <w:t>  </w:t>
      </w:r>
      <w:r>
        <w:rPr/>
        <w:t>* fined are entered into the global symbol table.</w:t>
      </w:r>
      <w:r>
        <w:rPr>
          <w:spacing w:val="40"/>
        </w:rPr>
        <w:t> </w:t>
      </w:r>
      <w:r>
        <w:rPr/>
        <w:t>It’s quite common for one</w:t>
      </w:r>
      <w:r>
        <w:rPr>
          <w:spacing w:val="80"/>
        </w:rPr>
        <w:t>  </w:t>
      </w:r>
      <w:r>
        <w:rPr/>
        <w:t>* library</w:t>
      </w:r>
      <w:r>
        <w:rPr>
          <w:spacing w:val="12"/>
        </w:rPr>
        <w:t> </w:t>
      </w:r>
      <w:r>
        <w:rPr/>
        <w:t>routine</w:t>
      </w:r>
      <w:r>
        <w:rPr>
          <w:spacing w:val="12"/>
        </w:rPr>
        <w:t> </w:t>
      </w:r>
      <w:r>
        <w:rPr/>
        <w:t>to</w:t>
      </w:r>
      <w:r>
        <w:rPr>
          <w:spacing w:val="12"/>
        </w:rPr>
        <w:t> </w:t>
      </w:r>
      <w:r>
        <w:rPr/>
        <w:t>refer</w:t>
      </w:r>
      <w:r>
        <w:rPr>
          <w:spacing w:val="12"/>
        </w:rPr>
        <w:t> </w:t>
      </w:r>
      <w:r>
        <w:rPr/>
        <w:t>to</w:t>
      </w:r>
      <w:r>
        <w:rPr>
          <w:spacing w:val="12"/>
        </w:rPr>
        <w:t> </w:t>
      </w:r>
      <w:r>
        <w:rPr/>
        <w:t>symbols</w:t>
      </w:r>
      <w:r>
        <w:rPr>
          <w:spacing w:val="12"/>
        </w:rPr>
        <w:t> </w:t>
      </w:r>
      <w:r>
        <w:rPr/>
        <w:t>in</w:t>
      </w:r>
      <w:r>
        <w:rPr>
          <w:spacing w:val="12"/>
        </w:rPr>
        <w:t> </w:t>
      </w:r>
      <w:r>
        <w:rPr/>
        <w:t>another</w:t>
      </w:r>
      <w:r>
        <w:rPr>
          <w:spacing w:val="12"/>
        </w:rPr>
        <w:t> </w:t>
      </w:r>
      <w:r>
        <w:rPr/>
        <w:t>library</w:t>
      </w:r>
      <w:r>
        <w:rPr>
          <w:spacing w:val="12"/>
        </w:rPr>
        <w:t> </w:t>
      </w:r>
      <w:r>
        <w:rPr/>
        <w:t>routine,</w:t>
      </w:r>
      <w:r>
        <w:rPr>
          <w:spacing w:val="12"/>
        </w:rPr>
        <w:t> </w:t>
      </w:r>
      <w:r>
        <w:rPr/>
        <w:t>for</w:t>
      </w:r>
      <w:r>
        <w:rPr>
          <w:spacing w:val="12"/>
        </w:rPr>
        <w:t> </w:t>
      </w:r>
      <w:r>
        <w:rPr/>
        <w:t>example,</w:t>
      </w:r>
      <w:r>
        <w:rPr>
          <w:spacing w:val="80"/>
        </w:rPr>
        <w:t>   </w:t>
      </w:r>
      <w:r>
        <w:rPr/>
        <w:t>* a</w:t>
      </w:r>
      <w:r>
        <w:rPr>
          <w:spacing w:val="-15"/>
        </w:rPr>
        <w:t> </w:t>
      </w:r>
      <w:r>
        <w:rPr/>
        <w:t>higher</w:t>
      </w:r>
      <w:r>
        <w:rPr>
          <w:spacing w:val="-11"/>
        </w:rPr>
        <w:t> </w:t>
      </w:r>
      <w:r>
        <w:rPr/>
        <w:t>level I/O routine like </w:t>
      </w:r>
      <w:r>
        <w:rPr>
          <w:rFonts w:ascii="Courier New" w:hAnsi="Courier New"/>
        </w:rPr>
        <w:t>printf</w:t>
      </w:r>
      <w:r>
        <w:rPr>
          <w:rFonts w:ascii="Courier New" w:hAnsi="Courier New"/>
          <w:spacing w:val="-36"/>
        </w:rPr>
        <w:t> </w:t>
      </w:r>
      <w:r>
        <w:rPr/>
        <w:t>might refer to a lower level </w:t>
      </w:r>
      <w:r>
        <w:rPr>
          <w:rFonts w:ascii="Courier New" w:hAnsi="Courier New"/>
        </w:rPr>
        <w:t>putc</w:t>
      </w:r>
      <w:r>
        <w:rPr>
          <w:rFonts w:ascii="Courier New" w:hAnsi="Courier New"/>
          <w:spacing w:val="40"/>
        </w:rPr>
        <w:t>  </w:t>
      </w:r>
      <w:r>
        <w:rPr/>
        <w:t>* or</w:t>
      </w:r>
      <w:r>
        <w:rPr>
          <w:spacing w:val="-6"/>
        </w:rPr>
        <w:t> </w:t>
      </w:r>
      <w:r>
        <w:rPr>
          <w:rFonts w:ascii="Courier New" w:hAnsi="Courier New"/>
        </w:rPr>
        <w:t>write</w:t>
      </w:r>
      <w:r>
        <w:rPr>
          <w:rFonts w:ascii="Courier New" w:hAnsi="Courier New"/>
          <w:spacing w:val="-85"/>
        </w:rPr>
        <w:t> </w:t>
      </w:r>
      <w:r>
        <w:rPr>
          <w:spacing w:val="-2"/>
        </w:rPr>
        <w:t>routine.</w:t>
      </w:r>
      <w:r>
        <w:rPr/>
        <w:tab/>
      </w:r>
      <w:r>
        <w:rPr>
          <w:spacing w:val="-10"/>
        </w:rPr>
        <w:t>*</w:t>
      </w:r>
    </w:p>
    <w:p>
      <w:pPr>
        <w:pStyle w:val="BodyText"/>
        <w:spacing w:line="242" w:lineRule="auto" w:before="116"/>
        <w:ind w:left="1179" w:right="1218"/>
        <w:jc w:val="both"/>
      </w:pPr>
      <w:r>
        <w:rPr/>
        <w:t>Library symbol resolution is an interative process.</w:t>
      </w:r>
      <w:r>
        <w:rPr>
          <w:spacing w:val="40"/>
        </w:rPr>
        <w:t> </w:t>
      </w:r>
      <w:r>
        <w:rPr/>
        <w:t>After the linker has</w:t>
      </w:r>
      <w:r>
        <w:rPr>
          <w:spacing w:val="80"/>
          <w:w w:val="150"/>
        </w:rPr>
        <w:t>  </w:t>
      </w:r>
      <w:r>
        <w:rPr/>
        <w:t>*</w:t>
      </w:r>
      <w:r>
        <w:rPr>
          <w:spacing w:val="40"/>
        </w:rPr>
        <w:t> </w:t>
      </w:r>
      <w:r>
        <w:rPr/>
        <w:t>made a pass over the symbols in the directory, if it included any files from</w:t>
      </w:r>
      <w:r>
        <w:rPr>
          <w:spacing w:val="80"/>
          <w:w w:val="150"/>
        </w:rPr>
        <w:t>  </w:t>
      </w:r>
      <w:r>
        <w:rPr/>
        <w:t>* the library during that pass, it should make another pass to resolve any</w:t>
      </w:r>
      <w:r>
        <w:rPr>
          <w:spacing w:val="80"/>
        </w:rPr>
        <w:t>  </w:t>
      </w:r>
      <w:r>
        <w:rPr/>
        <w:t>* symbols required by the included files, until it makes a complete pass over</w:t>
      </w:r>
      <w:r>
        <w:rPr>
          <w:spacing w:val="80"/>
          <w:w w:val="150"/>
        </w:rPr>
        <w:t>  </w:t>
      </w:r>
      <w:r>
        <w:rPr/>
        <w:t>* the</w:t>
      </w:r>
      <w:r>
        <w:rPr>
          <w:spacing w:val="38"/>
        </w:rPr>
        <w:t> </w:t>
      </w:r>
      <w:r>
        <w:rPr/>
        <w:t>directory</w:t>
      </w:r>
      <w:r>
        <w:rPr>
          <w:spacing w:val="39"/>
        </w:rPr>
        <w:t> </w:t>
      </w:r>
      <w:r>
        <w:rPr/>
        <w:t>and</w:t>
      </w:r>
      <w:r>
        <w:rPr>
          <w:spacing w:val="39"/>
        </w:rPr>
        <w:t> </w:t>
      </w:r>
      <w:r>
        <w:rPr/>
        <w:t>finds</w:t>
      </w:r>
      <w:r>
        <w:rPr>
          <w:spacing w:val="39"/>
        </w:rPr>
        <w:t> </w:t>
      </w:r>
      <w:r>
        <w:rPr/>
        <w:t>nothing</w:t>
      </w:r>
      <w:r>
        <w:rPr>
          <w:spacing w:val="38"/>
        </w:rPr>
        <w:t> </w:t>
      </w:r>
      <w:r>
        <w:rPr/>
        <w:t>else</w:t>
      </w:r>
      <w:r>
        <w:rPr>
          <w:spacing w:val="39"/>
        </w:rPr>
        <w:t> </w:t>
      </w:r>
      <w:r>
        <w:rPr/>
        <w:t>to</w:t>
      </w:r>
      <w:r>
        <w:rPr>
          <w:spacing w:val="39"/>
        </w:rPr>
        <w:t> </w:t>
      </w:r>
      <w:r>
        <w:rPr/>
        <w:t>include.</w:t>
      </w:r>
      <w:r>
        <w:rPr>
          <w:spacing w:val="68"/>
          <w:w w:val="150"/>
        </w:rPr>
        <w:t> </w:t>
      </w:r>
      <w:r>
        <w:rPr/>
        <w:t>Not</w:t>
      </w:r>
      <w:r>
        <w:rPr>
          <w:spacing w:val="39"/>
        </w:rPr>
        <w:t> </w:t>
      </w:r>
      <w:r>
        <w:rPr/>
        <w:t>all</w:t>
      </w:r>
      <w:r>
        <w:rPr>
          <w:spacing w:val="39"/>
        </w:rPr>
        <w:t> </w:t>
      </w:r>
      <w:r>
        <w:rPr/>
        <w:t>linkers</w:t>
      </w:r>
      <w:r>
        <w:rPr>
          <w:spacing w:val="39"/>
        </w:rPr>
        <w:t> </w:t>
      </w:r>
      <w:r>
        <w:rPr/>
        <w:t>do</w:t>
      </w:r>
      <w:r>
        <w:rPr>
          <w:spacing w:val="38"/>
        </w:rPr>
        <w:t> </w:t>
      </w:r>
      <w:r>
        <w:rPr/>
        <w:t>this;</w:t>
      </w:r>
      <w:r>
        <w:rPr>
          <w:spacing w:val="68"/>
          <w:w w:val="150"/>
        </w:rPr>
        <w:t>   </w:t>
      </w:r>
      <w:r>
        <w:rPr>
          <w:spacing w:val="-10"/>
        </w:rPr>
        <w: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tabs>
          <w:tab w:pos="8859" w:val="left" w:leader="none"/>
        </w:tabs>
        <w:spacing w:line="242" w:lineRule="auto" w:before="1"/>
        <w:ind w:left="1179" w:right="1217"/>
        <w:jc w:val="both"/>
      </w:pPr>
      <w:r>
        <w:rPr/>
        <w:t>many just make</w:t>
      </w:r>
      <w:r>
        <w:rPr>
          <w:spacing w:val="-1"/>
        </w:rPr>
        <w:t> </w:t>
      </w:r>
      <w:r>
        <w:rPr/>
        <w:t>a single sequential pass over the directory and miss any</w:t>
      </w:r>
      <w:r>
        <w:rPr>
          <w:spacing w:val="40"/>
        </w:rPr>
        <w:t>  </w:t>
      </w:r>
      <w:r>
        <w:rPr/>
        <w:t>* backwards dependencies from a file to another file earlier in the library.</w:t>
      </w:r>
      <w:r>
        <w:rPr>
          <w:spacing w:val="80"/>
        </w:rPr>
        <w:t>  </w:t>
      </w:r>
      <w:r>
        <w:rPr/>
        <w:t>* Tools like tsort and lorder can minimize the difficulty due to single-pass</w:t>
      </w:r>
      <w:r>
        <w:rPr>
          <w:spacing w:val="40"/>
        </w:rPr>
        <w:t>  </w:t>
      </w:r>
      <w:r>
        <w:rPr/>
        <w:t>* linkers, but it’s not uncommon for programmers to explcitly list the same</w:t>
      </w:r>
      <w:r>
        <w:rPr>
          <w:spacing w:val="40"/>
        </w:rPr>
        <w:t>  </w:t>
      </w:r>
      <w:r>
        <w:rPr/>
        <w:t>* library several times on the linker command line to force multiple passes</w:t>
      </w:r>
      <w:r>
        <w:rPr>
          <w:spacing w:val="80"/>
          <w:w w:val="150"/>
        </w:rPr>
        <w:t>  </w:t>
      </w:r>
      <w:r>
        <w:rPr/>
        <w:t>* and</w:t>
      </w:r>
      <w:r>
        <w:rPr>
          <w:spacing w:val="-1"/>
        </w:rPr>
        <w:t> </w:t>
      </w:r>
      <w:r>
        <w:rPr/>
        <w:t>resolve</w:t>
      </w:r>
      <w:r>
        <w:rPr>
          <w:spacing w:val="-1"/>
        </w:rPr>
        <w:t> </w:t>
      </w:r>
      <w:r>
        <w:rPr/>
        <w:t>all</w:t>
      </w:r>
      <w:r>
        <w:rPr>
          <w:spacing w:val="-1"/>
        </w:rPr>
        <w:t> </w:t>
      </w:r>
      <w:r>
        <w:rPr/>
        <w:t>the</w:t>
      </w:r>
      <w:r>
        <w:rPr>
          <w:spacing w:val="-1"/>
        </w:rPr>
        <w:t> </w:t>
      </w:r>
      <w:r>
        <w:rPr>
          <w:spacing w:val="-2"/>
        </w:rPr>
        <w:t>symbols.</w:t>
      </w:r>
      <w:r>
        <w:rPr/>
        <w:tab/>
      </w:r>
      <w:r>
        <w:rPr>
          <w:spacing w:val="-10"/>
        </w:rPr>
        <w:t>*</w:t>
      </w:r>
    </w:p>
    <w:p>
      <w:pPr>
        <w:pStyle w:val="BodyText"/>
        <w:tabs>
          <w:tab w:pos="8859" w:val="left" w:leader="none"/>
        </w:tabs>
        <w:spacing w:line="242" w:lineRule="auto" w:before="147"/>
        <w:ind w:left="1179" w:right="1217"/>
        <w:jc w:val="both"/>
      </w:pPr>
      <w:r>
        <w:rPr/>
        <w:t>Unix linkers and many Windows linkers take an intermixed list of object</w:t>
      </w:r>
      <w:r>
        <w:rPr>
          <w:spacing w:val="80"/>
          <w:w w:val="150"/>
        </w:rPr>
        <w:t>  </w:t>
      </w:r>
      <w:r>
        <w:rPr/>
        <w:t>* files</w:t>
      </w:r>
      <w:r>
        <w:rPr>
          <w:spacing w:val="30"/>
        </w:rPr>
        <w:t> </w:t>
      </w:r>
      <w:r>
        <w:rPr/>
        <w:t>and</w:t>
      </w:r>
      <w:r>
        <w:rPr>
          <w:spacing w:val="30"/>
        </w:rPr>
        <w:t> </w:t>
      </w:r>
      <w:r>
        <w:rPr/>
        <w:t>libraries</w:t>
      </w:r>
      <w:r>
        <w:rPr>
          <w:spacing w:val="30"/>
        </w:rPr>
        <w:t> </w:t>
      </w:r>
      <w:r>
        <w:rPr/>
        <w:t>on</w:t>
      </w:r>
      <w:r>
        <w:rPr>
          <w:spacing w:val="30"/>
        </w:rPr>
        <w:t> </w:t>
      </w:r>
      <w:r>
        <w:rPr/>
        <w:t>the</w:t>
      </w:r>
      <w:r>
        <w:rPr>
          <w:spacing w:val="30"/>
        </w:rPr>
        <w:t> </w:t>
      </w:r>
      <w:r>
        <w:rPr/>
        <w:t>command</w:t>
      </w:r>
      <w:r>
        <w:rPr>
          <w:spacing w:val="30"/>
        </w:rPr>
        <w:t> </w:t>
      </w:r>
      <w:r>
        <w:rPr/>
        <w:t>line</w:t>
      </w:r>
      <w:r>
        <w:rPr>
          <w:spacing w:val="30"/>
        </w:rPr>
        <w:t> </w:t>
      </w:r>
      <w:r>
        <w:rPr/>
        <w:t>or</w:t>
      </w:r>
      <w:r>
        <w:rPr>
          <w:spacing w:val="30"/>
        </w:rPr>
        <w:t> </w:t>
      </w:r>
      <w:r>
        <w:rPr/>
        <w:t>in</w:t>
      </w:r>
      <w:r>
        <w:rPr>
          <w:spacing w:val="30"/>
        </w:rPr>
        <w:t> </w:t>
      </w:r>
      <w:r>
        <w:rPr/>
        <w:t>a</w:t>
      </w:r>
      <w:r>
        <w:rPr>
          <w:spacing w:val="30"/>
        </w:rPr>
        <w:t> </w:t>
      </w:r>
      <w:r>
        <w:rPr/>
        <w:t>control</w:t>
      </w:r>
      <w:r>
        <w:rPr>
          <w:spacing w:val="30"/>
        </w:rPr>
        <w:t> </w:t>
      </w:r>
      <w:r>
        <w:rPr/>
        <w:t>file,</w:t>
      </w:r>
      <w:r>
        <w:rPr>
          <w:spacing w:val="30"/>
        </w:rPr>
        <w:t> </w:t>
      </w:r>
      <w:r>
        <w:rPr/>
        <w:t>and</w:t>
      </w:r>
      <w:r>
        <w:rPr>
          <w:spacing w:val="30"/>
        </w:rPr>
        <w:t> </w:t>
      </w:r>
      <w:r>
        <w:rPr/>
        <w:t>process</w:t>
      </w:r>
      <w:r>
        <w:rPr>
          <w:spacing w:val="80"/>
          <w:w w:val="150"/>
        </w:rPr>
        <w:t>  </w:t>
      </w:r>
      <w:r>
        <w:rPr/>
        <w:t>* each in order, so that the programmer can control the order in which ob-</w:t>
      </w:r>
      <w:r>
        <w:rPr>
          <w:spacing w:val="80"/>
          <w:w w:val="150"/>
        </w:rPr>
        <w:t>  </w:t>
      </w:r>
      <w:r>
        <w:rPr/>
        <w:t>* jects are loaded and libraries are searched.</w:t>
      </w:r>
      <w:r>
        <w:rPr>
          <w:spacing w:val="40"/>
        </w:rPr>
        <w:t> </w:t>
      </w:r>
      <w:r>
        <w:rPr/>
        <w:t>Although in principle this of-</w:t>
      </w:r>
      <w:r>
        <w:rPr>
          <w:spacing w:val="80"/>
          <w:w w:val="150"/>
        </w:rPr>
        <w:t>  </w:t>
      </w:r>
      <w:r>
        <w:rPr/>
        <w:t>* fers</w:t>
      </w:r>
      <w:r>
        <w:rPr>
          <w:spacing w:val="15"/>
        </w:rPr>
        <w:t> </w:t>
      </w:r>
      <w:r>
        <w:rPr/>
        <w:t>a</w:t>
      </w:r>
      <w:r>
        <w:rPr>
          <w:spacing w:val="15"/>
        </w:rPr>
        <w:t> </w:t>
      </w:r>
      <w:r>
        <w:rPr/>
        <w:t>great</w:t>
      </w:r>
      <w:r>
        <w:rPr>
          <w:spacing w:val="15"/>
        </w:rPr>
        <w:t> </w:t>
      </w:r>
      <w:r>
        <w:rPr/>
        <w:t>deal</w:t>
      </w:r>
      <w:r>
        <w:rPr>
          <w:spacing w:val="15"/>
        </w:rPr>
        <w:t> </w:t>
      </w:r>
      <w:r>
        <w:rPr/>
        <w:t>of</w:t>
      </w:r>
      <w:r>
        <w:rPr>
          <w:spacing w:val="15"/>
        </w:rPr>
        <w:t> </w:t>
      </w:r>
      <w:r>
        <w:rPr/>
        <w:t>flexibility</w:t>
      </w:r>
      <w:r>
        <w:rPr>
          <w:spacing w:val="15"/>
        </w:rPr>
        <w:t> </w:t>
      </w:r>
      <w:r>
        <w:rPr/>
        <w:t>and</w:t>
      </w:r>
      <w:r>
        <w:rPr>
          <w:spacing w:val="15"/>
        </w:rPr>
        <w:t> </w:t>
      </w:r>
      <w:r>
        <w:rPr/>
        <w:t>the</w:t>
      </w:r>
      <w:r>
        <w:rPr>
          <w:spacing w:val="15"/>
        </w:rPr>
        <w:t> </w:t>
      </w:r>
      <w:r>
        <w:rPr/>
        <w:t>ability</w:t>
      </w:r>
      <w:r>
        <w:rPr>
          <w:spacing w:val="15"/>
        </w:rPr>
        <w:t> </w:t>
      </w:r>
      <w:r>
        <w:rPr/>
        <w:t>to</w:t>
      </w:r>
      <w:r>
        <w:rPr>
          <w:spacing w:val="15"/>
        </w:rPr>
        <w:t> </w:t>
      </w:r>
      <w:r>
        <w:rPr/>
        <w:t>interpose</w:t>
      </w:r>
      <w:r>
        <w:rPr>
          <w:spacing w:val="15"/>
        </w:rPr>
        <w:t> </w:t>
      </w:r>
      <w:r>
        <w:rPr/>
        <w:t>private</w:t>
      </w:r>
      <w:r>
        <w:rPr>
          <w:spacing w:val="15"/>
        </w:rPr>
        <w:t> </w:t>
      </w:r>
      <w:r>
        <w:rPr/>
        <w:t>versions</w:t>
      </w:r>
      <w:r>
        <w:rPr>
          <w:spacing w:val="80"/>
        </w:rPr>
        <w:t>   </w:t>
      </w:r>
      <w:r>
        <w:rPr/>
        <w:t>* of library routines by listing the private versions before the library ver-</w:t>
      </w:r>
      <w:r>
        <w:rPr>
          <w:spacing w:val="80"/>
        </w:rPr>
        <w:t>  </w:t>
      </w:r>
      <w:r>
        <w:rPr/>
        <w:t>*</w:t>
      </w:r>
      <w:r>
        <w:rPr>
          <w:spacing w:val="40"/>
        </w:rPr>
        <w:t> </w:t>
      </w:r>
      <w:r>
        <w:rPr/>
        <w:t>sions, in practice the ordered search provides little extra utility.</w:t>
      </w:r>
      <w:r>
        <w:rPr>
          <w:spacing w:val="40"/>
        </w:rPr>
        <w:t> </w:t>
      </w:r>
      <w:r>
        <w:rPr/>
        <w:t>Program-</w:t>
      </w:r>
      <w:r>
        <w:rPr>
          <w:spacing w:val="80"/>
        </w:rPr>
        <w:t>  </w:t>
      </w:r>
      <w:r>
        <w:rPr/>
        <w:t>* mers</w:t>
      </w:r>
      <w:r>
        <w:rPr>
          <w:spacing w:val="-1"/>
        </w:rPr>
        <w:t> </w:t>
      </w:r>
      <w:r>
        <w:rPr/>
        <w:t>invariably</w:t>
      </w:r>
      <w:r>
        <w:rPr>
          <w:spacing w:val="-1"/>
        </w:rPr>
        <w:t> </w:t>
      </w:r>
      <w:r>
        <w:rPr/>
        <w:t>list</w:t>
      </w:r>
      <w:r>
        <w:rPr>
          <w:spacing w:val="-1"/>
        </w:rPr>
        <w:t> </w:t>
      </w:r>
      <w:r>
        <w:rPr/>
        <w:t>all</w:t>
      </w:r>
      <w:r>
        <w:rPr>
          <w:spacing w:val="-1"/>
        </w:rPr>
        <w:t> </w:t>
      </w:r>
      <w:r>
        <w:rPr/>
        <w:t>of</w:t>
      </w:r>
      <w:r>
        <w:rPr>
          <w:spacing w:val="-1"/>
        </w:rPr>
        <w:t> </w:t>
      </w:r>
      <w:r>
        <w:rPr/>
        <w:t>their</w:t>
      </w:r>
      <w:r>
        <w:rPr>
          <w:spacing w:val="-1"/>
        </w:rPr>
        <w:t> </w:t>
      </w:r>
      <w:r>
        <w:rPr/>
        <w:t>object</w:t>
      </w:r>
      <w:r>
        <w:rPr>
          <w:spacing w:val="-1"/>
        </w:rPr>
        <w:t> </w:t>
      </w:r>
      <w:r>
        <w:rPr/>
        <w:t>files,</w:t>
      </w:r>
      <w:r>
        <w:rPr>
          <w:spacing w:val="-1"/>
        </w:rPr>
        <w:t> </w:t>
      </w:r>
      <w:r>
        <w:rPr/>
        <w:t>then</w:t>
      </w:r>
      <w:r>
        <w:rPr>
          <w:spacing w:val="-1"/>
        </w:rPr>
        <w:t> </w:t>
      </w:r>
      <w:r>
        <w:rPr/>
        <w:t>any</w:t>
      </w:r>
      <w:r>
        <w:rPr>
          <w:spacing w:val="-1"/>
        </w:rPr>
        <w:t> </w:t>
      </w:r>
      <w:r>
        <w:rPr/>
        <w:t>application-specific</w:t>
      </w:r>
      <w:r>
        <w:rPr>
          <w:spacing w:val="-1"/>
        </w:rPr>
        <w:t> </w:t>
      </w:r>
      <w:r>
        <w:rPr/>
        <w:t>li-</w:t>
      </w:r>
      <w:r>
        <w:rPr>
          <w:spacing w:val="80"/>
        </w:rPr>
        <w:t>  </w:t>
      </w:r>
      <w:r>
        <w:rPr/>
        <w:t>* braries, then system libraries for math functions, network facilities and the</w:t>
      </w:r>
      <w:r>
        <w:rPr>
          <w:spacing w:val="80"/>
        </w:rPr>
        <w:t>  </w:t>
      </w:r>
      <w:r>
        <w:rPr/>
        <w:t>* like,</w:t>
      </w:r>
      <w:r>
        <w:rPr>
          <w:spacing w:val="-3"/>
        </w:rPr>
        <w:t> </w:t>
      </w:r>
      <w:r>
        <w:rPr/>
        <w:t>and</w:t>
      </w:r>
      <w:r>
        <w:rPr>
          <w:spacing w:val="-3"/>
        </w:rPr>
        <w:t> </w:t>
      </w:r>
      <w:r>
        <w:rPr/>
        <w:t>finally</w:t>
      </w:r>
      <w:r>
        <w:rPr>
          <w:spacing w:val="-3"/>
        </w:rPr>
        <w:t> </w:t>
      </w:r>
      <w:r>
        <w:rPr/>
        <w:t>the</w:t>
      </w:r>
      <w:r>
        <w:rPr>
          <w:spacing w:val="-3"/>
        </w:rPr>
        <w:t> </w:t>
      </w:r>
      <w:r>
        <w:rPr/>
        <w:t>standard</w:t>
      </w:r>
      <w:r>
        <w:rPr>
          <w:spacing w:val="-3"/>
        </w:rPr>
        <w:t> </w:t>
      </w:r>
      <w:r>
        <w:rPr/>
        <w:t>system</w:t>
      </w:r>
      <w:r>
        <w:rPr>
          <w:spacing w:val="-2"/>
        </w:rPr>
        <w:t> libraries.</w:t>
      </w:r>
      <w:r>
        <w:rPr/>
        <w:tab/>
      </w:r>
      <w:r>
        <w:rPr>
          <w:spacing w:val="-10"/>
        </w:rPr>
        <w:t>*</w:t>
      </w:r>
    </w:p>
    <w:p>
      <w:pPr>
        <w:pStyle w:val="BodyText"/>
        <w:tabs>
          <w:tab w:pos="8859" w:val="left" w:leader="none"/>
        </w:tabs>
        <w:spacing w:line="242" w:lineRule="auto" w:before="153"/>
        <w:ind w:left="1179" w:right="1217"/>
        <w:jc w:val="both"/>
      </w:pPr>
      <w:r>
        <w:rPr/>
        <w:t>When programmers use multiple libraries, it’s often necessary to list li-</w:t>
      </w:r>
      <w:r>
        <w:rPr>
          <w:spacing w:val="80"/>
        </w:rPr>
        <w:t>  </w:t>
      </w:r>
      <w:r>
        <w:rPr/>
        <w:t>* braries more than once when there are circular dependencies among li-</w:t>
      </w:r>
      <w:r>
        <w:rPr>
          <w:spacing w:val="80"/>
        </w:rPr>
        <w:t>  </w:t>
      </w:r>
      <w:r>
        <w:rPr/>
        <w:t>* braries.</w:t>
      </w:r>
      <w:r>
        <w:rPr>
          <w:spacing w:val="40"/>
        </w:rPr>
        <w:t> </w:t>
      </w:r>
      <w:r>
        <w:rPr/>
        <w:t>That is, if a routine in library A depends on a routine in library B,</w:t>
      </w:r>
      <w:r>
        <w:rPr>
          <w:spacing w:val="80"/>
        </w:rPr>
        <w:t>   </w:t>
      </w:r>
      <w:r>
        <w:rPr/>
        <w:t>* but another routine in library B depends on a routine in library A, neither</w:t>
      </w:r>
      <w:r>
        <w:rPr>
          <w:spacing w:val="80"/>
        </w:rPr>
        <w:t>  </w:t>
      </w:r>
      <w:r>
        <w:rPr/>
        <w:t>* searching A followed by B or B followed by A will find all of the required</w:t>
      </w:r>
      <w:r>
        <w:rPr>
          <w:spacing w:val="80"/>
        </w:rPr>
        <w:t>  </w:t>
      </w:r>
      <w:r>
        <w:rPr/>
        <w:t>* routines.</w:t>
      </w:r>
      <w:r>
        <w:rPr>
          <w:spacing w:val="40"/>
        </w:rPr>
        <w:t> </w:t>
      </w:r>
      <w:r>
        <w:rPr/>
        <w:t>The problem becomes even worse when the dependencies in-</w:t>
      </w:r>
      <w:r>
        <w:rPr>
          <w:spacing w:val="80"/>
        </w:rPr>
        <w:t>  </w:t>
      </w:r>
      <w:r>
        <w:rPr/>
        <w:t>*</w:t>
      </w:r>
      <w:r>
        <w:rPr>
          <w:spacing w:val="40"/>
        </w:rPr>
        <w:t> </w:t>
      </w:r>
      <w:r>
        <w:rPr/>
        <w:t>volve three or more libraries.</w:t>
      </w:r>
      <w:r>
        <w:rPr>
          <w:spacing w:val="40"/>
        </w:rPr>
        <w:t> </w:t>
      </w:r>
      <w:r>
        <w:rPr/>
        <w:t>Telling the linker to search A B A or B A B,</w:t>
      </w:r>
      <w:r>
        <w:rPr>
          <w:spacing w:val="80"/>
        </w:rPr>
        <w:t>   </w:t>
      </w:r>
      <w:r>
        <w:rPr/>
        <w:t>* or sometimes even A B C D A B C D is inelegant but solves the problem.</w:t>
      </w:r>
      <w:r>
        <w:rPr>
          <w:spacing w:val="80"/>
          <w:w w:val="150"/>
        </w:rPr>
        <w:t>  </w:t>
      </w:r>
      <w:r>
        <w:rPr/>
        <w:t>* Since there are rarely any duplicated symbols among the libraries, if the</w:t>
      </w:r>
      <w:r>
        <w:rPr>
          <w:spacing w:val="80"/>
        </w:rPr>
        <w:t>  </w:t>
      </w:r>
      <w:r>
        <w:rPr/>
        <w:t>* linker</w:t>
      </w:r>
      <w:r>
        <w:rPr>
          <w:spacing w:val="32"/>
        </w:rPr>
        <w:t> </w:t>
      </w:r>
      <w:r>
        <w:rPr/>
        <w:t>simply</w:t>
      </w:r>
      <w:r>
        <w:rPr>
          <w:spacing w:val="32"/>
        </w:rPr>
        <w:t> </w:t>
      </w:r>
      <w:r>
        <w:rPr/>
        <w:t>searched</w:t>
      </w:r>
      <w:r>
        <w:rPr>
          <w:spacing w:val="32"/>
        </w:rPr>
        <w:t> </w:t>
      </w:r>
      <w:r>
        <w:rPr/>
        <w:t>them</w:t>
      </w:r>
      <w:r>
        <w:rPr>
          <w:spacing w:val="32"/>
        </w:rPr>
        <w:t> </w:t>
      </w:r>
      <w:r>
        <w:rPr/>
        <w:t>all</w:t>
      </w:r>
      <w:r>
        <w:rPr>
          <w:spacing w:val="32"/>
        </w:rPr>
        <w:t> </w:t>
      </w:r>
      <w:r>
        <w:rPr/>
        <w:t>as</w:t>
      </w:r>
      <w:r>
        <w:rPr>
          <w:spacing w:val="32"/>
        </w:rPr>
        <w:t> </w:t>
      </w:r>
      <w:r>
        <w:rPr/>
        <w:t>a</w:t>
      </w:r>
      <w:r>
        <w:rPr>
          <w:spacing w:val="32"/>
        </w:rPr>
        <w:t> </w:t>
      </w:r>
      <w:r>
        <w:rPr/>
        <w:t>group</w:t>
      </w:r>
      <w:r>
        <w:rPr>
          <w:spacing w:val="32"/>
        </w:rPr>
        <w:t> </w:t>
      </w:r>
      <w:r>
        <w:rPr/>
        <w:t>as</w:t>
      </w:r>
      <w:r>
        <w:rPr>
          <w:spacing w:val="32"/>
        </w:rPr>
        <w:t> </w:t>
      </w:r>
      <w:r>
        <w:rPr/>
        <w:t>IBM’s</w:t>
      </w:r>
      <w:r>
        <w:rPr>
          <w:spacing w:val="32"/>
        </w:rPr>
        <w:t> </w:t>
      </w:r>
      <w:r>
        <w:rPr/>
        <w:t>mainframe</w:t>
      </w:r>
      <w:r>
        <w:rPr>
          <w:spacing w:val="32"/>
        </w:rPr>
        <w:t> </w:t>
      </w:r>
      <w:r>
        <w:rPr/>
        <w:t>linkers</w:t>
      </w:r>
      <w:r>
        <w:rPr>
          <w:spacing w:val="80"/>
          <w:w w:val="150"/>
        </w:rPr>
        <w:t>  </w:t>
      </w:r>
      <w:r>
        <w:rPr/>
        <w:t>* and</w:t>
      </w:r>
      <w:r>
        <w:rPr>
          <w:spacing w:val="-3"/>
        </w:rPr>
        <w:t> </w:t>
      </w:r>
      <w:r>
        <w:rPr/>
        <w:t>AIX</w:t>
      </w:r>
      <w:r>
        <w:rPr>
          <w:spacing w:val="-3"/>
        </w:rPr>
        <w:t> </w:t>
      </w:r>
      <w:r>
        <w:rPr/>
        <w:t>linker</w:t>
      </w:r>
      <w:r>
        <w:rPr>
          <w:spacing w:val="-2"/>
        </w:rPr>
        <w:t> </w:t>
      </w:r>
      <w:r>
        <w:rPr/>
        <w:t>do,</w:t>
      </w:r>
      <w:r>
        <w:rPr>
          <w:spacing w:val="-2"/>
        </w:rPr>
        <w:t> </w:t>
      </w:r>
      <w:r>
        <w:rPr/>
        <w:t>programmers</w:t>
      </w:r>
      <w:r>
        <w:rPr>
          <w:spacing w:val="-3"/>
        </w:rPr>
        <w:t> </w:t>
      </w:r>
      <w:r>
        <w:rPr/>
        <w:t>would</w:t>
      </w:r>
      <w:r>
        <w:rPr>
          <w:spacing w:val="-2"/>
        </w:rPr>
        <w:t> </w:t>
      </w:r>
      <w:r>
        <w:rPr/>
        <w:t>be</w:t>
      </w:r>
      <w:r>
        <w:rPr>
          <w:spacing w:val="-2"/>
        </w:rPr>
        <w:t> </w:t>
      </w:r>
      <w:r>
        <w:rPr/>
        <w:t>well</w:t>
      </w:r>
      <w:r>
        <w:rPr>
          <w:spacing w:val="-2"/>
        </w:rPr>
        <w:t> served.</w:t>
      </w:r>
      <w:r>
        <w:rPr/>
        <w:tab/>
      </w:r>
      <w:r>
        <w:rPr>
          <w:spacing w:val="-10"/>
        </w:rPr>
        <w:t>*</w:t>
      </w:r>
    </w:p>
    <w:p>
      <w:pPr>
        <w:pStyle w:val="BodyText"/>
        <w:tabs>
          <w:tab w:pos="8859" w:val="left" w:leader="none"/>
        </w:tabs>
        <w:spacing w:before="154"/>
        <w:ind w:left="1179" w:right="1219"/>
        <w:jc w:val="both"/>
      </w:pPr>
      <w:r>
        <w:rPr/>
        <w:t>The primary exception to this rule is that applications sometimes define</w:t>
      </w:r>
      <w:r>
        <w:rPr>
          <w:spacing w:val="80"/>
        </w:rPr>
        <w:t>  </w:t>
      </w:r>
      <w:r>
        <w:rPr/>
        <w:t>* private</w:t>
      </w:r>
      <w:r>
        <w:rPr>
          <w:spacing w:val="-3"/>
        </w:rPr>
        <w:t> </w:t>
      </w:r>
      <w:r>
        <w:rPr/>
        <w:t>versions of a few routines, notably </w:t>
      </w:r>
      <w:r>
        <w:rPr>
          <w:rFonts w:ascii="Courier New" w:hAnsi="Courier New"/>
        </w:rPr>
        <w:t>malloc</w:t>
      </w:r>
      <w:r>
        <w:rPr>
          <w:rFonts w:ascii="Courier New" w:hAnsi="Courier New"/>
          <w:spacing w:val="-36"/>
        </w:rPr>
        <w:t> </w:t>
      </w:r>
      <w:r>
        <w:rPr/>
        <w:t>and </w:t>
      </w:r>
      <w:r>
        <w:rPr>
          <w:rFonts w:ascii="Courier New" w:hAnsi="Courier New"/>
        </w:rPr>
        <w:t>free</w:t>
      </w:r>
      <w:r>
        <w:rPr/>
        <w:t>, for heap</w:t>
      </w:r>
      <w:r>
        <w:rPr>
          <w:spacing w:val="80"/>
        </w:rPr>
        <w:t>  </w:t>
      </w:r>
      <w:r>
        <w:rPr/>
        <w:t>* storage</w:t>
      </w:r>
      <w:r>
        <w:rPr>
          <w:spacing w:val="-1"/>
        </w:rPr>
        <w:t> </w:t>
      </w:r>
      <w:r>
        <w:rPr/>
        <w:t>management,</w:t>
      </w:r>
      <w:r>
        <w:rPr>
          <w:spacing w:val="-1"/>
        </w:rPr>
        <w:t> </w:t>
      </w:r>
      <w:r>
        <w:rPr/>
        <w:t>and</w:t>
      </w:r>
      <w:r>
        <w:rPr>
          <w:spacing w:val="-1"/>
        </w:rPr>
        <w:t> </w:t>
      </w:r>
      <w:r>
        <w:rPr/>
        <w:t>want</w:t>
      </w:r>
      <w:r>
        <w:rPr>
          <w:spacing w:val="-1"/>
        </w:rPr>
        <w:t> </w:t>
      </w:r>
      <w:r>
        <w:rPr/>
        <w:t>to</w:t>
      </w:r>
      <w:r>
        <w:rPr>
          <w:spacing w:val="-1"/>
        </w:rPr>
        <w:t> </w:t>
      </w:r>
      <w:r>
        <w:rPr/>
        <w:t>use</w:t>
      </w:r>
      <w:r>
        <w:rPr>
          <w:spacing w:val="-1"/>
        </w:rPr>
        <w:t> </w:t>
      </w:r>
      <w:r>
        <w:rPr/>
        <w:t>them</w:t>
      </w:r>
      <w:r>
        <w:rPr>
          <w:spacing w:val="-1"/>
        </w:rPr>
        <w:t> </w:t>
      </w:r>
      <w:r>
        <w:rPr/>
        <w:t>rather</w:t>
      </w:r>
      <w:r>
        <w:rPr>
          <w:spacing w:val="-1"/>
        </w:rPr>
        <w:t> </w:t>
      </w:r>
      <w:r>
        <w:rPr/>
        <w:t>than</w:t>
      </w:r>
      <w:r>
        <w:rPr>
          <w:spacing w:val="-1"/>
        </w:rPr>
        <w:t> </w:t>
      </w:r>
      <w:r>
        <w:rPr/>
        <w:t>the</w:t>
      </w:r>
      <w:r>
        <w:rPr>
          <w:spacing w:val="-1"/>
        </w:rPr>
        <w:t> </w:t>
      </w:r>
      <w:r>
        <w:rPr/>
        <w:t>standard</w:t>
      </w:r>
      <w:r>
        <w:rPr>
          <w:spacing w:val="-1"/>
        </w:rPr>
        <w:t> </w:t>
      </w:r>
      <w:r>
        <w:rPr/>
        <w:t>system</w:t>
      </w:r>
      <w:r>
        <w:rPr>
          <w:spacing w:val="80"/>
        </w:rPr>
        <w:t>  </w:t>
      </w:r>
      <w:r>
        <w:rPr/>
        <w:t>* versions.</w:t>
      </w:r>
      <w:r>
        <w:rPr>
          <w:spacing w:val="40"/>
        </w:rPr>
        <w:t> </w:t>
      </w:r>
      <w:r>
        <w:rPr/>
        <w:t>For that case, a linker flag specifically saying ‘‘don’t look for</w:t>
      </w:r>
      <w:r>
        <w:rPr>
          <w:spacing w:val="80"/>
        </w:rPr>
        <w:t>  </w:t>
      </w:r>
      <w:r>
        <w:rPr/>
        <w:t>*</w:t>
      </w:r>
      <w:r>
        <w:rPr>
          <w:spacing w:val="40"/>
        </w:rPr>
        <w:t> </w:t>
      </w:r>
      <w:r>
        <w:rPr/>
        <w:t>these symbols in the library’’ would in most cases be preferable to getting</w:t>
      </w:r>
      <w:r>
        <w:rPr>
          <w:spacing w:val="80"/>
          <w:w w:val="150"/>
        </w:rPr>
        <w:t>  </w:t>
      </w:r>
      <w:r>
        <w:rPr/>
        <w:t>* the effect by putting the private malloc in the search order in front of the</w:t>
      </w:r>
      <w:r>
        <w:rPr>
          <w:spacing w:val="80"/>
        </w:rPr>
        <w:t>  </w:t>
      </w:r>
      <w:r>
        <w:rPr/>
        <w:t>* public </w:t>
      </w:r>
      <w:r>
        <w:rPr>
          <w:spacing w:val="-4"/>
        </w:rPr>
        <w:t>one.</w:t>
      </w:r>
      <w:r>
        <w:rPr/>
        <w:tab/>
      </w:r>
      <w:r>
        <w:rPr>
          <w:spacing w:val="-10"/>
        </w:rPr>
        <w:t>*</w:t>
      </w:r>
    </w:p>
    <w:p>
      <w:pPr>
        <w:pStyle w:val="BodyText"/>
        <w:spacing w:after="0"/>
        <w:jc w:val="both"/>
        <w:sectPr>
          <w:headerReference w:type="even" r:id="rId63"/>
          <w:headerReference w:type="default" r:id="rId64"/>
          <w:pgSz w:w="11900" w:h="16840"/>
          <w:pgMar w:header="2826" w:footer="0" w:top="3320" w:bottom="280" w:left="1700" w:right="0"/>
          <w:pgNumType w:start="178"/>
        </w:sectPr>
      </w:pPr>
    </w:p>
    <w:p>
      <w:pPr>
        <w:pStyle w:val="BodyText"/>
        <w:spacing w:before="251"/>
        <w:rPr>
          <w:sz w:val="28"/>
        </w:rPr>
      </w:pPr>
    </w:p>
    <w:p>
      <w:pPr>
        <w:pStyle w:val="Heading1"/>
        <w:spacing w:before="0"/>
      </w:pPr>
      <w:bookmarkStart w:name="_TOC_250090" w:id="118"/>
      <w:r>
        <w:rPr/>
        <w:t>Performance</w:t>
      </w:r>
      <w:r>
        <w:rPr>
          <w:spacing w:val="-13"/>
        </w:rPr>
        <w:t> </w:t>
      </w:r>
      <w:bookmarkEnd w:id="118"/>
      <w:r>
        <w:rPr>
          <w:spacing w:val="-2"/>
        </w:rPr>
        <w:t>issues</w:t>
      </w:r>
    </w:p>
    <w:p>
      <w:pPr>
        <w:pStyle w:val="BodyText"/>
        <w:spacing w:line="242" w:lineRule="auto" w:before="136"/>
        <w:ind w:left="1179" w:right="1817"/>
        <w:jc w:val="both"/>
      </w:pPr>
      <w:r>
        <w:rPr/>
        <w:t>The primary performance issue related to libraries used to be the time spent scanning libraries sequentially.</w:t>
      </w:r>
      <w:r>
        <w:rPr>
          <w:spacing w:val="40"/>
        </w:rPr>
        <w:t> </w:t>
      </w:r>
      <w:r>
        <w:rPr/>
        <w:t>Once symbol directories became standard,</w:t>
      </w:r>
      <w:r>
        <w:rPr>
          <w:spacing w:val="-5"/>
        </w:rPr>
        <w:t> </w:t>
      </w:r>
      <w:r>
        <w:rPr/>
        <w:t>reading</w:t>
      </w:r>
      <w:r>
        <w:rPr>
          <w:spacing w:val="-5"/>
        </w:rPr>
        <w:t> </w:t>
      </w:r>
      <w:r>
        <w:rPr/>
        <w:t>an</w:t>
      </w:r>
      <w:r>
        <w:rPr>
          <w:spacing w:val="-5"/>
        </w:rPr>
        <w:t> </w:t>
      </w:r>
      <w:r>
        <w:rPr/>
        <w:t>input</w:t>
      </w:r>
      <w:r>
        <w:rPr>
          <w:spacing w:val="-5"/>
        </w:rPr>
        <w:t> </w:t>
      </w:r>
      <w:r>
        <w:rPr/>
        <w:t>file</w:t>
      </w:r>
      <w:r>
        <w:rPr>
          <w:spacing w:val="-5"/>
        </w:rPr>
        <w:t> </w:t>
      </w:r>
      <w:r>
        <w:rPr/>
        <w:t>from</w:t>
      </w:r>
      <w:r>
        <w:rPr>
          <w:spacing w:val="-5"/>
        </w:rPr>
        <w:t> </w:t>
      </w:r>
      <w:r>
        <w:rPr/>
        <w:t>a</w:t>
      </w:r>
      <w:r>
        <w:rPr>
          <w:spacing w:val="-5"/>
        </w:rPr>
        <w:t> </w:t>
      </w:r>
      <w:r>
        <w:rPr/>
        <w:t>library</w:t>
      </w:r>
      <w:r>
        <w:rPr>
          <w:spacing w:val="-5"/>
        </w:rPr>
        <w:t> </w:t>
      </w:r>
      <w:r>
        <w:rPr/>
        <w:t>became</w:t>
      </w:r>
      <w:r>
        <w:rPr>
          <w:spacing w:val="-5"/>
        </w:rPr>
        <w:t> </w:t>
      </w:r>
      <w:r>
        <w:rPr/>
        <w:t>insignificantly</w:t>
      </w:r>
      <w:r>
        <w:rPr>
          <w:spacing w:val="-5"/>
        </w:rPr>
        <w:t> </w:t>
      </w:r>
      <w:r>
        <w:rPr/>
        <w:t>slower than reading a separate input file, and so long as libraries are topologically sorted,</w:t>
      </w:r>
      <w:r>
        <w:rPr>
          <w:spacing w:val="-2"/>
        </w:rPr>
        <w:t> </w:t>
      </w:r>
      <w:r>
        <w:rPr/>
        <w:t>the</w:t>
      </w:r>
      <w:r>
        <w:rPr>
          <w:spacing w:val="-2"/>
        </w:rPr>
        <w:t> </w:t>
      </w:r>
      <w:r>
        <w:rPr/>
        <w:t>linker</w:t>
      </w:r>
      <w:r>
        <w:rPr>
          <w:spacing w:val="-2"/>
        </w:rPr>
        <w:t> </w:t>
      </w:r>
      <w:r>
        <w:rPr/>
        <w:t>rarely</w:t>
      </w:r>
      <w:r>
        <w:rPr>
          <w:spacing w:val="-2"/>
        </w:rPr>
        <w:t> </w:t>
      </w:r>
      <w:r>
        <w:rPr/>
        <w:t>needs</w:t>
      </w:r>
      <w:r>
        <w:rPr>
          <w:spacing w:val="-2"/>
        </w:rPr>
        <w:t> </w:t>
      </w:r>
      <w:r>
        <w:rPr/>
        <w:t>to</w:t>
      </w:r>
      <w:r>
        <w:rPr>
          <w:spacing w:val="-2"/>
        </w:rPr>
        <w:t> </w:t>
      </w:r>
      <w:r>
        <w:rPr/>
        <w:t>make</w:t>
      </w:r>
      <w:r>
        <w:rPr>
          <w:spacing w:val="-2"/>
        </w:rPr>
        <w:t> </w:t>
      </w:r>
      <w:r>
        <w:rPr/>
        <w:t>more</w:t>
      </w:r>
      <w:r>
        <w:rPr>
          <w:spacing w:val="-2"/>
        </w:rPr>
        <w:t> </w:t>
      </w:r>
      <w:r>
        <w:rPr/>
        <w:t>than</w:t>
      </w:r>
      <w:r>
        <w:rPr>
          <w:spacing w:val="-2"/>
        </w:rPr>
        <w:t> </w:t>
      </w:r>
      <w:r>
        <w:rPr/>
        <w:t>one</w:t>
      </w:r>
      <w:r>
        <w:rPr>
          <w:spacing w:val="-2"/>
        </w:rPr>
        <w:t> </w:t>
      </w:r>
      <w:r>
        <w:rPr/>
        <w:t>pass</w:t>
      </w:r>
      <w:r>
        <w:rPr>
          <w:spacing w:val="-2"/>
        </w:rPr>
        <w:t> </w:t>
      </w:r>
      <w:r>
        <w:rPr/>
        <w:t>over</w:t>
      </w:r>
      <w:r>
        <w:rPr>
          <w:spacing w:val="-2"/>
        </w:rPr>
        <w:t> </w:t>
      </w:r>
      <w:r>
        <w:rPr/>
        <w:t>the</w:t>
      </w:r>
      <w:r>
        <w:rPr>
          <w:spacing w:val="-2"/>
        </w:rPr>
        <w:t> </w:t>
      </w:r>
      <w:r>
        <w:rPr/>
        <w:t>symbol </w:t>
      </w:r>
      <w:r>
        <w:rPr>
          <w:spacing w:val="-2"/>
        </w:rPr>
        <w:t>directory.</w:t>
      </w:r>
    </w:p>
    <w:p>
      <w:pPr>
        <w:pStyle w:val="BodyText"/>
        <w:spacing w:line="242" w:lineRule="auto" w:before="147"/>
        <w:ind w:left="1179" w:right="1818"/>
        <w:jc w:val="both"/>
      </w:pPr>
      <w:r>
        <w:rPr/>
        <w:t>Library searches can still be slow if a library has a lot of tiny members.</w:t>
      </w:r>
      <w:r>
        <w:rPr>
          <w:spacing w:val="40"/>
        </w:rPr>
        <w:t> </w:t>
      </w:r>
      <w:r>
        <w:rPr/>
        <w:t>A typical Unix system library has over 600 members.</w:t>
      </w:r>
      <w:r>
        <w:rPr>
          <w:spacing w:val="40"/>
        </w:rPr>
        <w:t> </w:t>
      </w:r>
      <w:r>
        <w:rPr/>
        <w:t>Particularly in the now-common</w:t>
      </w:r>
      <w:r>
        <w:rPr>
          <w:spacing w:val="-2"/>
        </w:rPr>
        <w:t> </w:t>
      </w:r>
      <w:r>
        <w:rPr/>
        <w:t>case</w:t>
      </w:r>
      <w:r>
        <w:rPr>
          <w:spacing w:val="-2"/>
        </w:rPr>
        <w:t> </w:t>
      </w:r>
      <w:r>
        <w:rPr/>
        <w:t>that</w:t>
      </w:r>
      <w:r>
        <w:rPr>
          <w:spacing w:val="-2"/>
        </w:rPr>
        <w:t> </w:t>
      </w:r>
      <w:r>
        <w:rPr/>
        <w:t>all</w:t>
      </w:r>
      <w:r>
        <w:rPr>
          <w:spacing w:val="-2"/>
        </w:rPr>
        <w:t> </w:t>
      </w:r>
      <w:r>
        <w:rPr/>
        <w:t>of</w:t>
      </w:r>
      <w:r>
        <w:rPr>
          <w:spacing w:val="-2"/>
        </w:rPr>
        <w:t> </w:t>
      </w:r>
      <w:r>
        <w:rPr/>
        <w:t>the</w:t>
      </w:r>
      <w:r>
        <w:rPr>
          <w:spacing w:val="-2"/>
        </w:rPr>
        <w:t> </w:t>
      </w:r>
      <w:r>
        <w:rPr/>
        <w:t>library</w:t>
      </w:r>
      <w:r>
        <w:rPr>
          <w:spacing w:val="-2"/>
        </w:rPr>
        <w:t> </w:t>
      </w:r>
      <w:r>
        <w:rPr/>
        <w:t>members</w:t>
      </w:r>
      <w:r>
        <w:rPr>
          <w:spacing w:val="-2"/>
        </w:rPr>
        <w:t> </w:t>
      </w:r>
      <w:r>
        <w:rPr/>
        <w:t>are</w:t>
      </w:r>
      <w:r>
        <w:rPr>
          <w:spacing w:val="-2"/>
        </w:rPr>
        <w:t> </w:t>
      </w:r>
      <w:r>
        <w:rPr/>
        <w:t>combined</w:t>
      </w:r>
      <w:r>
        <w:rPr>
          <w:spacing w:val="-2"/>
        </w:rPr>
        <w:t> </w:t>
      </w:r>
      <w:r>
        <w:rPr/>
        <w:t>at</w:t>
      </w:r>
      <w:r>
        <w:rPr>
          <w:spacing w:val="-2"/>
        </w:rPr>
        <w:t> </w:t>
      </w:r>
      <w:r>
        <w:rPr/>
        <w:t>runtime into a single shared library anyway, it’d probably be faster to create a </w:t>
      </w:r>
      <w:r>
        <w:rPr/>
        <w:t>sin- gle object file that defines all of the symbols in the library and link using that rather than searching a library.</w:t>
      </w:r>
      <w:r>
        <w:rPr>
          <w:spacing w:val="40"/>
        </w:rPr>
        <w:t> </w:t>
      </w:r>
      <w:r>
        <w:rPr/>
        <w:t>We examine this in more detail in Chapter 9.</w:t>
      </w:r>
    </w:p>
    <w:p>
      <w:pPr>
        <w:pStyle w:val="Heading1"/>
        <w:spacing w:before="112"/>
      </w:pPr>
      <w:bookmarkStart w:name="_TOC_250089" w:id="119"/>
      <w:r>
        <w:rPr/>
        <w:t>Weak</w:t>
      </w:r>
      <w:r>
        <w:rPr>
          <w:spacing w:val="-14"/>
        </w:rPr>
        <w:t> </w:t>
      </w:r>
      <w:r>
        <w:rPr/>
        <w:t>external</w:t>
      </w:r>
      <w:r>
        <w:rPr>
          <w:spacing w:val="-12"/>
        </w:rPr>
        <w:t> </w:t>
      </w:r>
      <w:bookmarkEnd w:id="119"/>
      <w:r>
        <w:rPr>
          <w:spacing w:val="-2"/>
        </w:rPr>
        <w:t>symbols</w:t>
      </w:r>
    </w:p>
    <w:p>
      <w:pPr>
        <w:pStyle w:val="BodyText"/>
        <w:spacing w:before="135"/>
        <w:ind w:left="1179" w:right="1817"/>
        <w:jc w:val="both"/>
      </w:pPr>
      <w:r>
        <w:rPr/>
        <w:t>The simple definition-reference model used for symbol resolution and </w:t>
      </w:r>
      <w:r>
        <w:rPr/>
        <w:t>li- brary member selection turns out to be insufficiently flexible for many ap- plications.</w:t>
      </w:r>
      <w:r>
        <w:rPr>
          <w:spacing w:val="40"/>
        </w:rPr>
        <w:t> </w:t>
      </w:r>
      <w:r>
        <w:rPr/>
        <w:t>For example, most C programs call routines in the </w:t>
      </w:r>
      <w:r>
        <w:rPr>
          <w:rFonts w:ascii="Courier New" w:hAnsi="Courier New"/>
        </w:rPr>
        <w:t>printf </w:t>
      </w:r>
      <w:r>
        <w:rPr/>
        <w:t>family</w:t>
      </w:r>
      <w:r>
        <w:rPr>
          <w:spacing w:val="-3"/>
        </w:rPr>
        <w:t> </w:t>
      </w:r>
      <w:r>
        <w:rPr/>
        <w:t>to</w:t>
      </w:r>
      <w:r>
        <w:rPr>
          <w:spacing w:val="-3"/>
        </w:rPr>
        <w:t> </w:t>
      </w:r>
      <w:r>
        <w:rPr/>
        <w:t>format</w:t>
      </w:r>
      <w:r>
        <w:rPr>
          <w:spacing w:val="-3"/>
        </w:rPr>
        <w:t> </w:t>
      </w:r>
      <w:r>
        <w:rPr/>
        <w:t>data</w:t>
      </w:r>
      <w:r>
        <w:rPr>
          <w:spacing w:val="-3"/>
        </w:rPr>
        <w:t> </w:t>
      </w:r>
      <w:r>
        <w:rPr/>
        <w:t>for</w:t>
      </w:r>
      <w:r>
        <w:rPr>
          <w:spacing w:val="-3"/>
        </w:rPr>
        <w:t> </w:t>
      </w:r>
      <w:r>
        <w:rPr/>
        <w:t>output.</w:t>
      </w:r>
      <w:r>
        <w:rPr>
          <w:spacing w:val="40"/>
        </w:rPr>
        <w:t> </w:t>
      </w:r>
      <w:r>
        <w:rPr/>
        <w:t>Printf</w:t>
      </w:r>
      <w:r>
        <w:rPr>
          <w:spacing w:val="-3"/>
        </w:rPr>
        <w:t> </w:t>
      </w:r>
      <w:r>
        <w:rPr/>
        <w:t>can</w:t>
      </w:r>
      <w:r>
        <w:rPr>
          <w:spacing w:val="-3"/>
        </w:rPr>
        <w:t> </w:t>
      </w:r>
      <w:r>
        <w:rPr/>
        <w:t>format</w:t>
      </w:r>
      <w:r>
        <w:rPr>
          <w:spacing w:val="-3"/>
        </w:rPr>
        <w:t> </w:t>
      </w:r>
      <w:r>
        <w:rPr/>
        <w:t>all</w:t>
      </w:r>
      <w:r>
        <w:rPr>
          <w:spacing w:val="-3"/>
        </w:rPr>
        <w:t> </w:t>
      </w:r>
      <w:r>
        <w:rPr/>
        <w:t>sorts</w:t>
      </w:r>
      <w:r>
        <w:rPr>
          <w:spacing w:val="-3"/>
        </w:rPr>
        <w:t> </w:t>
      </w:r>
      <w:r>
        <w:rPr/>
        <w:t>of</w:t>
      </w:r>
      <w:r>
        <w:rPr>
          <w:spacing w:val="-3"/>
        </w:rPr>
        <w:t> </w:t>
      </w:r>
      <w:r>
        <w:rPr/>
        <w:t>data,</w:t>
      </w:r>
      <w:r>
        <w:rPr>
          <w:spacing w:val="-3"/>
        </w:rPr>
        <w:t> </w:t>
      </w:r>
      <w:r>
        <w:rPr/>
        <w:t>includ- ing floating point, which means that any program that uses printf will get the floating point libraries linked in even if the program doesn’t actually use floating point.</w:t>
      </w:r>
    </w:p>
    <w:p>
      <w:pPr>
        <w:pStyle w:val="BodyText"/>
        <w:spacing w:line="242" w:lineRule="auto" w:before="148"/>
        <w:ind w:left="1179" w:right="1817"/>
        <w:jc w:val="both"/>
      </w:pPr>
      <w:r>
        <w:rPr/>
        <w:t>For many years, PDP-11 Unix programs had to trick the linker to avoid linking the floating libraries in integer-only programs.</w:t>
      </w:r>
      <w:r>
        <w:rPr>
          <w:spacing w:val="40"/>
        </w:rPr>
        <w:t> </w:t>
      </w:r>
      <w:r>
        <w:rPr/>
        <w:t>The C compiler emitted a reference to the special symbol </w:t>
      </w:r>
      <w:r>
        <w:rPr>
          <w:rFonts w:ascii="Courier New" w:hAnsi="Courier New"/>
        </w:rPr>
        <w:t>fltused</w:t>
      </w:r>
      <w:r>
        <w:rPr>
          <w:rFonts w:ascii="Courier New" w:hAnsi="Courier New"/>
          <w:spacing w:val="-36"/>
        </w:rPr>
        <w:t> </w:t>
      </w:r>
      <w:r>
        <w:rPr/>
        <w:t>in any routine that used</w:t>
      </w:r>
      <w:r>
        <w:rPr>
          <w:spacing w:val="-4"/>
        </w:rPr>
        <w:t> </w:t>
      </w:r>
      <w:r>
        <w:rPr/>
        <w:t>floating</w:t>
      </w:r>
      <w:r>
        <w:rPr>
          <w:spacing w:val="-4"/>
        </w:rPr>
        <w:t> </w:t>
      </w:r>
      <w:r>
        <w:rPr/>
        <w:t>point</w:t>
      </w:r>
      <w:r>
        <w:rPr>
          <w:spacing w:val="-4"/>
        </w:rPr>
        <w:t> </w:t>
      </w:r>
      <w:r>
        <w:rPr/>
        <w:t>code.</w:t>
      </w:r>
      <w:r>
        <w:rPr>
          <w:spacing w:val="40"/>
        </w:rPr>
        <w:t> </w:t>
      </w:r>
      <w:r>
        <w:rPr/>
        <w:t>The</w:t>
      </w:r>
      <w:r>
        <w:rPr>
          <w:spacing w:val="-4"/>
        </w:rPr>
        <w:t> </w:t>
      </w:r>
      <w:r>
        <w:rPr/>
        <w:t>C</w:t>
      </w:r>
      <w:r>
        <w:rPr>
          <w:spacing w:val="-4"/>
        </w:rPr>
        <w:t> </w:t>
      </w:r>
      <w:r>
        <w:rPr/>
        <w:t>library</w:t>
      </w:r>
      <w:r>
        <w:rPr>
          <w:spacing w:val="-4"/>
        </w:rPr>
        <w:t> </w:t>
      </w:r>
      <w:r>
        <w:rPr/>
        <w:t>was</w:t>
      </w:r>
      <w:r>
        <w:rPr>
          <w:spacing w:val="-4"/>
        </w:rPr>
        <w:t> </w:t>
      </w:r>
      <w:r>
        <w:rPr/>
        <w:t>arranged</w:t>
      </w:r>
      <w:r>
        <w:rPr>
          <w:spacing w:val="-4"/>
        </w:rPr>
        <w:t> </w:t>
      </w:r>
      <w:r>
        <w:rPr/>
        <w:t>as</w:t>
      </w:r>
      <w:r>
        <w:rPr>
          <w:spacing w:val="-4"/>
        </w:rPr>
        <w:t> </w:t>
      </w:r>
      <w:r>
        <w:rPr/>
        <w:t>in</w:t>
      </w:r>
      <w:r>
        <w:rPr>
          <w:spacing w:val="-4"/>
        </w:rPr>
        <w:t> </w:t>
      </w:r>
      <w:r>
        <w:rPr/>
        <w:t>Figure</w:t>
      </w:r>
      <w:r>
        <w:rPr>
          <w:spacing w:val="-4"/>
        </w:rPr>
        <w:t> </w:t>
      </w:r>
      <w:r>
        <w:rPr/>
        <w:t>6,</w:t>
      </w:r>
      <w:r>
        <w:rPr>
          <w:spacing w:val="-4"/>
        </w:rPr>
        <w:t> </w:t>
      </w:r>
      <w:r>
        <w:rPr/>
        <w:t>taking advantage of the fact that the linker searched the library sequentially.</w:t>
      </w:r>
      <w:r>
        <w:rPr>
          <w:spacing w:val="40"/>
        </w:rPr>
        <w:t> </w:t>
      </w:r>
      <w:r>
        <w:rPr/>
        <w:t>If</w:t>
      </w:r>
      <w:r>
        <w:rPr>
          <w:spacing w:val="40"/>
        </w:rPr>
        <w:t> </w:t>
      </w:r>
      <w:r>
        <w:rPr/>
        <w:t>the program used floating point, the reference to fltused would cause the real floating point routines to be linked, including the real version of fcvt, the floating output routine.</w:t>
      </w:r>
      <w:r>
        <w:rPr>
          <w:spacing w:val="40"/>
        </w:rPr>
        <w:t> </w:t>
      </w:r>
      <w:r>
        <w:rPr/>
        <w:t>Then when the I/O module was linked to de- fine printf, there was already a version of fcvt that satisfyed the reference in the I/O module.</w:t>
      </w:r>
      <w:r>
        <w:rPr>
          <w:spacing w:val="40"/>
        </w:rPr>
        <w:t> </w:t>
      </w:r>
      <w:r>
        <w:rPr/>
        <w:t>In programs that didn’t use floating point, the real floating</w:t>
      </w:r>
      <w:r>
        <w:rPr>
          <w:spacing w:val="-4"/>
        </w:rPr>
        <w:t> </w:t>
      </w:r>
      <w:r>
        <w:rPr/>
        <w:t>point</w:t>
      </w:r>
      <w:r>
        <w:rPr>
          <w:spacing w:val="-4"/>
        </w:rPr>
        <w:t> </w:t>
      </w:r>
      <w:r>
        <w:rPr/>
        <w:t>routines</w:t>
      </w:r>
      <w:r>
        <w:rPr>
          <w:spacing w:val="-4"/>
        </w:rPr>
        <w:t> </w:t>
      </w:r>
      <w:r>
        <w:rPr/>
        <w:t>wouldn’t</w:t>
      </w:r>
      <w:r>
        <w:rPr>
          <w:spacing w:val="-4"/>
        </w:rPr>
        <w:t> </w:t>
      </w:r>
      <w:r>
        <w:rPr/>
        <w:t>be</w:t>
      </w:r>
      <w:r>
        <w:rPr>
          <w:spacing w:val="-4"/>
        </w:rPr>
        <w:t> </w:t>
      </w:r>
      <w:r>
        <w:rPr/>
        <w:t>loaded,</w:t>
      </w:r>
      <w:r>
        <w:rPr>
          <w:spacing w:val="-4"/>
        </w:rPr>
        <w:t> </w:t>
      </w:r>
      <w:r>
        <w:rPr/>
        <w:t>since</w:t>
      </w:r>
      <w:r>
        <w:rPr>
          <w:spacing w:val="-4"/>
        </w:rPr>
        <w:t> </w:t>
      </w:r>
      <w:r>
        <w:rPr/>
        <w:t>there</w:t>
      </w:r>
      <w:r>
        <w:rPr>
          <w:spacing w:val="-4"/>
        </w:rPr>
        <w:t> </w:t>
      </w:r>
      <w:r>
        <w:rPr/>
        <w:t>wouldn’t</w:t>
      </w:r>
      <w:r>
        <w:rPr>
          <w:spacing w:val="-4"/>
        </w:rPr>
        <w:t> </w:t>
      </w:r>
      <w:r>
        <w:rPr/>
        <w:t>be</w:t>
      </w:r>
      <w:r>
        <w:rPr>
          <w:spacing w:val="-4"/>
        </w:rPr>
        <w:t> </w:t>
      </w:r>
      <w:r>
        <w:rPr/>
        <w:t>any</w:t>
      </w:r>
      <w:r>
        <w:rPr>
          <w:spacing w:val="-4"/>
        </w:rPr>
        <w:t> </w:t>
      </w:r>
      <w:r>
        <w:rPr/>
        <w:t>un- defined</w:t>
      </w:r>
      <w:r>
        <w:rPr>
          <w:spacing w:val="3"/>
        </w:rPr>
        <w:t> </w:t>
      </w:r>
      <w:r>
        <w:rPr/>
        <w:t>symbols</w:t>
      </w:r>
      <w:r>
        <w:rPr>
          <w:spacing w:val="4"/>
        </w:rPr>
        <w:t> </w:t>
      </w:r>
      <w:r>
        <w:rPr/>
        <w:t>they</w:t>
      </w:r>
      <w:r>
        <w:rPr>
          <w:spacing w:val="3"/>
        </w:rPr>
        <w:t> </w:t>
      </w:r>
      <w:r>
        <w:rPr/>
        <w:t>resolved,</w:t>
      </w:r>
      <w:r>
        <w:rPr>
          <w:spacing w:val="4"/>
        </w:rPr>
        <w:t> </w:t>
      </w:r>
      <w:r>
        <w:rPr/>
        <w:t>and</w:t>
      </w:r>
      <w:r>
        <w:rPr>
          <w:spacing w:val="3"/>
        </w:rPr>
        <w:t> </w:t>
      </w:r>
      <w:r>
        <w:rPr/>
        <w:t>the</w:t>
      </w:r>
      <w:r>
        <w:rPr>
          <w:spacing w:val="4"/>
        </w:rPr>
        <w:t> </w:t>
      </w:r>
      <w:r>
        <w:rPr/>
        <w:t>reference</w:t>
      </w:r>
      <w:r>
        <w:rPr>
          <w:spacing w:val="3"/>
        </w:rPr>
        <w:t> </w:t>
      </w:r>
      <w:r>
        <w:rPr/>
        <w:t>to</w:t>
      </w:r>
      <w:r>
        <w:rPr>
          <w:spacing w:val="4"/>
        </w:rPr>
        <w:t> </w:t>
      </w:r>
      <w:r>
        <w:rPr/>
        <w:t>fcvt</w:t>
      </w:r>
      <w:r>
        <w:rPr>
          <w:spacing w:val="3"/>
        </w:rPr>
        <w:t> </w:t>
      </w:r>
      <w:r>
        <w:rPr/>
        <w:t>in</w:t>
      </w:r>
      <w:r>
        <w:rPr>
          <w:spacing w:val="4"/>
        </w:rPr>
        <w:t> </w:t>
      </w:r>
      <w:r>
        <w:rPr/>
        <w:t>the</w:t>
      </w:r>
      <w:r>
        <w:rPr>
          <w:spacing w:val="3"/>
        </w:rPr>
        <w:t> </w:t>
      </w:r>
      <w:r>
        <w:rPr/>
        <w:t>I/O</w:t>
      </w:r>
      <w:r>
        <w:rPr>
          <w:spacing w:val="4"/>
        </w:rPr>
        <w:t> </w:t>
      </w:r>
      <w:r>
        <w:rPr>
          <w:spacing w:val="-2"/>
        </w:rPr>
        <w:t>module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pPr>
      <w:r>
        <w:rPr/>
        <w:t>would</w:t>
      </w:r>
      <w:r>
        <w:rPr>
          <w:spacing w:val="-2"/>
        </w:rPr>
        <w:t> </w:t>
      </w:r>
      <w:r>
        <w:rPr/>
        <w:t>be</w:t>
      </w:r>
      <w:r>
        <w:rPr>
          <w:spacing w:val="-2"/>
        </w:rPr>
        <w:t> </w:t>
      </w:r>
      <w:r>
        <w:rPr/>
        <w:t>resolved</w:t>
      </w:r>
      <w:r>
        <w:rPr>
          <w:spacing w:val="-2"/>
        </w:rPr>
        <w:t> </w:t>
      </w:r>
      <w:r>
        <w:rPr/>
        <w:t>by</w:t>
      </w:r>
      <w:r>
        <w:rPr>
          <w:spacing w:val="-2"/>
        </w:rPr>
        <w:t> </w:t>
      </w:r>
      <w:r>
        <w:rPr/>
        <w:t>the</w:t>
      </w:r>
      <w:r>
        <w:rPr>
          <w:spacing w:val="-2"/>
        </w:rPr>
        <w:t> </w:t>
      </w:r>
      <w:r>
        <w:rPr/>
        <w:t>stub</w:t>
      </w:r>
      <w:r>
        <w:rPr>
          <w:spacing w:val="-2"/>
        </w:rPr>
        <w:t> </w:t>
      </w:r>
      <w:r>
        <w:rPr/>
        <w:t>floating</w:t>
      </w:r>
      <w:r>
        <w:rPr>
          <w:spacing w:val="-2"/>
        </w:rPr>
        <w:t> </w:t>
      </w:r>
      <w:r>
        <w:rPr/>
        <w:t>routines</w:t>
      </w:r>
      <w:r>
        <w:rPr>
          <w:spacing w:val="-2"/>
        </w:rPr>
        <w:t> </w:t>
      </w:r>
      <w:r>
        <w:rPr/>
        <w:t>that</w:t>
      </w:r>
      <w:r>
        <w:rPr>
          <w:spacing w:val="-2"/>
        </w:rPr>
        <w:t> </w:t>
      </w:r>
      <w:r>
        <w:rPr/>
        <w:t>follow</w:t>
      </w:r>
      <w:r>
        <w:rPr>
          <w:spacing w:val="-2"/>
        </w:rPr>
        <w:t> </w:t>
      </w:r>
      <w:r>
        <w:rPr/>
        <w:t>the</w:t>
      </w:r>
      <w:r>
        <w:rPr>
          <w:spacing w:val="-2"/>
        </w:rPr>
        <w:t> </w:t>
      </w:r>
      <w:r>
        <w:rPr/>
        <w:t>I/O</w:t>
      </w:r>
      <w:r>
        <w:rPr>
          <w:spacing w:val="-2"/>
        </w:rPr>
        <w:t> </w:t>
      </w:r>
      <w:r>
        <w:rPr/>
        <w:t>routines in the library.</w:t>
      </w:r>
    </w:p>
    <w:p>
      <w:pPr>
        <w:pStyle w:val="BodyText"/>
        <w:rPr>
          <w:sz w:val="20"/>
        </w:rPr>
      </w:pPr>
    </w:p>
    <w:p>
      <w:pPr>
        <w:pStyle w:val="BodyText"/>
        <w:spacing w:before="22"/>
        <w:rPr>
          <w:sz w:val="20"/>
        </w:rPr>
      </w:pPr>
      <w:r>
        <w:rPr>
          <w:sz w:val="20"/>
        </w:rPr>
        <mc:AlternateContent>
          <mc:Choice Requires="wps">
            <w:drawing>
              <wp:anchor distT="0" distB="0" distL="0" distR="0" allowOverlap="1" layoutInCell="1" locked="0" behindDoc="1" simplePos="0" relativeHeight="487662592">
                <wp:simplePos x="0" y="0"/>
                <wp:positionH relativeFrom="page">
                  <wp:posOffset>1829180</wp:posOffset>
                </wp:positionH>
                <wp:positionV relativeFrom="paragraph">
                  <wp:posOffset>175764</wp:posOffset>
                </wp:positionV>
                <wp:extent cx="4572000" cy="1270"/>
                <wp:effectExtent l="0" t="0" r="0" b="0"/>
                <wp:wrapTopAndBottom/>
                <wp:docPr id="230" name="Graphic 230"/>
                <wp:cNvGraphicFramePr>
                  <a:graphicFrameLocks/>
                </wp:cNvGraphicFramePr>
                <a:graphic>
                  <a:graphicData uri="http://schemas.microsoft.com/office/word/2010/wordprocessingShape">
                    <wps:wsp>
                      <wps:cNvPr id="230" name="Graphic 23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39685pt;width:360pt;height:.1pt;mso-position-horizontal-relative:page;mso-position-vertical-relative:paragraph;z-index:-15653888;mso-wrap-distance-left:0;mso-wrap-distance-right:0" id="docshape169" coordorigin="2881,277" coordsize="7200,0" path="m2881,277l10081,277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7"/>
          <w:sz w:val="24"/>
        </w:rPr>
        <w:t> </w:t>
      </w:r>
      <w:r>
        <w:rPr>
          <w:i/>
          <w:sz w:val="24"/>
        </w:rPr>
        <w:t>6-6:</w:t>
      </w:r>
      <w:r>
        <w:rPr>
          <w:i/>
          <w:spacing w:val="-4"/>
          <w:sz w:val="24"/>
        </w:rPr>
        <w:t> </w:t>
      </w:r>
      <w:r>
        <w:rPr>
          <w:i/>
          <w:sz w:val="24"/>
        </w:rPr>
        <w:t>Unix</w:t>
      </w:r>
      <w:r>
        <w:rPr>
          <w:i/>
          <w:spacing w:val="-5"/>
          <w:sz w:val="24"/>
        </w:rPr>
        <w:t> </w:t>
      </w:r>
      <w:r>
        <w:rPr>
          <w:i/>
          <w:sz w:val="24"/>
        </w:rPr>
        <w:t>classic</w:t>
      </w:r>
      <w:r>
        <w:rPr>
          <w:i/>
          <w:spacing w:val="-4"/>
          <w:sz w:val="24"/>
        </w:rPr>
        <w:t> </w:t>
      </w:r>
      <w:r>
        <w:rPr>
          <w:i/>
          <w:sz w:val="24"/>
        </w:rPr>
        <w:t>C</w:t>
      </w:r>
      <w:r>
        <w:rPr>
          <w:i/>
          <w:spacing w:val="-4"/>
          <w:sz w:val="24"/>
        </w:rPr>
        <w:t> </w:t>
      </w:r>
      <w:r>
        <w:rPr>
          <w:i/>
          <w:spacing w:val="-2"/>
          <w:sz w:val="24"/>
        </w:rPr>
        <w:t>library</w:t>
      </w:r>
    </w:p>
    <w:p>
      <w:pPr>
        <w:spacing w:before="144"/>
        <w:ind w:left="1899" w:right="0" w:firstLine="0"/>
        <w:jc w:val="left"/>
        <w:rPr>
          <w:sz w:val="24"/>
        </w:rPr>
      </w:pPr>
      <w:r>
        <w:rPr>
          <w:spacing w:val="-5"/>
          <w:sz w:val="24"/>
        </w:rPr>
        <w:t>...</w:t>
      </w:r>
    </w:p>
    <w:p>
      <w:pPr>
        <w:pStyle w:val="BodyText"/>
        <w:spacing w:line="242" w:lineRule="auto" w:before="4"/>
        <w:ind w:left="1899" w:right="3338"/>
      </w:pPr>
      <w:r>
        <w:rPr/>
        <w:t>Real</w:t>
      </w:r>
      <w:r>
        <w:rPr>
          <w:spacing w:val="-11"/>
        </w:rPr>
        <w:t> </w:t>
      </w:r>
      <w:r>
        <w:rPr/>
        <w:t>floating</w:t>
      </w:r>
      <w:r>
        <w:rPr>
          <w:spacing w:val="-11"/>
        </w:rPr>
        <w:t> </w:t>
      </w:r>
      <w:r>
        <w:rPr/>
        <w:t>point</w:t>
      </w:r>
      <w:r>
        <w:rPr>
          <w:spacing w:val="-11"/>
        </w:rPr>
        <w:t> </w:t>
      </w:r>
      <w:r>
        <w:rPr/>
        <w:t>module,</w:t>
      </w:r>
      <w:r>
        <w:rPr>
          <w:spacing w:val="-11"/>
        </w:rPr>
        <w:t> </w:t>
      </w:r>
      <w:r>
        <w:rPr/>
        <w:t>define</w:t>
      </w:r>
      <w:r>
        <w:rPr>
          <w:spacing w:val="-11"/>
        </w:rPr>
        <w:t> </w:t>
      </w:r>
      <w:r>
        <w:rPr/>
        <w:t>fltused</w:t>
      </w:r>
      <w:r>
        <w:rPr>
          <w:spacing w:val="-11"/>
        </w:rPr>
        <w:t> </w:t>
      </w:r>
      <w:r>
        <w:rPr/>
        <w:t>and</w:t>
      </w:r>
      <w:r>
        <w:rPr>
          <w:spacing w:val="-11"/>
        </w:rPr>
        <w:t> </w:t>
      </w:r>
      <w:r>
        <w:rPr/>
        <w:t>fcvt I/O module, defines printf, refers to fcvt</w:t>
      </w:r>
    </w:p>
    <w:p>
      <w:pPr>
        <w:pStyle w:val="BodyText"/>
        <w:spacing w:before="2"/>
        <w:ind w:left="1899"/>
      </w:pPr>
      <w:r>
        <w:rPr/>
        <w:t>Stub</w:t>
      </w:r>
      <w:r>
        <w:rPr>
          <w:spacing w:val="-6"/>
        </w:rPr>
        <w:t> </w:t>
      </w:r>
      <w:r>
        <w:rPr/>
        <w:t>floating</w:t>
      </w:r>
      <w:r>
        <w:rPr>
          <w:spacing w:val="-6"/>
        </w:rPr>
        <w:t> </w:t>
      </w:r>
      <w:r>
        <w:rPr/>
        <w:t>routines,</w:t>
      </w:r>
      <w:r>
        <w:rPr>
          <w:spacing w:val="-5"/>
        </w:rPr>
        <w:t> </w:t>
      </w:r>
      <w:r>
        <w:rPr/>
        <w:t>define</w:t>
      </w:r>
      <w:r>
        <w:rPr>
          <w:spacing w:val="-6"/>
        </w:rPr>
        <w:t> </w:t>
      </w:r>
      <w:r>
        <w:rPr/>
        <w:t>stub</w:t>
      </w:r>
      <w:r>
        <w:rPr>
          <w:spacing w:val="-5"/>
        </w:rPr>
        <w:t> </w:t>
      </w:r>
      <w:r>
        <w:rPr>
          <w:spacing w:val="-4"/>
        </w:rPr>
        <w:t>fcvt</w:t>
      </w:r>
    </w:p>
    <w:p>
      <w:pPr>
        <w:spacing w:before="4"/>
        <w:ind w:left="1899" w:right="0" w:firstLine="0"/>
        <w:jc w:val="left"/>
        <w:rPr>
          <w:sz w:val="24"/>
        </w:rPr>
      </w:pPr>
      <w:r>
        <w:rPr>
          <w:spacing w:val="-5"/>
          <w:sz w:val="24"/>
        </w:rPr>
        <w:t>...</w:t>
      </w:r>
    </w:p>
    <w:p>
      <w:pPr>
        <w:pStyle w:val="BodyText"/>
        <w:spacing w:before="8"/>
        <w:rPr>
          <w:sz w:val="17"/>
        </w:rPr>
      </w:pPr>
      <w:r>
        <w:rPr>
          <w:sz w:val="17"/>
        </w:rPr>
        <mc:AlternateContent>
          <mc:Choice Requires="wps">
            <w:drawing>
              <wp:anchor distT="0" distB="0" distL="0" distR="0" allowOverlap="1" layoutInCell="1" locked="0" behindDoc="1" simplePos="0" relativeHeight="487663104">
                <wp:simplePos x="0" y="0"/>
                <wp:positionH relativeFrom="page">
                  <wp:posOffset>1829180</wp:posOffset>
                </wp:positionH>
                <wp:positionV relativeFrom="paragraph">
                  <wp:posOffset>144793</wp:posOffset>
                </wp:positionV>
                <wp:extent cx="4572000" cy="1270"/>
                <wp:effectExtent l="0" t="0" r="0" b="0"/>
                <wp:wrapTopAndBottom/>
                <wp:docPr id="231" name="Graphic 231"/>
                <wp:cNvGraphicFramePr>
                  <a:graphicFrameLocks/>
                </wp:cNvGraphicFramePr>
                <a:graphic>
                  <a:graphicData uri="http://schemas.microsoft.com/office/word/2010/wordprocessingShape">
                    <wps:wsp>
                      <wps:cNvPr id="231" name="Graphic 23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01052pt;width:360pt;height:.1pt;mso-position-horizontal-relative:page;mso-position-vertical-relative:paragraph;z-index:-15653376;mso-wrap-distance-left:0;mso-wrap-distance-right:0" id="docshape170" coordorigin="2881,228" coordsize="7200,0" path="m2881,228l10081,228e" filled="false" stroked="true" strokeweight=".48pt" strokecolor="#000000">
                <v:path arrowok="t"/>
                <v:stroke dashstyle="solid"/>
                <w10:wrap type="topAndBottom"/>
              </v:shape>
            </w:pict>
          </mc:Fallback>
        </mc:AlternateContent>
      </w:r>
    </w:p>
    <w:p>
      <w:pPr>
        <w:pStyle w:val="BodyText"/>
        <w:spacing w:before="55"/>
      </w:pPr>
    </w:p>
    <w:p>
      <w:pPr>
        <w:pStyle w:val="BodyText"/>
        <w:spacing w:line="242" w:lineRule="auto"/>
        <w:ind w:left="1179" w:right="1817"/>
        <w:jc w:val="both"/>
      </w:pPr>
      <w:r>
        <w:rPr/>
        <w:t>While this trick works, using it for more than one or two symbols would rapidly become unwieldy, and its correct operation critically depends on the order of the modules in the library, something that’s easy to get wrong when the library’s rebuilt.</w:t>
      </w:r>
    </w:p>
    <w:p>
      <w:pPr>
        <w:pStyle w:val="BodyText"/>
        <w:spacing w:line="242" w:lineRule="auto" w:before="146"/>
        <w:ind w:left="1179" w:right="1748"/>
      </w:pPr>
      <w:r>
        <w:rPr/>
        <w:t>The solution to this dilemma is weak external symbols, external symbols that</w:t>
      </w:r>
      <w:r>
        <w:rPr>
          <w:spacing w:val="40"/>
        </w:rPr>
        <w:t> </w:t>
      </w:r>
      <w:r>
        <w:rPr/>
        <w:t>do</w:t>
      </w:r>
      <w:r>
        <w:rPr>
          <w:spacing w:val="40"/>
        </w:rPr>
        <w:t> </w:t>
      </w:r>
      <w:r>
        <w:rPr/>
        <w:t>not</w:t>
      </w:r>
      <w:r>
        <w:rPr>
          <w:spacing w:val="40"/>
        </w:rPr>
        <w:t> </w:t>
      </w:r>
      <w:r>
        <w:rPr/>
        <w:t>cause</w:t>
      </w:r>
      <w:r>
        <w:rPr>
          <w:spacing w:val="40"/>
        </w:rPr>
        <w:t> </w:t>
      </w:r>
      <w:r>
        <w:rPr/>
        <w:t>library</w:t>
      </w:r>
      <w:r>
        <w:rPr>
          <w:spacing w:val="40"/>
        </w:rPr>
        <w:t> </w:t>
      </w:r>
      <w:r>
        <w:rPr/>
        <w:t>members</w:t>
      </w:r>
      <w:r>
        <w:rPr>
          <w:spacing w:val="40"/>
        </w:rPr>
        <w:t> </w:t>
      </w:r>
      <w:r>
        <w:rPr/>
        <w:t>to</w:t>
      </w:r>
      <w:r>
        <w:rPr>
          <w:spacing w:val="40"/>
        </w:rPr>
        <w:t> </w:t>
      </w:r>
      <w:r>
        <w:rPr/>
        <w:t>be</w:t>
      </w:r>
      <w:r>
        <w:rPr>
          <w:spacing w:val="40"/>
        </w:rPr>
        <w:t> </w:t>
      </w:r>
      <w:r>
        <w:rPr/>
        <w:t>loaded.</w:t>
      </w:r>
      <w:r>
        <w:rPr>
          <w:spacing w:val="80"/>
        </w:rPr>
        <w:t> </w:t>
      </w:r>
      <w:r>
        <w:rPr/>
        <w:t>If</w:t>
      </w:r>
      <w:r>
        <w:rPr>
          <w:spacing w:val="40"/>
        </w:rPr>
        <w:t> </w:t>
      </w:r>
      <w:r>
        <w:rPr/>
        <w:t>a</w:t>
      </w:r>
      <w:r>
        <w:rPr>
          <w:spacing w:val="40"/>
        </w:rPr>
        <w:t> </w:t>
      </w:r>
      <w:r>
        <w:rPr/>
        <w:t>definition</w:t>
      </w:r>
      <w:r>
        <w:rPr>
          <w:spacing w:val="40"/>
        </w:rPr>
        <w:t> </w:t>
      </w:r>
      <w:r>
        <w:rPr/>
        <w:t>for</w:t>
      </w:r>
      <w:r>
        <w:rPr>
          <w:spacing w:val="40"/>
        </w:rPr>
        <w:t> </w:t>
      </w:r>
      <w:r>
        <w:rPr/>
        <w:t>the symbol is available, either in an explicitly linked file or due to a normal</w:t>
      </w:r>
      <w:r>
        <w:rPr>
          <w:spacing w:val="80"/>
          <w:w w:val="150"/>
        </w:rPr>
        <w:t> </w:t>
      </w:r>
      <w:r>
        <w:rPr/>
        <w:t>external causing a library member to be linked, a weak external is resolved like a normal external reference.</w:t>
      </w:r>
      <w:r>
        <w:rPr>
          <w:spacing w:val="40"/>
        </w:rPr>
        <w:t> </w:t>
      </w:r>
      <w:r>
        <w:rPr/>
        <w:t>But if no definition is available, the weak external is left undefined and in effect resolved to zero, which is not con- sidered</w:t>
      </w:r>
      <w:r>
        <w:rPr>
          <w:spacing w:val="29"/>
        </w:rPr>
        <w:t> </w:t>
      </w:r>
      <w:r>
        <w:rPr/>
        <w:t>to</w:t>
      </w:r>
      <w:r>
        <w:rPr>
          <w:spacing w:val="29"/>
        </w:rPr>
        <w:t> </w:t>
      </w:r>
      <w:r>
        <w:rPr/>
        <w:t>be</w:t>
      </w:r>
      <w:r>
        <w:rPr>
          <w:spacing w:val="29"/>
        </w:rPr>
        <w:t> </w:t>
      </w:r>
      <w:r>
        <w:rPr/>
        <w:t>an</w:t>
      </w:r>
      <w:r>
        <w:rPr>
          <w:spacing w:val="29"/>
        </w:rPr>
        <w:t> </w:t>
      </w:r>
      <w:r>
        <w:rPr/>
        <w:t>error.</w:t>
      </w:r>
      <w:r>
        <w:rPr>
          <w:spacing w:val="80"/>
        </w:rPr>
        <w:t> </w:t>
      </w:r>
      <w:r>
        <w:rPr/>
        <w:t>In</w:t>
      </w:r>
      <w:r>
        <w:rPr>
          <w:spacing w:val="29"/>
        </w:rPr>
        <w:t> </w:t>
      </w:r>
      <w:r>
        <w:rPr/>
        <w:t>the</w:t>
      </w:r>
      <w:r>
        <w:rPr>
          <w:spacing w:val="29"/>
        </w:rPr>
        <w:t> </w:t>
      </w:r>
      <w:r>
        <w:rPr/>
        <w:t>case</w:t>
      </w:r>
      <w:r>
        <w:rPr>
          <w:spacing w:val="29"/>
        </w:rPr>
        <w:t> </w:t>
      </w:r>
      <w:r>
        <w:rPr/>
        <w:t>above,</w:t>
      </w:r>
      <w:r>
        <w:rPr>
          <w:spacing w:val="29"/>
        </w:rPr>
        <w:t> </w:t>
      </w:r>
      <w:r>
        <w:rPr/>
        <w:t>the</w:t>
      </w:r>
      <w:r>
        <w:rPr>
          <w:spacing w:val="29"/>
        </w:rPr>
        <w:t> </w:t>
      </w:r>
      <w:r>
        <w:rPr/>
        <w:t>I/O</w:t>
      </w:r>
      <w:r>
        <w:rPr>
          <w:spacing w:val="29"/>
        </w:rPr>
        <w:t> </w:t>
      </w:r>
      <w:r>
        <w:rPr/>
        <w:t>module</w:t>
      </w:r>
      <w:r>
        <w:rPr>
          <w:spacing w:val="29"/>
        </w:rPr>
        <w:t> </w:t>
      </w:r>
      <w:r>
        <w:rPr/>
        <w:t>would</w:t>
      </w:r>
      <w:r>
        <w:rPr>
          <w:spacing w:val="29"/>
        </w:rPr>
        <w:t> </w:t>
      </w:r>
      <w:r>
        <w:rPr/>
        <w:t>make a weak reference to fcvt, the real floating point module would follow the I/O module</w:t>
      </w:r>
      <w:r>
        <w:rPr>
          <w:spacing w:val="31"/>
        </w:rPr>
        <w:t> </w:t>
      </w:r>
      <w:r>
        <w:rPr/>
        <w:t>in</w:t>
      </w:r>
      <w:r>
        <w:rPr>
          <w:spacing w:val="31"/>
        </w:rPr>
        <w:t> </w:t>
      </w:r>
      <w:r>
        <w:rPr/>
        <w:t>the</w:t>
      </w:r>
      <w:r>
        <w:rPr>
          <w:spacing w:val="31"/>
        </w:rPr>
        <w:t> </w:t>
      </w:r>
      <w:r>
        <w:rPr/>
        <w:t>library,</w:t>
      </w:r>
      <w:r>
        <w:rPr>
          <w:spacing w:val="31"/>
        </w:rPr>
        <w:t> </w:t>
      </w:r>
      <w:r>
        <w:rPr/>
        <w:t>and</w:t>
      </w:r>
      <w:r>
        <w:rPr>
          <w:spacing w:val="31"/>
        </w:rPr>
        <w:t> </w:t>
      </w:r>
      <w:r>
        <w:rPr/>
        <w:t>no</w:t>
      </w:r>
      <w:r>
        <w:rPr>
          <w:spacing w:val="31"/>
        </w:rPr>
        <w:t> </w:t>
      </w:r>
      <w:r>
        <w:rPr/>
        <w:t>stub</w:t>
      </w:r>
      <w:r>
        <w:rPr>
          <w:spacing w:val="31"/>
        </w:rPr>
        <w:t> </w:t>
      </w:r>
      <w:r>
        <w:rPr/>
        <w:t>routines</w:t>
      </w:r>
      <w:r>
        <w:rPr>
          <w:spacing w:val="31"/>
        </w:rPr>
        <w:t> </w:t>
      </w:r>
      <w:r>
        <w:rPr/>
        <w:t>would</w:t>
      </w:r>
      <w:r>
        <w:rPr>
          <w:spacing w:val="31"/>
        </w:rPr>
        <w:t> </w:t>
      </w:r>
      <w:r>
        <w:rPr/>
        <w:t>be</w:t>
      </w:r>
      <w:r>
        <w:rPr>
          <w:spacing w:val="31"/>
        </w:rPr>
        <w:t> </w:t>
      </w:r>
      <w:r>
        <w:rPr/>
        <w:t>necessary.</w:t>
      </w:r>
      <w:r>
        <w:rPr>
          <w:spacing w:val="80"/>
        </w:rPr>
        <w:t> </w:t>
      </w:r>
      <w:r>
        <w:rPr/>
        <w:t>Now</w:t>
      </w:r>
      <w:r>
        <w:rPr>
          <w:spacing w:val="31"/>
        </w:rPr>
        <w:t> </w:t>
      </w:r>
      <w:r>
        <w:rPr/>
        <w:t>if there’s a reference to fltused, the floating point routines are linked and de- fine fcvt.</w:t>
      </w:r>
      <w:r>
        <w:rPr>
          <w:spacing w:val="76"/>
        </w:rPr>
        <w:t> </w:t>
      </w:r>
      <w:r>
        <w:rPr/>
        <w:t>If not, the reference to fcvt remains unresolved.</w:t>
      </w:r>
      <w:r>
        <w:rPr>
          <w:spacing w:val="76"/>
        </w:rPr>
        <w:t> </w:t>
      </w:r>
      <w:r>
        <w:rPr/>
        <w:t>This no longer</w:t>
      </w:r>
      <w:r>
        <w:rPr>
          <w:spacing w:val="40"/>
        </w:rPr>
        <w:t> </w:t>
      </w:r>
      <w:r>
        <w:rPr/>
        <w:t>is dependent on library order, and will work even if the library makes mul- tiple resolution passes over the library.</w:t>
      </w:r>
    </w:p>
    <w:p>
      <w:pPr>
        <w:pStyle w:val="BodyText"/>
        <w:spacing w:line="242" w:lineRule="auto" w:before="156"/>
        <w:ind w:left="1179" w:right="1817"/>
        <w:jc w:val="both"/>
      </w:pPr>
      <w:r>
        <w:rPr/>
        <w:t>ELF adds yet another kind of weak symbol, a weak definition as well as a weak reference.</w:t>
      </w:r>
      <w:r>
        <w:rPr>
          <w:spacing w:val="40"/>
        </w:rPr>
        <w:t> </w:t>
      </w:r>
      <w:r>
        <w:rPr/>
        <w:t>A weak definition defines a global symbol if no normal definition is available.</w:t>
      </w:r>
      <w:r>
        <w:rPr>
          <w:spacing w:val="40"/>
        </w:rPr>
        <w:t> </w:t>
      </w:r>
      <w:r>
        <w:rPr/>
        <w:t>If a normal definition is available, the weak defini- tion is ignored.</w:t>
      </w:r>
      <w:r>
        <w:rPr>
          <w:spacing w:val="40"/>
        </w:rPr>
        <w:t> </w:t>
      </w:r>
      <w:r>
        <w:rPr/>
        <w:t>Weak definitions are infrequently used but can be useful</w:t>
      </w:r>
      <w:r>
        <w:rPr>
          <w:spacing w:val="40"/>
        </w:rPr>
        <w:t> </w:t>
      </w:r>
      <w:r>
        <w:rPr/>
        <w:t>to define error stubs without putting the stubs in separate modules.</w:t>
      </w:r>
    </w:p>
    <w:p>
      <w:pPr>
        <w:pStyle w:val="BodyText"/>
        <w:spacing w:after="0" w:line="242" w:lineRule="auto"/>
        <w:jc w:val="both"/>
        <w:sectPr>
          <w:pgSz w:w="11900" w:h="16840"/>
          <w:pgMar w:header="2826" w:footer="0" w:top="3320" w:bottom="280" w:left="1700" w:right="0"/>
        </w:sectPr>
      </w:pPr>
    </w:p>
    <w:p>
      <w:pPr>
        <w:pStyle w:val="BodyText"/>
        <w:spacing w:before="251"/>
        <w:rPr>
          <w:sz w:val="28"/>
        </w:rPr>
      </w:pPr>
    </w:p>
    <w:p>
      <w:pPr>
        <w:pStyle w:val="Heading1"/>
        <w:spacing w:before="0"/>
        <w:jc w:val="left"/>
      </w:pPr>
      <w:bookmarkStart w:name="_TOC_250088" w:id="120"/>
      <w:bookmarkEnd w:id="120"/>
      <w:r>
        <w:rPr>
          <w:spacing w:val="-2"/>
        </w:rPr>
        <w:t>Exercises</w:t>
      </w:r>
    </w:p>
    <w:p>
      <w:pPr>
        <w:pStyle w:val="BodyText"/>
        <w:spacing w:line="242" w:lineRule="auto" w:before="136"/>
        <w:ind w:left="1179" w:right="1817"/>
      </w:pPr>
      <w:r>
        <w:rPr/>
        <w:t>What</w:t>
      </w:r>
      <w:r>
        <w:rPr>
          <w:spacing w:val="30"/>
        </w:rPr>
        <w:t> </w:t>
      </w:r>
      <w:r>
        <w:rPr/>
        <w:t>should</w:t>
      </w:r>
      <w:r>
        <w:rPr>
          <w:spacing w:val="30"/>
        </w:rPr>
        <w:t> </w:t>
      </w:r>
      <w:r>
        <w:rPr/>
        <w:t>a</w:t>
      </w:r>
      <w:r>
        <w:rPr>
          <w:spacing w:val="30"/>
        </w:rPr>
        <w:t> </w:t>
      </w:r>
      <w:r>
        <w:rPr/>
        <w:t>linker</w:t>
      </w:r>
      <w:r>
        <w:rPr>
          <w:spacing w:val="30"/>
        </w:rPr>
        <w:t> </w:t>
      </w:r>
      <w:r>
        <w:rPr/>
        <w:t>do</w:t>
      </w:r>
      <w:r>
        <w:rPr>
          <w:spacing w:val="30"/>
        </w:rPr>
        <w:t> </w:t>
      </w:r>
      <w:r>
        <w:rPr/>
        <w:t>if</w:t>
      </w:r>
      <w:r>
        <w:rPr>
          <w:spacing w:val="30"/>
        </w:rPr>
        <w:t> </w:t>
      </w:r>
      <w:r>
        <w:rPr/>
        <w:t>two</w:t>
      </w:r>
      <w:r>
        <w:rPr>
          <w:spacing w:val="30"/>
        </w:rPr>
        <w:t> </w:t>
      </w:r>
      <w:r>
        <w:rPr/>
        <w:t>modules</w:t>
      </w:r>
      <w:r>
        <w:rPr>
          <w:spacing w:val="30"/>
        </w:rPr>
        <w:t> </w:t>
      </w:r>
      <w:r>
        <w:rPr/>
        <w:t>in</w:t>
      </w:r>
      <w:r>
        <w:rPr>
          <w:spacing w:val="30"/>
        </w:rPr>
        <w:t> </w:t>
      </w:r>
      <w:r>
        <w:rPr/>
        <w:t>different</w:t>
      </w:r>
      <w:r>
        <w:rPr>
          <w:spacing w:val="30"/>
        </w:rPr>
        <w:t> </w:t>
      </w:r>
      <w:r>
        <w:rPr/>
        <w:t>libraries</w:t>
      </w:r>
      <w:r>
        <w:rPr>
          <w:spacing w:val="30"/>
        </w:rPr>
        <w:t> </w:t>
      </w:r>
      <w:r>
        <w:rPr/>
        <w:t>define</w:t>
      </w:r>
      <w:r>
        <w:rPr>
          <w:spacing w:val="30"/>
        </w:rPr>
        <w:t> </w:t>
      </w:r>
      <w:r>
        <w:rPr/>
        <w:t>the same symbol?</w:t>
      </w:r>
      <w:r>
        <w:rPr>
          <w:spacing w:val="40"/>
        </w:rPr>
        <w:t> </w:t>
      </w:r>
      <w:r>
        <w:rPr/>
        <w:t>Is it an error?</w:t>
      </w:r>
    </w:p>
    <w:p>
      <w:pPr>
        <w:pStyle w:val="BodyText"/>
        <w:spacing w:line="242" w:lineRule="auto" w:before="142"/>
        <w:ind w:left="1179" w:right="1817"/>
      </w:pPr>
      <w:r>
        <w:rPr/>
        <w:t>Library symbol directories generally include only defined global symbols. Would it be useful to include undefined global symbols as well?</w:t>
      </w:r>
    </w:p>
    <w:p>
      <w:pPr>
        <w:pStyle w:val="BodyText"/>
        <w:spacing w:line="242" w:lineRule="auto" w:before="143"/>
        <w:ind w:left="1179" w:right="1817"/>
        <w:jc w:val="both"/>
      </w:pPr>
      <w:r>
        <w:rPr/>
        <w:t>When sorting object files using lorder and tsort, it’s possible that tsort won’t be able to come up with a total order for the files.</w:t>
      </w:r>
      <w:r>
        <w:rPr>
          <w:spacing w:val="40"/>
        </w:rPr>
        <w:t> </w:t>
      </w:r>
      <w:r>
        <w:rPr/>
        <w:t>When will this happen, and is it a problem?</w:t>
      </w:r>
    </w:p>
    <w:p>
      <w:pPr>
        <w:pStyle w:val="BodyText"/>
        <w:spacing w:line="242" w:lineRule="auto" w:before="144"/>
        <w:ind w:left="1179" w:right="1818"/>
        <w:jc w:val="both"/>
      </w:pPr>
      <w:r>
        <w:rPr/>
        <w:t>Some library formats put the directory at the front of the library while oth- ers put it at the end.</w:t>
      </w:r>
      <w:r>
        <w:rPr>
          <w:spacing w:val="40"/>
        </w:rPr>
        <w:t> </w:t>
      </w:r>
      <w:r>
        <w:rPr/>
        <w:t>What practical difference does it make?</w:t>
      </w:r>
    </w:p>
    <w:p>
      <w:pPr>
        <w:pStyle w:val="BodyText"/>
        <w:spacing w:line="242" w:lineRule="auto" w:before="142"/>
        <w:ind w:left="1179" w:right="1817"/>
      </w:pPr>
      <w:r>
        <w:rPr/>
        <w:t>Describe some other situations where weak externals and weak definitions are useful.</w:t>
      </w:r>
    </w:p>
    <w:p>
      <w:pPr>
        <w:pStyle w:val="Heading1"/>
        <w:spacing w:before="105"/>
        <w:jc w:val="left"/>
      </w:pPr>
      <w:bookmarkStart w:name="_TOC_250087" w:id="121"/>
      <w:bookmarkEnd w:id="121"/>
      <w:r>
        <w:rPr>
          <w:spacing w:val="-2"/>
        </w:rPr>
        <w:t>Project</w:t>
      </w:r>
    </w:p>
    <w:p>
      <w:pPr>
        <w:pStyle w:val="BodyText"/>
        <w:spacing w:line="242" w:lineRule="auto" w:before="276"/>
        <w:ind w:left="1179" w:right="1817"/>
        <w:jc w:val="both"/>
      </w:pPr>
      <w:r>
        <w:rPr/>
        <w:t>This part of the project adds library searching to the linker.</w:t>
      </w:r>
      <w:r>
        <w:rPr>
          <w:spacing w:val="40"/>
        </w:rPr>
        <w:t> </w:t>
      </w:r>
      <w:r>
        <w:rPr/>
        <w:t>We’ll experi- ment</w:t>
      </w:r>
      <w:r>
        <w:rPr>
          <w:spacing w:val="-5"/>
        </w:rPr>
        <w:t> </w:t>
      </w:r>
      <w:r>
        <w:rPr/>
        <w:t>with</w:t>
      </w:r>
      <w:r>
        <w:rPr>
          <w:spacing w:val="-5"/>
        </w:rPr>
        <w:t> </w:t>
      </w:r>
      <w:r>
        <w:rPr/>
        <w:t>two</w:t>
      </w:r>
      <w:r>
        <w:rPr>
          <w:spacing w:val="-5"/>
        </w:rPr>
        <w:t> </w:t>
      </w:r>
      <w:r>
        <w:rPr/>
        <w:t>different</w:t>
      </w:r>
      <w:r>
        <w:rPr>
          <w:spacing w:val="-5"/>
        </w:rPr>
        <w:t> </w:t>
      </w:r>
      <w:r>
        <w:rPr/>
        <w:t>library</w:t>
      </w:r>
      <w:r>
        <w:rPr>
          <w:spacing w:val="-5"/>
        </w:rPr>
        <w:t> </w:t>
      </w:r>
      <w:r>
        <w:rPr/>
        <w:t>formats.</w:t>
      </w:r>
      <w:r>
        <w:rPr>
          <w:spacing w:val="40"/>
        </w:rPr>
        <w:t> </w:t>
      </w:r>
      <w:r>
        <w:rPr/>
        <w:t>The</w:t>
      </w:r>
      <w:r>
        <w:rPr>
          <w:spacing w:val="-5"/>
        </w:rPr>
        <w:t> </w:t>
      </w:r>
      <w:r>
        <w:rPr/>
        <w:t>first</w:t>
      </w:r>
      <w:r>
        <w:rPr>
          <w:spacing w:val="-5"/>
        </w:rPr>
        <w:t> </w:t>
      </w:r>
      <w:r>
        <w:rPr/>
        <w:t>is</w:t>
      </w:r>
      <w:r>
        <w:rPr>
          <w:spacing w:val="-5"/>
        </w:rPr>
        <w:t> </w:t>
      </w:r>
      <w:r>
        <w:rPr/>
        <w:t>the</w:t>
      </w:r>
      <w:r>
        <w:rPr>
          <w:spacing w:val="-5"/>
        </w:rPr>
        <w:t> </w:t>
      </w:r>
      <w:r>
        <w:rPr/>
        <w:t>IBM-like</w:t>
      </w:r>
      <w:r>
        <w:rPr>
          <w:spacing w:val="-5"/>
        </w:rPr>
        <w:t> </w:t>
      </w:r>
      <w:r>
        <w:rPr/>
        <w:t>directory format suggested early in the chapter.</w:t>
      </w:r>
      <w:r>
        <w:rPr>
          <w:spacing w:val="40"/>
        </w:rPr>
        <w:t> </w:t>
      </w:r>
      <w:r>
        <w:rPr/>
        <w:t>A library is a directory, each mem- ber is a file in the directory, each file having names for each of the export- ed files in the directory.</w:t>
      </w:r>
      <w:r>
        <w:rPr>
          <w:spacing w:val="40"/>
        </w:rPr>
        <w:t> </w:t>
      </w:r>
      <w:r>
        <w:rPr/>
        <w:t>If you’re using a system that doesn’t support Unix-style multiple names, fake it.</w:t>
      </w:r>
      <w:r>
        <w:rPr>
          <w:spacing w:val="40"/>
        </w:rPr>
        <w:t> </w:t>
      </w:r>
      <w:r>
        <w:rPr/>
        <w:t>Give each file a single name </w:t>
      </w:r>
      <w:r>
        <w:rPr/>
        <w:t>(choose one of the exported symbols).</w:t>
      </w:r>
      <w:r>
        <w:rPr>
          <w:spacing w:val="40"/>
        </w:rPr>
        <w:t> </w:t>
      </w:r>
      <w:r>
        <w:rPr/>
        <w:t>Then make</w:t>
      </w:r>
      <w:r>
        <w:rPr>
          <w:spacing w:val="-4"/>
        </w:rPr>
        <w:t> </w:t>
      </w:r>
      <w:r>
        <w:rPr/>
        <w:t>a file named MAP that contains lines of the form:</w:t>
      </w:r>
    </w:p>
    <w:p>
      <w:pPr>
        <w:spacing w:before="47"/>
        <w:ind w:left="1179" w:right="0" w:firstLine="0"/>
        <w:jc w:val="both"/>
        <w:rPr>
          <w:rFonts w:ascii="Courier New"/>
          <w:sz w:val="20"/>
        </w:rPr>
      </w:pPr>
      <w:r>
        <w:rPr>
          <w:rFonts w:ascii="Courier New"/>
          <w:sz w:val="20"/>
        </w:rPr>
        <w:t>name</w:t>
      </w:r>
      <w:r>
        <w:rPr>
          <w:rFonts w:ascii="Courier New"/>
          <w:spacing w:val="-4"/>
          <w:sz w:val="20"/>
        </w:rPr>
        <w:t> </w:t>
      </w:r>
      <w:r>
        <w:rPr>
          <w:rFonts w:ascii="Courier New"/>
          <w:sz w:val="20"/>
        </w:rPr>
        <w:t>sym</w:t>
      </w:r>
      <w:r>
        <w:rPr>
          <w:rFonts w:ascii="Courier New"/>
          <w:spacing w:val="-3"/>
          <w:sz w:val="20"/>
        </w:rPr>
        <w:t> </w:t>
      </w:r>
      <w:r>
        <w:rPr>
          <w:rFonts w:ascii="Courier New"/>
          <w:sz w:val="20"/>
        </w:rPr>
        <w:t>sym</w:t>
      </w:r>
      <w:r>
        <w:rPr>
          <w:rFonts w:ascii="Courier New"/>
          <w:spacing w:val="-3"/>
          <w:sz w:val="20"/>
        </w:rPr>
        <w:t> </w:t>
      </w:r>
      <w:r>
        <w:rPr>
          <w:rFonts w:ascii="Courier New"/>
          <w:sz w:val="20"/>
        </w:rPr>
        <w:t>sym</w:t>
      </w:r>
      <w:r>
        <w:rPr>
          <w:rFonts w:ascii="Courier New"/>
          <w:spacing w:val="-3"/>
          <w:sz w:val="20"/>
        </w:rPr>
        <w:t> </w:t>
      </w:r>
      <w:r>
        <w:rPr>
          <w:rFonts w:ascii="Courier New"/>
          <w:spacing w:val="-5"/>
          <w:sz w:val="20"/>
        </w:rPr>
        <w:t>...</w:t>
      </w:r>
    </w:p>
    <w:p>
      <w:pPr>
        <w:pStyle w:val="BodyText"/>
        <w:spacing w:before="49"/>
        <w:rPr>
          <w:rFonts w:ascii="Courier New"/>
          <w:sz w:val="20"/>
        </w:rPr>
      </w:pPr>
    </w:p>
    <w:p>
      <w:pPr>
        <w:pStyle w:val="BodyText"/>
        <w:spacing w:line="242" w:lineRule="auto" w:before="1"/>
        <w:ind w:left="1179" w:right="1818"/>
        <w:jc w:val="both"/>
      </w:pPr>
      <w:r>
        <w:rPr/>
        <w:t>where name is the file’s name and sym are the rest of the exported sym- </w:t>
      </w:r>
      <w:r>
        <w:rPr>
          <w:spacing w:val="-2"/>
        </w:rPr>
        <w:t>bols.</w:t>
      </w:r>
    </w:p>
    <w:p>
      <w:pPr>
        <w:pStyle w:val="BodyText"/>
        <w:spacing w:line="242" w:lineRule="auto" w:before="142"/>
        <w:ind w:left="1179" w:right="1818"/>
        <w:jc w:val="both"/>
      </w:pPr>
      <w:r>
        <w:rPr/>
        <w:t>The second library format is a single file.</w:t>
      </w:r>
      <w:r>
        <w:rPr>
          <w:spacing w:val="40"/>
        </w:rPr>
        <w:t> </w:t>
      </w:r>
      <w:r>
        <w:rPr/>
        <w:t>The library starts with a single </w:t>
      </w:r>
      <w:r>
        <w:rPr>
          <w:spacing w:val="-2"/>
        </w:rPr>
        <w:t>line:</w:t>
      </w:r>
    </w:p>
    <w:p>
      <w:pPr>
        <w:spacing w:before="40"/>
        <w:ind w:left="1179" w:right="0" w:firstLine="0"/>
        <w:jc w:val="both"/>
        <w:rPr>
          <w:rFonts w:ascii="Courier New"/>
          <w:sz w:val="20"/>
        </w:rPr>
      </w:pPr>
      <w:r>
        <w:rPr>
          <w:rFonts w:ascii="Courier New"/>
          <w:sz w:val="20"/>
        </w:rPr>
        <w:t>LIBRARY</w:t>
      </w:r>
      <w:r>
        <w:rPr>
          <w:rFonts w:ascii="Courier New"/>
          <w:spacing w:val="-6"/>
          <w:sz w:val="20"/>
        </w:rPr>
        <w:t> </w:t>
      </w:r>
      <w:r>
        <w:rPr>
          <w:rFonts w:ascii="Courier New"/>
          <w:sz w:val="20"/>
        </w:rPr>
        <w:t>nnnn</w:t>
      </w:r>
      <w:r>
        <w:rPr>
          <w:rFonts w:ascii="Courier New"/>
          <w:spacing w:val="-5"/>
          <w:sz w:val="20"/>
        </w:rPr>
        <w:t> </w:t>
      </w:r>
      <w:r>
        <w:rPr>
          <w:rFonts w:ascii="Courier New"/>
          <w:spacing w:val="-2"/>
          <w:sz w:val="20"/>
        </w:rPr>
        <w:t>pppppp</w:t>
      </w:r>
    </w:p>
    <w:p>
      <w:pPr>
        <w:pStyle w:val="BodyText"/>
        <w:spacing w:before="49"/>
        <w:rPr>
          <w:rFonts w:ascii="Courier New"/>
          <w:sz w:val="20"/>
        </w:rPr>
      </w:pPr>
    </w:p>
    <w:p>
      <w:pPr>
        <w:pStyle w:val="BodyText"/>
        <w:spacing w:line="242" w:lineRule="auto" w:before="1"/>
        <w:ind w:left="1179" w:right="1817"/>
        <w:jc w:val="both"/>
      </w:pPr>
      <w:r>
        <w:rPr/>
        <w:t>where nnnn is the number of modules in the library and pppppp is the off- set in the file where the library directory starts.</w:t>
      </w:r>
      <w:r>
        <w:rPr>
          <w:spacing w:val="40"/>
        </w:rPr>
        <w:t> </w:t>
      </w:r>
      <w:r>
        <w:rPr/>
        <w:t>Following that line are the library members,</w:t>
      </w:r>
      <w:r>
        <w:rPr>
          <w:spacing w:val="1"/>
        </w:rPr>
        <w:t> </w:t>
      </w:r>
      <w:r>
        <w:rPr/>
        <w:t>one</w:t>
      </w:r>
      <w:r>
        <w:rPr>
          <w:spacing w:val="2"/>
        </w:rPr>
        <w:t> </w:t>
      </w:r>
      <w:r>
        <w:rPr/>
        <w:t>after</w:t>
      </w:r>
      <w:r>
        <w:rPr>
          <w:spacing w:val="2"/>
        </w:rPr>
        <w:t> </w:t>
      </w:r>
      <w:r>
        <w:rPr/>
        <w:t>another.</w:t>
      </w:r>
      <w:r>
        <w:rPr>
          <w:spacing w:val="61"/>
        </w:rPr>
        <w:t> </w:t>
      </w:r>
      <w:r>
        <w:rPr/>
        <w:t>At</w:t>
      </w:r>
      <w:r>
        <w:rPr>
          <w:spacing w:val="2"/>
        </w:rPr>
        <w:t> </w:t>
      </w:r>
      <w:r>
        <w:rPr/>
        <w:t>the</w:t>
      </w:r>
      <w:r>
        <w:rPr>
          <w:spacing w:val="2"/>
        </w:rPr>
        <w:t> </w:t>
      </w:r>
      <w:r>
        <w:rPr/>
        <w:t>end</w:t>
      </w:r>
      <w:r>
        <w:rPr>
          <w:spacing w:val="2"/>
        </w:rPr>
        <w:t> </w:t>
      </w:r>
      <w:r>
        <w:rPr/>
        <w:t>of</w:t>
      </w:r>
      <w:r>
        <w:rPr>
          <w:spacing w:val="2"/>
        </w:rPr>
        <w:t> </w:t>
      </w:r>
      <w:r>
        <w:rPr/>
        <w:t>the</w:t>
      </w:r>
      <w:r>
        <w:rPr>
          <w:spacing w:val="2"/>
        </w:rPr>
        <w:t> </w:t>
      </w:r>
      <w:r>
        <w:rPr/>
        <w:t>file,</w:t>
      </w:r>
      <w:r>
        <w:rPr>
          <w:spacing w:val="2"/>
        </w:rPr>
        <w:t> </w:t>
      </w:r>
      <w:r>
        <w:rPr/>
        <w:t>starting</w:t>
      </w:r>
      <w:r>
        <w:rPr>
          <w:spacing w:val="2"/>
        </w:rPr>
        <w:t> </w:t>
      </w:r>
      <w:r>
        <w:rPr/>
        <w:t>at</w:t>
      </w:r>
      <w:r>
        <w:rPr>
          <w:spacing w:val="2"/>
        </w:rPr>
        <w:t> </w:t>
      </w:r>
      <w:r>
        <w:rPr>
          <w:spacing w:val="-2"/>
        </w:rPr>
        <w:t>offset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pppppp is the library directory, which consists of lines, one per module, in the format:</w:t>
      </w:r>
    </w:p>
    <w:p>
      <w:pPr>
        <w:spacing w:before="40"/>
        <w:ind w:left="1179" w:right="0" w:firstLine="0"/>
        <w:jc w:val="both"/>
        <w:rPr>
          <w:rFonts w:ascii="Courier New"/>
          <w:sz w:val="20"/>
        </w:rPr>
      </w:pPr>
      <w:r>
        <w:rPr>
          <w:rFonts w:ascii="Courier New"/>
          <w:sz w:val="20"/>
        </w:rPr>
        <w:t>pppppp</w:t>
      </w:r>
      <w:r>
        <w:rPr>
          <w:rFonts w:ascii="Courier New"/>
          <w:spacing w:val="-7"/>
          <w:sz w:val="20"/>
        </w:rPr>
        <w:t> </w:t>
      </w:r>
      <w:r>
        <w:rPr>
          <w:rFonts w:ascii="Courier New"/>
          <w:sz w:val="20"/>
        </w:rPr>
        <w:t>llllll</w:t>
      </w:r>
      <w:r>
        <w:rPr>
          <w:rFonts w:ascii="Courier New"/>
          <w:spacing w:val="-5"/>
          <w:sz w:val="20"/>
        </w:rPr>
        <w:t> </w:t>
      </w:r>
      <w:r>
        <w:rPr>
          <w:rFonts w:ascii="Courier New"/>
          <w:sz w:val="20"/>
        </w:rPr>
        <w:t>sym1</w:t>
      </w:r>
      <w:r>
        <w:rPr>
          <w:rFonts w:ascii="Courier New"/>
          <w:spacing w:val="-5"/>
          <w:sz w:val="20"/>
        </w:rPr>
        <w:t> </w:t>
      </w:r>
      <w:r>
        <w:rPr>
          <w:rFonts w:ascii="Courier New"/>
          <w:sz w:val="20"/>
        </w:rPr>
        <w:t>sym2</w:t>
      </w:r>
      <w:r>
        <w:rPr>
          <w:rFonts w:ascii="Courier New"/>
          <w:spacing w:val="-5"/>
          <w:sz w:val="20"/>
        </w:rPr>
        <w:t> </w:t>
      </w:r>
      <w:r>
        <w:rPr>
          <w:rFonts w:ascii="Courier New"/>
          <w:sz w:val="20"/>
        </w:rPr>
        <w:t>sym3</w:t>
      </w:r>
      <w:r>
        <w:rPr>
          <w:rFonts w:ascii="Courier New"/>
          <w:spacing w:val="-4"/>
          <w:sz w:val="20"/>
        </w:rPr>
        <w:t> </w:t>
      </w:r>
      <w:r>
        <w:rPr>
          <w:rFonts w:ascii="Courier New"/>
          <w:spacing w:val="-5"/>
          <w:sz w:val="20"/>
        </w:rPr>
        <w:t>...</w:t>
      </w:r>
    </w:p>
    <w:p>
      <w:pPr>
        <w:pStyle w:val="BodyText"/>
        <w:spacing w:before="49"/>
        <w:rPr>
          <w:rFonts w:ascii="Courier New"/>
          <w:sz w:val="20"/>
        </w:rPr>
      </w:pPr>
    </w:p>
    <w:p>
      <w:pPr>
        <w:pStyle w:val="BodyText"/>
        <w:spacing w:line="242" w:lineRule="auto"/>
        <w:ind w:left="1179" w:right="1817"/>
        <w:jc w:val="both"/>
      </w:pPr>
      <w:r>
        <w:rPr/>
        <w:t>where</w:t>
      </w:r>
      <w:r>
        <w:rPr>
          <w:spacing w:val="-3"/>
        </w:rPr>
        <w:t> </w:t>
      </w:r>
      <w:r>
        <w:rPr/>
        <w:t>pppppp</w:t>
      </w:r>
      <w:r>
        <w:rPr>
          <w:spacing w:val="-3"/>
        </w:rPr>
        <w:t> </w:t>
      </w:r>
      <w:r>
        <w:rPr/>
        <w:t>is</w:t>
      </w:r>
      <w:r>
        <w:rPr>
          <w:spacing w:val="-3"/>
        </w:rPr>
        <w:t> </w:t>
      </w:r>
      <w:r>
        <w:rPr/>
        <w:t>the</w:t>
      </w:r>
      <w:r>
        <w:rPr>
          <w:spacing w:val="-3"/>
        </w:rPr>
        <w:t> </w:t>
      </w:r>
      <w:r>
        <w:rPr/>
        <w:t>position</w:t>
      </w:r>
      <w:r>
        <w:rPr>
          <w:spacing w:val="-3"/>
        </w:rPr>
        <w:t> </w:t>
      </w:r>
      <w:r>
        <w:rPr/>
        <w:t>in</w:t>
      </w:r>
      <w:r>
        <w:rPr>
          <w:spacing w:val="-3"/>
        </w:rPr>
        <w:t> </w:t>
      </w:r>
      <w:r>
        <w:rPr/>
        <w:t>the</w:t>
      </w:r>
      <w:r>
        <w:rPr>
          <w:spacing w:val="-3"/>
        </w:rPr>
        <w:t> </w:t>
      </w:r>
      <w:r>
        <w:rPr/>
        <w:t>file</w:t>
      </w:r>
      <w:r>
        <w:rPr>
          <w:spacing w:val="-3"/>
        </w:rPr>
        <w:t> </w:t>
      </w:r>
      <w:r>
        <w:rPr/>
        <w:t>where</w:t>
      </w:r>
      <w:r>
        <w:rPr>
          <w:spacing w:val="-3"/>
        </w:rPr>
        <w:t> </w:t>
      </w:r>
      <w:r>
        <w:rPr/>
        <w:t>the</w:t>
      </w:r>
      <w:r>
        <w:rPr>
          <w:spacing w:val="-3"/>
        </w:rPr>
        <w:t> </w:t>
      </w:r>
      <w:r>
        <w:rPr/>
        <w:t>module</w:t>
      </w:r>
      <w:r>
        <w:rPr>
          <w:spacing w:val="-3"/>
        </w:rPr>
        <w:t> </w:t>
      </w:r>
      <w:r>
        <w:rPr/>
        <w:t>starts,</w:t>
      </w:r>
      <w:r>
        <w:rPr>
          <w:spacing w:val="-3"/>
        </w:rPr>
        <w:t> </w:t>
      </w:r>
      <w:r>
        <w:rPr/>
        <w:t>llllll</w:t>
      </w:r>
      <w:r>
        <w:rPr>
          <w:spacing w:val="-3"/>
        </w:rPr>
        <w:t> </w:t>
      </w:r>
      <w:r>
        <w:rPr/>
        <w:t>is</w:t>
      </w:r>
      <w:r>
        <w:rPr>
          <w:spacing w:val="-3"/>
        </w:rPr>
        <w:t> </w:t>
      </w:r>
      <w:r>
        <w:rPr/>
        <w:t>the length of the module, and</w:t>
      </w:r>
      <w:r>
        <w:rPr>
          <w:spacing w:val="1"/>
        </w:rPr>
        <w:t> </w:t>
      </w:r>
      <w:r>
        <w:rPr/>
        <w:t>the symi are the</w:t>
      </w:r>
      <w:r>
        <w:rPr>
          <w:spacing w:val="1"/>
        </w:rPr>
        <w:t> </w:t>
      </w:r>
      <w:r>
        <w:rPr/>
        <w:t>symbols defined in this</w:t>
      </w:r>
      <w:r>
        <w:rPr>
          <w:spacing w:val="1"/>
        </w:rPr>
        <w:t> </w:t>
      </w:r>
      <w:r>
        <w:rPr>
          <w:spacing w:val="-2"/>
        </w:rPr>
        <w:t>module.</w:t>
      </w:r>
    </w:p>
    <w:p>
      <w:pPr>
        <w:pStyle w:val="BodyText"/>
        <w:spacing w:line="242" w:lineRule="auto" w:before="143"/>
        <w:ind w:left="1179" w:right="1817"/>
        <w:jc w:val="both"/>
      </w:pPr>
      <w:r>
        <w:rPr>
          <w:i/>
        </w:rPr>
        <w:t>Project 6-1: </w:t>
      </w:r>
      <w:r>
        <w:rPr/>
        <w:t>Write a librarian that creates a directory-format library from a set</w:t>
      </w:r>
      <w:r>
        <w:rPr>
          <w:spacing w:val="-4"/>
        </w:rPr>
        <w:t> </w:t>
      </w:r>
      <w:r>
        <w:rPr/>
        <w:t>of</w:t>
      </w:r>
      <w:r>
        <w:rPr>
          <w:spacing w:val="-4"/>
        </w:rPr>
        <w:t> </w:t>
      </w:r>
      <w:r>
        <w:rPr/>
        <w:t>object</w:t>
      </w:r>
      <w:r>
        <w:rPr>
          <w:spacing w:val="-4"/>
        </w:rPr>
        <w:t> </w:t>
      </w:r>
      <w:r>
        <w:rPr/>
        <w:t>files.</w:t>
      </w:r>
      <w:r>
        <w:rPr>
          <w:spacing w:val="40"/>
        </w:rPr>
        <w:t> </w:t>
      </w:r>
      <w:r>
        <w:rPr/>
        <w:t>Be</w:t>
      </w:r>
      <w:r>
        <w:rPr>
          <w:spacing w:val="-4"/>
        </w:rPr>
        <w:t> </w:t>
      </w:r>
      <w:r>
        <w:rPr/>
        <w:t>sure</w:t>
      </w:r>
      <w:r>
        <w:rPr>
          <w:spacing w:val="-4"/>
        </w:rPr>
        <w:t> </w:t>
      </w:r>
      <w:r>
        <w:rPr/>
        <w:t>to</w:t>
      </w:r>
      <w:r>
        <w:rPr>
          <w:spacing w:val="-4"/>
        </w:rPr>
        <w:t> </w:t>
      </w:r>
      <w:r>
        <w:rPr/>
        <w:t>do</w:t>
      </w:r>
      <w:r>
        <w:rPr>
          <w:spacing w:val="-4"/>
        </w:rPr>
        <w:t> </w:t>
      </w:r>
      <w:r>
        <w:rPr/>
        <w:t>something</w:t>
      </w:r>
      <w:r>
        <w:rPr>
          <w:spacing w:val="-4"/>
        </w:rPr>
        <w:t> </w:t>
      </w:r>
      <w:r>
        <w:rPr/>
        <w:t>reasonable</w:t>
      </w:r>
      <w:r>
        <w:rPr>
          <w:spacing w:val="-4"/>
        </w:rPr>
        <w:t> </w:t>
      </w:r>
      <w:r>
        <w:rPr/>
        <w:t>with</w:t>
      </w:r>
      <w:r>
        <w:rPr>
          <w:spacing w:val="-4"/>
        </w:rPr>
        <w:t> </w:t>
      </w:r>
      <w:r>
        <w:rPr/>
        <w:t>duplicate</w:t>
      </w:r>
      <w:r>
        <w:rPr>
          <w:spacing w:val="-4"/>
        </w:rPr>
        <w:t> </w:t>
      </w:r>
      <w:r>
        <w:rPr/>
        <w:t>sym- bols.</w:t>
      </w:r>
      <w:r>
        <w:rPr>
          <w:spacing w:val="40"/>
        </w:rPr>
        <w:t> </w:t>
      </w:r>
      <w:r>
        <w:rPr/>
        <w:t>Optionally, extend the librarian so it can take an existing library and add, replace, or delete modules in place.</w:t>
      </w:r>
    </w:p>
    <w:p>
      <w:pPr>
        <w:pStyle w:val="BodyText"/>
        <w:spacing w:line="242" w:lineRule="auto" w:before="145"/>
        <w:ind w:left="1179" w:right="1818"/>
        <w:jc w:val="both"/>
      </w:pPr>
      <w:r>
        <w:rPr>
          <w:i/>
        </w:rPr>
        <w:t>Project 6-2: </w:t>
      </w:r>
      <w:r>
        <w:rPr/>
        <w:t>Extend the linker to handle directory-format libraries.</w:t>
      </w:r>
      <w:r>
        <w:rPr>
          <w:spacing w:val="40"/>
        </w:rPr>
        <w:t> </w:t>
      </w:r>
      <w:r>
        <w:rPr/>
        <w:t>When the linker encounters a library in its list of input files, search the library and include each module in the library that defines an undefined symbol. Be sure you correctly handle library modules that depend on symbols de- fined in other library members.</w:t>
      </w:r>
    </w:p>
    <w:p>
      <w:pPr>
        <w:pStyle w:val="BodyText"/>
        <w:spacing w:line="242" w:lineRule="auto" w:before="146"/>
        <w:ind w:left="1179" w:right="1817"/>
        <w:jc w:val="both"/>
      </w:pPr>
      <w:r>
        <w:rPr>
          <w:i/>
        </w:rPr>
        <w:t>Project 6-3: </w:t>
      </w:r>
      <w:r>
        <w:rPr/>
        <w:t>Write a librarian that creates a directory-format library from a set of object files.</w:t>
      </w:r>
      <w:r>
        <w:rPr>
          <w:spacing w:val="40"/>
        </w:rPr>
        <w:t> </w:t>
      </w:r>
      <w:r>
        <w:rPr/>
        <w:t>Note that you can’t correctly write the LIBRARY line</w:t>
      </w:r>
      <w:r>
        <w:rPr>
          <w:spacing w:val="40"/>
        </w:rPr>
        <w:t> </w:t>
      </w:r>
      <w:r>
        <w:rPr/>
        <w:t>at the front of the file until you know the sizes of all of the modules.</w:t>
      </w:r>
      <w:r>
        <w:rPr>
          <w:spacing w:val="40"/>
        </w:rPr>
        <w:t> </w:t>
      </w:r>
      <w:r>
        <w:rPr/>
        <w:t>Rea- sonable approaches include writing a dummy library line, then seeking back and rewriting line in place with the correct values, collecting </w:t>
      </w:r>
      <w:r>
        <w:rPr/>
        <w:t>the</w:t>
      </w:r>
      <w:r>
        <w:rPr>
          <w:spacing w:val="40"/>
        </w:rPr>
        <w:t> </w:t>
      </w:r>
      <w:r>
        <w:rPr/>
        <w:t>sizes of the input files and computing the sizes, or buffering the entire file in main memory.</w:t>
      </w:r>
      <w:r>
        <w:rPr>
          <w:spacing w:val="40"/>
        </w:rPr>
        <w:t> </w:t>
      </w:r>
      <w:r>
        <w:rPr/>
        <w:t>Optionally, extend the librarian to update an existing li- brary, and note that it’s</w:t>
      </w:r>
      <w:r>
        <w:rPr>
          <w:spacing w:val="-2"/>
        </w:rPr>
        <w:t> </w:t>
      </w:r>
      <w:r>
        <w:rPr/>
        <w:t>a lot harder than updating a directory format li- </w:t>
      </w:r>
      <w:r>
        <w:rPr>
          <w:spacing w:val="-2"/>
        </w:rPr>
        <w:t>brary.</w:t>
      </w:r>
    </w:p>
    <w:p>
      <w:pPr>
        <w:pStyle w:val="BodyText"/>
        <w:spacing w:line="242" w:lineRule="auto" w:before="151"/>
        <w:ind w:left="1179" w:right="1818"/>
        <w:jc w:val="both"/>
      </w:pPr>
      <w:r>
        <w:rPr>
          <w:i/>
        </w:rPr>
        <w:t>Project 6-4: </w:t>
      </w:r>
      <w:r>
        <w:rPr/>
        <w:t>Extend the linker to handle file-format libraries.</w:t>
      </w:r>
      <w:r>
        <w:rPr>
          <w:spacing w:val="40"/>
        </w:rPr>
        <w:t> </w:t>
      </w:r>
      <w:r>
        <w:rPr/>
        <w:t>When the linker encounters a library in its list of input files, search the library and include each module in the library that defines an undefined symbol. You’ll have to modify your routines that read object files so that they can read an object modules from the middle of a library.</w:t>
      </w:r>
    </w:p>
    <w:p>
      <w:pPr>
        <w:pStyle w:val="BodyText"/>
        <w:spacing w:after="0" w:line="242" w:lineRule="auto"/>
        <w:jc w:val="both"/>
        <w:sectPr>
          <w:pgSz w:w="11900" w:h="16840"/>
          <w:pgMar w:header="2826" w:footer="0" w:top="3320" w:bottom="280" w:left="1700" w:right="0"/>
        </w:sectPr>
      </w:pPr>
    </w:p>
    <w:p>
      <w:pPr>
        <w:pStyle w:val="BodyText"/>
        <w:tabs>
          <w:tab w:pos="8379" w:val="right" w:leader="none"/>
        </w:tabs>
        <w:spacing w:before="76"/>
        <w:ind w:left="1179"/>
      </w:pPr>
      <w:r>
        <w:rPr>
          <w:spacing w:val="-2"/>
        </w:rPr>
        <w:t>Relocation</w:t>
      </w:r>
      <w:r>
        <w:rPr/>
        <w:tab/>
      </w:r>
      <w:r>
        <w:rPr>
          <w:spacing w:val="-5"/>
        </w:rPr>
        <w:t>7-</w:t>
      </w:r>
      <w:r>
        <w:rPr/>
        <w:t>183</w:t>
      </w:r>
    </w:p>
    <w:p>
      <w:pPr>
        <w:pStyle w:val="BodyText"/>
        <w:spacing w:before="9"/>
        <w:rPr>
          <w:sz w:val="17"/>
        </w:rPr>
      </w:pPr>
      <w:r>
        <w:rPr>
          <w:sz w:val="17"/>
        </w:rPr>
        <mc:AlternateContent>
          <mc:Choice Requires="wps">
            <w:drawing>
              <wp:anchor distT="0" distB="0" distL="0" distR="0" allowOverlap="1" layoutInCell="1" locked="0" behindDoc="1" simplePos="0" relativeHeight="487663616">
                <wp:simplePos x="0" y="0"/>
                <wp:positionH relativeFrom="page">
                  <wp:posOffset>1829180</wp:posOffset>
                </wp:positionH>
                <wp:positionV relativeFrom="paragraph">
                  <wp:posOffset>145430</wp:posOffset>
                </wp:positionV>
                <wp:extent cx="4572000" cy="1270"/>
                <wp:effectExtent l="0" t="0" r="0" b="0"/>
                <wp:wrapTopAndBottom/>
                <wp:docPr id="232" name="Graphic 232"/>
                <wp:cNvGraphicFramePr>
                  <a:graphicFrameLocks/>
                </wp:cNvGraphicFramePr>
                <a:graphic>
                  <a:graphicData uri="http://schemas.microsoft.com/office/word/2010/wordprocessingShape">
                    <wps:wsp>
                      <wps:cNvPr id="232" name="Graphic 23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652864;mso-wrap-distance-left:0;mso-wrap-distance-right:0" id="docshape171"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856" w:right="4494"/>
        <w:jc w:val="center"/>
      </w:pPr>
      <w:bookmarkStart w:name="_TOC_250086" w:id="122"/>
      <w:r>
        <w:rPr/>
        <w:t>Chapter 7 </w:t>
      </w:r>
      <w:bookmarkEnd w:id="122"/>
      <w:r>
        <w:rPr>
          <w:spacing w:val="-2"/>
        </w:rPr>
        <w:t>Relocation</w:t>
      </w:r>
    </w:p>
    <w:p>
      <w:pPr>
        <w:pStyle w:val="BodyText"/>
        <w:spacing w:before="63"/>
        <w:rPr>
          <w:b/>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90"/>
        <w:gridCol w:w="410"/>
      </w:tblGrid>
      <w:tr>
        <w:trPr>
          <w:trHeight w:val="622" w:hRule="atLeast"/>
        </w:trPr>
        <w:tc>
          <w:tcPr>
            <w:tcW w:w="7490" w:type="dxa"/>
          </w:tcPr>
          <w:p>
            <w:pPr>
              <w:pStyle w:val="TableParagraph"/>
              <w:spacing w:line="266" w:lineRule="exact"/>
              <w:ind w:left="50"/>
              <w:rPr>
                <w:i/>
                <w:sz w:val="24"/>
              </w:rPr>
            </w:pPr>
            <w:r>
              <w:rPr>
                <w:i/>
                <w:sz w:val="24"/>
              </w:rPr>
              <w:t>$Revision:</w:t>
            </w:r>
            <w:r>
              <w:rPr>
                <w:i/>
                <w:spacing w:val="-4"/>
                <w:sz w:val="24"/>
              </w:rPr>
              <w:t> </w:t>
            </w:r>
            <w:r>
              <w:rPr>
                <w:i/>
                <w:sz w:val="24"/>
              </w:rPr>
              <w:t>2.2</w:t>
            </w:r>
            <w:r>
              <w:rPr>
                <w:i/>
                <w:spacing w:val="-2"/>
                <w:sz w:val="24"/>
              </w:rPr>
              <w:t> </w:t>
            </w:r>
            <w:r>
              <w:rPr>
                <w:i/>
                <w:spacing w:val="-10"/>
                <w:sz w:val="24"/>
              </w:rPr>
              <w:t>$</w:t>
            </w:r>
          </w:p>
          <w:p>
            <w:pPr>
              <w:pStyle w:val="TableParagraph"/>
              <w:spacing w:line="240" w:lineRule="auto" w:before="4"/>
              <w:ind w:left="50"/>
              <w:rPr>
                <w:i/>
                <w:sz w:val="24"/>
              </w:rPr>
            </w:pPr>
            <w:r>
              <w:rPr>
                <w:i/>
                <w:sz w:val="24"/>
              </w:rPr>
              <w:t>$Date: 1999/06/30 01:02:35 </w:t>
            </w:r>
            <w:r>
              <w:rPr>
                <w:i/>
                <w:spacing w:val="-10"/>
                <w:sz w:val="24"/>
              </w:rPr>
              <w:t>$</w:t>
            </w:r>
          </w:p>
        </w:tc>
        <w:tc>
          <w:tcPr>
            <w:tcW w:w="410" w:type="dxa"/>
          </w:tcPr>
          <w:p>
            <w:pPr>
              <w:pStyle w:val="TableParagraph"/>
              <w:spacing w:line="240" w:lineRule="auto"/>
              <w:rPr>
                <w:sz w:val="24"/>
              </w:rPr>
            </w:pPr>
          </w:p>
        </w:tc>
      </w:tr>
      <w:tr>
        <w:trPr>
          <w:trHeight w:val="349" w:hRule="atLeast"/>
        </w:trPr>
        <w:tc>
          <w:tcPr>
            <w:tcW w:w="7490" w:type="dxa"/>
          </w:tcPr>
          <w:p>
            <w:pPr>
              <w:pStyle w:val="TableParagraph"/>
              <w:spacing w:line="263" w:lineRule="exact" w:before="67"/>
              <w:ind w:left="50"/>
              <w:rPr>
                <w:sz w:val="24"/>
              </w:rPr>
            </w:pPr>
            <w:r>
              <w:rPr>
                <w:sz w:val="24"/>
              </w:rPr>
              <w:t>Once</w:t>
            </w:r>
            <w:r>
              <w:rPr>
                <w:spacing w:val="2"/>
                <w:sz w:val="24"/>
              </w:rPr>
              <w:t> </w:t>
            </w:r>
            <w:r>
              <w:rPr>
                <w:sz w:val="24"/>
              </w:rPr>
              <w:t>a</w:t>
            </w:r>
            <w:r>
              <w:rPr>
                <w:spacing w:val="2"/>
                <w:sz w:val="24"/>
              </w:rPr>
              <w:t> </w:t>
            </w:r>
            <w:r>
              <w:rPr>
                <w:sz w:val="24"/>
              </w:rPr>
              <w:t>linker</w:t>
            </w:r>
            <w:r>
              <w:rPr>
                <w:spacing w:val="2"/>
                <w:sz w:val="24"/>
              </w:rPr>
              <w:t> </w:t>
            </w:r>
            <w:r>
              <w:rPr>
                <w:sz w:val="24"/>
              </w:rPr>
              <w:t>has</w:t>
            </w:r>
            <w:r>
              <w:rPr>
                <w:spacing w:val="2"/>
                <w:sz w:val="24"/>
              </w:rPr>
              <w:t> </w:t>
            </w:r>
            <w:r>
              <w:rPr>
                <w:sz w:val="24"/>
              </w:rPr>
              <w:t>scanned</w:t>
            </w:r>
            <w:r>
              <w:rPr>
                <w:spacing w:val="2"/>
                <w:sz w:val="24"/>
              </w:rPr>
              <w:t> </w:t>
            </w:r>
            <w:r>
              <w:rPr>
                <w:sz w:val="24"/>
              </w:rPr>
              <w:t>all</w:t>
            </w:r>
            <w:r>
              <w:rPr>
                <w:spacing w:val="2"/>
                <w:sz w:val="24"/>
              </w:rPr>
              <w:t> </w:t>
            </w:r>
            <w:r>
              <w:rPr>
                <w:sz w:val="24"/>
              </w:rPr>
              <w:t>of</w:t>
            </w:r>
            <w:r>
              <w:rPr>
                <w:spacing w:val="2"/>
                <w:sz w:val="24"/>
              </w:rPr>
              <w:t> </w:t>
            </w:r>
            <w:r>
              <w:rPr>
                <w:sz w:val="24"/>
              </w:rPr>
              <w:t>the</w:t>
            </w:r>
            <w:r>
              <w:rPr>
                <w:spacing w:val="2"/>
                <w:sz w:val="24"/>
              </w:rPr>
              <w:t> </w:t>
            </w:r>
            <w:r>
              <w:rPr>
                <w:sz w:val="24"/>
              </w:rPr>
              <w:t>input</w:t>
            </w:r>
            <w:r>
              <w:rPr>
                <w:spacing w:val="2"/>
                <w:sz w:val="24"/>
              </w:rPr>
              <w:t> </w:t>
            </w:r>
            <w:r>
              <w:rPr>
                <w:sz w:val="24"/>
              </w:rPr>
              <w:t>files</w:t>
            </w:r>
            <w:r>
              <w:rPr>
                <w:spacing w:val="2"/>
                <w:sz w:val="24"/>
              </w:rPr>
              <w:t> </w:t>
            </w:r>
            <w:r>
              <w:rPr>
                <w:sz w:val="24"/>
              </w:rPr>
              <w:t>to</w:t>
            </w:r>
            <w:r>
              <w:rPr>
                <w:spacing w:val="2"/>
                <w:sz w:val="24"/>
              </w:rPr>
              <w:t> </w:t>
            </w:r>
            <w:r>
              <w:rPr>
                <w:sz w:val="24"/>
              </w:rPr>
              <w:t>determine</w:t>
            </w:r>
            <w:r>
              <w:rPr>
                <w:spacing w:val="2"/>
                <w:sz w:val="24"/>
              </w:rPr>
              <w:t> </w:t>
            </w:r>
            <w:r>
              <w:rPr>
                <w:sz w:val="24"/>
              </w:rPr>
              <w:t>segment</w:t>
            </w:r>
            <w:r>
              <w:rPr>
                <w:spacing w:val="3"/>
                <w:sz w:val="24"/>
              </w:rPr>
              <w:t> </w:t>
            </w:r>
            <w:r>
              <w:rPr>
                <w:spacing w:val="-2"/>
                <w:sz w:val="24"/>
              </w:rPr>
              <w:t>sizes,</w:t>
            </w:r>
          </w:p>
        </w:tc>
        <w:tc>
          <w:tcPr>
            <w:tcW w:w="410" w:type="dxa"/>
          </w:tcPr>
          <w:p>
            <w:pPr>
              <w:pStyle w:val="TableParagraph"/>
              <w:spacing w:line="263" w:lineRule="exact" w:before="67"/>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symbol</w:t>
            </w:r>
            <w:r>
              <w:rPr>
                <w:spacing w:val="9"/>
                <w:sz w:val="24"/>
              </w:rPr>
              <w:t> </w:t>
            </w:r>
            <w:r>
              <w:rPr>
                <w:sz w:val="24"/>
              </w:rPr>
              <w:t>definitions</w:t>
            </w:r>
            <w:r>
              <w:rPr>
                <w:spacing w:val="9"/>
                <w:sz w:val="24"/>
              </w:rPr>
              <w:t> </w:t>
            </w:r>
            <w:r>
              <w:rPr>
                <w:sz w:val="24"/>
              </w:rPr>
              <w:t>and</w:t>
            </w:r>
            <w:r>
              <w:rPr>
                <w:spacing w:val="9"/>
                <w:sz w:val="24"/>
              </w:rPr>
              <w:t> </w:t>
            </w:r>
            <w:r>
              <w:rPr>
                <w:sz w:val="24"/>
              </w:rPr>
              <w:t>symbol</w:t>
            </w:r>
            <w:r>
              <w:rPr>
                <w:spacing w:val="9"/>
                <w:sz w:val="24"/>
              </w:rPr>
              <w:t> </w:t>
            </w:r>
            <w:r>
              <w:rPr>
                <w:sz w:val="24"/>
              </w:rPr>
              <w:t>references,</w:t>
            </w:r>
            <w:r>
              <w:rPr>
                <w:spacing w:val="10"/>
                <w:sz w:val="24"/>
              </w:rPr>
              <w:t> </w:t>
            </w:r>
            <w:r>
              <w:rPr>
                <w:sz w:val="24"/>
              </w:rPr>
              <w:t>figured</w:t>
            </w:r>
            <w:r>
              <w:rPr>
                <w:spacing w:val="9"/>
                <w:sz w:val="24"/>
              </w:rPr>
              <w:t> </w:t>
            </w:r>
            <w:r>
              <w:rPr>
                <w:sz w:val="24"/>
              </w:rPr>
              <w:t>out</w:t>
            </w:r>
            <w:r>
              <w:rPr>
                <w:spacing w:val="9"/>
                <w:sz w:val="24"/>
              </w:rPr>
              <w:t> </w:t>
            </w:r>
            <w:r>
              <w:rPr>
                <w:sz w:val="24"/>
              </w:rPr>
              <w:t>which</w:t>
            </w:r>
            <w:r>
              <w:rPr>
                <w:spacing w:val="9"/>
                <w:sz w:val="24"/>
              </w:rPr>
              <w:t> </w:t>
            </w:r>
            <w:r>
              <w:rPr>
                <w:sz w:val="24"/>
              </w:rPr>
              <w:t>library</w:t>
            </w:r>
            <w:r>
              <w:rPr>
                <w:spacing w:val="10"/>
                <w:sz w:val="24"/>
              </w:rPr>
              <w:t> </w:t>
            </w:r>
            <w:r>
              <w:rPr>
                <w:spacing w:val="-4"/>
                <w:sz w:val="24"/>
              </w:rPr>
              <w:t>mod-</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ules</w:t>
            </w:r>
            <w:r>
              <w:rPr>
                <w:spacing w:val="21"/>
                <w:sz w:val="24"/>
              </w:rPr>
              <w:t> </w:t>
            </w:r>
            <w:r>
              <w:rPr>
                <w:sz w:val="24"/>
              </w:rPr>
              <w:t>to</w:t>
            </w:r>
            <w:r>
              <w:rPr>
                <w:spacing w:val="23"/>
                <w:sz w:val="24"/>
              </w:rPr>
              <w:t> </w:t>
            </w:r>
            <w:r>
              <w:rPr>
                <w:sz w:val="24"/>
              </w:rPr>
              <w:t>include,</w:t>
            </w:r>
            <w:r>
              <w:rPr>
                <w:spacing w:val="23"/>
                <w:sz w:val="24"/>
              </w:rPr>
              <w:t> </w:t>
            </w:r>
            <w:r>
              <w:rPr>
                <w:sz w:val="24"/>
              </w:rPr>
              <w:t>and</w:t>
            </w:r>
            <w:r>
              <w:rPr>
                <w:spacing w:val="24"/>
                <w:sz w:val="24"/>
              </w:rPr>
              <w:t> </w:t>
            </w:r>
            <w:r>
              <w:rPr>
                <w:sz w:val="24"/>
              </w:rPr>
              <w:t>decided</w:t>
            </w:r>
            <w:r>
              <w:rPr>
                <w:spacing w:val="23"/>
                <w:sz w:val="24"/>
              </w:rPr>
              <w:t> </w:t>
            </w:r>
            <w:r>
              <w:rPr>
                <w:sz w:val="24"/>
              </w:rPr>
              <w:t>where</w:t>
            </w:r>
            <w:r>
              <w:rPr>
                <w:spacing w:val="23"/>
                <w:sz w:val="24"/>
              </w:rPr>
              <w:t> </w:t>
            </w:r>
            <w:r>
              <w:rPr>
                <w:sz w:val="24"/>
              </w:rPr>
              <w:t>in</w:t>
            </w:r>
            <w:r>
              <w:rPr>
                <w:spacing w:val="24"/>
                <w:sz w:val="24"/>
              </w:rPr>
              <w:t> </w:t>
            </w:r>
            <w:r>
              <w:rPr>
                <w:sz w:val="24"/>
              </w:rPr>
              <w:t>the</w:t>
            </w:r>
            <w:r>
              <w:rPr>
                <w:spacing w:val="23"/>
                <w:sz w:val="24"/>
              </w:rPr>
              <w:t> </w:t>
            </w:r>
            <w:r>
              <w:rPr>
                <w:sz w:val="24"/>
              </w:rPr>
              <w:t>output</w:t>
            </w:r>
            <w:r>
              <w:rPr>
                <w:spacing w:val="23"/>
                <w:sz w:val="24"/>
              </w:rPr>
              <w:t> </w:t>
            </w:r>
            <w:r>
              <w:rPr>
                <w:sz w:val="24"/>
              </w:rPr>
              <w:t>address</w:t>
            </w:r>
            <w:r>
              <w:rPr>
                <w:spacing w:val="24"/>
                <w:sz w:val="24"/>
              </w:rPr>
              <w:t> </w:t>
            </w:r>
            <w:r>
              <w:rPr>
                <w:sz w:val="24"/>
              </w:rPr>
              <w:t>space</w:t>
            </w:r>
            <w:r>
              <w:rPr>
                <w:spacing w:val="23"/>
                <w:sz w:val="24"/>
              </w:rPr>
              <w:t> </w:t>
            </w:r>
            <w:r>
              <w:rPr>
                <w:sz w:val="24"/>
              </w:rPr>
              <w:t>all</w:t>
            </w:r>
            <w:r>
              <w:rPr>
                <w:spacing w:val="23"/>
                <w:sz w:val="24"/>
              </w:rPr>
              <w:t> </w:t>
            </w:r>
            <w:r>
              <w:rPr>
                <w:sz w:val="24"/>
              </w:rPr>
              <w:t>of</w:t>
            </w:r>
            <w:r>
              <w:rPr>
                <w:spacing w:val="24"/>
                <w:sz w:val="24"/>
              </w:rPr>
              <w:t> </w:t>
            </w:r>
            <w:r>
              <w:rPr>
                <w:spacing w:val="-5"/>
                <w:sz w:val="24"/>
              </w:rPr>
              <w:t>the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segments</w:t>
            </w:r>
            <w:r>
              <w:rPr>
                <w:spacing w:val="4"/>
                <w:sz w:val="24"/>
              </w:rPr>
              <w:t> </w:t>
            </w:r>
            <w:r>
              <w:rPr>
                <w:sz w:val="24"/>
              </w:rPr>
              <w:t>will</w:t>
            </w:r>
            <w:r>
              <w:rPr>
                <w:spacing w:val="7"/>
                <w:sz w:val="24"/>
              </w:rPr>
              <w:t> </w:t>
            </w:r>
            <w:r>
              <w:rPr>
                <w:sz w:val="24"/>
              </w:rPr>
              <w:t>go,</w:t>
            </w:r>
            <w:r>
              <w:rPr>
                <w:spacing w:val="7"/>
                <w:sz w:val="24"/>
              </w:rPr>
              <w:t> </w:t>
            </w:r>
            <w:r>
              <w:rPr>
                <w:sz w:val="24"/>
              </w:rPr>
              <w:t>the</w:t>
            </w:r>
            <w:r>
              <w:rPr>
                <w:spacing w:val="7"/>
                <w:sz w:val="24"/>
              </w:rPr>
              <w:t> </w:t>
            </w:r>
            <w:r>
              <w:rPr>
                <w:sz w:val="24"/>
              </w:rPr>
              <w:t>next</w:t>
            </w:r>
            <w:r>
              <w:rPr>
                <w:spacing w:val="7"/>
                <w:sz w:val="24"/>
              </w:rPr>
              <w:t> </w:t>
            </w:r>
            <w:r>
              <w:rPr>
                <w:sz w:val="24"/>
              </w:rPr>
              <w:t>stage</w:t>
            </w:r>
            <w:r>
              <w:rPr>
                <w:spacing w:val="7"/>
                <w:sz w:val="24"/>
              </w:rPr>
              <w:t> </w:t>
            </w:r>
            <w:r>
              <w:rPr>
                <w:sz w:val="24"/>
              </w:rPr>
              <w:t>is</w:t>
            </w:r>
            <w:r>
              <w:rPr>
                <w:spacing w:val="7"/>
                <w:sz w:val="24"/>
              </w:rPr>
              <w:t> </w:t>
            </w:r>
            <w:r>
              <w:rPr>
                <w:sz w:val="24"/>
              </w:rPr>
              <w:t>the</w:t>
            </w:r>
            <w:r>
              <w:rPr>
                <w:spacing w:val="7"/>
                <w:sz w:val="24"/>
              </w:rPr>
              <w:t> </w:t>
            </w:r>
            <w:r>
              <w:rPr>
                <w:sz w:val="24"/>
              </w:rPr>
              <w:t>heart</w:t>
            </w:r>
            <w:r>
              <w:rPr>
                <w:spacing w:val="7"/>
                <w:sz w:val="24"/>
              </w:rPr>
              <w:t> </w:t>
            </w:r>
            <w:r>
              <w:rPr>
                <w:sz w:val="24"/>
              </w:rPr>
              <w:t>of</w:t>
            </w:r>
            <w:r>
              <w:rPr>
                <w:spacing w:val="7"/>
                <w:sz w:val="24"/>
              </w:rPr>
              <w:t> </w:t>
            </w:r>
            <w:r>
              <w:rPr>
                <w:sz w:val="24"/>
              </w:rPr>
              <w:t>the</w:t>
            </w:r>
            <w:r>
              <w:rPr>
                <w:spacing w:val="7"/>
                <w:sz w:val="24"/>
              </w:rPr>
              <w:t> </w:t>
            </w:r>
            <w:r>
              <w:rPr>
                <w:sz w:val="24"/>
              </w:rPr>
              <w:t>linking</w:t>
            </w:r>
            <w:r>
              <w:rPr>
                <w:spacing w:val="7"/>
                <w:sz w:val="24"/>
              </w:rPr>
              <w:t> </w:t>
            </w:r>
            <w:r>
              <w:rPr>
                <w:sz w:val="24"/>
              </w:rPr>
              <w:t>process,</w:t>
            </w:r>
            <w:r>
              <w:rPr>
                <w:spacing w:val="7"/>
                <w:sz w:val="24"/>
              </w:rPr>
              <w:t> </w:t>
            </w:r>
            <w:r>
              <w:rPr>
                <w:spacing w:val="-2"/>
                <w:sz w:val="24"/>
              </w:rPr>
              <w:t>reloca-</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tion.</w:t>
            </w:r>
            <w:r>
              <w:rPr>
                <w:spacing w:val="73"/>
                <w:sz w:val="24"/>
              </w:rPr>
              <w:t> </w:t>
            </w:r>
            <w:r>
              <w:rPr>
                <w:sz w:val="24"/>
              </w:rPr>
              <w:t>We</w:t>
            </w:r>
            <w:r>
              <w:rPr>
                <w:spacing w:val="17"/>
                <w:sz w:val="24"/>
              </w:rPr>
              <w:t> </w:t>
            </w:r>
            <w:r>
              <w:rPr>
                <w:sz w:val="24"/>
              </w:rPr>
              <w:t>use</w:t>
            </w:r>
            <w:r>
              <w:rPr>
                <w:spacing w:val="17"/>
                <w:sz w:val="24"/>
              </w:rPr>
              <w:t> </w:t>
            </w:r>
            <w:r>
              <w:rPr>
                <w:sz w:val="24"/>
              </w:rPr>
              <w:t>relocation</w:t>
            </w:r>
            <w:r>
              <w:rPr>
                <w:spacing w:val="17"/>
                <w:sz w:val="24"/>
              </w:rPr>
              <w:t> </w:t>
            </w:r>
            <w:r>
              <w:rPr>
                <w:sz w:val="24"/>
              </w:rPr>
              <w:t>to</w:t>
            </w:r>
            <w:r>
              <w:rPr>
                <w:spacing w:val="17"/>
                <w:sz w:val="24"/>
              </w:rPr>
              <w:t> </w:t>
            </w:r>
            <w:r>
              <w:rPr>
                <w:sz w:val="24"/>
              </w:rPr>
              <w:t>refer</w:t>
            </w:r>
            <w:r>
              <w:rPr>
                <w:spacing w:val="17"/>
                <w:sz w:val="24"/>
              </w:rPr>
              <w:t> </w:t>
            </w:r>
            <w:r>
              <w:rPr>
                <w:sz w:val="24"/>
              </w:rPr>
              <w:t>both</w:t>
            </w:r>
            <w:r>
              <w:rPr>
                <w:spacing w:val="17"/>
                <w:sz w:val="24"/>
              </w:rPr>
              <w:t> </w:t>
            </w:r>
            <w:r>
              <w:rPr>
                <w:sz w:val="24"/>
              </w:rPr>
              <w:t>to</w:t>
            </w:r>
            <w:r>
              <w:rPr>
                <w:spacing w:val="17"/>
                <w:sz w:val="24"/>
              </w:rPr>
              <w:t> </w:t>
            </w:r>
            <w:r>
              <w:rPr>
                <w:sz w:val="24"/>
              </w:rPr>
              <w:t>the</w:t>
            </w:r>
            <w:r>
              <w:rPr>
                <w:spacing w:val="17"/>
                <w:sz w:val="24"/>
              </w:rPr>
              <w:t> </w:t>
            </w:r>
            <w:r>
              <w:rPr>
                <w:sz w:val="24"/>
              </w:rPr>
              <w:t>process</w:t>
            </w:r>
            <w:r>
              <w:rPr>
                <w:spacing w:val="17"/>
                <w:sz w:val="24"/>
              </w:rPr>
              <w:t> </w:t>
            </w:r>
            <w:r>
              <w:rPr>
                <w:sz w:val="24"/>
              </w:rPr>
              <w:t>of</w:t>
            </w:r>
            <w:r>
              <w:rPr>
                <w:spacing w:val="17"/>
                <w:sz w:val="24"/>
              </w:rPr>
              <w:t> </w:t>
            </w:r>
            <w:r>
              <w:rPr>
                <w:sz w:val="24"/>
              </w:rPr>
              <w:t>adjusting</w:t>
            </w:r>
            <w:r>
              <w:rPr>
                <w:spacing w:val="17"/>
                <w:sz w:val="24"/>
              </w:rPr>
              <w:t> </w:t>
            </w:r>
            <w:r>
              <w:rPr>
                <w:spacing w:val="-2"/>
                <w:sz w:val="24"/>
              </w:rPr>
              <w:t>program</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addresses</w:t>
            </w:r>
            <w:r>
              <w:rPr>
                <w:spacing w:val="14"/>
                <w:sz w:val="24"/>
              </w:rPr>
              <w:t> </w:t>
            </w:r>
            <w:r>
              <w:rPr>
                <w:sz w:val="24"/>
              </w:rPr>
              <w:t>to</w:t>
            </w:r>
            <w:r>
              <w:rPr>
                <w:spacing w:val="16"/>
                <w:sz w:val="24"/>
              </w:rPr>
              <w:t> </w:t>
            </w:r>
            <w:r>
              <w:rPr>
                <w:sz w:val="24"/>
              </w:rPr>
              <w:t>account</w:t>
            </w:r>
            <w:r>
              <w:rPr>
                <w:spacing w:val="17"/>
                <w:sz w:val="24"/>
              </w:rPr>
              <w:t> </w:t>
            </w:r>
            <w:r>
              <w:rPr>
                <w:sz w:val="24"/>
              </w:rPr>
              <w:t>for</w:t>
            </w:r>
            <w:r>
              <w:rPr>
                <w:spacing w:val="16"/>
                <w:sz w:val="24"/>
              </w:rPr>
              <w:t> </w:t>
            </w:r>
            <w:r>
              <w:rPr>
                <w:sz w:val="24"/>
              </w:rPr>
              <w:t>non-zero</w:t>
            </w:r>
            <w:r>
              <w:rPr>
                <w:spacing w:val="16"/>
                <w:sz w:val="24"/>
              </w:rPr>
              <w:t> </w:t>
            </w:r>
            <w:r>
              <w:rPr>
                <w:sz w:val="24"/>
              </w:rPr>
              <w:t>segment</w:t>
            </w:r>
            <w:r>
              <w:rPr>
                <w:spacing w:val="17"/>
                <w:sz w:val="24"/>
              </w:rPr>
              <w:t> </w:t>
            </w:r>
            <w:r>
              <w:rPr>
                <w:sz w:val="24"/>
              </w:rPr>
              <w:t>origins,</w:t>
            </w:r>
            <w:r>
              <w:rPr>
                <w:spacing w:val="16"/>
                <w:sz w:val="24"/>
              </w:rPr>
              <w:t> </w:t>
            </w:r>
            <w:r>
              <w:rPr>
                <w:sz w:val="24"/>
              </w:rPr>
              <w:t>and</w:t>
            </w:r>
            <w:r>
              <w:rPr>
                <w:spacing w:val="16"/>
                <w:sz w:val="24"/>
              </w:rPr>
              <w:t> </w:t>
            </w:r>
            <w:r>
              <w:rPr>
                <w:sz w:val="24"/>
              </w:rPr>
              <w:t>the</w:t>
            </w:r>
            <w:r>
              <w:rPr>
                <w:spacing w:val="17"/>
                <w:sz w:val="24"/>
              </w:rPr>
              <w:t> </w:t>
            </w:r>
            <w:r>
              <w:rPr>
                <w:sz w:val="24"/>
              </w:rPr>
              <w:t>process</w:t>
            </w:r>
            <w:r>
              <w:rPr>
                <w:spacing w:val="16"/>
                <w:sz w:val="24"/>
              </w:rPr>
              <w:t> </w:t>
            </w:r>
            <w:r>
              <w:rPr>
                <w:sz w:val="24"/>
              </w:rPr>
              <w:t>of</w:t>
            </w:r>
            <w:r>
              <w:rPr>
                <w:spacing w:val="17"/>
                <w:sz w:val="24"/>
              </w:rPr>
              <w:t> </w:t>
            </w:r>
            <w:r>
              <w:rPr>
                <w:spacing w:val="-5"/>
                <w:sz w:val="24"/>
              </w:rPr>
              <w:t>re-</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solving</w:t>
            </w:r>
            <w:r>
              <w:rPr>
                <w:spacing w:val="20"/>
                <w:sz w:val="24"/>
              </w:rPr>
              <w:t> </w:t>
            </w:r>
            <w:r>
              <w:rPr>
                <w:sz w:val="24"/>
              </w:rPr>
              <w:t>references</w:t>
            </w:r>
            <w:r>
              <w:rPr>
                <w:spacing w:val="22"/>
                <w:sz w:val="24"/>
              </w:rPr>
              <w:t> </w:t>
            </w:r>
            <w:r>
              <w:rPr>
                <w:sz w:val="24"/>
              </w:rPr>
              <w:t>to</w:t>
            </w:r>
            <w:r>
              <w:rPr>
                <w:spacing w:val="23"/>
                <w:sz w:val="24"/>
              </w:rPr>
              <w:t> </w:t>
            </w:r>
            <w:r>
              <w:rPr>
                <w:sz w:val="24"/>
              </w:rPr>
              <w:t>external</w:t>
            </w:r>
            <w:r>
              <w:rPr>
                <w:spacing w:val="22"/>
                <w:sz w:val="24"/>
              </w:rPr>
              <w:t> </w:t>
            </w:r>
            <w:r>
              <w:rPr>
                <w:sz w:val="24"/>
              </w:rPr>
              <w:t>symbols,</w:t>
            </w:r>
            <w:r>
              <w:rPr>
                <w:spacing w:val="23"/>
                <w:sz w:val="24"/>
              </w:rPr>
              <w:t> </w:t>
            </w:r>
            <w:r>
              <w:rPr>
                <w:sz w:val="24"/>
              </w:rPr>
              <w:t>since</w:t>
            </w:r>
            <w:r>
              <w:rPr>
                <w:spacing w:val="22"/>
                <w:sz w:val="24"/>
              </w:rPr>
              <w:t> </w:t>
            </w:r>
            <w:r>
              <w:rPr>
                <w:sz w:val="24"/>
              </w:rPr>
              <w:t>the</w:t>
            </w:r>
            <w:r>
              <w:rPr>
                <w:spacing w:val="22"/>
                <w:sz w:val="24"/>
              </w:rPr>
              <w:t> </w:t>
            </w:r>
            <w:r>
              <w:rPr>
                <w:sz w:val="24"/>
              </w:rPr>
              <w:t>two</w:t>
            </w:r>
            <w:r>
              <w:rPr>
                <w:spacing w:val="23"/>
                <w:sz w:val="24"/>
              </w:rPr>
              <w:t> </w:t>
            </w:r>
            <w:r>
              <w:rPr>
                <w:sz w:val="24"/>
              </w:rPr>
              <w:t>are</w:t>
            </w:r>
            <w:r>
              <w:rPr>
                <w:spacing w:val="22"/>
                <w:sz w:val="24"/>
              </w:rPr>
              <w:t> </w:t>
            </w:r>
            <w:r>
              <w:rPr>
                <w:sz w:val="24"/>
              </w:rPr>
              <w:t>frequently</w:t>
            </w:r>
            <w:r>
              <w:rPr>
                <w:spacing w:val="23"/>
                <w:sz w:val="24"/>
              </w:rPr>
              <w:t> </w:t>
            </w:r>
            <w:r>
              <w:rPr>
                <w:spacing w:val="-4"/>
                <w:sz w:val="24"/>
              </w:rPr>
              <w:t>han-</w:t>
            </w:r>
          </w:p>
        </w:tc>
        <w:tc>
          <w:tcPr>
            <w:tcW w:w="410" w:type="dxa"/>
          </w:tcPr>
          <w:p>
            <w:pPr>
              <w:pStyle w:val="TableParagraph"/>
              <w:spacing w:line="260" w:lineRule="exact"/>
              <w:ind w:right="48"/>
              <w:jc w:val="right"/>
              <w:rPr>
                <w:sz w:val="24"/>
              </w:rPr>
            </w:pPr>
            <w:r>
              <w:rPr>
                <w:spacing w:val="-10"/>
                <w:sz w:val="24"/>
              </w:rPr>
              <w:t>*</w:t>
            </w:r>
          </w:p>
        </w:tc>
      </w:tr>
      <w:tr>
        <w:trPr>
          <w:trHeight w:val="349" w:hRule="atLeast"/>
        </w:trPr>
        <w:tc>
          <w:tcPr>
            <w:tcW w:w="7490" w:type="dxa"/>
          </w:tcPr>
          <w:p>
            <w:pPr>
              <w:pStyle w:val="TableParagraph"/>
              <w:spacing w:line="273" w:lineRule="exact"/>
              <w:ind w:left="50"/>
              <w:rPr>
                <w:sz w:val="24"/>
              </w:rPr>
            </w:pPr>
            <w:r>
              <w:rPr>
                <w:sz w:val="24"/>
              </w:rPr>
              <w:t>dled </w:t>
            </w:r>
            <w:r>
              <w:rPr>
                <w:spacing w:val="-2"/>
                <w:sz w:val="24"/>
              </w:rPr>
              <w:t>together.</w:t>
            </w:r>
          </w:p>
        </w:tc>
        <w:tc>
          <w:tcPr>
            <w:tcW w:w="410" w:type="dxa"/>
          </w:tcPr>
          <w:p>
            <w:pPr>
              <w:pStyle w:val="TableParagraph"/>
              <w:spacing w:line="273" w:lineRule="exact"/>
              <w:ind w:right="48"/>
              <w:jc w:val="right"/>
              <w:rPr>
                <w:sz w:val="24"/>
              </w:rPr>
            </w:pPr>
            <w:r>
              <w:rPr>
                <w:spacing w:val="-10"/>
                <w:sz w:val="24"/>
              </w:rPr>
              <w:t>*</w:t>
            </w:r>
          </w:p>
        </w:tc>
      </w:tr>
      <w:tr>
        <w:trPr>
          <w:trHeight w:val="349" w:hRule="atLeast"/>
        </w:trPr>
        <w:tc>
          <w:tcPr>
            <w:tcW w:w="7490" w:type="dxa"/>
          </w:tcPr>
          <w:p>
            <w:pPr>
              <w:pStyle w:val="TableParagraph"/>
              <w:spacing w:line="263" w:lineRule="exact" w:before="67"/>
              <w:ind w:left="50"/>
              <w:rPr>
                <w:sz w:val="24"/>
              </w:rPr>
            </w:pPr>
            <w:r>
              <w:rPr>
                <w:sz w:val="24"/>
              </w:rPr>
              <w:t>The</w:t>
            </w:r>
            <w:r>
              <w:rPr>
                <w:spacing w:val="20"/>
                <w:sz w:val="24"/>
              </w:rPr>
              <w:t> </w:t>
            </w:r>
            <w:r>
              <w:rPr>
                <w:sz w:val="24"/>
              </w:rPr>
              <w:t>linker’s</w:t>
            </w:r>
            <w:r>
              <w:rPr>
                <w:spacing w:val="21"/>
                <w:sz w:val="24"/>
              </w:rPr>
              <w:t> </w:t>
            </w:r>
            <w:r>
              <w:rPr>
                <w:sz w:val="24"/>
              </w:rPr>
              <w:t>first</w:t>
            </w:r>
            <w:r>
              <w:rPr>
                <w:spacing w:val="20"/>
                <w:sz w:val="24"/>
              </w:rPr>
              <w:t> </w:t>
            </w:r>
            <w:r>
              <w:rPr>
                <w:sz w:val="24"/>
              </w:rPr>
              <w:t>pass</w:t>
            </w:r>
            <w:r>
              <w:rPr>
                <w:spacing w:val="21"/>
                <w:sz w:val="24"/>
              </w:rPr>
              <w:t> </w:t>
            </w:r>
            <w:r>
              <w:rPr>
                <w:sz w:val="24"/>
              </w:rPr>
              <w:t>lays</w:t>
            </w:r>
            <w:r>
              <w:rPr>
                <w:spacing w:val="20"/>
                <w:sz w:val="24"/>
              </w:rPr>
              <w:t> </w:t>
            </w:r>
            <w:r>
              <w:rPr>
                <w:sz w:val="24"/>
              </w:rPr>
              <w:t>out</w:t>
            </w:r>
            <w:r>
              <w:rPr>
                <w:spacing w:val="21"/>
                <w:sz w:val="24"/>
              </w:rPr>
              <w:t> </w:t>
            </w:r>
            <w:r>
              <w:rPr>
                <w:sz w:val="24"/>
              </w:rPr>
              <w:t>the</w:t>
            </w:r>
            <w:r>
              <w:rPr>
                <w:spacing w:val="21"/>
                <w:sz w:val="24"/>
              </w:rPr>
              <w:t> </w:t>
            </w:r>
            <w:r>
              <w:rPr>
                <w:sz w:val="24"/>
              </w:rPr>
              <w:t>positions</w:t>
            </w:r>
            <w:r>
              <w:rPr>
                <w:spacing w:val="20"/>
                <w:sz w:val="24"/>
              </w:rPr>
              <w:t> </w:t>
            </w:r>
            <w:r>
              <w:rPr>
                <w:sz w:val="24"/>
              </w:rPr>
              <w:t>of</w:t>
            </w:r>
            <w:r>
              <w:rPr>
                <w:spacing w:val="21"/>
                <w:sz w:val="24"/>
              </w:rPr>
              <w:t> </w:t>
            </w:r>
            <w:r>
              <w:rPr>
                <w:sz w:val="24"/>
              </w:rPr>
              <w:t>the</w:t>
            </w:r>
            <w:r>
              <w:rPr>
                <w:spacing w:val="20"/>
                <w:sz w:val="24"/>
              </w:rPr>
              <w:t> </w:t>
            </w:r>
            <w:r>
              <w:rPr>
                <w:sz w:val="24"/>
              </w:rPr>
              <w:t>various</w:t>
            </w:r>
            <w:r>
              <w:rPr>
                <w:spacing w:val="21"/>
                <w:sz w:val="24"/>
              </w:rPr>
              <w:t> </w:t>
            </w:r>
            <w:r>
              <w:rPr>
                <w:sz w:val="24"/>
              </w:rPr>
              <w:t>segments</w:t>
            </w:r>
            <w:r>
              <w:rPr>
                <w:spacing w:val="21"/>
                <w:sz w:val="24"/>
              </w:rPr>
              <w:t> </w:t>
            </w:r>
            <w:r>
              <w:rPr>
                <w:spacing w:val="-5"/>
                <w:sz w:val="24"/>
              </w:rPr>
              <w:t>and</w:t>
            </w:r>
          </w:p>
        </w:tc>
        <w:tc>
          <w:tcPr>
            <w:tcW w:w="410" w:type="dxa"/>
          </w:tcPr>
          <w:p>
            <w:pPr>
              <w:pStyle w:val="TableParagraph"/>
              <w:spacing w:line="263" w:lineRule="exact" w:before="67"/>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collects</w:t>
            </w:r>
            <w:r>
              <w:rPr>
                <w:spacing w:val="14"/>
                <w:sz w:val="24"/>
              </w:rPr>
              <w:t> </w:t>
            </w:r>
            <w:r>
              <w:rPr>
                <w:sz w:val="24"/>
              </w:rPr>
              <w:t>the</w:t>
            </w:r>
            <w:r>
              <w:rPr>
                <w:spacing w:val="14"/>
                <w:sz w:val="24"/>
              </w:rPr>
              <w:t> </w:t>
            </w:r>
            <w:r>
              <w:rPr>
                <w:sz w:val="24"/>
              </w:rPr>
              <w:t>segment-relative</w:t>
            </w:r>
            <w:r>
              <w:rPr>
                <w:spacing w:val="14"/>
                <w:sz w:val="24"/>
              </w:rPr>
              <w:t> </w:t>
            </w:r>
            <w:r>
              <w:rPr>
                <w:sz w:val="24"/>
              </w:rPr>
              <w:t>values</w:t>
            </w:r>
            <w:r>
              <w:rPr>
                <w:spacing w:val="14"/>
                <w:sz w:val="24"/>
              </w:rPr>
              <w:t> </w:t>
            </w:r>
            <w:r>
              <w:rPr>
                <w:sz w:val="24"/>
              </w:rPr>
              <w:t>of</w:t>
            </w:r>
            <w:r>
              <w:rPr>
                <w:spacing w:val="14"/>
                <w:sz w:val="24"/>
              </w:rPr>
              <w:t> </w:t>
            </w:r>
            <w:r>
              <w:rPr>
                <w:sz w:val="24"/>
              </w:rPr>
              <w:t>all</w:t>
            </w:r>
            <w:r>
              <w:rPr>
                <w:spacing w:val="14"/>
                <w:sz w:val="24"/>
              </w:rPr>
              <w:t> </w:t>
            </w:r>
            <w:r>
              <w:rPr>
                <w:sz w:val="24"/>
              </w:rPr>
              <w:t>global</w:t>
            </w:r>
            <w:r>
              <w:rPr>
                <w:spacing w:val="14"/>
                <w:sz w:val="24"/>
              </w:rPr>
              <w:t> </w:t>
            </w:r>
            <w:r>
              <w:rPr>
                <w:sz w:val="24"/>
              </w:rPr>
              <w:t>symbols</w:t>
            </w:r>
            <w:r>
              <w:rPr>
                <w:spacing w:val="14"/>
                <w:sz w:val="24"/>
              </w:rPr>
              <w:t> </w:t>
            </w:r>
            <w:r>
              <w:rPr>
                <w:sz w:val="24"/>
              </w:rPr>
              <w:t>in</w:t>
            </w:r>
            <w:r>
              <w:rPr>
                <w:spacing w:val="14"/>
                <w:sz w:val="24"/>
              </w:rPr>
              <w:t> </w:t>
            </w:r>
            <w:r>
              <w:rPr>
                <w:sz w:val="24"/>
              </w:rPr>
              <w:t>the</w:t>
            </w:r>
            <w:r>
              <w:rPr>
                <w:spacing w:val="15"/>
                <w:sz w:val="24"/>
              </w:rPr>
              <w:t> </w:t>
            </w:r>
            <w:r>
              <w:rPr>
                <w:spacing w:val="-2"/>
                <w:sz w:val="24"/>
              </w:rPr>
              <w:t>program.</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Once</w:t>
            </w:r>
            <w:r>
              <w:rPr>
                <w:spacing w:val="44"/>
                <w:sz w:val="24"/>
              </w:rPr>
              <w:t> </w:t>
            </w:r>
            <w:r>
              <w:rPr>
                <w:sz w:val="24"/>
              </w:rPr>
              <w:t>the</w:t>
            </w:r>
            <w:r>
              <w:rPr>
                <w:spacing w:val="45"/>
                <w:sz w:val="24"/>
              </w:rPr>
              <w:t> </w:t>
            </w:r>
            <w:r>
              <w:rPr>
                <w:sz w:val="24"/>
              </w:rPr>
              <w:t>linker</w:t>
            </w:r>
            <w:r>
              <w:rPr>
                <w:spacing w:val="44"/>
                <w:sz w:val="24"/>
              </w:rPr>
              <w:t> </w:t>
            </w:r>
            <w:r>
              <w:rPr>
                <w:sz w:val="24"/>
              </w:rPr>
              <w:t>determines</w:t>
            </w:r>
            <w:r>
              <w:rPr>
                <w:spacing w:val="45"/>
                <w:sz w:val="24"/>
              </w:rPr>
              <w:t> </w:t>
            </w:r>
            <w:r>
              <w:rPr>
                <w:sz w:val="24"/>
              </w:rPr>
              <w:t>the</w:t>
            </w:r>
            <w:r>
              <w:rPr>
                <w:spacing w:val="44"/>
                <w:sz w:val="24"/>
              </w:rPr>
              <w:t> </w:t>
            </w:r>
            <w:r>
              <w:rPr>
                <w:sz w:val="24"/>
              </w:rPr>
              <w:t>position</w:t>
            </w:r>
            <w:r>
              <w:rPr>
                <w:spacing w:val="45"/>
                <w:sz w:val="24"/>
              </w:rPr>
              <w:t> </w:t>
            </w:r>
            <w:r>
              <w:rPr>
                <w:sz w:val="24"/>
              </w:rPr>
              <w:t>of</w:t>
            </w:r>
            <w:r>
              <w:rPr>
                <w:spacing w:val="44"/>
                <w:sz w:val="24"/>
              </w:rPr>
              <w:t> </w:t>
            </w:r>
            <w:r>
              <w:rPr>
                <w:sz w:val="24"/>
              </w:rPr>
              <w:t>each</w:t>
            </w:r>
            <w:r>
              <w:rPr>
                <w:spacing w:val="45"/>
                <w:sz w:val="24"/>
              </w:rPr>
              <w:t> </w:t>
            </w:r>
            <w:r>
              <w:rPr>
                <w:sz w:val="24"/>
              </w:rPr>
              <w:t>segment,</w:t>
            </w:r>
            <w:r>
              <w:rPr>
                <w:spacing w:val="44"/>
                <w:sz w:val="24"/>
              </w:rPr>
              <w:t> </w:t>
            </w:r>
            <w:r>
              <w:rPr>
                <w:sz w:val="24"/>
              </w:rPr>
              <w:t>it</w:t>
            </w:r>
            <w:r>
              <w:rPr>
                <w:spacing w:val="45"/>
                <w:sz w:val="24"/>
              </w:rPr>
              <w:t> </w:t>
            </w:r>
            <w:r>
              <w:rPr>
                <w:spacing w:val="-2"/>
                <w:sz w:val="24"/>
              </w:rPr>
              <w:t>potentially</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needs</w:t>
            </w:r>
            <w:r>
              <w:rPr>
                <w:spacing w:val="-1"/>
                <w:sz w:val="24"/>
              </w:rPr>
              <w:t> </w:t>
            </w:r>
            <w:r>
              <w:rPr>
                <w:sz w:val="24"/>
              </w:rPr>
              <w:t>to</w:t>
            </w:r>
            <w:r>
              <w:rPr>
                <w:spacing w:val="-1"/>
                <w:sz w:val="24"/>
              </w:rPr>
              <w:t> </w:t>
            </w:r>
            <w:r>
              <w:rPr>
                <w:sz w:val="24"/>
              </w:rPr>
              <w:t>fix</w:t>
            </w:r>
            <w:r>
              <w:rPr>
                <w:spacing w:val="-1"/>
                <w:sz w:val="24"/>
              </w:rPr>
              <w:t> </w:t>
            </w:r>
            <w:r>
              <w:rPr>
                <w:sz w:val="24"/>
              </w:rPr>
              <w:t>up</w:t>
            </w:r>
            <w:r>
              <w:rPr>
                <w:spacing w:val="-1"/>
                <w:sz w:val="24"/>
              </w:rPr>
              <w:t> </w:t>
            </w:r>
            <w:r>
              <w:rPr>
                <w:sz w:val="24"/>
              </w:rPr>
              <w:t>all</w:t>
            </w:r>
            <w:r>
              <w:rPr>
                <w:spacing w:val="-1"/>
                <w:sz w:val="24"/>
              </w:rPr>
              <w:t> </w:t>
            </w:r>
            <w:r>
              <w:rPr>
                <w:sz w:val="24"/>
              </w:rPr>
              <w:t>storage</w:t>
            </w:r>
            <w:r>
              <w:rPr>
                <w:spacing w:val="-1"/>
                <w:sz w:val="24"/>
              </w:rPr>
              <w:t> </w:t>
            </w:r>
            <w:r>
              <w:rPr>
                <w:sz w:val="24"/>
              </w:rPr>
              <w:t>addresses to</w:t>
            </w:r>
            <w:r>
              <w:rPr>
                <w:spacing w:val="-1"/>
                <w:sz w:val="24"/>
              </w:rPr>
              <w:t> </w:t>
            </w:r>
            <w:r>
              <w:rPr>
                <w:sz w:val="24"/>
              </w:rPr>
              <w:t>reflect</w:t>
            </w:r>
            <w:r>
              <w:rPr>
                <w:spacing w:val="-1"/>
                <w:sz w:val="24"/>
              </w:rPr>
              <w:t> </w:t>
            </w:r>
            <w:r>
              <w:rPr>
                <w:sz w:val="24"/>
              </w:rPr>
              <w:t>the</w:t>
            </w:r>
            <w:r>
              <w:rPr>
                <w:spacing w:val="-1"/>
                <w:sz w:val="24"/>
              </w:rPr>
              <w:t> </w:t>
            </w:r>
            <w:r>
              <w:rPr>
                <w:sz w:val="24"/>
              </w:rPr>
              <w:t>new</w:t>
            </w:r>
            <w:r>
              <w:rPr>
                <w:spacing w:val="-1"/>
                <w:sz w:val="24"/>
              </w:rPr>
              <w:t> </w:t>
            </w:r>
            <w:r>
              <w:rPr>
                <w:sz w:val="24"/>
              </w:rPr>
              <w:t>locations</w:t>
            </w:r>
            <w:r>
              <w:rPr>
                <w:spacing w:val="-1"/>
                <w:sz w:val="24"/>
              </w:rPr>
              <w:t> </w:t>
            </w:r>
            <w:r>
              <w:rPr>
                <w:sz w:val="24"/>
              </w:rPr>
              <w:t>of</w:t>
            </w:r>
            <w:r>
              <w:rPr>
                <w:spacing w:val="-1"/>
                <w:sz w:val="24"/>
              </w:rPr>
              <w:t> </w:t>
            </w:r>
            <w:r>
              <w:rPr>
                <w:sz w:val="24"/>
              </w:rPr>
              <w:t>the </w:t>
            </w:r>
            <w:r>
              <w:rPr>
                <w:spacing w:val="-4"/>
                <w:sz w:val="24"/>
              </w:rPr>
              <w:t>seg-</w:t>
            </w:r>
          </w:p>
        </w:tc>
        <w:tc>
          <w:tcPr>
            <w:tcW w:w="410" w:type="dxa"/>
          </w:tcPr>
          <w:p>
            <w:pPr>
              <w:pStyle w:val="TableParagraph"/>
              <w:spacing w:line="260"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ments.</w:t>
            </w:r>
            <w:r>
              <w:rPr>
                <w:spacing w:val="74"/>
                <w:sz w:val="24"/>
              </w:rPr>
              <w:t> </w:t>
            </w:r>
            <w:r>
              <w:rPr>
                <w:sz w:val="24"/>
              </w:rPr>
              <w:t>On</w:t>
            </w:r>
            <w:r>
              <w:rPr>
                <w:spacing w:val="15"/>
                <w:sz w:val="24"/>
              </w:rPr>
              <w:t> </w:t>
            </w:r>
            <w:r>
              <w:rPr>
                <w:sz w:val="24"/>
              </w:rPr>
              <w:t>most</w:t>
            </w:r>
            <w:r>
              <w:rPr>
                <w:spacing w:val="16"/>
                <w:sz w:val="24"/>
              </w:rPr>
              <w:t> </w:t>
            </w:r>
            <w:r>
              <w:rPr>
                <w:sz w:val="24"/>
              </w:rPr>
              <w:t>architectures,</w:t>
            </w:r>
            <w:r>
              <w:rPr>
                <w:spacing w:val="15"/>
                <w:sz w:val="24"/>
              </w:rPr>
              <w:t> </w:t>
            </w:r>
            <w:r>
              <w:rPr>
                <w:sz w:val="24"/>
              </w:rPr>
              <w:t>addresses</w:t>
            </w:r>
            <w:r>
              <w:rPr>
                <w:spacing w:val="15"/>
                <w:sz w:val="24"/>
              </w:rPr>
              <w:t> </w:t>
            </w:r>
            <w:r>
              <w:rPr>
                <w:sz w:val="24"/>
              </w:rPr>
              <w:t>in</w:t>
            </w:r>
            <w:r>
              <w:rPr>
                <w:spacing w:val="15"/>
                <w:sz w:val="24"/>
              </w:rPr>
              <w:t> </w:t>
            </w:r>
            <w:r>
              <w:rPr>
                <w:sz w:val="24"/>
              </w:rPr>
              <w:t>data</w:t>
            </w:r>
            <w:r>
              <w:rPr>
                <w:spacing w:val="16"/>
                <w:sz w:val="24"/>
              </w:rPr>
              <w:t> </w:t>
            </w:r>
            <w:r>
              <w:rPr>
                <w:sz w:val="24"/>
              </w:rPr>
              <w:t>are</w:t>
            </w:r>
            <w:r>
              <w:rPr>
                <w:spacing w:val="15"/>
                <w:sz w:val="24"/>
              </w:rPr>
              <w:t> </w:t>
            </w:r>
            <w:r>
              <w:rPr>
                <w:sz w:val="24"/>
              </w:rPr>
              <w:t>absolute,</w:t>
            </w:r>
            <w:r>
              <w:rPr>
                <w:spacing w:val="15"/>
                <w:sz w:val="24"/>
              </w:rPr>
              <w:t> </w:t>
            </w:r>
            <w:r>
              <w:rPr>
                <w:sz w:val="24"/>
              </w:rPr>
              <w:t>while</w:t>
            </w:r>
            <w:r>
              <w:rPr>
                <w:spacing w:val="16"/>
                <w:sz w:val="24"/>
              </w:rPr>
              <w:t> </w:t>
            </w:r>
            <w:r>
              <w:rPr>
                <w:spacing w:val="-2"/>
                <w:sz w:val="24"/>
              </w:rPr>
              <w:t>those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embedded</w:t>
            </w:r>
            <w:r>
              <w:rPr>
                <w:spacing w:val="7"/>
                <w:sz w:val="24"/>
              </w:rPr>
              <w:t> </w:t>
            </w:r>
            <w:r>
              <w:rPr>
                <w:sz w:val="24"/>
              </w:rPr>
              <w:t>in</w:t>
            </w:r>
            <w:r>
              <w:rPr>
                <w:spacing w:val="8"/>
                <w:sz w:val="24"/>
              </w:rPr>
              <w:t> </w:t>
            </w:r>
            <w:r>
              <w:rPr>
                <w:sz w:val="24"/>
              </w:rPr>
              <w:t>instructions</w:t>
            </w:r>
            <w:r>
              <w:rPr>
                <w:spacing w:val="7"/>
                <w:sz w:val="24"/>
              </w:rPr>
              <w:t> </w:t>
            </w:r>
            <w:r>
              <w:rPr>
                <w:sz w:val="24"/>
              </w:rPr>
              <w:t>may</w:t>
            </w:r>
            <w:r>
              <w:rPr>
                <w:spacing w:val="8"/>
                <w:sz w:val="24"/>
              </w:rPr>
              <w:t> </w:t>
            </w:r>
            <w:r>
              <w:rPr>
                <w:sz w:val="24"/>
              </w:rPr>
              <w:t>be</w:t>
            </w:r>
            <w:r>
              <w:rPr>
                <w:spacing w:val="8"/>
                <w:sz w:val="24"/>
              </w:rPr>
              <w:t> </w:t>
            </w:r>
            <w:r>
              <w:rPr>
                <w:sz w:val="24"/>
              </w:rPr>
              <w:t>absolute</w:t>
            </w:r>
            <w:r>
              <w:rPr>
                <w:spacing w:val="7"/>
                <w:sz w:val="24"/>
              </w:rPr>
              <w:t> </w:t>
            </w:r>
            <w:r>
              <w:rPr>
                <w:sz w:val="24"/>
              </w:rPr>
              <w:t>or</w:t>
            </w:r>
            <w:r>
              <w:rPr>
                <w:spacing w:val="8"/>
                <w:sz w:val="24"/>
              </w:rPr>
              <w:t> </w:t>
            </w:r>
            <w:r>
              <w:rPr>
                <w:sz w:val="24"/>
              </w:rPr>
              <w:t>relative.</w:t>
            </w:r>
            <w:r>
              <w:rPr>
                <w:spacing w:val="66"/>
                <w:sz w:val="24"/>
              </w:rPr>
              <w:t> </w:t>
            </w:r>
            <w:r>
              <w:rPr>
                <w:sz w:val="24"/>
              </w:rPr>
              <w:t>The</w:t>
            </w:r>
            <w:r>
              <w:rPr>
                <w:spacing w:val="7"/>
                <w:sz w:val="24"/>
              </w:rPr>
              <w:t> </w:t>
            </w:r>
            <w:r>
              <w:rPr>
                <w:sz w:val="24"/>
              </w:rPr>
              <w:t>linker</w:t>
            </w:r>
            <w:r>
              <w:rPr>
                <w:spacing w:val="8"/>
                <w:sz w:val="24"/>
              </w:rPr>
              <w:t> </w:t>
            </w:r>
            <w:r>
              <w:rPr>
                <w:sz w:val="24"/>
              </w:rPr>
              <w:t>needs</w:t>
            </w:r>
            <w:r>
              <w:rPr>
                <w:spacing w:val="8"/>
                <w:sz w:val="24"/>
              </w:rPr>
              <w:t> </w:t>
            </w:r>
            <w:r>
              <w:rPr>
                <w:spacing w:val="-5"/>
                <w:sz w:val="24"/>
              </w:rPr>
              <w:t>to</w:t>
            </w:r>
          </w:p>
        </w:tc>
        <w:tc>
          <w:tcPr>
            <w:tcW w:w="410" w:type="dxa"/>
          </w:tcPr>
          <w:p>
            <w:pPr>
              <w:pStyle w:val="TableParagraph"/>
              <w:spacing w:line="260" w:lineRule="exact"/>
              <w:ind w:right="47"/>
              <w:jc w:val="right"/>
              <w:rPr>
                <w:sz w:val="24"/>
              </w:rPr>
            </w:pPr>
            <w:r>
              <w:rPr>
                <w:spacing w:val="-10"/>
                <w:sz w:val="24"/>
              </w:rPr>
              <w:t>*</w:t>
            </w:r>
          </w:p>
        </w:tc>
      </w:tr>
      <w:tr>
        <w:trPr>
          <w:trHeight w:val="349" w:hRule="atLeast"/>
        </w:trPr>
        <w:tc>
          <w:tcPr>
            <w:tcW w:w="7490" w:type="dxa"/>
          </w:tcPr>
          <w:p>
            <w:pPr>
              <w:pStyle w:val="TableParagraph"/>
              <w:spacing w:line="273" w:lineRule="exact"/>
              <w:ind w:left="50"/>
              <w:rPr>
                <w:sz w:val="24"/>
              </w:rPr>
            </w:pPr>
            <w:r>
              <w:rPr>
                <w:sz w:val="24"/>
              </w:rPr>
              <w:t>fixup</w:t>
            </w:r>
            <w:r>
              <w:rPr>
                <w:spacing w:val="-9"/>
                <w:sz w:val="24"/>
              </w:rPr>
              <w:t> </w:t>
            </w:r>
            <w:r>
              <w:rPr>
                <w:sz w:val="24"/>
              </w:rPr>
              <w:t>accordingly,</w:t>
            </w:r>
            <w:r>
              <w:rPr>
                <w:spacing w:val="-8"/>
                <w:sz w:val="24"/>
              </w:rPr>
              <w:t> </w:t>
            </w:r>
            <w:r>
              <w:rPr>
                <w:sz w:val="24"/>
              </w:rPr>
              <w:t>as</w:t>
            </w:r>
            <w:r>
              <w:rPr>
                <w:spacing w:val="-9"/>
                <w:sz w:val="24"/>
              </w:rPr>
              <w:t> </w:t>
            </w:r>
            <w:r>
              <w:rPr>
                <w:sz w:val="24"/>
              </w:rPr>
              <w:t>we’ll</w:t>
            </w:r>
            <w:r>
              <w:rPr>
                <w:spacing w:val="-8"/>
                <w:sz w:val="24"/>
              </w:rPr>
              <w:t> </w:t>
            </w:r>
            <w:r>
              <w:rPr>
                <w:sz w:val="24"/>
              </w:rPr>
              <w:t>discuss</w:t>
            </w:r>
            <w:r>
              <w:rPr>
                <w:spacing w:val="-8"/>
                <w:sz w:val="24"/>
              </w:rPr>
              <w:t> </w:t>
            </w:r>
            <w:r>
              <w:rPr>
                <w:spacing w:val="-2"/>
                <w:sz w:val="24"/>
              </w:rPr>
              <w:t>later.</w:t>
            </w:r>
          </w:p>
        </w:tc>
        <w:tc>
          <w:tcPr>
            <w:tcW w:w="410" w:type="dxa"/>
          </w:tcPr>
          <w:p>
            <w:pPr>
              <w:pStyle w:val="TableParagraph"/>
              <w:spacing w:line="273" w:lineRule="exact"/>
              <w:ind w:right="48"/>
              <w:jc w:val="right"/>
              <w:rPr>
                <w:sz w:val="24"/>
              </w:rPr>
            </w:pPr>
            <w:r>
              <w:rPr>
                <w:spacing w:val="-10"/>
                <w:sz w:val="24"/>
              </w:rPr>
              <w:t>*</w:t>
            </w:r>
          </w:p>
        </w:tc>
      </w:tr>
      <w:tr>
        <w:trPr>
          <w:trHeight w:val="349" w:hRule="atLeast"/>
        </w:trPr>
        <w:tc>
          <w:tcPr>
            <w:tcW w:w="7490" w:type="dxa"/>
          </w:tcPr>
          <w:p>
            <w:pPr>
              <w:pStyle w:val="TableParagraph"/>
              <w:spacing w:line="263" w:lineRule="exact" w:before="67"/>
              <w:ind w:left="50"/>
              <w:rPr>
                <w:sz w:val="24"/>
              </w:rPr>
            </w:pPr>
            <w:r>
              <w:rPr>
                <w:sz w:val="24"/>
              </w:rPr>
              <w:t>The</w:t>
            </w:r>
            <w:r>
              <w:rPr>
                <w:spacing w:val="9"/>
                <w:sz w:val="24"/>
              </w:rPr>
              <w:t> </w:t>
            </w:r>
            <w:r>
              <w:rPr>
                <w:sz w:val="24"/>
              </w:rPr>
              <w:t>first</w:t>
            </w:r>
            <w:r>
              <w:rPr>
                <w:spacing w:val="9"/>
                <w:sz w:val="24"/>
              </w:rPr>
              <w:t> </w:t>
            </w:r>
            <w:r>
              <w:rPr>
                <w:sz w:val="24"/>
              </w:rPr>
              <w:t>pass</w:t>
            </w:r>
            <w:r>
              <w:rPr>
                <w:spacing w:val="9"/>
                <w:sz w:val="24"/>
              </w:rPr>
              <w:t> </w:t>
            </w:r>
            <w:r>
              <w:rPr>
                <w:sz w:val="24"/>
              </w:rPr>
              <w:t>also</w:t>
            </w:r>
            <w:r>
              <w:rPr>
                <w:spacing w:val="9"/>
                <w:sz w:val="24"/>
              </w:rPr>
              <w:t> </w:t>
            </w:r>
            <w:r>
              <w:rPr>
                <w:sz w:val="24"/>
              </w:rPr>
              <w:t>creates</w:t>
            </w:r>
            <w:r>
              <w:rPr>
                <w:spacing w:val="9"/>
                <w:sz w:val="24"/>
              </w:rPr>
              <w:t> </w:t>
            </w:r>
            <w:r>
              <w:rPr>
                <w:sz w:val="24"/>
              </w:rPr>
              <w:t>the</w:t>
            </w:r>
            <w:r>
              <w:rPr>
                <w:spacing w:val="9"/>
                <w:sz w:val="24"/>
              </w:rPr>
              <w:t> </w:t>
            </w:r>
            <w:r>
              <w:rPr>
                <w:sz w:val="24"/>
              </w:rPr>
              <w:t>global</w:t>
            </w:r>
            <w:r>
              <w:rPr>
                <w:spacing w:val="9"/>
                <w:sz w:val="24"/>
              </w:rPr>
              <w:t> </w:t>
            </w:r>
            <w:r>
              <w:rPr>
                <w:sz w:val="24"/>
              </w:rPr>
              <w:t>symbol</w:t>
            </w:r>
            <w:r>
              <w:rPr>
                <w:spacing w:val="9"/>
                <w:sz w:val="24"/>
              </w:rPr>
              <w:t> </w:t>
            </w:r>
            <w:r>
              <w:rPr>
                <w:sz w:val="24"/>
              </w:rPr>
              <w:t>table</w:t>
            </w:r>
            <w:r>
              <w:rPr>
                <w:spacing w:val="9"/>
                <w:sz w:val="24"/>
              </w:rPr>
              <w:t> </w:t>
            </w:r>
            <w:r>
              <w:rPr>
                <w:sz w:val="24"/>
              </w:rPr>
              <w:t>as</w:t>
            </w:r>
            <w:r>
              <w:rPr>
                <w:spacing w:val="9"/>
                <w:sz w:val="24"/>
              </w:rPr>
              <w:t> </w:t>
            </w:r>
            <w:r>
              <w:rPr>
                <w:sz w:val="24"/>
              </w:rPr>
              <w:t>described</w:t>
            </w:r>
            <w:r>
              <w:rPr>
                <w:spacing w:val="9"/>
                <w:sz w:val="24"/>
              </w:rPr>
              <w:t> </w:t>
            </w:r>
            <w:r>
              <w:rPr>
                <w:sz w:val="24"/>
              </w:rPr>
              <w:t>in</w:t>
            </w:r>
            <w:r>
              <w:rPr>
                <w:spacing w:val="9"/>
                <w:sz w:val="24"/>
              </w:rPr>
              <w:t> </w:t>
            </w:r>
            <w:r>
              <w:rPr>
                <w:spacing w:val="-2"/>
                <w:sz w:val="24"/>
              </w:rPr>
              <w:t>Chapter</w:t>
            </w:r>
          </w:p>
        </w:tc>
        <w:tc>
          <w:tcPr>
            <w:tcW w:w="410" w:type="dxa"/>
          </w:tcPr>
          <w:p>
            <w:pPr>
              <w:pStyle w:val="TableParagraph"/>
              <w:spacing w:line="263" w:lineRule="exact" w:before="67"/>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5.</w:t>
            </w:r>
            <w:r>
              <w:rPr>
                <w:spacing w:val="57"/>
                <w:sz w:val="24"/>
              </w:rPr>
              <w:t> </w:t>
            </w:r>
            <w:r>
              <w:rPr>
                <w:sz w:val="24"/>
              </w:rPr>
              <w:t>The</w:t>
            </w:r>
            <w:r>
              <w:rPr>
                <w:spacing w:val="-1"/>
                <w:sz w:val="24"/>
              </w:rPr>
              <w:t> </w:t>
            </w:r>
            <w:r>
              <w:rPr>
                <w:sz w:val="24"/>
              </w:rPr>
              <w:t>linker</w:t>
            </w:r>
            <w:r>
              <w:rPr>
                <w:spacing w:val="-1"/>
                <w:sz w:val="24"/>
              </w:rPr>
              <w:t> </w:t>
            </w:r>
            <w:r>
              <w:rPr>
                <w:sz w:val="24"/>
              </w:rPr>
              <w:t>also resolves</w:t>
            </w:r>
            <w:r>
              <w:rPr>
                <w:spacing w:val="-1"/>
                <w:sz w:val="24"/>
              </w:rPr>
              <w:t> </w:t>
            </w:r>
            <w:r>
              <w:rPr>
                <w:sz w:val="24"/>
              </w:rPr>
              <w:t>stored</w:t>
            </w:r>
            <w:r>
              <w:rPr>
                <w:spacing w:val="-1"/>
                <w:sz w:val="24"/>
              </w:rPr>
              <w:t> </w:t>
            </w:r>
            <w:r>
              <w:rPr>
                <w:sz w:val="24"/>
              </w:rPr>
              <w:t>references</w:t>
            </w:r>
            <w:r>
              <w:rPr>
                <w:spacing w:val="-1"/>
                <w:sz w:val="24"/>
              </w:rPr>
              <w:t> </w:t>
            </w:r>
            <w:r>
              <w:rPr>
                <w:sz w:val="24"/>
              </w:rPr>
              <w:t>to global</w:t>
            </w:r>
            <w:r>
              <w:rPr>
                <w:spacing w:val="-1"/>
                <w:sz w:val="24"/>
              </w:rPr>
              <w:t> </w:t>
            </w:r>
            <w:r>
              <w:rPr>
                <w:sz w:val="24"/>
              </w:rPr>
              <w:t>symbols</w:t>
            </w:r>
            <w:r>
              <w:rPr>
                <w:spacing w:val="-1"/>
                <w:sz w:val="24"/>
              </w:rPr>
              <w:t> </w:t>
            </w:r>
            <w:r>
              <w:rPr>
                <w:sz w:val="24"/>
              </w:rPr>
              <w:t>to</w:t>
            </w:r>
            <w:r>
              <w:rPr>
                <w:spacing w:val="-1"/>
                <w:sz w:val="24"/>
              </w:rPr>
              <w:t> </w:t>
            </w:r>
            <w:r>
              <w:rPr>
                <w:sz w:val="24"/>
              </w:rPr>
              <w:t>the </w:t>
            </w:r>
            <w:r>
              <w:rPr>
                <w:spacing w:val="-4"/>
                <w:sz w:val="24"/>
              </w:rPr>
              <w:t>sym-</w:t>
            </w:r>
          </w:p>
        </w:tc>
        <w:tc>
          <w:tcPr>
            <w:tcW w:w="410" w:type="dxa"/>
          </w:tcPr>
          <w:p>
            <w:pPr>
              <w:pStyle w:val="TableParagraph"/>
              <w:spacing w:line="260" w:lineRule="exact"/>
              <w:ind w:right="48"/>
              <w:jc w:val="right"/>
              <w:rPr>
                <w:sz w:val="24"/>
              </w:rPr>
            </w:pPr>
            <w:r>
              <w:rPr>
                <w:spacing w:val="-10"/>
                <w:sz w:val="24"/>
              </w:rPr>
              <w:t>*</w:t>
            </w:r>
          </w:p>
        </w:tc>
      </w:tr>
      <w:tr>
        <w:trPr>
          <w:trHeight w:val="332" w:hRule="atLeast"/>
        </w:trPr>
        <w:tc>
          <w:tcPr>
            <w:tcW w:w="7490" w:type="dxa"/>
          </w:tcPr>
          <w:p>
            <w:pPr>
              <w:pStyle w:val="TableParagraph"/>
              <w:spacing w:line="273" w:lineRule="exact"/>
              <w:ind w:left="50"/>
              <w:rPr>
                <w:sz w:val="24"/>
              </w:rPr>
            </w:pPr>
            <w:r>
              <w:rPr>
                <w:sz w:val="24"/>
              </w:rPr>
              <w:t>bols’ </w:t>
            </w:r>
            <w:r>
              <w:rPr>
                <w:spacing w:val="-2"/>
                <w:sz w:val="24"/>
              </w:rPr>
              <w:t>addresses.</w:t>
            </w:r>
          </w:p>
        </w:tc>
        <w:tc>
          <w:tcPr>
            <w:tcW w:w="410" w:type="dxa"/>
          </w:tcPr>
          <w:p>
            <w:pPr>
              <w:pStyle w:val="TableParagraph"/>
              <w:spacing w:line="273" w:lineRule="exact"/>
              <w:ind w:right="48"/>
              <w:jc w:val="right"/>
              <w:rPr>
                <w:sz w:val="24"/>
              </w:rPr>
            </w:pPr>
            <w:r>
              <w:rPr>
                <w:spacing w:val="-10"/>
                <w:sz w:val="24"/>
              </w:rPr>
              <w:t>*</w:t>
            </w:r>
          </w:p>
        </w:tc>
      </w:tr>
      <w:tr>
        <w:trPr>
          <w:trHeight w:val="442" w:hRule="atLeast"/>
        </w:trPr>
        <w:tc>
          <w:tcPr>
            <w:tcW w:w="7490" w:type="dxa"/>
          </w:tcPr>
          <w:p>
            <w:pPr>
              <w:pStyle w:val="TableParagraph"/>
              <w:spacing w:line="240" w:lineRule="auto" w:before="47"/>
              <w:ind w:left="50"/>
              <w:rPr>
                <w:b/>
                <w:sz w:val="28"/>
              </w:rPr>
            </w:pPr>
            <w:r>
              <w:rPr>
                <w:b/>
                <w:sz w:val="28"/>
              </w:rPr>
              <w:t>Hardware</w:t>
            </w:r>
            <w:r>
              <w:rPr>
                <w:b/>
                <w:spacing w:val="-10"/>
                <w:sz w:val="28"/>
              </w:rPr>
              <w:t> </w:t>
            </w:r>
            <w:r>
              <w:rPr>
                <w:b/>
                <w:sz w:val="28"/>
              </w:rPr>
              <w:t>and</w:t>
            </w:r>
            <w:r>
              <w:rPr>
                <w:b/>
                <w:spacing w:val="-7"/>
                <w:sz w:val="28"/>
              </w:rPr>
              <w:t> </w:t>
            </w:r>
            <w:r>
              <w:rPr>
                <w:b/>
                <w:sz w:val="28"/>
              </w:rPr>
              <w:t>software</w:t>
            </w:r>
            <w:r>
              <w:rPr>
                <w:b/>
                <w:spacing w:val="-7"/>
                <w:sz w:val="28"/>
              </w:rPr>
              <w:t> </w:t>
            </w:r>
            <w:r>
              <w:rPr>
                <w:b/>
                <w:spacing w:val="-2"/>
                <w:sz w:val="28"/>
              </w:rPr>
              <w:t>relocation</w:t>
            </w:r>
          </w:p>
        </w:tc>
        <w:tc>
          <w:tcPr>
            <w:tcW w:w="410" w:type="dxa"/>
          </w:tcPr>
          <w:p>
            <w:pPr>
              <w:pStyle w:val="TableParagraph"/>
              <w:spacing w:line="240" w:lineRule="auto"/>
              <w:rPr>
                <w:sz w:val="24"/>
              </w:rPr>
            </w:pPr>
          </w:p>
        </w:tc>
      </w:tr>
      <w:tr>
        <w:trPr>
          <w:trHeight w:val="1535" w:hRule="atLeast"/>
        </w:trPr>
        <w:tc>
          <w:tcPr>
            <w:tcW w:w="7490" w:type="dxa"/>
          </w:tcPr>
          <w:p>
            <w:pPr>
              <w:pStyle w:val="TableParagraph"/>
              <w:spacing w:line="242" w:lineRule="auto" w:before="62"/>
              <w:ind w:left="50" w:right="238"/>
              <w:jc w:val="both"/>
              <w:rPr>
                <w:sz w:val="24"/>
              </w:rPr>
            </w:pPr>
            <w:r>
              <w:rPr>
                <w:sz w:val="24"/>
              </w:rPr>
              <w:t>Since nearly all modern computers have hardware relocation, one might wonder why</w:t>
            </w:r>
            <w:r>
              <w:rPr>
                <w:spacing w:val="-2"/>
                <w:sz w:val="24"/>
              </w:rPr>
              <w:t> </w:t>
            </w:r>
            <w:r>
              <w:rPr>
                <w:sz w:val="24"/>
              </w:rPr>
              <w:t>a linker or loader still does software relocation.</w:t>
            </w:r>
            <w:r>
              <w:rPr>
                <w:spacing w:val="40"/>
                <w:sz w:val="24"/>
              </w:rPr>
              <w:t> </w:t>
            </w:r>
            <w:r>
              <w:rPr>
                <w:sz w:val="24"/>
              </w:rPr>
              <w:t>(This ques- tion confused me when programming a PDP-6 in the late 1960s, and the situation has only gotten more complicated since then.)</w:t>
            </w:r>
            <w:r>
              <w:rPr>
                <w:spacing w:val="40"/>
                <w:sz w:val="24"/>
              </w:rPr>
              <w:t> </w:t>
            </w:r>
            <w:r>
              <w:rPr>
                <w:sz w:val="24"/>
              </w:rPr>
              <w:t>The answer </w:t>
            </w:r>
            <w:r>
              <w:rPr>
                <w:sz w:val="24"/>
              </w:rPr>
              <w:t>has partly to do with performance, and partly with binding time.</w:t>
            </w:r>
          </w:p>
        </w:tc>
        <w:tc>
          <w:tcPr>
            <w:tcW w:w="410" w:type="dxa"/>
          </w:tcPr>
          <w:p>
            <w:pPr>
              <w:pStyle w:val="TableParagraph"/>
              <w:spacing w:line="240" w:lineRule="auto"/>
              <w:rPr>
                <w:sz w:val="24"/>
              </w:rPr>
            </w:pPr>
          </w:p>
        </w:tc>
      </w:tr>
      <w:tr>
        <w:trPr>
          <w:trHeight w:val="1182" w:hRule="atLeast"/>
        </w:trPr>
        <w:tc>
          <w:tcPr>
            <w:tcW w:w="7490" w:type="dxa"/>
          </w:tcPr>
          <w:p>
            <w:pPr>
              <w:pStyle w:val="TableParagraph"/>
              <w:spacing w:line="280" w:lineRule="atLeast" w:before="43"/>
              <w:ind w:left="50" w:right="238"/>
              <w:jc w:val="both"/>
              <w:rPr>
                <w:sz w:val="24"/>
              </w:rPr>
            </w:pPr>
            <w:r>
              <w:rPr>
                <w:sz w:val="24"/>
              </w:rPr>
              <w:t>Hardware relocation allows an operating system to give each process a separate address space that starts at a fixed known address, which makes program loading easier and prevents buggy programs in one address space from</w:t>
            </w:r>
            <w:r>
              <w:rPr>
                <w:spacing w:val="-1"/>
                <w:sz w:val="24"/>
              </w:rPr>
              <w:t> </w:t>
            </w:r>
            <w:r>
              <w:rPr>
                <w:sz w:val="24"/>
              </w:rPr>
              <w:t>damaging</w:t>
            </w:r>
            <w:r>
              <w:rPr>
                <w:spacing w:val="-1"/>
                <w:sz w:val="24"/>
              </w:rPr>
              <w:t> </w:t>
            </w:r>
            <w:r>
              <w:rPr>
                <w:sz w:val="24"/>
              </w:rPr>
              <w:t>programs</w:t>
            </w:r>
            <w:r>
              <w:rPr>
                <w:spacing w:val="-1"/>
                <w:sz w:val="24"/>
              </w:rPr>
              <w:t> </w:t>
            </w:r>
            <w:r>
              <w:rPr>
                <w:sz w:val="24"/>
              </w:rPr>
              <w:t>in</w:t>
            </w:r>
            <w:r>
              <w:rPr>
                <w:spacing w:val="-1"/>
                <w:sz w:val="24"/>
              </w:rPr>
              <w:t> </w:t>
            </w:r>
            <w:r>
              <w:rPr>
                <w:sz w:val="24"/>
              </w:rPr>
              <w:t>other</w:t>
            </w:r>
            <w:r>
              <w:rPr>
                <w:spacing w:val="-1"/>
                <w:sz w:val="24"/>
              </w:rPr>
              <w:t> </w:t>
            </w:r>
            <w:r>
              <w:rPr>
                <w:sz w:val="24"/>
              </w:rPr>
              <w:t>address</w:t>
            </w:r>
            <w:r>
              <w:rPr>
                <w:spacing w:val="-1"/>
                <w:sz w:val="24"/>
              </w:rPr>
              <w:t> </w:t>
            </w:r>
            <w:r>
              <w:rPr>
                <w:sz w:val="24"/>
              </w:rPr>
              <w:t>spaces.</w:t>
            </w:r>
            <w:r>
              <w:rPr>
                <w:spacing w:val="58"/>
                <w:sz w:val="24"/>
              </w:rPr>
              <w:t> </w:t>
            </w:r>
            <w:r>
              <w:rPr>
                <w:sz w:val="24"/>
              </w:rPr>
              <w:t>Software linker</w:t>
            </w:r>
            <w:r>
              <w:rPr>
                <w:spacing w:val="-1"/>
                <w:sz w:val="24"/>
              </w:rPr>
              <w:t> </w:t>
            </w:r>
            <w:r>
              <w:rPr>
                <w:sz w:val="24"/>
              </w:rPr>
              <w:t>or</w:t>
            </w:r>
            <w:r>
              <w:rPr>
                <w:spacing w:val="-1"/>
                <w:sz w:val="24"/>
              </w:rPr>
              <w:t> </w:t>
            </w:r>
            <w:r>
              <w:rPr>
                <w:spacing w:val="-2"/>
                <w:sz w:val="24"/>
              </w:rPr>
              <w:t>load-</w:t>
            </w:r>
          </w:p>
        </w:tc>
        <w:tc>
          <w:tcPr>
            <w:tcW w:w="410" w:type="dxa"/>
          </w:tcPr>
          <w:p>
            <w:pPr>
              <w:pStyle w:val="TableParagraph"/>
              <w:spacing w:line="240" w:lineRule="auto"/>
              <w:rPr>
                <w:sz w:val="24"/>
              </w:rPr>
            </w:pPr>
          </w:p>
        </w:tc>
      </w:tr>
    </w:tbl>
    <w:p>
      <w:pPr>
        <w:pStyle w:val="TableParagraph"/>
        <w:spacing w:after="0" w:line="240" w:lineRule="auto"/>
        <w:rPr>
          <w:sz w:val="24"/>
        </w:rPr>
        <w:sectPr>
          <w:headerReference w:type="default" r:id="rId65"/>
          <w:pgSz w:w="11900" w:h="16840"/>
          <w:pgMar w:header="0" w:footer="0" w:top="980" w:bottom="280" w:left="1700" w:right="0"/>
        </w:sectPr>
      </w:pPr>
    </w:p>
    <w:p>
      <w:pPr>
        <w:pStyle w:val="BodyText"/>
        <w:rPr>
          <w:b/>
        </w:rPr>
      </w:pPr>
    </w:p>
    <w:p>
      <w:pPr>
        <w:pStyle w:val="BodyText"/>
        <w:spacing w:before="58"/>
        <w:rPr>
          <w:b/>
        </w:rPr>
      </w:pPr>
    </w:p>
    <w:p>
      <w:pPr>
        <w:pStyle w:val="BodyText"/>
        <w:spacing w:line="242" w:lineRule="auto" w:before="1"/>
        <w:ind w:left="1179" w:right="1818"/>
        <w:jc w:val="both"/>
      </w:pPr>
      <w:r>
        <w:rPr/>
        <w:t>er relocation combines input files into one large file that’s ready to be loaded into the address space provided by hardware relocation, frequently with no load-time fixing up at all.</w:t>
      </w:r>
    </w:p>
    <w:p>
      <w:pPr>
        <w:pStyle w:val="BodyText"/>
        <w:spacing w:line="242" w:lineRule="auto" w:before="143"/>
        <w:ind w:left="1179" w:right="1817"/>
        <w:jc w:val="both"/>
      </w:pPr>
      <w:r>
        <w:rPr/>
        <w:t>On a machine like</w:t>
      </w:r>
      <w:r>
        <w:rPr>
          <w:spacing w:val="-2"/>
        </w:rPr>
        <w:t> </w:t>
      </w:r>
      <w:r>
        <w:rPr/>
        <w:t>a 286 or 286 with several thousand segments, it would indeed be possible to load one routine or global datum per segment, </w:t>
      </w:r>
      <w:r>
        <w:rPr/>
        <w:t>com- pletely</w:t>
      </w:r>
      <w:r>
        <w:rPr>
          <w:spacing w:val="-4"/>
        </w:rPr>
        <w:t> </w:t>
      </w:r>
      <w:r>
        <w:rPr/>
        <w:t>doing</w:t>
      </w:r>
      <w:r>
        <w:rPr>
          <w:spacing w:val="-4"/>
        </w:rPr>
        <w:t> </w:t>
      </w:r>
      <w:r>
        <w:rPr/>
        <w:t>away</w:t>
      </w:r>
      <w:r>
        <w:rPr>
          <w:spacing w:val="-4"/>
        </w:rPr>
        <w:t> </w:t>
      </w:r>
      <w:r>
        <w:rPr/>
        <w:t>with</w:t>
      </w:r>
      <w:r>
        <w:rPr>
          <w:spacing w:val="-4"/>
        </w:rPr>
        <w:t> </w:t>
      </w:r>
      <w:r>
        <w:rPr/>
        <w:t>software</w:t>
      </w:r>
      <w:r>
        <w:rPr>
          <w:spacing w:val="-4"/>
        </w:rPr>
        <w:t> </w:t>
      </w:r>
      <w:r>
        <w:rPr/>
        <w:t>relocation.</w:t>
      </w:r>
      <w:r>
        <w:rPr>
          <w:spacing w:val="40"/>
        </w:rPr>
        <w:t> </w:t>
      </w:r>
      <w:r>
        <w:rPr/>
        <w:t>Each</w:t>
      </w:r>
      <w:r>
        <w:rPr>
          <w:spacing w:val="-4"/>
        </w:rPr>
        <w:t> </w:t>
      </w:r>
      <w:r>
        <w:rPr/>
        <w:t>routine</w:t>
      </w:r>
      <w:r>
        <w:rPr>
          <w:spacing w:val="-4"/>
        </w:rPr>
        <w:t> </w:t>
      </w:r>
      <w:r>
        <w:rPr/>
        <w:t>or</w:t>
      </w:r>
      <w:r>
        <w:rPr>
          <w:spacing w:val="-4"/>
        </w:rPr>
        <w:t> </w:t>
      </w:r>
      <w:r>
        <w:rPr/>
        <w:t>datum</w:t>
      </w:r>
      <w:r>
        <w:rPr>
          <w:spacing w:val="-4"/>
        </w:rPr>
        <w:t> </w:t>
      </w:r>
      <w:r>
        <w:rPr/>
        <w:t>would start at location zero in its segment, and all global references would be handled as inter-segment references looked up in the system’s segment ta- bles and bound at runtime.</w:t>
      </w:r>
      <w:r>
        <w:rPr>
          <w:spacing w:val="40"/>
        </w:rPr>
        <w:t> </w:t>
      </w:r>
      <w:r>
        <w:rPr/>
        <w:t>Unfortunately, x86 segment lookups are very slow, and a program that did a segment lookup for every inter-module call or</w:t>
      </w:r>
      <w:r>
        <w:rPr>
          <w:spacing w:val="-1"/>
        </w:rPr>
        <w:t> </w:t>
      </w:r>
      <w:r>
        <w:rPr/>
        <w:t>global data</w:t>
      </w:r>
      <w:r>
        <w:rPr>
          <w:spacing w:val="-1"/>
        </w:rPr>
        <w:t> </w:t>
      </w:r>
      <w:r>
        <w:rPr/>
        <w:t>refrence would be</w:t>
      </w:r>
      <w:r>
        <w:rPr>
          <w:spacing w:val="-1"/>
        </w:rPr>
        <w:t> </w:t>
      </w:r>
      <w:r>
        <w:rPr/>
        <w:t>far slower than</w:t>
      </w:r>
      <w:r>
        <w:rPr>
          <w:spacing w:val="-1"/>
        </w:rPr>
        <w:t> </w:t>
      </w:r>
      <w:r>
        <w:rPr/>
        <w:t>one linked </w:t>
      </w:r>
      <w:r>
        <w:rPr>
          <w:spacing w:val="-2"/>
        </w:rPr>
        <w:t>conventionally.</w:t>
      </w:r>
    </w:p>
    <w:p>
      <w:pPr>
        <w:pStyle w:val="BodyText"/>
        <w:spacing w:line="242" w:lineRule="auto" w:before="151"/>
        <w:ind w:left="1179" w:right="1817"/>
        <w:jc w:val="both"/>
      </w:pPr>
      <w:r>
        <w:rPr/>
        <w:t>Equally importantly, although runtime binding can be useful (a topic we cover in Chapter 10), most programs are better off avoiding it.</w:t>
      </w:r>
      <w:r>
        <w:rPr>
          <w:spacing w:val="40"/>
        </w:rPr>
        <w:t> </w:t>
      </w:r>
      <w:r>
        <w:rPr/>
        <w:t>For relia- bility</w:t>
      </w:r>
      <w:r>
        <w:rPr>
          <w:spacing w:val="-1"/>
        </w:rPr>
        <w:t> </w:t>
      </w:r>
      <w:r>
        <w:rPr/>
        <w:t>reasons,</w:t>
      </w:r>
      <w:r>
        <w:rPr>
          <w:spacing w:val="-1"/>
        </w:rPr>
        <w:t> </w:t>
      </w:r>
      <w:r>
        <w:rPr/>
        <w:t>program</w:t>
      </w:r>
      <w:r>
        <w:rPr>
          <w:spacing w:val="-1"/>
        </w:rPr>
        <w:t> </w:t>
      </w:r>
      <w:r>
        <w:rPr/>
        <w:t>files</w:t>
      </w:r>
      <w:r>
        <w:rPr>
          <w:spacing w:val="-1"/>
        </w:rPr>
        <w:t> </w:t>
      </w:r>
      <w:r>
        <w:rPr/>
        <w:t>are</w:t>
      </w:r>
      <w:r>
        <w:rPr>
          <w:spacing w:val="-1"/>
        </w:rPr>
        <w:t> </w:t>
      </w:r>
      <w:r>
        <w:rPr/>
        <w:t>best</w:t>
      </w:r>
      <w:r>
        <w:rPr>
          <w:spacing w:val="-1"/>
        </w:rPr>
        <w:t> </w:t>
      </w:r>
      <w:r>
        <w:rPr/>
        <w:t>bound</w:t>
      </w:r>
      <w:r>
        <w:rPr>
          <w:spacing w:val="-1"/>
        </w:rPr>
        <w:t> </w:t>
      </w:r>
      <w:r>
        <w:rPr/>
        <w:t>together</w:t>
      </w:r>
      <w:r>
        <w:rPr>
          <w:spacing w:val="-1"/>
        </w:rPr>
        <w:t> </w:t>
      </w:r>
      <w:r>
        <w:rPr/>
        <w:t>and</w:t>
      </w:r>
      <w:r>
        <w:rPr>
          <w:spacing w:val="-1"/>
        </w:rPr>
        <w:t> </w:t>
      </w:r>
      <w:r>
        <w:rPr/>
        <w:t>addresses</w:t>
      </w:r>
      <w:r>
        <w:rPr>
          <w:spacing w:val="-1"/>
        </w:rPr>
        <w:t> </w:t>
      </w:r>
      <w:r>
        <w:rPr/>
        <w:t>fixed</w:t>
      </w:r>
      <w:r>
        <w:rPr>
          <w:spacing w:val="-1"/>
        </w:rPr>
        <w:t> </w:t>
      </w:r>
      <w:r>
        <w:rPr/>
        <w:t>at link time, so they hold still during debugging and remain consistent </w:t>
      </w:r>
      <w:r>
        <w:rPr/>
        <w:t>after shipping.</w:t>
      </w:r>
      <w:r>
        <w:rPr>
          <w:spacing w:val="40"/>
        </w:rPr>
        <w:t> </w:t>
      </w:r>
      <w:r>
        <w:rPr/>
        <w:t>Library</w:t>
      </w:r>
      <w:r>
        <w:rPr>
          <w:spacing w:val="-3"/>
        </w:rPr>
        <w:t> </w:t>
      </w:r>
      <w:r>
        <w:rPr/>
        <w:t>"bit</w:t>
      </w:r>
      <w:r>
        <w:rPr>
          <w:spacing w:val="-3"/>
        </w:rPr>
        <w:t> </w:t>
      </w:r>
      <w:r>
        <w:rPr/>
        <w:t>creep"</w:t>
      </w:r>
      <w:r>
        <w:rPr>
          <w:spacing w:val="-3"/>
        </w:rPr>
        <w:t> </w:t>
      </w:r>
      <w:r>
        <w:rPr/>
        <w:t>is</w:t>
      </w:r>
      <w:r>
        <w:rPr>
          <w:spacing w:val="-3"/>
        </w:rPr>
        <w:t> </w:t>
      </w:r>
      <w:r>
        <w:rPr/>
        <w:t>a</w:t>
      </w:r>
      <w:r>
        <w:rPr>
          <w:spacing w:val="-3"/>
        </w:rPr>
        <w:t> </w:t>
      </w:r>
      <w:r>
        <w:rPr/>
        <w:t>chronic</w:t>
      </w:r>
      <w:r>
        <w:rPr>
          <w:spacing w:val="-3"/>
        </w:rPr>
        <w:t> </w:t>
      </w:r>
      <w:r>
        <w:rPr/>
        <w:t>and</w:t>
      </w:r>
      <w:r>
        <w:rPr>
          <w:spacing w:val="-3"/>
        </w:rPr>
        <w:t> </w:t>
      </w:r>
      <w:r>
        <w:rPr/>
        <w:t>very</w:t>
      </w:r>
      <w:r>
        <w:rPr>
          <w:spacing w:val="-3"/>
        </w:rPr>
        <w:t> </w:t>
      </w:r>
      <w:r>
        <w:rPr/>
        <w:t>hard</w:t>
      </w:r>
      <w:r>
        <w:rPr>
          <w:spacing w:val="-3"/>
        </w:rPr>
        <w:t> </w:t>
      </w:r>
      <w:r>
        <w:rPr/>
        <w:t>to</w:t>
      </w:r>
      <w:r>
        <w:rPr>
          <w:spacing w:val="-3"/>
        </w:rPr>
        <w:t> </w:t>
      </w:r>
      <w:r>
        <w:rPr/>
        <w:t>debug</w:t>
      </w:r>
      <w:r>
        <w:rPr>
          <w:spacing w:val="-3"/>
        </w:rPr>
        <w:t> </w:t>
      </w:r>
      <w:r>
        <w:rPr/>
        <w:t>source</w:t>
      </w:r>
      <w:r>
        <w:rPr>
          <w:spacing w:val="-3"/>
        </w:rPr>
        <w:t> </w:t>
      </w:r>
      <w:r>
        <w:rPr/>
        <w:t>of program errors when a program runs using different versions of libraries than its authors anticipated.</w:t>
      </w:r>
      <w:r>
        <w:rPr>
          <w:spacing w:val="40"/>
        </w:rPr>
        <w:t> </w:t>
      </w:r>
      <w:r>
        <w:rPr/>
        <w:t>(MS Windows applications are prone to this problem due to the large number of shared libraries they use, with differ- ent versions of libraries often shipped with various applications all loaded on the same computer.)</w:t>
      </w:r>
      <w:r>
        <w:rPr>
          <w:spacing w:val="40"/>
        </w:rPr>
        <w:t> </w:t>
      </w:r>
      <w:r>
        <w:rPr/>
        <w:t>Even without the overhead of 286 style segments, dynamic linking tends to be far slower than static linking, and there’s no point in paying for it where it’s not needed.</w:t>
      </w:r>
    </w:p>
    <w:p>
      <w:pPr>
        <w:pStyle w:val="Heading1"/>
        <w:spacing w:before="117"/>
      </w:pPr>
      <w:bookmarkStart w:name="_TOC_250085" w:id="123"/>
      <w:r>
        <w:rPr/>
        <w:t>Link</w:t>
      </w:r>
      <w:r>
        <w:rPr>
          <w:spacing w:val="-3"/>
        </w:rPr>
        <w:t> </w:t>
      </w:r>
      <w:r>
        <w:rPr/>
        <w:t>time</w:t>
      </w:r>
      <w:r>
        <w:rPr>
          <w:spacing w:val="-2"/>
        </w:rPr>
        <w:t> </w:t>
      </w:r>
      <w:r>
        <w:rPr/>
        <w:t>and</w:t>
      </w:r>
      <w:r>
        <w:rPr>
          <w:spacing w:val="-2"/>
        </w:rPr>
        <w:t> </w:t>
      </w:r>
      <w:r>
        <w:rPr/>
        <w:t>load</w:t>
      </w:r>
      <w:r>
        <w:rPr>
          <w:spacing w:val="-3"/>
        </w:rPr>
        <w:t> </w:t>
      </w:r>
      <w:r>
        <w:rPr/>
        <w:t>time</w:t>
      </w:r>
      <w:r>
        <w:rPr>
          <w:spacing w:val="-1"/>
        </w:rPr>
        <w:t> </w:t>
      </w:r>
      <w:bookmarkEnd w:id="123"/>
      <w:r>
        <w:rPr>
          <w:spacing w:val="-2"/>
        </w:rPr>
        <w:t>relocation</w:t>
      </w:r>
    </w:p>
    <w:p>
      <w:pPr>
        <w:pStyle w:val="BodyText"/>
        <w:spacing w:line="242" w:lineRule="auto" w:before="136"/>
        <w:ind w:left="1179" w:right="1217"/>
        <w:jc w:val="both"/>
      </w:pPr>
      <w:r>
        <w:rPr/>
        <w:t>Many systems perform both link time and load time relocation. A linker</w:t>
      </w:r>
      <w:r>
        <w:rPr>
          <w:spacing w:val="40"/>
        </w:rPr>
        <w:t>  </w:t>
      </w:r>
      <w:r>
        <w:rPr/>
        <w:t>* combines a set of input file into a single output file ready to be loaded at</w:t>
      </w:r>
      <w:r>
        <w:rPr>
          <w:spacing w:val="80"/>
        </w:rPr>
        <w:t>  </w:t>
      </w:r>
      <w:r>
        <w:rPr/>
        <w:t>* specific</w:t>
      </w:r>
      <w:r>
        <w:rPr>
          <w:spacing w:val="31"/>
        </w:rPr>
        <w:t> </w:t>
      </w:r>
      <w:r>
        <w:rPr/>
        <w:t>address.</w:t>
      </w:r>
      <w:r>
        <w:rPr>
          <w:spacing w:val="40"/>
        </w:rPr>
        <w:t> </w:t>
      </w:r>
      <w:r>
        <w:rPr/>
        <w:t>If</w:t>
      </w:r>
      <w:r>
        <w:rPr>
          <w:spacing w:val="31"/>
        </w:rPr>
        <w:t> </w:t>
      </w:r>
      <w:r>
        <w:rPr/>
        <w:t>when</w:t>
      </w:r>
      <w:r>
        <w:rPr>
          <w:spacing w:val="31"/>
        </w:rPr>
        <w:t> </w:t>
      </w:r>
      <w:r>
        <w:rPr/>
        <w:t>the</w:t>
      </w:r>
      <w:r>
        <w:rPr>
          <w:spacing w:val="31"/>
        </w:rPr>
        <w:t> </w:t>
      </w:r>
      <w:r>
        <w:rPr/>
        <w:t>program</w:t>
      </w:r>
      <w:r>
        <w:rPr>
          <w:spacing w:val="31"/>
        </w:rPr>
        <w:t> </w:t>
      </w:r>
      <w:r>
        <w:rPr/>
        <w:t>is</w:t>
      </w:r>
      <w:r>
        <w:rPr>
          <w:spacing w:val="31"/>
        </w:rPr>
        <w:t> </w:t>
      </w:r>
      <w:r>
        <w:rPr/>
        <w:t>loaded,</w:t>
      </w:r>
      <w:r>
        <w:rPr>
          <w:spacing w:val="31"/>
        </w:rPr>
        <w:t> </w:t>
      </w:r>
      <w:r>
        <w:rPr/>
        <w:t>storage</w:t>
      </w:r>
      <w:r>
        <w:rPr>
          <w:spacing w:val="31"/>
        </w:rPr>
        <w:t> </w:t>
      </w:r>
      <w:r>
        <w:rPr/>
        <w:t>at</w:t>
      </w:r>
      <w:r>
        <w:rPr>
          <w:spacing w:val="31"/>
        </w:rPr>
        <w:t> </w:t>
      </w:r>
      <w:r>
        <w:rPr/>
        <w:t>that</w:t>
      </w:r>
      <w:r>
        <w:rPr>
          <w:spacing w:val="31"/>
        </w:rPr>
        <w:t> </w:t>
      </w:r>
      <w:r>
        <w:rPr/>
        <w:t>address</w:t>
      </w:r>
      <w:r>
        <w:rPr>
          <w:spacing w:val="80"/>
          <w:w w:val="150"/>
        </w:rPr>
        <w:t>  </w:t>
      </w:r>
      <w:r>
        <w:rPr/>
        <w:t>* isn’t available, the loader has to relocate the loaded program to reflect the</w:t>
      </w:r>
      <w:r>
        <w:rPr>
          <w:spacing w:val="80"/>
        </w:rPr>
        <w:t>  </w:t>
      </w:r>
      <w:r>
        <w:rPr/>
        <w:t>* actual</w:t>
      </w:r>
      <w:r>
        <w:rPr>
          <w:spacing w:val="40"/>
        </w:rPr>
        <w:t> </w:t>
      </w:r>
      <w:r>
        <w:rPr/>
        <w:t>load</w:t>
      </w:r>
      <w:r>
        <w:rPr>
          <w:spacing w:val="40"/>
        </w:rPr>
        <w:t> </w:t>
      </w:r>
      <w:r>
        <w:rPr/>
        <w:t>address.</w:t>
      </w:r>
      <w:r>
        <w:rPr>
          <w:spacing w:val="80"/>
        </w:rPr>
        <w:t> </w:t>
      </w:r>
      <w:r>
        <w:rPr/>
        <w:t>On</w:t>
      </w:r>
      <w:r>
        <w:rPr>
          <w:spacing w:val="40"/>
        </w:rPr>
        <w:t> </w:t>
      </w:r>
      <w:r>
        <w:rPr/>
        <w:t>some</w:t>
      </w:r>
      <w:r>
        <w:rPr>
          <w:spacing w:val="40"/>
        </w:rPr>
        <w:t> </w:t>
      </w:r>
      <w:r>
        <w:rPr/>
        <w:t>systems</w:t>
      </w:r>
      <w:r>
        <w:rPr>
          <w:spacing w:val="40"/>
        </w:rPr>
        <w:t> </w:t>
      </w:r>
      <w:r>
        <w:rPr/>
        <w:t>including</w:t>
      </w:r>
      <w:r>
        <w:rPr>
          <w:spacing w:val="40"/>
        </w:rPr>
        <w:t> </w:t>
      </w:r>
      <w:r>
        <w:rPr/>
        <w:t>MS-DOS</w:t>
      </w:r>
      <w:r>
        <w:rPr>
          <w:spacing w:val="40"/>
        </w:rPr>
        <w:t> </w:t>
      </w:r>
      <w:r>
        <w:rPr/>
        <w:t>and</w:t>
      </w:r>
      <w:r>
        <w:rPr>
          <w:spacing w:val="40"/>
        </w:rPr>
        <w:t> </w:t>
      </w:r>
      <w:r>
        <w:rPr/>
        <w:t>MVS,</w:t>
      </w:r>
      <w:r>
        <w:rPr>
          <w:spacing w:val="80"/>
          <w:w w:val="150"/>
        </w:rPr>
        <w:t>  </w:t>
      </w:r>
      <w:r>
        <w:rPr/>
        <w:t>* every program is linked as though it will be loaded at location zero. The</w:t>
      </w:r>
      <w:r>
        <w:rPr>
          <w:spacing w:val="80"/>
        </w:rPr>
        <w:t>  </w:t>
      </w:r>
      <w:r>
        <w:rPr/>
        <w:t>* actual address is chosen from available storage and the program is always</w:t>
      </w:r>
      <w:r>
        <w:rPr>
          <w:spacing w:val="80"/>
        </w:rPr>
        <w:t>  </w:t>
      </w:r>
      <w:r>
        <w:rPr/>
        <w:t>* relocated as it’s loaded.</w:t>
      </w:r>
      <w:r>
        <w:rPr>
          <w:spacing w:val="40"/>
        </w:rPr>
        <w:t> </w:t>
      </w:r>
      <w:r>
        <w:rPr/>
        <w:t>On others, notably MS Windows, programs are</w:t>
      </w:r>
      <w:r>
        <w:rPr>
          <w:spacing w:val="80"/>
        </w:rPr>
        <w:t>  </w:t>
      </w:r>
      <w:r>
        <w:rPr/>
        <w:t>* linked to be loaded at a fixed address which is generally available, and no</w:t>
      </w:r>
      <w:r>
        <w:rPr>
          <w:spacing w:val="80"/>
        </w:rPr>
        <w:t>  </w:t>
      </w:r>
      <w:r>
        <w:rPr/>
        <w:t>* load-time</w:t>
      </w:r>
      <w:r>
        <w:rPr>
          <w:spacing w:val="7"/>
        </w:rPr>
        <w:t> </w:t>
      </w:r>
      <w:r>
        <w:rPr/>
        <w:t>relocation</w:t>
      </w:r>
      <w:r>
        <w:rPr>
          <w:spacing w:val="8"/>
        </w:rPr>
        <w:t> </w:t>
      </w:r>
      <w:r>
        <w:rPr/>
        <w:t>is</w:t>
      </w:r>
      <w:r>
        <w:rPr>
          <w:spacing w:val="8"/>
        </w:rPr>
        <w:t> </w:t>
      </w:r>
      <w:r>
        <w:rPr/>
        <w:t>needed</w:t>
      </w:r>
      <w:r>
        <w:rPr>
          <w:spacing w:val="7"/>
        </w:rPr>
        <w:t> </w:t>
      </w:r>
      <w:r>
        <w:rPr/>
        <w:t>except</w:t>
      </w:r>
      <w:r>
        <w:rPr>
          <w:spacing w:val="8"/>
        </w:rPr>
        <w:t> </w:t>
      </w:r>
      <w:r>
        <w:rPr/>
        <w:t>in</w:t>
      </w:r>
      <w:r>
        <w:rPr>
          <w:spacing w:val="8"/>
        </w:rPr>
        <w:t> </w:t>
      </w:r>
      <w:r>
        <w:rPr/>
        <w:t>the</w:t>
      </w:r>
      <w:r>
        <w:rPr>
          <w:spacing w:val="8"/>
        </w:rPr>
        <w:t> </w:t>
      </w:r>
      <w:r>
        <w:rPr/>
        <w:t>unusual</w:t>
      </w:r>
      <w:r>
        <w:rPr>
          <w:spacing w:val="7"/>
        </w:rPr>
        <w:t> </w:t>
      </w:r>
      <w:r>
        <w:rPr/>
        <w:t>case</w:t>
      </w:r>
      <w:r>
        <w:rPr>
          <w:spacing w:val="8"/>
        </w:rPr>
        <w:t> </w:t>
      </w:r>
      <w:r>
        <w:rPr/>
        <w:t>that</w:t>
      </w:r>
      <w:r>
        <w:rPr>
          <w:spacing w:val="8"/>
        </w:rPr>
        <w:t> </w:t>
      </w:r>
      <w:r>
        <w:rPr/>
        <w:t>the</w:t>
      </w:r>
      <w:r>
        <w:rPr>
          <w:spacing w:val="7"/>
        </w:rPr>
        <w:t> </w:t>
      </w:r>
      <w:r>
        <w:rPr/>
        <w:t>standard</w:t>
      </w:r>
      <w:r>
        <w:rPr>
          <w:spacing w:val="69"/>
          <w:w w:val="150"/>
        </w:rPr>
        <w:t>   </w:t>
      </w:r>
      <w:r>
        <w:rPr>
          <w:spacing w:val="-10"/>
        </w:rPr>
        <w:t>*</w:t>
      </w:r>
    </w:p>
    <w:p>
      <w:pPr>
        <w:pStyle w:val="BodyText"/>
        <w:spacing w:after="0" w:line="242" w:lineRule="auto"/>
        <w:jc w:val="both"/>
        <w:sectPr>
          <w:headerReference w:type="even" r:id="rId66"/>
          <w:headerReference w:type="default" r:id="rId67"/>
          <w:pgSz w:w="11900" w:h="16840"/>
          <w:pgMar w:header="2826" w:footer="0" w:top="3320" w:bottom="280" w:left="1700" w:right="0"/>
          <w:pgNumType w:start="184"/>
        </w:sectPr>
      </w:pPr>
    </w:p>
    <w:p>
      <w:pPr>
        <w:pStyle w:val="BodyText"/>
      </w:pPr>
    </w:p>
    <w:p>
      <w:pPr>
        <w:pStyle w:val="BodyText"/>
        <w:spacing w:before="58"/>
      </w:pPr>
    </w:p>
    <w:p>
      <w:pPr>
        <w:pStyle w:val="BodyText"/>
        <w:tabs>
          <w:tab w:pos="8859" w:val="left" w:leader="none"/>
        </w:tabs>
        <w:spacing w:line="242" w:lineRule="auto" w:before="1"/>
        <w:ind w:left="1179" w:right="1217"/>
        <w:jc w:val="both"/>
      </w:pPr>
      <w:r>
        <w:rPr/>
        <w:t>address</w:t>
      </w:r>
      <w:r>
        <w:rPr>
          <w:spacing w:val="-4"/>
        </w:rPr>
        <w:t> </w:t>
      </w:r>
      <w:r>
        <w:rPr/>
        <w:t>is</w:t>
      </w:r>
      <w:r>
        <w:rPr>
          <w:spacing w:val="-4"/>
        </w:rPr>
        <w:t> </w:t>
      </w:r>
      <w:r>
        <w:rPr/>
        <w:t>already</w:t>
      </w:r>
      <w:r>
        <w:rPr>
          <w:spacing w:val="-3"/>
        </w:rPr>
        <w:t> </w:t>
      </w:r>
      <w:r>
        <w:rPr/>
        <w:t>in</w:t>
      </w:r>
      <w:r>
        <w:rPr>
          <w:spacing w:val="-3"/>
        </w:rPr>
        <w:t> </w:t>
      </w:r>
      <w:r>
        <w:rPr/>
        <w:t>use</w:t>
      </w:r>
      <w:r>
        <w:rPr>
          <w:spacing w:val="-3"/>
        </w:rPr>
        <w:t> </w:t>
      </w:r>
      <w:r>
        <w:rPr/>
        <w:t>by</w:t>
      </w:r>
      <w:r>
        <w:rPr>
          <w:spacing w:val="-3"/>
        </w:rPr>
        <w:t> </w:t>
      </w:r>
      <w:r>
        <w:rPr/>
        <w:t>something</w:t>
      </w:r>
      <w:r>
        <w:rPr>
          <w:spacing w:val="-3"/>
        </w:rPr>
        <w:t> </w:t>
      </w:r>
      <w:r>
        <w:rPr/>
        <w:t>else.</w:t>
      </w:r>
      <w:r>
        <w:rPr>
          <w:spacing w:val="40"/>
        </w:rPr>
        <w:t> </w:t>
      </w:r>
      <w:r>
        <w:rPr/>
        <w:t>(Current</w:t>
      </w:r>
      <w:r>
        <w:rPr>
          <w:spacing w:val="-3"/>
        </w:rPr>
        <w:t> </w:t>
      </w:r>
      <w:r>
        <w:rPr/>
        <w:t>versions</w:t>
      </w:r>
      <w:r>
        <w:rPr>
          <w:spacing w:val="-4"/>
        </w:rPr>
        <w:t> </w:t>
      </w:r>
      <w:r>
        <w:rPr/>
        <w:t>of</w:t>
      </w:r>
      <w:r>
        <w:rPr>
          <w:spacing w:val="-3"/>
        </w:rPr>
        <w:t> </w:t>
      </w:r>
      <w:r>
        <w:rPr/>
        <w:t>Windows</w:t>
      </w:r>
      <w:r>
        <w:rPr>
          <w:spacing w:val="80"/>
        </w:rPr>
        <w:t>   </w:t>
      </w:r>
      <w:r>
        <w:rPr/>
        <w:t>* in practice never do load-time relocation of executable programs, although</w:t>
      </w:r>
      <w:r>
        <w:rPr>
          <w:spacing w:val="80"/>
        </w:rPr>
        <w:t>  </w:t>
      </w:r>
      <w:r>
        <w:rPr/>
        <w:t>* they</w:t>
      </w:r>
      <w:r>
        <w:rPr>
          <w:spacing w:val="-1"/>
        </w:rPr>
        <w:t> </w:t>
      </w:r>
      <w:r>
        <w:rPr/>
        <w:t>do</w:t>
      </w:r>
      <w:r>
        <w:rPr>
          <w:spacing w:val="-1"/>
        </w:rPr>
        <w:t> </w:t>
      </w:r>
      <w:r>
        <w:rPr/>
        <w:t>relocate</w:t>
      </w:r>
      <w:r>
        <w:rPr>
          <w:spacing w:val="-1"/>
        </w:rPr>
        <w:t> </w:t>
      </w:r>
      <w:r>
        <w:rPr/>
        <w:t>DLL</w:t>
      </w:r>
      <w:r>
        <w:rPr>
          <w:spacing w:val="-1"/>
        </w:rPr>
        <w:t> </w:t>
      </w:r>
      <w:r>
        <w:rPr/>
        <w:t>shared</w:t>
      </w:r>
      <w:r>
        <w:rPr>
          <w:spacing w:val="-1"/>
        </w:rPr>
        <w:t> </w:t>
      </w:r>
      <w:r>
        <w:rPr/>
        <w:t>libraries.</w:t>
      </w:r>
      <w:r>
        <w:rPr>
          <w:spacing w:val="40"/>
        </w:rPr>
        <w:t> </w:t>
      </w:r>
      <w:r>
        <w:rPr/>
        <w:t>Similarly,</w:t>
      </w:r>
      <w:r>
        <w:rPr>
          <w:spacing w:val="-1"/>
        </w:rPr>
        <w:t> </w:t>
      </w:r>
      <w:r>
        <w:rPr/>
        <w:t>Unix</w:t>
      </w:r>
      <w:r>
        <w:rPr>
          <w:spacing w:val="-1"/>
        </w:rPr>
        <w:t> </w:t>
      </w:r>
      <w:r>
        <w:rPr/>
        <w:t>systems</w:t>
      </w:r>
      <w:r>
        <w:rPr>
          <w:spacing w:val="-1"/>
        </w:rPr>
        <w:t> </w:t>
      </w:r>
      <w:r>
        <w:rPr/>
        <w:t>never</w:t>
      </w:r>
      <w:r>
        <w:rPr>
          <w:spacing w:val="-1"/>
        </w:rPr>
        <w:t> </w:t>
      </w:r>
      <w:r>
        <w:rPr/>
        <w:t>relo-</w:t>
      </w:r>
      <w:r>
        <w:rPr>
          <w:spacing w:val="80"/>
        </w:rPr>
        <w:t>  </w:t>
      </w:r>
      <w:r>
        <w:rPr/>
        <w:t>* cate</w:t>
      </w:r>
      <w:r>
        <w:rPr>
          <w:spacing w:val="-2"/>
        </w:rPr>
        <w:t> </w:t>
      </w:r>
      <w:r>
        <w:rPr/>
        <w:t>ELF</w:t>
      </w:r>
      <w:r>
        <w:rPr>
          <w:spacing w:val="-3"/>
        </w:rPr>
        <w:t> </w:t>
      </w:r>
      <w:r>
        <w:rPr/>
        <w:t>programs</w:t>
      </w:r>
      <w:r>
        <w:rPr>
          <w:spacing w:val="-2"/>
        </w:rPr>
        <w:t> </w:t>
      </w:r>
      <w:r>
        <w:rPr/>
        <w:t>although</w:t>
      </w:r>
      <w:r>
        <w:rPr>
          <w:spacing w:val="-2"/>
        </w:rPr>
        <w:t> </w:t>
      </w:r>
      <w:r>
        <w:rPr/>
        <w:t>they</w:t>
      </w:r>
      <w:r>
        <w:rPr>
          <w:spacing w:val="-1"/>
        </w:rPr>
        <w:t> </w:t>
      </w:r>
      <w:r>
        <w:rPr/>
        <w:t>do</w:t>
      </w:r>
      <w:r>
        <w:rPr>
          <w:spacing w:val="-2"/>
        </w:rPr>
        <w:t> </w:t>
      </w:r>
      <w:r>
        <w:rPr/>
        <w:t>relocate</w:t>
      </w:r>
      <w:r>
        <w:rPr>
          <w:spacing w:val="-1"/>
        </w:rPr>
        <w:t> </w:t>
      </w:r>
      <w:r>
        <w:rPr/>
        <w:t>ELF</w:t>
      </w:r>
      <w:r>
        <w:rPr>
          <w:spacing w:val="-3"/>
        </w:rPr>
        <w:t> </w:t>
      </w:r>
      <w:r>
        <w:rPr/>
        <w:t>shared</w:t>
      </w:r>
      <w:r>
        <w:rPr>
          <w:spacing w:val="-1"/>
        </w:rPr>
        <w:t> </w:t>
      </w:r>
      <w:r>
        <w:rPr>
          <w:spacing w:val="-2"/>
        </w:rPr>
        <w:t>libraries.)</w:t>
      </w:r>
      <w:r>
        <w:rPr/>
        <w:tab/>
      </w:r>
      <w:r>
        <w:rPr>
          <w:spacing w:val="-10"/>
        </w:rPr>
        <w:t>*</w:t>
      </w:r>
    </w:p>
    <w:p>
      <w:pPr>
        <w:pStyle w:val="BodyText"/>
        <w:tabs>
          <w:tab w:pos="8859" w:val="left" w:leader="none"/>
        </w:tabs>
        <w:spacing w:line="242" w:lineRule="auto" w:before="145"/>
        <w:ind w:left="1179" w:right="1217"/>
        <w:jc w:val="both"/>
      </w:pPr>
      <w:r>
        <w:rPr/>
        <w:t>Load-time relocation is quite simple compared to link-time relocation.</w:t>
      </w:r>
      <w:r>
        <w:rPr>
          <w:spacing w:val="40"/>
        </w:rPr>
        <w:t> </w:t>
      </w:r>
      <w:r>
        <w:rPr/>
        <w:t>At</w:t>
      </w:r>
      <w:r>
        <w:rPr>
          <w:spacing w:val="80"/>
          <w:w w:val="150"/>
        </w:rPr>
        <w:t>  </w:t>
      </w:r>
      <w:r>
        <w:rPr/>
        <w:t>* link time, different addresses need to be relocated different amounts de-</w:t>
      </w:r>
      <w:r>
        <w:rPr>
          <w:spacing w:val="40"/>
        </w:rPr>
        <w:t>  </w:t>
      </w:r>
      <w:r>
        <w:rPr/>
        <w:t>* pending on the size and locations of the segments.</w:t>
      </w:r>
      <w:r>
        <w:rPr>
          <w:spacing w:val="40"/>
        </w:rPr>
        <w:t> </w:t>
      </w:r>
      <w:r>
        <w:rPr/>
        <w:t>At load time, on the</w:t>
      </w:r>
      <w:r>
        <w:rPr>
          <w:spacing w:val="80"/>
          <w:w w:val="150"/>
        </w:rPr>
        <w:t>  </w:t>
      </w:r>
      <w:r>
        <w:rPr/>
        <w:t>* other hand, the entire program is invariably treated as a single big segment</w:t>
      </w:r>
      <w:r>
        <w:rPr>
          <w:spacing w:val="80"/>
          <w:w w:val="150"/>
        </w:rPr>
        <w:t>  </w:t>
      </w:r>
      <w:r>
        <w:rPr/>
        <w:t>* for relocation purposes, and the loader needs only to adjust program ad-</w:t>
      </w:r>
      <w:r>
        <w:rPr>
          <w:spacing w:val="80"/>
        </w:rPr>
        <w:t>  </w:t>
      </w:r>
      <w:r>
        <w:rPr/>
        <w:t>* dresses</w:t>
      </w:r>
      <w:r>
        <w:rPr>
          <w:spacing w:val="-3"/>
        </w:rPr>
        <w:t> </w:t>
      </w:r>
      <w:r>
        <w:rPr/>
        <w:t>by</w:t>
      </w:r>
      <w:r>
        <w:rPr>
          <w:spacing w:val="-1"/>
        </w:rPr>
        <w:t> </w:t>
      </w:r>
      <w:r>
        <w:rPr/>
        <w:t>the</w:t>
      </w:r>
      <w:r>
        <w:rPr>
          <w:spacing w:val="-1"/>
        </w:rPr>
        <w:t> </w:t>
      </w:r>
      <w:r>
        <w:rPr/>
        <w:t>difference</w:t>
      </w:r>
      <w:r>
        <w:rPr>
          <w:spacing w:val="-1"/>
        </w:rPr>
        <w:t> </w:t>
      </w:r>
      <w:r>
        <w:rPr/>
        <w:t>between</w:t>
      </w:r>
      <w:r>
        <w:rPr>
          <w:spacing w:val="-1"/>
        </w:rPr>
        <w:t> </w:t>
      </w:r>
      <w:r>
        <w:rPr/>
        <w:t>the</w:t>
      </w:r>
      <w:r>
        <w:rPr>
          <w:spacing w:val="-2"/>
        </w:rPr>
        <w:t> </w:t>
      </w:r>
      <w:r>
        <w:rPr/>
        <w:t>nominal</w:t>
      </w:r>
      <w:r>
        <w:rPr>
          <w:spacing w:val="-1"/>
        </w:rPr>
        <w:t> </w:t>
      </w:r>
      <w:r>
        <w:rPr/>
        <w:t>and</w:t>
      </w:r>
      <w:r>
        <w:rPr>
          <w:spacing w:val="-1"/>
        </w:rPr>
        <w:t> </w:t>
      </w:r>
      <w:r>
        <w:rPr/>
        <w:t>actual</w:t>
      </w:r>
      <w:r>
        <w:rPr>
          <w:spacing w:val="-1"/>
        </w:rPr>
        <w:t> </w:t>
      </w:r>
      <w:r>
        <w:rPr/>
        <w:t>load</w:t>
      </w:r>
      <w:r>
        <w:rPr>
          <w:spacing w:val="-1"/>
        </w:rPr>
        <w:t> </w:t>
      </w:r>
      <w:r>
        <w:rPr>
          <w:spacing w:val="-2"/>
        </w:rPr>
        <w:t>addresses.</w:t>
      </w:r>
      <w:r>
        <w:rPr/>
        <w:tab/>
      </w:r>
      <w:r>
        <w:rPr>
          <w:spacing w:val="-10"/>
        </w:rPr>
        <w:t>*</w:t>
      </w:r>
    </w:p>
    <w:p>
      <w:pPr>
        <w:pStyle w:val="Heading1"/>
        <w:spacing w:before="110"/>
      </w:pPr>
      <w:bookmarkStart w:name="_TOC_250084" w:id="124"/>
      <w:r>
        <w:rPr/>
        <w:t>Symbol</w:t>
      </w:r>
      <w:r>
        <w:rPr>
          <w:spacing w:val="-1"/>
        </w:rPr>
        <w:t> </w:t>
      </w:r>
      <w:r>
        <w:rPr/>
        <w:t>and</w:t>
      </w:r>
      <w:r>
        <w:rPr>
          <w:spacing w:val="-2"/>
        </w:rPr>
        <w:t> </w:t>
      </w:r>
      <w:r>
        <w:rPr/>
        <w:t>segment </w:t>
      </w:r>
      <w:bookmarkEnd w:id="124"/>
      <w:r>
        <w:rPr>
          <w:spacing w:val="-2"/>
        </w:rPr>
        <w:t>relocation</w:t>
      </w:r>
    </w:p>
    <w:p>
      <w:pPr>
        <w:pStyle w:val="BodyText"/>
        <w:spacing w:line="242" w:lineRule="auto" w:before="135"/>
        <w:ind w:left="1179" w:right="1818"/>
        <w:jc w:val="both"/>
      </w:pPr>
      <w:r>
        <w:rPr/>
        <w:t>The linker’s first pass lays out the positions of the various segments and collects the segment-relative values of all global symbols in the program. Once the linker determines the position of each segment, it needs to adjust the stored addresses.</w:t>
      </w:r>
    </w:p>
    <w:p>
      <w:pPr>
        <w:pStyle w:val="ListParagraph"/>
        <w:numPr>
          <w:ilvl w:val="0"/>
          <w:numId w:val="19"/>
        </w:numPr>
        <w:tabs>
          <w:tab w:pos="1899" w:val="left" w:leader="none"/>
        </w:tabs>
        <w:spacing w:line="242" w:lineRule="auto" w:before="145" w:after="0"/>
        <w:ind w:left="1899" w:right="1818" w:hanging="720"/>
        <w:jc w:val="both"/>
        <w:rPr>
          <w:sz w:val="24"/>
        </w:rPr>
      </w:pPr>
      <w:r>
        <w:rPr>
          <w:sz w:val="24"/>
        </w:rPr>
        <w:t>Data addresses and absolute program address references within a segment need to be adjusted.</w:t>
      </w:r>
      <w:r>
        <w:rPr>
          <w:spacing w:val="40"/>
          <w:sz w:val="24"/>
        </w:rPr>
        <w:t> </w:t>
      </w:r>
      <w:r>
        <w:rPr>
          <w:sz w:val="24"/>
        </w:rPr>
        <w:t>For example, if a pointer refers to lo- cation 100, but the segment base is relocated to 1000, the </w:t>
      </w:r>
      <w:r>
        <w:rPr>
          <w:sz w:val="24"/>
        </w:rPr>
        <w:t>pointer needs to be adjusted to location 1100.</w:t>
      </w:r>
    </w:p>
    <w:p>
      <w:pPr>
        <w:pStyle w:val="ListParagraph"/>
        <w:numPr>
          <w:ilvl w:val="0"/>
          <w:numId w:val="19"/>
        </w:numPr>
        <w:tabs>
          <w:tab w:pos="1899" w:val="left" w:leader="none"/>
        </w:tabs>
        <w:spacing w:line="242" w:lineRule="auto" w:before="145" w:after="0"/>
        <w:ind w:left="1899" w:right="1817" w:hanging="720"/>
        <w:jc w:val="both"/>
        <w:rPr>
          <w:sz w:val="24"/>
        </w:rPr>
      </w:pPr>
      <w:r>
        <w:rPr>
          <w:sz w:val="24"/>
        </w:rPr>
        <w:t>Inter-segment program references need to be adjusted as well.</w:t>
      </w:r>
      <w:r>
        <w:rPr>
          <w:spacing w:val="40"/>
          <w:sz w:val="24"/>
        </w:rPr>
        <w:t> </w:t>
      </w:r>
      <w:r>
        <w:rPr>
          <w:sz w:val="24"/>
        </w:rPr>
        <w:t>Ab- solute address references need to be adjusted to reflect the new po- sition of the target address’ segment, while relative addresses need to reflect the positions of both the target segment and the segment in which the reference lies.</w:t>
      </w:r>
    </w:p>
    <w:p>
      <w:pPr>
        <w:pStyle w:val="ListParagraph"/>
        <w:numPr>
          <w:ilvl w:val="0"/>
          <w:numId w:val="19"/>
        </w:numPr>
        <w:tabs>
          <w:tab w:pos="1899" w:val="left" w:leader="none"/>
        </w:tabs>
        <w:spacing w:line="237" w:lineRule="auto" w:before="149" w:after="0"/>
        <w:ind w:left="1899" w:right="1817" w:hanging="720"/>
        <w:jc w:val="both"/>
        <w:rPr>
          <w:sz w:val="24"/>
        </w:rPr>
      </w:pPr>
      <w:r>
        <w:rPr>
          <w:sz w:val="24"/>
        </w:rPr>
        <w:t>References</w:t>
      </w:r>
      <w:r>
        <w:rPr>
          <w:spacing w:val="-2"/>
          <w:sz w:val="24"/>
        </w:rPr>
        <w:t> </w:t>
      </w:r>
      <w:r>
        <w:rPr>
          <w:sz w:val="24"/>
        </w:rPr>
        <w:t>to</w:t>
      </w:r>
      <w:r>
        <w:rPr>
          <w:spacing w:val="-2"/>
          <w:sz w:val="24"/>
        </w:rPr>
        <w:t> </w:t>
      </w:r>
      <w:r>
        <w:rPr>
          <w:sz w:val="24"/>
        </w:rPr>
        <w:t>global</w:t>
      </w:r>
      <w:r>
        <w:rPr>
          <w:spacing w:val="-2"/>
          <w:sz w:val="24"/>
        </w:rPr>
        <w:t> </w:t>
      </w:r>
      <w:r>
        <w:rPr>
          <w:sz w:val="24"/>
        </w:rPr>
        <w:t>symbols</w:t>
      </w:r>
      <w:r>
        <w:rPr>
          <w:spacing w:val="-2"/>
          <w:sz w:val="24"/>
        </w:rPr>
        <w:t> </w:t>
      </w:r>
      <w:r>
        <w:rPr>
          <w:sz w:val="24"/>
        </w:rPr>
        <w:t>have</w:t>
      </w:r>
      <w:r>
        <w:rPr>
          <w:spacing w:val="-2"/>
          <w:sz w:val="24"/>
        </w:rPr>
        <w:t> </w:t>
      </w:r>
      <w:r>
        <w:rPr>
          <w:sz w:val="24"/>
        </w:rPr>
        <w:t>to</w:t>
      </w:r>
      <w:r>
        <w:rPr>
          <w:spacing w:val="-2"/>
          <w:sz w:val="24"/>
        </w:rPr>
        <w:t> </w:t>
      </w:r>
      <w:r>
        <w:rPr>
          <w:sz w:val="24"/>
        </w:rPr>
        <w:t>be</w:t>
      </w:r>
      <w:r>
        <w:rPr>
          <w:spacing w:val="-2"/>
          <w:sz w:val="24"/>
        </w:rPr>
        <w:t> </w:t>
      </w:r>
      <w:r>
        <w:rPr>
          <w:sz w:val="24"/>
        </w:rPr>
        <w:t>resolved.</w:t>
      </w:r>
      <w:r>
        <w:rPr>
          <w:spacing w:val="40"/>
          <w:sz w:val="24"/>
        </w:rPr>
        <w:t> </w:t>
      </w:r>
      <w:r>
        <w:rPr>
          <w:sz w:val="24"/>
        </w:rPr>
        <w:t>If</w:t>
      </w:r>
      <w:r>
        <w:rPr>
          <w:spacing w:val="-2"/>
          <w:sz w:val="24"/>
        </w:rPr>
        <w:t> </w:t>
      </w:r>
      <w:r>
        <w:rPr>
          <w:sz w:val="24"/>
        </w:rPr>
        <w:t>an</w:t>
      </w:r>
      <w:r>
        <w:rPr>
          <w:spacing w:val="-2"/>
          <w:sz w:val="24"/>
        </w:rPr>
        <w:t> </w:t>
      </w:r>
      <w:r>
        <w:rPr>
          <w:sz w:val="24"/>
        </w:rPr>
        <w:t>instruction calls a routine </w:t>
      </w:r>
      <w:r>
        <w:rPr>
          <w:rFonts w:ascii="Courier New" w:hAnsi="Courier New"/>
          <w:sz w:val="24"/>
        </w:rPr>
        <w:t>detonate</w:t>
      </w:r>
      <w:r>
        <w:rPr>
          <w:sz w:val="24"/>
        </w:rPr>
        <w:t>, and </w:t>
      </w:r>
      <w:r>
        <w:rPr>
          <w:rFonts w:ascii="Courier New" w:hAnsi="Courier New"/>
          <w:sz w:val="24"/>
        </w:rPr>
        <w:t>detonate</w:t>
      </w:r>
      <w:r>
        <w:rPr>
          <w:rFonts w:ascii="Courier New" w:hAnsi="Courier New"/>
          <w:spacing w:val="-36"/>
          <w:sz w:val="24"/>
        </w:rPr>
        <w:t> </w:t>
      </w:r>
      <w:r>
        <w:rPr>
          <w:sz w:val="24"/>
        </w:rPr>
        <w:t>is at offset 500 in a segment that starts at 1000, the address in that instruction has to be adjusted to refer to location 1500.</w:t>
      </w:r>
    </w:p>
    <w:p>
      <w:pPr>
        <w:pStyle w:val="BodyText"/>
        <w:spacing w:line="242" w:lineRule="auto" w:before="5"/>
        <w:ind w:left="1899" w:right="1817"/>
        <w:jc w:val="both"/>
      </w:pPr>
      <w:r>
        <w:rPr/>
        <w:t>The requirements of relocation and symbol resolution are slightly different.</w:t>
      </w:r>
      <w:r>
        <w:rPr>
          <w:spacing w:val="40"/>
        </w:rPr>
        <w:t> </w:t>
      </w:r>
      <w:r>
        <w:rPr/>
        <w:t>For relocation, the number of base values is fairly small, the number of segments in an input file, but the object format has</w:t>
      </w:r>
      <w:r>
        <w:rPr>
          <w:spacing w:val="40"/>
        </w:rPr>
        <w:t> </w:t>
      </w:r>
      <w:r>
        <w:rPr/>
        <w:t>to permit relocation of references to any address in any segment. For</w:t>
      </w:r>
      <w:r>
        <w:rPr>
          <w:spacing w:val="4"/>
        </w:rPr>
        <w:t> </w:t>
      </w:r>
      <w:r>
        <w:rPr/>
        <w:t>symbol</w:t>
      </w:r>
      <w:r>
        <w:rPr>
          <w:spacing w:val="6"/>
        </w:rPr>
        <w:t> </w:t>
      </w:r>
      <w:r>
        <w:rPr/>
        <w:t>resolution,</w:t>
      </w:r>
      <w:r>
        <w:rPr>
          <w:spacing w:val="7"/>
        </w:rPr>
        <w:t> </w:t>
      </w:r>
      <w:r>
        <w:rPr/>
        <w:t>the</w:t>
      </w:r>
      <w:r>
        <w:rPr>
          <w:spacing w:val="6"/>
        </w:rPr>
        <w:t> </w:t>
      </w:r>
      <w:r>
        <w:rPr/>
        <w:t>number</w:t>
      </w:r>
      <w:r>
        <w:rPr>
          <w:spacing w:val="6"/>
        </w:rPr>
        <w:t> </w:t>
      </w:r>
      <w:r>
        <w:rPr/>
        <w:t>of</w:t>
      </w:r>
      <w:r>
        <w:rPr>
          <w:spacing w:val="7"/>
        </w:rPr>
        <w:t> </w:t>
      </w:r>
      <w:r>
        <w:rPr/>
        <w:t>symbols</w:t>
      </w:r>
      <w:r>
        <w:rPr>
          <w:spacing w:val="6"/>
        </w:rPr>
        <w:t> </w:t>
      </w:r>
      <w:r>
        <w:rPr/>
        <w:t>is</w:t>
      </w:r>
      <w:r>
        <w:rPr>
          <w:spacing w:val="6"/>
        </w:rPr>
        <w:t> </w:t>
      </w:r>
      <w:r>
        <w:rPr/>
        <w:t>far</w:t>
      </w:r>
      <w:r>
        <w:rPr>
          <w:spacing w:val="7"/>
        </w:rPr>
        <w:t> </w:t>
      </w:r>
      <w:r>
        <w:rPr/>
        <w:t>greater,</w:t>
      </w:r>
      <w:r>
        <w:rPr>
          <w:spacing w:val="6"/>
        </w:rPr>
        <w:t> </w:t>
      </w:r>
      <w:r>
        <w:rPr/>
        <w:t>but</w:t>
      </w:r>
      <w:r>
        <w:rPr>
          <w:spacing w:val="7"/>
        </w:rPr>
        <w:t> </w:t>
      </w:r>
      <w:r>
        <w:rPr>
          <w:spacing w:val="-5"/>
        </w:rPr>
        <w:t>in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899" w:right="1817"/>
      </w:pPr>
      <w:r>
        <w:rPr/>
        <w:t>most cases the only action the linker needs to take with the symbol is to plug the symbol’s value into a word in the program.</w:t>
      </w:r>
    </w:p>
    <w:p>
      <w:pPr>
        <w:pStyle w:val="BodyText"/>
        <w:spacing w:line="242" w:lineRule="auto" w:before="142"/>
        <w:ind w:left="1179" w:right="1818"/>
        <w:jc w:val="both"/>
      </w:pPr>
      <w:r>
        <w:rPr/>
        <w:t>Many linkers unify segment and symbol relocation by treating each seg- ment as a pseudo-symbol whose value is the base of the segment.</w:t>
      </w:r>
      <w:r>
        <w:rPr>
          <w:spacing w:val="40"/>
        </w:rPr>
        <w:t> </w:t>
      </w:r>
      <w:r>
        <w:rPr/>
        <w:t>This makes</w:t>
      </w:r>
      <w:r>
        <w:rPr>
          <w:spacing w:val="5"/>
        </w:rPr>
        <w:t> </w:t>
      </w:r>
      <w:r>
        <w:rPr/>
        <w:t>segment-relative</w:t>
      </w:r>
      <w:r>
        <w:rPr>
          <w:spacing w:val="5"/>
        </w:rPr>
        <w:t> </w:t>
      </w:r>
      <w:r>
        <w:rPr/>
        <w:t>relocations</w:t>
      </w:r>
      <w:r>
        <w:rPr>
          <w:spacing w:val="5"/>
        </w:rPr>
        <w:t> </w:t>
      </w:r>
      <w:r>
        <w:rPr/>
        <w:t>a</w:t>
      </w:r>
      <w:r>
        <w:rPr>
          <w:spacing w:val="5"/>
        </w:rPr>
        <w:t> </w:t>
      </w:r>
      <w:r>
        <w:rPr/>
        <w:t>special</w:t>
      </w:r>
      <w:r>
        <w:rPr>
          <w:spacing w:val="5"/>
        </w:rPr>
        <w:t> </w:t>
      </w:r>
      <w:r>
        <w:rPr/>
        <w:t>case</w:t>
      </w:r>
      <w:r>
        <w:rPr>
          <w:spacing w:val="5"/>
        </w:rPr>
        <w:t> </w:t>
      </w:r>
      <w:r>
        <w:rPr/>
        <w:t>of</w:t>
      </w:r>
      <w:r>
        <w:rPr>
          <w:spacing w:val="5"/>
        </w:rPr>
        <w:t> </w:t>
      </w:r>
      <w:r>
        <w:rPr/>
        <w:t>symbol-relative</w:t>
      </w:r>
      <w:r>
        <w:rPr>
          <w:spacing w:val="6"/>
        </w:rPr>
        <w:t> </w:t>
      </w:r>
      <w:r>
        <w:rPr>
          <w:spacing w:val="-2"/>
        </w:rPr>
        <w:t>ones.</w:t>
      </w:r>
    </w:p>
    <w:p>
      <w:pPr>
        <w:pStyle w:val="BodyText"/>
        <w:spacing w:line="242" w:lineRule="auto" w:before="144"/>
        <w:ind w:left="1179" w:right="1817"/>
        <w:jc w:val="both"/>
      </w:pPr>
      <w:r>
        <w:rPr/>
        <w:t>Even in linkers that unify the two kinds of relocation, there is still one im- portant</w:t>
      </w:r>
      <w:r>
        <w:rPr>
          <w:spacing w:val="-1"/>
        </w:rPr>
        <w:t> </w:t>
      </w:r>
      <w:r>
        <w:rPr/>
        <w:t>difference</w:t>
      </w:r>
      <w:r>
        <w:rPr>
          <w:spacing w:val="-1"/>
        </w:rPr>
        <w:t> </w:t>
      </w:r>
      <w:r>
        <w:rPr/>
        <w:t>between</w:t>
      </w:r>
      <w:r>
        <w:rPr>
          <w:spacing w:val="-1"/>
        </w:rPr>
        <w:t> </w:t>
      </w:r>
      <w:r>
        <w:rPr/>
        <w:t>the</w:t>
      </w:r>
      <w:r>
        <w:rPr>
          <w:spacing w:val="-1"/>
        </w:rPr>
        <w:t> </w:t>
      </w:r>
      <w:r>
        <w:rPr/>
        <w:t>two</w:t>
      </w:r>
      <w:r>
        <w:rPr>
          <w:spacing w:val="-1"/>
        </w:rPr>
        <w:t> </w:t>
      </w:r>
      <w:r>
        <w:rPr/>
        <w:t>kinds:</w:t>
      </w:r>
      <w:r>
        <w:rPr>
          <w:spacing w:val="-1"/>
        </w:rPr>
        <w:t> </w:t>
      </w:r>
      <w:r>
        <w:rPr/>
        <w:t>a</w:t>
      </w:r>
      <w:r>
        <w:rPr>
          <w:spacing w:val="-1"/>
        </w:rPr>
        <w:t> </w:t>
      </w:r>
      <w:r>
        <w:rPr/>
        <w:t>symbol</w:t>
      </w:r>
      <w:r>
        <w:rPr>
          <w:spacing w:val="-1"/>
        </w:rPr>
        <w:t> </w:t>
      </w:r>
      <w:r>
        <w:rPr/>
        <w:t>reference</w:t>
      </w:r>
      <w:r>
        <w:rPr>
          <w:spacing w:val="-1"/>
        </w:rPr>
        <w:t> </w:t>
      </w:r>
      <w:r>
        <w:rPr/>
        <w:t>involves</w:t>
      </w:r>
      <w:r>
        <w:rPr>
          <w:spacing w:val="-1"/>
        </w:rPr>
        <w:t> </w:t>
      </w:r>
      <w:r>
        <w:rPr/>
        <w:t>two addends, the base address of the segment in which the symbol resides and the offset of the symbol within that segment.</w:t>
      </w:r>
      <w:r>
        <w:rPr>
          <w:spacing w:val="40"/>
        </w:rPr>
        <w:t> </w:t>
      </w:r>
      <w:r>
        <w:rPr/>
        <w:t>Some linkers precompute all the symbol addresses before starting the relocation phase, adding the seg- ment base to the symbol value in the symbol table.</w:t>
      </w:r>
      <w:r>
        <w:rPr>
          <w:spacing w:val="40"/>
        </w:rPr>
        <w:t> </w:t>
      </w:r>
      <w:r>
        <w:rPr/>
        <w:t>Others look up the segment base do the addition as each item is relocated.</w:t>
      </w:r>
      <w:r>
        <w:rPr>
          <w:spacing w:val="40"/>
        </w:rPr>
        <w:t> </w:t>
      </w:r>
      <w:r>
        <w:rPr/>
        <w:t>In most cases, there’s no compelling reason to do it one way or the other.</w:t>
      </w:r>
      <w:r>
        <w:rPr>
          <w:spacing w:val="40"/>
        </w:rPr>
        <w:t> </w:t>
      </w:r>
      <w:r>
        <w:rPr/>
        <w:t>In</w:t>
      </w:r>
      <w:r>
        <w:rPr>
          <w:spacing w:val="-3"/>
        </w:rPr>
        <w:t> </w:t>
      </w:r>
      <w:r>
        <w:rPr/>
        <w:t>a few link- ers, notably those for real-mode x86 code, a single location can be </w:t>
      </w:r>
      <w:r>
        <w:rPr/>
        <w:t>ad- dressed relative to several different segments, so the linker can only deter- mine the address to use for a symbol in the context of an individual refer- ence using a specified segment.</w:t>
      </w:r>
    </w:p>
    <w:p>
      <w:pPr>
        <w:pStyle w:val="Heading2"/>
        <w:spacing w:before="155"/>
      </w:pPr>
      <w:bookmarkStart w:name="_TOC_250083" w:id="125"/>
      <w:r>
        <w:rPr/>
        <w:t>Symbol </w:t>
      </w:r>
      <w:bookmarkEnd w:id="125"/>
      <w:r>
        <w:rPr>
          <w:spacing w:val="-2"/>
        </w:rPr>
        <w:t>lookups</w:t>
      </w:r>
    </w:p>
    <w:p>
      <w:pPr>
        <w:pStyle w:val="BodyText"/>
        <w:spacing w:line="242" w:lineRule="auto" w:before="144"/>
        <w:ind w:left="1179" w:right="1817"/>
        <w:jc w:val="both"/>
      </w:pPr>
      <w:r>
        <w:rPr/>
        <w:t>Object formats invariably treat each file’s set of symbols as an array, and internally</w:t>
      </w:r>
      <w:r>
        <w:rPr>
          <w:spacing w:val="-6"/>
        </w:rPr>
        <w:t> </w:t>
      </w:r>
      <w:r>
        <w:rPr/>
        <w:t>refer</w:t>
      </w:r>
      <w:r>
        <w:rPr>
          <w:spacing w:val="-6"/>
        </w:rPr>
        <w:t> </w:t>
      </w:r>
      <w:r>
        <w:rPr/>
        <w:t>to</w:t>
      </w:r>
      <w:r>
        <w:rPr>
          <w:spacing w:val="-6"/>
        </w:rPr>
        <w:t> </w:t>
      </w:r>
      <w:r>
        <w:rPr/>
        <w:t>the</w:t>
      </w:r>
      <w:r>
        <w:rPr>
          <w:spacing w:val="-6"/>
        </w:rPr>
        <w:t> </w:t>
      </w:r>
      <w:r>
        <w:rPr/>
        <w:t>symbols</w:t>
      </w:r>
      <w:r>
        <w:rPr>
          <w:spacing w:val="-7"/>
        </w:rPr>
        <w:t> </w:t>
      </w:r>
      <w:r>
        <w:rPr/>
        <w:t>using</w:t>
      </w:r>
      <w:r>
        <w:rPr>
          <w:spacing w:val="-6"/>
        </w:rPr>
        <w:t> </w:t>
      </w:r>
      <w:r>
        <w:rPr/>
        <w:t>a</w:t>
      </w:r>
      <w:r>
        <w:rPr>
          <w:spacing w:val="-6"/>
        </w:rPr>
        <w:t> </w:t>
      </w:r>
      <w:r>
        <w:rPr/>
        <w:t>small</w:t>
      </w:r>
      <w:r>
        <w:rPr>
          <w:spacing w:val="-6"/>
        </w:rPr>
        <w:t> </w:t>
      </w:r>
      <w:r>
        <w:rPr/>
        <w:t>integer,</w:t>
      </w:r>
      <w:r>
        <w:rPr>
          <w:spacing w:val="-6"/>
        </w:rPr>
        <w:t> </w:t>
      </w:r>
      <w:r>
        <w:rPr/>
        <w:t>the</w:t>
      </w:r>
      <w:r>
        <w:rPr>
          <w:spacing w:val="-6"/>
        </w:rPr>
        <w:t> </w:t>
      </w:r>
      <w:r>
        <w:rPr/>
        <w:t>index</w:t>
      </w:r>
      <w:r>
        <w:rPr>
          <w:spacing w:val="-6"/>
        </w:rPr>
        <w:t> </w:t>
      </w:r>
      <w:r>
        <w:rPr/>
        <w:t>in</w:t>
      </w:r>
      <w:r>
        <w:rPr>
          <w:spacing w:val="-6"/>
        </w:rPr>
        <w:t> </w:t>
      </w:r>
      <w:r>
        <w:rPr/>
        <w:t>that</w:t>
      </w:r>
      <w:r>
        <w:rPr>
          <w:spacing w:val="-6"/>
        </w:rPr>
        <w:t> </w:t>
      </w:r>
      <w:r>
        <w:rPr/>
        <w:t>array. This</w:t>
      </w:r>
      <w:r>
        <w:rPr>
          <w:spacing w:val="-1"/>
        </w:rPr>
        <w:t> </w:t>
      </w:r>
      <w:r>
        <w:rPr/>
        <w:t>causes</w:t>
      </w:r>
      <w:r>
        <w:rPr>
          <w:spacing w:val="-1"/>
        </w:rPr>
        <w:t> </w:t>
      </w:r>
      <w:r>
        <w:rPr/>
        <w:t>minor</w:t>
      </w:r>
      <w:r>
        <w:rPr>
          <w:spacing w:val="-1"/>
        </w:rPr>
        <w:t> </w:t>
      </w:r>
      <w:r>
        <w:rPr/>
        <w:t>complications</w:t>
      </w:r>
      <w:r>
        <w:rPr>
          <w:spacing w:val="-1"/>
        </w:rPr>
        <w:t> </w:t>
      </w:r>
      <w:r>
        <w:rPr/>
        <w:t>for</w:t>
      </w:r>
      <w:r>
        <w:rPr>
          <w:spacing w:val="-1"/>
        </w:rPr>
        <w:t> </w:t>
      </w:r>
      <w:r>
        <w:rPr/>
        <w:t>the</w:t>
      </w:r>
      <w:r>
        <w:rPr>
          <w:spacing w:val="-1"/>
        </w:rPr>
        <w:t> </w:t>
      </w:r>
      <w:r>
        <w:rPr/>
        <w:t>linker,</w:t>
      </w:r>
      <w:r>
        <w:rPr>
          <w:spacing w:val="-1"/>
        </w:rPr>
        <w:t> </w:t>
      </w:r>
      <w:r>
        <w:rPr/>
        <w:t>as</w:t>
      </w:r>
      <w:r>
        <w:rPr>
          <w:spacing w:val="-1"/>
        </w:rPr>
        <w:t> </w:t>
      </w:r>
      <w:r>
        <w:rPr/>
        <w:t>mentioned</w:t>
      </w:r>
      <w:r>
        <w:rPr>
          <w:spacing w:val="-1"/>
        </w:rPr>
        <w:t> </w:t>
      </w:r>
      <w:r>
        <w:rPr/>
        <w:t>in</w:t>
      </w:r>
      <w:r>
        <w:rPr>
          <w:spacing w:val="-1"/>
        </w:rPr>
        <w:t> </w:t>
      </w:r>
      <w:r>
        <w:rPr/>
        <w:t>Chapter</w:t>
      </w:r>
      <w:r>
        <w:rPr>
          <w:spacing w:val="-1"/>
        </w:rPr>
        <w:t> </w:t>
      </w:r>
      <w:r>
        <w:rPr/>
        <w:t>5, since each input file will have different indexes, as will the output if the output is relinkable.</w:t>
      </w:r>
      <w:r>
        <w:rPr>
          <w:spacing w:val="40"/>
        </w:rPr>
        <w:t> </w:t>
      </w:r>
      <w:r>
        <w:rPr/>
        <w:t>The most straightforward way to handle this is to keep</w:t>
      </w:r>
      <w:r>
        <w:rPr>
          <w:spacing w:val="-2"/>
        </w:rPr>
        <w:t> </w:t>
      </w:r>
      <w:r>
        <w:rPr/>
        <w:t>an</w:t>
      </w:r>
      <w:r>
        <w:rPr>
          <w:spacing w:val="-2"/>
        </w:rPr>
        <w:t> </w:t>
      </w:r>
      <w:r>
        <w:rPr/>
        <w:t>array</w:t>
      </w:r>
      <w:r>
        <w:rPr>
          <w:spacing w:val="-2"/>
        </w:rPr>
        <w:t> </w:t>
      </w:r>
      <w:r>
        <w:rPr/>
        <w:t>of</w:t>
      </w:r>
      <w:r>
        <w:rPr>
          <w:spacing w:val="-2"/>
        </w:rPr>
        <w:t> </w:t>
      </w:r>
      <w:r>
        <w:rPr/>
        <w:t>pointers</w:t>
      </w:r>
      <w:r>
        <w:rPr>
          <w:spacing w:val="-2"/>
        </w:rPr>
        <w:t> </w:t>
      </w:r>
      <w:r>
        <w:rPr/>
        <w:t>for</w:t>
      </w:r>
      <w:r>
        <w:rPr>
          <w:spacing w:val="-2"/>
        </w:rPr>
        <w:t> </w:t>
      </w:r>
      <w:r>
        <w:rPr/>
        <w:t>each</w:t>
      </w:r>
      <w:r>
        <w:rPr>
          <w:spacing w:val="-2"/>
        </w:rPr>
        <w:t> </w:t>
      </w:r>
      <w:r>
        <w:rPr/>
        <w:t>input</w:t>
      </w:r>
      <w:r>
        <w:rPr>
          <w:spacing w:val="-2"/>
        </w:rPr>
        <w:t> </w:t>
      </w:r>
      <w:r>
        <w:rPr/>
        <w:t>file,</w:t>
      </w:r>
      <w:r>
        <w:rPr>
          <w:spacing w:val="-2"/>
        </w:rPr>
        <w:t> </w:t>
      </w:r>
      <w:r>
        <w:rPr/>
        <w:t>pointing</w:t>
      </w:r>
      <w:r>
        <w:rPr>
          <w:spacing w:val="-2"/>
        </w:rPr>
        <w:t> </w:t>
      </w:r>
      <w:r>
        <w:rPr/>
        <w:t>to</w:t>
      </w:r>
      <w:r>
        <w:rPr>
          <w:spacing w:val="-2"/>
        </w:rPr>
        <w:t> </w:t>
      </w:r>
      <w:r>
        <w:rPr/>
        <w:t>entries</w:t>
      </w:r>
      <w:r>
        <w:rPr>
          <w:spacing w:val="-2"/>
        </w:rPr>
        <w:t> </w:t>
      </w:r>
      <w:r>
        <w:rPr/>
        <w:t>in</w:t>
      </w:r>
      <w:r>
        <w:rPr>
          <w:spacing w:val="-2"/>
        </w:rPr>
        <w:t> </w:t>
      </w:r>
      <w:r>
        <w:rPr/>
        <w:t>the</w:t>
      </w:r>
      <w:r>
        <w:rPr>
          <w:spacing w:val="-2"/>
        </w:rPr>
        <w:t> </w:t>
      </w:r>
      <w:r>
        <w:rPr/>
        <w:t>glob- al symbol table.</w:t>
      </w:r>
    </w:p>
    <w:p>
      <w:pPr>
        <w:pStyle w:val="Heading1"/>
        <w:spacing w:before="112"/>
      </w:pPr>
      <w:bookmarkStart w:name="_TOC_250082" w:id="126"/>
      <w:r>
        <w:rPr/>
        <w:t>Basic</w:t>
      </w:r>
      <w:r>
        <w:rPr>
          <w:spacing w:val="-8"/>
        </w:rPr>
        <w:t> </w:t>
      </w:r>
      <w:r>
        <w:rPr/>
        <w:t>relocation</w:t>
      </w:r>
      <w:r>
        <w:rPr>
          <w:spacing w:val="-7"/>
        </w:rPr>
        <w:t> </w:t>
      </w:r>
      <w:bookmarkEnd w:id="126"/>
      <w:r>
        <w:rPr>
          <w:spacing w:val="-2"/>
        </w:rPr>
        <w:t>techniques</w:t>
      </w:r>
    </w:p>
    <w:p>
      <w:pPr>
        <w:pStyle w:val="BodyText"/>
        <w:spacing w:line="242" w:lineRule="auto" w:before="135"/>
        <w:ind w:left="1179" w:right="1217"/>
        <w:jc w:val="both"/>
      </w:pPr>
      <w:r>
        <w:rPr/>
        <w:t>Each relocatable object file contains a relocation table, a list of places in</w:t>
      </w:r>
      <w:r>
        <w:rPr>
          <w:spacing w:val="80"/>
          <w:w w:val="150"/>
        </w:rPr>
        <w:t>  </w:t>
      </w:r>
      <w:r>
        <w:rPr/>
        <w:t>* each segment in the file that need to be relocated. The linker reads in the</w:t>
      </w:r>
      <w:r>
        <w:rPr>
          <w:spacing w:val="80"/>
        </w:rPr>
        <w:t>  </w:t>
      </w:r>
      <w:r>
        <w:rPr/>
        <w:t>* contents of the segment, applies the relocation items, then disposes of the</w:t>
      </w:r>
      <w:r>
        <w:rPr>
          <w:spacing w:val="80"/>
        </w:rPr>
        <w:t>  </w:t>
      </w:r>
      <w:r>
        <w:rPr/>
        <w:t>* segment, usually by writing it to the output file. Usually but not always,</w:t>
      </w:r>
      <w:r>
        <w:rPr>
          <w:spacing w:val="40"/>
        </w:rPr>
        <w:t>  </w:t>
      </w:r>
      <w:r>
        <w:rPr/>
        <w:t>* relocation is a one-time operation and the resulting file can’t be relocated</w:t>
      </w:r>
      <w:r>
        <w:rPr>
          <w:spacing w:val="80"/>
        </w:rPr>
        <w:t>  </w:t>
      </w:r>
      <w:r>
        <w:rPr/>
        <w:t>* again.</w:t>
      </w:r>
      <w:r>
        <w:rPr>
          <w:spacing w:val="40"/>
        </w:rPr>
        <w:t> </w:t>
      </w:r>
      <w:r>
        <w:rPr/>
        <w:t>Some object formats, notably the IBM 360, are relinkable and keep</w:t>
      </w:r>
      <w:r>
        <w:rPr>
          <w:spacing w:val="80"/>
        </w:rPr>
        <w:t>   </w:t>
      </w:r>
      <w:r>
        <w:rPr/>
        <w:t>* all</w:t>
      </w:r>
      <w:r>
        <w:rPr>
          <w:spacing w:val="4"/>
        </w:rPr>
        <w:t> </w:t>
      </w:r>
      <w:r>
        <w:rPr/>
        <w:t>the</w:t>
      </w:r>
      <w:r>
        <w:rPr>
          <w:spacing w:val="4"/>
        </w:rPr>
        <w:t> </w:t>
      </w:r>
      <w:r>
        <w:rPr/>
        <w:t>relocation</w:t>
      </w:r>
      <w:r>
        <w:rPr>
          <w:spacing w:val="5"/>
        </w:rPr>
        <w:t> </w:t>
      </w:r>
      <w:r>
        <w:rPr/>
        <w:t>data</w:t>
      </w:r>
      <w:r>
        <w:rPr>
          <w:spacing w:val="4"/>
        </w:rPr>
        <w:t> </w:t>
      </w:r>
      <w:r>
        <w:rPr/>
        <w:t>in</w:t>
      </w:r>
      <w:r>
        <w:rPr>
          <w:spacing w:val="5"/>
        </w:rPr>
        <w:t> </w:t>
      </w:r>
      <w:r>
        <w:rPr/>
        <w:t>the</w:t>
      </w:r>
      <w:r>
        <w:rPr>
          <w:spacing w:val="4"/>
        </w:rPr>
        <w:t> </w:t>
      </w:r>
      <w:r>
        <w:rPr/>
        <w:t>output</w:t>
      </w:r>
      <w:r>
        <w:rPr>
          <w:spacing w:val="4"/>
        </w:rPr>
        <w:t> </w:t>
      </w:r>
      <w:r>
        <w:rPr/>
        <w:t>file.</w:t>
      </w:r>
      <w:r>
        <w:rPr>
          <w:spacing w:val="64"/>
        </w:rPr>
        <w:t> </w:t>
      </w:r>
      <w:r>
        <w:rPr/>
        <w:t>(In</w:t>
      </w:r>
      <w:r>
        <w:rPr>
          <w:spacing w:val="5"/>
        </w:rPr>
        <w:t> </w:t>
      </w:r>
      <w:r>
        <w:rPr/>
        <w:t>the</w:t>
      </w:r>
      <w:r>
        <w:rPr>
          <w:spacing w:val="4"/>
        </w:rPr>
        <w:t> </w:t>
      </w:r>
      <w:r>
        <w:rPr/>
        <w:t>case</w:t>
      </w:r>
      <w:r>
        <w:rPr>
          <w:spacing w:val="4"/>
        </w:rPr>
        <w:t> </w:t>
      </w:r>
      <w:r>
        <w:rPr/>
        <w:t>of</w:t>
      </w:r>
      <w:r>
        <w:rPr>
          <w:spacing w:val="5"/>
        </w:rPr>
        <w:t> </w:t>
      </w:r>
      <w:r>
        <w:rPr/>
        <w:t>the</w:t>
      </w:r>
      <w:r>
        <w:rPr>
          <w:spacing w:val="4"/>
        </w:rPr>
        <w:t> </w:t>
      </w:r>
      <w:r>
        <w:rPr/>
        <w:t>360,</w:t>
      </w:r>
      <w:r>
        <w:rPr>
          <w:spacing w:val="5"/>
        </w:rPr>
        <w:t> </w:t>
      </w:r>
      <w:r>
        <w:rPr/>
        <w:t>the</w:t>
      </w:r>
      <w:r>
        <w:rPr>
          <w:spacing w:val="4"/>
        </w:rPr>
        <w:t> </w:t>
      </w:r>
      <w:r>
        <w:rPr/>
        <w:t>output</w:t>
      </w:r>
      <w:r>
        <w:rPr>
          <w:spacing w:val="68"/>
          <w:w w:val="150"/>
        </w:rPr>
        <w:t>   </w:t>
      </w:r>
      <w:r>
        <w:rPr>
          <w:spacing w:val="-10"/>
        </w:rPr>
        <w: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tabs>
          <w:tab w:pos="8859" w:val="left" w:leader="none"/>
        </w:tabs>
        <w:spacing w:line="242" w:lineRule="auto" w:before="1"/>
        <w:ind w:left="1179" w:right="1217"/>
        <w:jc w:val="both"/>
      </w:pPr>
      <w:r>
        <w:rPr/>
        <w:t>file needs to be relocated when loaded, so it has to keep all the relocation</w:t>
      </w:r>
      <w:r>
        <w:rPr>
          <w:spacing w:val="80"/>
        </w:rPr>
        <w:t>  </w:t>
      </w:r>
      <w:r>
        <w:rPr/>
        <w:t>* information anyway.) With Unix linkers, a linker option makes the output</w:t>
      </w:r>
      <w:r>
        <w:rPr>
          <w:spacing w:val="40"/>
        </w:rPr>
        <w:t>  </w:t>
      </w:r>
      <w:r>
        <w:rPr/>
        <w:t>* relinkable, and in some cases, notably shared libraries, the output always</w:t>
      </w:r>
      <w:r>
        <w:rPr>
          <w:spacing w:val="80"/>
          <w:w w:val="150"/>
        </w:rPr>
        <w:t>  </w:t>
      </w:r>
      <w:r>
        <w:rPr/>
        <w:t>*</w:t>
      </w:r>
      <w:r>
        <w:rPr>
          <w:spacing w:val="40"/>
        </w:rPr>
        <w:t> </w:t>
      </w:r>
      <w:r>
        <w:rPr/>
        <w:t>has</w:t>
      </w:r>
      <w:r>
        <w:rPr>
          <w:spacing w:val="-2"/>
        </w:rPr>
        <w:t> </w:t>
      </w:r>
      <w:r>
        <w:rPr/>
        <w:t>relocation</w:t>
      </w:r>
      <w:r>
        <w:rPr>
          <w:spacing w:val="-2"/>
        </w:rPr>
        <w:t> </w:t>
      </w:r>
      <w:r>
        <w:rPr/>
        <w:t>information</w:t>
      </w:r>
      <w:r>
        <w:rPr>
          <w:spacing w:val="-2"/>
        </w:rPr>
        <w:t> </w:t>
      </w:r>
      <w:r>
        <w:rPr/>
        <w:t>since</w:t>
      </w:r>
      <w:r>
        <w:rPr>
          <w:spacing w:val="-2"/>
        </w:rPr>
        <w:t> </w:t>
      </w:r>
      <w:r>
        <w:rPr/>
        <w:t>libraries</w:t>
      </w:r>
      <w:r>
        <w:rPr>
          <w:spacing w:val="-2"/>
        </w:rPr>
        <w:t> </w:t>
      </w:r>
      <w:r>
        <w:rPr/>
        <w:t>need</w:t>
      </w:r>
      <w:r>
        <w:rPr>
          <w:spacing w:val="-2"/>
        </w:rPr>
        <w:t> </w:t>
      </w:r>
      <w:r>
        <w:rPr/>
        <w:t>to</w:t>
      </w:r>
      <w:r>
        <w:rPr>
          <w:spacing w:val="-2"/>
        </w:rPr>
        <w:t> </w:t>
      </w:r>
      <w:r>
        <w:rPr/>
        <w:t>be</w:t>
      </w:r>
      <w:r>
        <w:rPr>
          <w:spacing w:val="-2"/>
        </w:rPr>
        <w:t> </w:t>
      </w:r>
      <w:r>
        <w:rPr/>
        <w:t>relocated</w:t>
      </w:r>
      <w:r>
        <w:rPr>
          <w:spacing w:val="-2"/>
        </w:rPr>
        <w:t> </w:t>
      </w:r>
      <w:r>
        <w:rPr/>
        <w:t>when</w:t>
      </w:r>
      <w:r>
        <w:rPr>
          <w:spacing w:val="-2"/>
        </w:rPr>
        <w:t> </w:t>
      </w:r>
      <w:r>
        <w:rPr/>
        <w:t>loaded</w:t>
      </w:r>
      <w:r>
        <w:rPr>
          <w:spacing w:val="80"/>
        </w:rPr>
        <w:t>   </w:t>
      </w:r>
      <w:r>
        <w:rPr/>
        <w:t>* as</w:t>
      </w:r>
      <w:r>
        <w:rPr>
          <w:spacing w:val="-2"/>
        </w:rPr>
        <w:t> well.</w:t>
      </w:r>
      <w:r>
        <w:rPr/>
        <w:tab/>
      </w:r>
      <w:r>
        <w:rPr>
          <w:spacing w:val="-10"/>
        </w:rPr>
        <w:t>*</w:t>
      </w:r>
    </w:p>
    <w:p>
      <w:pPr>
        <w:pStyle w:val="BodyText"/>
        <w:spacing w:line="242" w:lineRule="auto" w:before="146"/>
        <w:ind w:left="1179" w:right="1817"/>
        <w:jc w:val="both"/>
      </w:pPr>
      <w:r>
        <w:rPr/>
        <w:t>In the simplest case, Figure 1, the relocation information for a segment is just a list of places in the segment that need to be relocated.</w:t>
      </w:r>
      <w:r>
        <w:rPr>
          <w:spacing w:val="40"/>
        </w:rPr>
        <w:t> </w:t>
      </w:r>
      <w:r>
        <w:rPr/>
        <w:t>As the linker processes</w:t>
      </w:r>
      <w:r>
        <w:rPr>
          <w:spacing w:val="-4"/>
        </w:rPr>
        <w:t> </w:t>
      </w:r>
      <w:r>
        <w:rPr/>
        <w:t>the</w:t>
      </w:r>
      <w:r>
        <w:rPr>
          <w:spacing w:val="-4"/>
        </w:rPr>
        <w:t> </w:t>
      </w:r>
      <w:r>
        <w:rPr/>
        <w:t>segment,</w:t>
      </w:r>
      <w:r>
        <w:rPr>
          <w:spacing w:val="-4"/>
        </w:rPr>
        <w:t> </w:t>
      </w:r>
      <w:r>
        <w:rPr/>
        <w:t>it</w:t>
      </w:r>
      <w:r>
        <w:rPr>
          <w:spacing w:val="-4"/>
        </w:rPr>
        <w:t> </w:t>
      </w:r>
      <w:r>
        <w:rPr/>
        <w:t>adds</w:t>
      </w:r>
      <w:r>
        <w:rPr>
          <w:spacing w:val="-4"/>
        </w:rPr>
        <w:t> </w:t>
      </w:r>
      <w:r>
        <w:rPr/>
        <w:t>the</w:t>
      </w:r>
      <w:r>
        <w:rPr>
          <w:spacing w:val="-4"/>
        </w:rPr>
        <w:t> </w:t>
      </w:r>
      <w:r>
        <w:rPr/>
        <w:t>base</w:t>
      </w:r>
      <w:r>
        <w:rPr>
          <w:spacing w:val="-4"/>
        </w:rPr>
        <w:t> </w:t>
      </w:r>
      <w:r>
        <w:rPr/>
        <w:t>position</w:t>
      </w:r>
      <w:r>
        <w:rPr>
          <w:spacing w:val="-4"/>
        </w:rPr>
        <w:t> </w:t>
      </w:r>
      <w:r>
        <w:rPr/>
        <w:t>of</w:t>
      </w:r>
      <w:r>
        <w:rPr>
          <w:spacing w:val="-4"/>
        </w:rPr>
        <w:t> </w:t>
      </w:r>
      <w:r>
        <w:rPr/>
        <w:t>the</w:t>
      </w:r>
      <w:r>
        <w:rPr>
          <w:spacing w:val="-4"/>
        </w:rPr>
        <w:t> </w:t>
      </w:r>
      <w:r>
        <w:rPr/>
        <w:t>segment</w:t>
      </w:r>
      <w:r>
        <w:rPr>
          <w:spacing w:val="-4"/>
        </w:rPr>
        <w:t> </w:t>
      </w:r>
      <w:r>
        <w:rPr/>
        <w:t>to</w:t>
      </w:r>
      <w:r>
        <w:rPr>
          <w:spacing w:val="-4"/>
        </w:rPr>
        <w:t> </w:t>
      </w:r>
      <w:r>
        <w:rPr/>
        <w:t>the</w:t>
      </w:r>
      <w:r>
        <w:rPr>
          <w:spacing w:val="-4"/>
        </w:rPr>
        <w:t> </w:t>
      </w:r>
      <w:r>
        <w:rPr/>
        <w:t>value at each location identified by a relocation entry.</w:t>
      </w:r>
      <w:r>
        <w:rPr>
          <w:spacing w:val="40"/>
        </w:rPr>
        <w:t> </w:t>
      </w:r>
      <w:r>
        <w:rPr/>
        <w:t>This handles direct ad- dressing and pointer values in memory for a single segment.</w:t>
      </w:r>
    </w:p>
    <w:p>
      <w:pPr>
        <w:pStyle w:val="BodyText"/>
        <w:rPr>
          <w:sz w:val="20"/>
        </w:rPr>
      </w:pPr>
    </w:p>
    <w:p>
      <w:pPr>
        <w:pStyle w:val="BodyText"/>
        <w:spacing w:before="27"/>
        <w:rPr>
          <w:sz w:val="20"/>
        </w:rPr>
      </w:pPr>
      <w:r>
        <w:rPr>
          <w:sz w:val="20"/>
        </w:rPr>
        <mc:AlternateContent>
          <mc:Choice Requires="wps">
            <w:drawing>
              <wp:anchor distT="0" distB="0" distL="0" distR="0" allowOverlap="1" layoutInCell="1" locked="0" behindDoc="1" simplePos="0" relativeHeight="487664128">
                <wp:simplePos x="0" y="0"/>
                <wp:positionH relativeFrom="page">
                  <wp:posOffset>1829180</wp:posOffset>
                </wp:positionH>
                <wp:positionV relativeFrom="paragraph">
                  <wp:posOffset>178881</wp:posOffset>
                </wp:positionV>
                <wp:extent cx="4572000" cy="1270"/>
                <wp:effectExtent l="0" t="0" r="0" b="0"/>
                <wp:wrapTopAndBottom/>
                <wp:docPr id="239" name="Graphic 239"/>
                <wp:cNvGraphicFramePr>
                  <a:graphicFrameLocks/>
                </wp:cNvGraphicFramePr>
                <a:graphic>
                  <a:graphicData uri="http://schemas.microsoft.com/office/word/2010/wordprocessingShape">
                    <wps:wsp>
                      <wps:cNvPr id="239" name="Graphic 23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85152pt;width:360pt;height:.1pt;mso-position-horizontal-relative:page;mso-position-vertical-relative:paragraph;z-index:-15652352;mso-wrap-distance-left:0;mso-wrap-distance-right:0" id="docshape176" coordorigin="2881,282" coordsize="7200,0" path="m2881,282l10081,282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8"/>
          <w:sz w:val="24"/>
        </w:rPr>
        <w:t> </w:t>
      </w:r>
      <w:r>
        <w:rPr>
          <w:i/>
          <w:sz w:val="24"/>
        </w:rPr>
        <w:t>7-1:</w:t>
      </w:r>
      <w:r>
        <w:rPr>
          <w:i/>
          <w:spacing w:val="-8"/>
          <w:sz w:val="24"/>
        </w:rPr>
        <w:t> </w:t>
      </w:r>
      <w:r>
        <w:rPr>
          <w:i/>
          <w:sz w:val="24"/>
        </w:rPr>
        <w:t>Simple</w:t>
      </w:r>
      <w:r>
        <w:rPr>
          <w:i/>
          <w:spacing w:val="-8"/>
          <w:sz w:val="24"/>
        </w:rPr>
        <w:t> </w:t>
      </w:r>
      <w:r>
        <w:rPr>
          <w:i/>
          <w:sz w:val="24"/>
        </w:rPr>
        <w:t>relocation</w:t>
      </w:r>
      <w:r>
        <w:rPr>
          <w:i/>
          <w:spacing w:val="-8"/>
          <w:sz w:val="24"/>
        </w:rPr>
        <w:t> </w:t>
      </w:r>
      <w:r>
        <w:rPr>
          <w:i/>
          <w:spacing w:val="-2"/>
          <w:sz w:val="24"/>
        </w:rPr>
        <w:t>entry</w:t>
      </w:r>
    </w:p>
    <w:p>
      <w:pPr>
        <w:pStyle w:val="BodyText"/>
        <w:spacing w:before="144"/>
        <w:ind w:left="1899"/>
      </w:pPr>
      <w:r>
        <w:rPr/>
        <w:t>address</w:t>
      </w:r>
      <w:r>
        <w:rPr>
          <w:spacing w:val="-4"/>
        </w:rPr>
        <w:t> </w:t>
      </w:r>
      <w:r>
        <w:rPr/>
        <w:t>|</w:t>
      </w:r>
      <w:r>
        <w:rPr>
          <w:spacing w:val="-4"/>
        </w:rPr>
        <w:t> </w:t>
      </w:r>
      <w:r>
        <w:rPr/>
        <w:t>address</w:t>
      </w:r>
      <w:r>
        <w:rPr>
          <w:spacing w:val="-4"/>
        </w:rPr>
        <w:t> </w:t>
      </w:r>
      <w:r>
        <w:rPr/>
        <w:t>|</w:t>
      </w:r>
      <w:r>
        <w:rPr>
          <w:spacing w:val="-4"/>
        </w:rPr>
        <w:t> </w:t>
      </w:r>
      <w:r>
        <w:rPr/>
        <w:t>address</w:t>
      </w:r>
      <w:r>
        <w:rPr>
          <w:spacing w:val="-4"/>
        </w:rPr>
        <w:t> </w:t>
      </w:r>
      <w:r>
        <w:rPr/>
        <w:t>|</w:t>
      </w:r>
      <w:r>
        <w:rPr>
          <w:spacing w:val="-4"/>
        </w:rPr>
        <w:t> </w:t>
      </w:r>
      <w:r>
        <w:rPr>
          <w:spacing w:val="-5"/>
        </w:rPr>
        <w:t>...</w:t>
      </w:r>
    </w:p>
    <w:p>
      <w:pPr>
        <w:pStyle w:val="BodyText"/>
        <w:spacing w:before="8"/>
        <w:rPr>
          <w:sz w:val="17"/>
        </w:rPr>
      </w:pPr>
      <w:r>
        <w:rPr>
          <w:sz w:val="17"/>
        </w:rPr>
        <mc:AlternateContent>
          <mc:Choice Requires="wps">
            <w:drawing>
              <wp:anchor distT="0" distB="0" distL="0" distR="0" allowOverlap="1" layoutInCell="1" locked="0" behindDoc="1" simplePos="0" relativeHeight="487664640">
                <wp:simplePos x="0" y="0"/>
                <wp:positionH relativeFrom="page">
                  <wp:posOffset>1829180</wp:posOffset>
                </wp:positionH>
                <wp:positionV relativeFrom="paragraph">
                  <wp:posOffset>144555</wp:posOffset>
                </wp:positionV>
                <wp:extent cx="4572000" cy="1270"/>
                <wp:effectExtent l="0" t="0" r="0" b="0"/>
                <wp:wrapTopAndBottom/>
                <wp:docPr id="240" name="Graphic 240"/>
                <wp:cNvGraphicFramePr>
                  <a:graphicFrameLocks/>
                </wp:cNvGraphicFramePr>
                <a:graphic>
                  <a:graphicData uri="http://schemas.microsoft.com/office/word/2010/wordprocessingShape">
                    <wps:wsp>
                      <wps:cNvPr id="240" name="Graphic 24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382342pt;width:360pt;height:.1pt;mso-position-horizontal-relative:page;mso-position-vertical-relative:paragraph;z-index:-15651840;mso-wrap-distance-left:0;mso-wrap-distance-right:0" id="docshape177" coordorigin="2881,228" coordsize="7200,0" path="m2881,228l10081,228e" filled="false" stroked="true" strokeweight=".48pt" strokecolor="#000000">
                <v:path arrowok="t"/>
                <v:stroke dashstyle="solid"/>
                <w10:wrap type="topAndBottom"/>
              </v:shape>
            </w:pict>
          </mc:Fallback>
        </mc:AlternateContent>
      </w:r>
    </w:p>
    <w:p>
      <w:pPr>
        <w:pStyle w:val="BodyText"/>
        <w:spacing w:before="55"/>
      </w:pPr>
    </w:p>
    <w:p>
      <w:pPr>
        <w:pStyle w:val="BodyText"/>
        <w:spacing w:line="242" w:lineRule="auto"/>
        <w:ind w:left="1179" w:right="1817"/>
        <w:jc w:val="both"/>
      </w:pPr>
      <w:r>
        <w:rPr/>
        <w:t>Real</w:t>
      </w:r>
      <w:r>
        <w:rPr>
          <w:spacing w:val="-4"/>
        </w:rPr>
        <w:t> </w:t>
      </w:r>
      <w:r>
        <w:rPr/>
        <w:t>programs</w:t>
      </w:r>
      <w:r>
        <w:rPr>
          <w:spacing w:val="-4"/>
        </w:rPr>
        <w:t> </w:t>
      </w:r>
      <w:r>
        <w:rPr/>
        <w:t>on</w:t>
      </w:r>
      <w:r>
        <w:rPr>
          <w:spacing w:val="-4"/>
        </w:rPr>
        <w:t> </w:t>
      </w:r>
      <w:r>
        <w:rPr/>
        <w:t>modern</w:t>
      </w:r>
      <w:r>
        <w:rPr>
          <w:spacing w:val="-4"/>
        </w:rPr>
        <w:t> </w:t>
      </w:r>
      <w:r>
        <w:rPr/>
        <w:t>computers</w:t>
      </w:r>
      <w:r>
        <w:rPr>
          <w:spacing w:val="-4"/>
        </w:rPr>
        <w:t> </w:t>
      </w:r>
      <w:r>
        <w:rPr/>
        <w:t>are</w:t>
      </w:r>
      <w:r>
        <w:rPr>
          <w:spacing w:val="-4"/>
        </w:rPr>
        <w:t> </w:t>
      </w:r>
      <w:r>
        <w:rPr/>
        <w:t>somewhat</w:t>
      </w:r>
      <w:r>
        <w:rPr>
          <w:spacing w:val="-4"/>
        </w:rPr>
        <w:t> </w:t>
      </w:r>
      <w:r>
        <w:rPr/>
        <w:t>more</w:t>
      </w:r>
      <w:r>
        <w:rPr>
          <w:spacing w:val="-4"/>
        </w:rPr>
        <w:t> </w:t>
      </w:r>
      <w:r>
        <w:rPr/>
        <w:t>complicated,</w:t>
      </w:r>
      <w:r>
        <w:rPr>
          <w:spacing w:val="-4"/>
        </w:rPr>
        <w:t> </w:t>
      </w:r>
      <w:r>
        <w:rPr/>
        <w:t>due to multiple segments and addressing modes.</w:t>
      </w:r>
      <w:r>
        <w:rPr>
          <w:spacing w:val="40"/>
        </w:rPr>
        <w:t> </w:t>
      </w:r>
      <w:r>
        <w:rPr/>
        <w:t>The classic Unix a.out for- mat, Figure 2, is about the simplest that handles these issues.</w:t>
      </w: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65152">
                <wp:simplePos x="0" y="0"/>
                <wp:positionH relativeFrom="page">
                  <wp:posOffset>1829180</wp:posOffset>
                </wp:positionH>
                <wp:positionV relativeFrom="paragraph">
                  <wp:posOffset>176551</wp:posOffset>
                </wp:positionV>
                <wp:extent cx="4572000" cy="1270"/>
                <wp:effectExtent l="0" t="0" r="0" b="0"/>
                <wp:wrapTopAndBottom/>
                <wp:docPr id="241" name="Graphic 241"/>
                <wp:cNvGraphicFramePr>
                  <a:graphicFrameLocks/>
                </wp:cNvGraphicFramePr>
                <a:graphic>
                  <a:graphicData uri="http://schemas.microsoft.com/office/word/2010/wordprocessingShape">
                    <wps:wsp>
                      <wps:cNvPr id="241" name="Graphic 24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01697pt;width:360pt;height:.1pt;mso-position-horizontal-relative:page;mso-position-vertical-relative:paragraph;z-index:-15651328;mso-wrap-distance-left:0;mso-wrap-distance-right:0" id="docshape178" coordorigin="2881,278" coordsize="7200,0" path="m2881,278l10081,278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7-2:</w:t>
      </w:r>
      <w:r>
        <w:rPr>
          <w:i/>
          <w:spacing w:val="-8"/>
          <w:sz w:val="24"/>
        </w:rPr>
        <w:t> </w:t>
      </w:r>
      <w:r>
        <w:rPr>
          <w:i/>
          <w:sz w:val="24"/>
        </w:rPr>
        <w:t>a.out</w:t>
      </w:r>
      <w:r>
        <w:rPr>
          <w:i/>
          <w:spacing w:val="-8"/>
          <w:sz w:val="24"/>
        </w:rPr>
        <w:t> </w:t>
      </w:r>
      <w:r>
        <w:rPr>
          <w:i/>
          <w:sz w:val="24"/>
        </w:rPr>
        <w:t>relocation</w:t>
      </w:r>
      <w:r>
        <w:rPr>
          <w:i/>
          <w:spacing w:val="-8"/>
          <w:sz w:val="24"/>
        </w:rPr>
        <w:t> </w:t>
      </w:r>
      <w:r>
        <w:rPr>
          <w:i/>
          <w:spacing w:val="-2"/>
          <w:sz w:val="24"/>
        </w:rPr>
        <w:t>entry</w:t>
      </w:r>
    </w:p>
    <w:p>
      <w:pPr>
        <w:spacing w:before="182"/>
        <w:ind w:left="1179" w:right="0" w:firstLine="0"/>
        <w:jc w:val="left"/>
        <w:rPr>
          <w:rFonts w:ascii="Courier New"/>
          <w:sz w:val="20"/>
        </w:rPr>
      </w:pPr>
      <w:r>
        <w:rPr>
          <w:rFonts w:ascii="Courier New"/>
          <w:sz w:val="20"/>
        </w:rPr>
        <w:t>int</w:t>
      </w:r>
      <w:r>
        <w:rPr>
          <w:rFonts w:ascii="Courier New"/>
          <w:spacing w:val="-7"/>
          <w:sz w:val="20"/>
        </w:rPr>
        <w:t> </w:t>
      </w:r>
      <w:r>
        <w:rPr>
          <w:rFonts w:ascii="Courier New"/>
          <w:sz w:val="20"/>
        </w:rPr>
        <w:t>address</w:t>
      </w:r>
      <w:r>
        <w:rPr>
          <w:rFonts w:ascii="Courier New"/>
          <w:spacing w:val="-4"/>
          <w:sz w:val="20"/>
        </w:rPr>
        <w:t> </w:t>
      </w:r>
      <w:r>
        <w:rPr>
          <w:rFonts w:ascii="Courier New"/>
          <w:sz w:val="20"/>
        </w:rPr>
        <w:t>/*</w:t>
      </w:r>
      <w:r>
        <w:rPr>
          <w:rFonts w:ascii="Courier New"/>
          <w:spacing w:val="-4"/>
          <w:sz w:val="20"/>
        </w:rPr>
        <w:t> </w:t>
      </w:r>
      <w:r>
        <w:rPr>
          <w:rFonts w:ascii="Courier New"/>
          <w:sz w:val="20"/>
        </w:rPr>
        <w:t>offset</w:t>
      </w:r>
      <w:r>
        <w:rPr>
          <w:rFonts w:ascii="Courier New"/>
          <w:spacing w:val="-4"/>
          <w:sz w:val="20"/>
        </w:rPr>
        <w:t> </w:t>
      </w:r>
      <w:r>
        <w:rPr>
          <w:rFonts w:ascii="Courier New"/>
          <w:sz w:val="20"/>
        </w:rPr>
        <w:t>in</w:t>
      </w:r>
      <w:r>
        <w:rPr>
          <w:rFonts w:ascii="Courier New"/>
          <w:spacing w:val="-4"/>
          <w:sz w:val="20"/>
        </w:rPr>
        <w:t> </w:t>
      </w:r>
      <w:r>
        <w:rPr>
          <w:rFonts w:ascii="Courier New"/>
          <w:sz w:val="20"/>
        </w:rPr>
        <w:t>text</w:t>
      </w:r>
      <w:r>
        <w:rPr>
          <w:rFonts w:ascii="Courier New"/>
          <w:spacing w:val="-4"/>
          <w:sz w:val="20"/>
        </w:rPr>
        <w:t> </w:t>
      </w:r>
      <w:r>
        <w:rPr>
          <w:rFonts w:ascii="Courier New"/>
          <w:sz w:val="20"/>
        </w:rPr>
        <w:t>or</w:t>
      </w:r>
      <w:r>
        <w:rPr>
          <w:rFonts w:ascii="Courier New"/>
          <w:spacing w:val="-4"/>
          <w:sz w:val="20"/>
        </w:rPr>
        <w:t> </w:t>
      </w:r>
      <w:r>
        <w:rPr>
          <w:rFonts w:ascii="Courier New"/>
          <w:sz w:val="20"/>
        </w:rPr>
        <w:t>data</w:t>
      </w:r>
      <w:r>
        <w:rPr>
          <w:rFonts w:ascii="Courier New"/>
          <w:spacing w:val="-4"/>
          <w:sz w:val="20"/>
        </w:rPr>
        <w:t> </w:t>
      </w:r>
      <w:r>
        <w:rPr>
          <w:rFonts w:ascii="Courier New"/>
          <w:sz w:val="20"/>
        </w:rPr>
        <w:t>segment</w:t>
      </w:r>
      <w:r>
        <w:rPr>
          <w:rFonts w:ascii="Courier New"/>
          <w:spacing w:val="-4"/>
          <w:sz w:val="20"/>
        </w:rPr>
        <w:t> </w:t>
      </w:r>
      <w:r>
        <w:rPr>
          <w:rFonts w:ascii="Courier New"/>
          <w:spacing w:val="-5"/>
          <w:sz w:val="20"/>
        </w:rPr>
        <w:t>*/</w:t>
      </w:r>
    </w:p>
    <w:p>
      <w:pPr>
        <w:spacing w:line="276" w:lineRule="auto" w:before="33"/>
        <w:ind w:left="1179" w:right="799" w:firstLine="0"/>
        <w:jc w:val="left"/>
        <w:rPr>
          <w:rFonts w:ascii="Courier New"/>
          <w:sz w:val="20"/>
        </w:rPr>
      </w:pPr>
      <w:r>
        <w:rPr>
          <w:rFonts w:ascii="Courier New"/>
          <w:sz w:val="20"/>
        </w:rPr>
        <w:t>unsigned</w:t>
      </w:r>
      <w:r>
        <w:rPr>
          <w:rFonts w:ascii="Courier New"/>
          <w:spacing w:val="-4"/>
          <w:sz w:val="20"/>
        </w:rPr>
        <w:t> </w:t>
      </w:r>
      <w:r>
        <w:rPr>
          <w:rFonts w:ascii="Courier New"/>
          <w:sz w:val="20"/>
        </w:rPr>
        <w:t>int</w:t>
      </w:r>
      <w:r>
        <w:rPr>
          <w:rFonts w:ascii="Courier New"/>
          <w:spacing w:val="-4"/>
          <w:sz w:val="20"/>
        </w:rPr>
        <w:t> </w:t>
      </w:r>
      <w:r>
        <w:rPr>
          <w:rFonts w:ascii="Courier New"/>
          <w:sz w:val="20"/>
        </w:rPr>
        <w:t>r_symbolnum</w:t>
      </w:r>
      <w:r>
        <w:rPr>
          <w:rFonts w:ascii="Courier New"/>
          <w:spacing w:val="-4"/>
          <w:sz w:val="20"/>
        </w:rPr>
        <w:t> </w:t>
      </w:r>
      <w:r>
        <w:rPr>
          <w:rFonts w:ascii="Courier New"/>
          <w:sz w:val="20"/>
        </w:rPr>
        <w:t>:</w:t>
      </w:r>
      <w:r>
        <w:rPr>
          <w:rFonts w:ascii="Courier New"/>
          <w:spacing w:val="-4"/>
          <w:sz w:val="20"/>
        </w:rPr>
        <w:t> </w:t>
      </w:r>
      <w:r>
        <w:rPr>
          <w:rFonts w:ascii="Courier New"/>
          <w:sz w:val="20"/>
        </w:rPr>
        <w:t>24,</w:t>
      </w:r>
      <w:r>
        <w:rPr>
          <w:rFonts w:ascii="Courier New"/>
          <w:spacing w:val="80"/>
          <w:sz w:val="20"/>
        </w:rPr>
        <w:t> </w:t>
      </w:r>
      <w:r>
        <w:rPr>
          <w:rFonts w:ascii="Courier New"/>
          <w:sz w:val="20"/>
        </w:rPr>
        <w:t>/*</w:t>
      </w:r>
      <w:r>
        <w:rPr>
          <w:rFonts w:ascii="Courier New"/>
          <w:spacing w:val="-4"/>
          <w:sz w:val="20"/>
        </w:rPr>
        <w:t> </w:t>
      </w:r>
      <w:r>
        <w:rPr>
          <w:rFonts w:ascii="Courier New"/>
          <w:sz w:val="20"/>
        </w:rPr>
        <w:t>ordinal</w:t>
      </w:r>
      <w:r>
        <w:rPr>
          <w:rFonts w:ascii="Courier New"/>
          <w:spacing w:val="-4"/>
          <w:sz w:val="20"/>
        </w:rPr>
        <w:t> </w:t>
      </w:r>
      <w:r>
        <w:rPr>
          <w:rFonts w:ascii="Courier New"/>
          <w:sz w:val="20"/>
        </w:rPr>
        <w:t>number</w:t>
      </w:r>
      <w:r>
        <w:rPr>
          <w:rFonts w:ascii="Courier New"/>
          <w:spacing w:val="-4"/>
          <w:sz w:val="20"/>
        </w:rPr>
        <w:t> </w:t>
      </w:r>
      <w:r>
        <w:rPr>
          <w:rFonts w:ascii="Courier New"/>
          <w:sz w:val="20"/>
        </w:rPr>
        <w:t>of</w:t>
      </w:r>
      <w:r>
        <w:rPr>
          <w:rFonts w:ascii="Courier New"/>
          <w:spacing w:val="-4"/>
          <w:sz w:val="20"/>
        </w:rPr>
        <w:t> </w:t>
      </w:r>
      <w:r>
        <w:rPr>
          <w:rFonts w:ascii="Courier New"/>
          <w:sz w:val="20"/>
        </w:rPr>
        <w:t>add</w:t>
      </w:r>
      <w:r>
        <w:rPr>
          <w:rFonts w:ascii="Courier New"/>
          <w:spacing w:val="-4"/>
          <w:sz w:val="20"/>
        </w:rPr>
        <w:t> </w:t>
      </w:r>
      <w:r>
        <w:rPr>
          <w:rFonts w:ascii="Courier New"/>
          <w:sz w:val="20"/>
        </w:rPr>
        <w:t>symbol</w:t>
      </w:r>
      <w:r>
        <w:rPr>
          <w:rFonts w:ascii="Courier New"/>
          <w:spacing w:val="-4"/>
          <w:sz w:val="20"/>
        </w:rPr>
        <w:t> </w:t>
      </w:r>
      <w:r>
        <w:rPr>
          <w:rFonts w:ascii="Courier New"/>
          <w:sz w:val="20"/>
        </w:rPr>
        <w:t>*/ r_pcrel :</w:t>
      </w:r>
      <w:r>
        <w:rPr>
          <w:rFonts w:ascii="Courier New"/>
          <w:spacing w:val="80"/>
          <w:w w:val="150"/>
          <w:sz w:val="20"/>
        </w:rPr>
        <w:t> </w:t>
      </w:r>
      <w:r>
        <w:rPr>
          <w:rFonts w:ascii="Courier New"/>
          <w:sz w:val="20"/>
        </w:rPr>
        <w:t>1,</w:t>
      </w:r>
      <w:r>
        <w:rPr>
          <w:rFonts w:ascii="Courier New"/>
          <w:spacing w:val="80"/>
          <w:w w:val="150"/>
          <w:sz w:val="20"/>
        </w:rPr>
        <w:t> </w:t>
      </w:r>
      <w:r>
        <w:rPr>
          <w:rFonts w:ascii="Courier New"/>
          <w:sz w:val="20"/>
        </w:rPr>
        <w:t>/* 1 if value should be pc-relative */</w:t>
      </w:r>
    </w:p>
    <w:p>
      <w:pPr>
        <w:spacing w:line="276" w:lineRule="auto" w:before="0"/>
        <w:ind w:left="1179" w:right="2537" w:firstLine="0"/>
        <w:jc w:val="left"/>
        <w:rPr>
          <w:rFonts w:ascii="Courier New" w:hAnsi="Courier New"/>
          <w:sz w:val="20"/>
        </w:rPr>
      </w:pPr>
      <w:r>
        <w:rPr>
          <w:rFonts w:ascii="Courier New" w:hAnsi="Courier New"/>
          <w:sz w:val="20"/>
        </w:rPr>
        <w:t>r_length :</w:t>
      </w:r>
      <w:r>
        <w:rPr>
          <w:rFonts w:ascii="Courier New" w:hAnsi="Courier New"/>
          <w:spacing w:val="80"/>
          <w:sz w:val="20"/>
        </w:rPr>
        <w:t> </w:t>
      </w:r>
      <w:r>
        <w:rPr>
          <w:rFonts w:ascii="Courier New" w:hAnsi="Courier New"/>
          <w:sz w:val="20"/>
        </w:rPr>
        <w:t>2,</w:t>
      </w:r>
      <w:r>
        <w:rPr>
          <w:rFonts w:ascii="Courier New" w:hAnsi="Courier New"/>
          <w:spacing w:val="80"/>
          <w:sz w:val="20"/>
        </w:rPr>
        <w:t> </w:t>
      </w:r>
      <w:r>
        <w:rPr>
          <w:rFonts w:ascii="Courier New" w:hAnsi="Courier New"/>
          <w:sz w:val="20"/>
        </w:rPr>
        <w:t>/* log base 2 of value’s width */ r_extern</w:t>
      </w:r>
      <w:r>
        <w:rPr>
          <w:rFonts w:ascii="Courier New" w:hAnsi="Courier New"/>
          <w:spacing w:val="-3"/>
          <w:sz w:val="20"/>
        </w:rPr>
        <w:t> </w:t>
      </w:r>
      <w:r>
        <w:rPr>
          <w:rFonts w:ascii="Courier New" w:hAnsi="Courier New"/>
          <w:sz w:val="20"/>
        </w:rPr>
        <w:t>:</w:t>
      </w:r>
      <w:r>
        <w:rPr>
          <w:rFonts w:ascii="Courier New" w:hAnsi="Courier New"/>
          <w:spacing w:val="55"/>
          <w:w w:val="150"/>
          <w:sz w:val="20"/>
        </w:rPr>
        <w:t> </w:t>
      </w:r>
      <w:r>
        <w:rPr>
          <w:rFonts w:ascii="Courier New" w:hAnsi="Courier New"/>
          <w:sz w:val="20"/>
        </w:rPr>
        <w:t>1,</w:t>
      </w:r>
      <w:r>
        <w:rPr>
          <w:rFonts w:ascii="Courier New" w:hAnsi="Courier New"/>
          <w:spacing w:val="55"/>
          <w:w w:val="150"/>
          <w:sz w:val="20"/>
        </w:rPr>
        <w:t> </w:t>
      </w:r>
      <w:r>
        <w:rPr>
          <w:rFonts w:ascii="Courier New" w:hAnsi="Courier New"/>
          <w:sz w:val="20"/>
        </w:rPr>
        <w:t>/*</w:t>
      </w:r>
      <w:r>
        <w:rPr>
          <w:rFonts w:ascii="Courier New" w:hAnsi="Courier New"/>
          <w:spacing w:val="-3"/>
          <w:sz w:val="20"/>
        </w:rPr>
        <w:t> </w:t>
      </w:r>
      <w:r>
        <w:rPr>
          <w:rFonts w:ascii="Courier New" w:hAnsi="Courier New"/>
          <w:sz w:val="20"/>
        </w:rPr>
        <w:t>1</w:t>
      </w:r>
      <w:r>
        <w:rPr>
          <w:rFonts w:ascii="Courier New" w:hAnsi="Courier New"/>
          <w:spacing w:val="-3"/>
          <w:sz w:val="20"/>
        </w:rPr>
        <w:t> </w:t>
      </w:r>
      <w:r>
        <w:rPr>
          <w:rFonts w:ascii="Courier New" w:hAnsi="Courier New"/>
          <w:sz w:val="20"/>
        </w:rPr>
        <w:t>if</w:t>
      </w:r>
      <w:r>
        <w:rPr>
          <w:rFonts w:ascii="Courier New" w:hAnsi="Courier New"/>
          <w:spacing w:val="-3"/>
          <w:sz w:val="20"/>
        </w:rPr>
        <w:t> </w:t>
      </w:r>
      <w:r>
        <w:rPr>
          <w:rFonts w:ascii="Courier New" w:hAnsi="Courier New"/>
          <w:sz w:val="20"/>
        </w:rPr>
        <w:t>need</w:t>
      </w:r>
      <w:r>
        <w:rPr>
          <w:rFonts w:ascii="Courier New" w:hAnsi="Courier New"/>
          <w:spacing w:val="-3"/>
          <w:sz w:val="20"/>
        </w:rPr>
        <w:t> </w:t>
      </w:r>
      <w:r>
        <w:rPr>
          <w:rFonts w:ascii="Courier New" w:hAnsi="Courier New"/>
          <w:sz w:val="20"/>
        </w:rPr>
        <w:t>to</w:t>
      </w:r>
      <w:r>
        <w:rPr>
          <w:rFonts w:ascii="Courier New" w:hAnsi="Courier New"/>
          <w:spacing w:val="-3"/>
          <w:sz w:val="20"/>
        </w:rPr>
        <w:t> </w:t>
      </w:r>
      <w:r>
        <w:rPr>
          <w:rFonts w:ascii="Courier New" w:hAnsi="Courier New"/>
          <w:sz w:val="20"/>
        </w:rPr>
        <w:t>add</w:t>
      </w:r>
      <w:r>
        <w:rPr>
          <w:rFonts w:ascii="Courier New" w:hAnsi="Courier New"/>
          <w:spacing w:val="-3"/>
          <w:sz w:val="20"/>
        </w:rPr>
        <w:t> </w:t>
      </w:r>
      <w:r>
        <w:rPr>
          <w:rFonts w:ascii="Courier New" w:hAnsi="Courier New"/>
          <w:sz w:val="20"/>
        </w:rPr>
        <w:t>symbol</w:t>
      </w:r>
      <w:r>
        <w:rPr>
          <w:rFonts w:ascii="Courier New" w:hAnsi="Courier New"/>
          <w:spacing w:val="-3"/>
          <w:sz w:val="20"/>
        </w:rPr>
        <w:t> </w:t>
      </w:r>
      <w:r>
        <w:rPr>
          <w:rFonts w:ascii="Courier New" w:hAnsi="Courier New"/>
          <w:sz w:val="20"/>
        </w:rPr>
        <w:t>to</w:t>
      </w:r>
      <w:r>
        <w:rPr>
          <w:rFonts w:ascii="Courier New" w:hAnsi="Courier New"/>
          <w:spacing w:val="-3"/>
          <w:sz w:val="20"/>
        </w:rPr>
        <w:t> </w:t>
      </w:r>
      <w:r>
        <w:rPr>
          <w:rFonts w:ascii="Courier New" w:hAnsi="Courier New"/>
          <w:sz w:val="20"/>
        </w:rPr>
        <w:t>value</w:t>
      </w:r>
      <w:r>
        <w:rPr>
          <w:rFonts w:ascii="Courier New" w:hAnsi="Courier New"/>
          <w:spacing w:val="-3"/>
          <w:sz w:val="20"/>
        </w:rPr>
        <w:t> </w:t>
      </w:r>
      <w:r>
        <w:rPr>
          <w:rFonts w:ascii="Courier New" w:hAnsi="Courier New"/>
          <w:sz w:val="20"/>
        </w:rPr>
        <w:t>*/</w:t>
      </w:r>
    </w:p>
    <w:p>
      <w:pPr>
        <w:pStyle w:val="BodyText"/>
        <w:spacing w:before="215"/>
        <w:rPr>
          <w:rFonts w:ascii="Courier New"/>
          <w:sz w:val="20"/>
        </w:rPr>
      </w:pPr>
      <w:r>
        <w:rPr>
          <w:rFonts w:ascii="Courier New"/>
          <w:sz w:val="20"/>
        </w:rPr>
        <mc:AlternateContent>
          <mc:Choice Requires="wps">
            <w:drawing>
              <wp:anchor distT="0" distB="0" distL="0" distR="0" allowOverlap="1" layoutInCell="1" locked="0" behindDoc="1" simplePos="0" relativeHeight="487665664">
                <wp:simplePos x="0" y="0"/>
                <wp:positionH relativeFrom="page">
                  <wp:posOffset>1829180</wp:posOffset>
                </wp:positionH>
                <wp:positionV relativeFrom="paragraph">
                  <wp:posOffset>295956</wp:posOffset>
                </wp:positionV>
                <wp:extent cx="4572000" cy="1270"/>
                <wp:effectExtent l="0" t="0" r="0" b="0"/>
                <wp:wrapTopAndBottom/>
                <wp:docPr id="242" name="Graphic 242"/>
                <wp:cNvGraphicFramePr>
                  <a:graphicFrameLocks/>
                </wp:cNvGraphicFramePr>
                <a:graphic>
                  <a:graphicData uri="http://schemas.microsoft.com/office/word/2010/wordprocessingShape">
                    <wps:wsp>
                      <wps:cNvPr id="242" name="Graphic 24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3.303669pt;width:360pt;height:.1pt;mso-position-horizontal-relative:page;mso-position-vertical-relative:paragraph;z-index:-15650816;mso-wrap-distance-left:0;mso-wrap-distance-right:0" id="docshape179" coordorigin="2881,466" coordsize="7200,0" path="m2881,466l10081,466e" filled="false" stroked="true" strokeweight=".48pt" strokecolor="#000000">
                <v:path arrowok="t"/>
                <v:stroke dashstyle="solid"/>
                <w10:wrap type="topAndBottom"/>
              </v:shape>
            </w:pict>
          </mc:Fallback>
        </mc:AlternateContent>
      </w:r>
    </w:p>
    <w:p>
      <w:pPr>
        <w:pStyle w:val="BodyText"/>
        <w:spacing w:before="58"/>
        <w:rPr>
          <w:rFonts w:ascii="Courier New"/>
        </w:rPr>
      </w:pPr>
    </w:p>
    <w:p>
      <w:pPr>
        <w:pStyle w:val="BodyText"/>
        <w:spacing w:line="242" w:lineRule="auto"/>
        <w:ind w:left="1179" w:right="1817"/>
        <w:jc w:val="both"/>
      </w:pPr>
      <w:r>
        <w:rPr/>
        <w:t>Each object file has two sets of relocation entries, one for the text segment and one for the data segment.</w:t>
      </w:r>
      <w:r>
        <w:rPr>
          <w:spacing w:val="40"/>
        </w:rPr>
        <w:t> </w:t>
      </w:r>
      <w:r>
        <w:rPr/>
        <w:t>(The bss segment is defined to be all zero, so there’s nothing to relocate there.)</w:t>
      </w:r>
      <w:r>
        <w:rPr>
          <w:spacing w:val="40"/>
        </w:rPr>
        <w:t> </w:t>
      </w:r>
      <w:r>
        <w:rPr/>
        <w:t>Each relocation entry contains a bit </w:t>
      </w:r>
      <w:r>
        <w:rPr>
          <w:rFonts w:ascii="Courier New" w:hAnsi="Courier New"/>
        </w:rPr>
        <w:t>r_extern</w:t>
      </w:r>
      <w:r>
        <w:rPr>
          <w:rFonts w:ascii="Courier New" w:hAnsi="Courier New"/>
          <w:spacing w:val="-61"/>
        </w:rPr>
        <w:t> </w:t>
      </w:r>
      <w:r>
        <w:rPr/>
        <w:t>to</w:t>
      </w:r>
      <w:r>
        <w:rPr>
          <w:spacing w:val="19"/>
        </w:rPr>
        <w:t> </w:t>
      </w:r>
      <w:r>
        <w:rPr/>
        <w:t>specify</w:t>
      </w:r>
      <w:r>
        <w:rPr>
          <w:spacing w:val="22"/>
        </w:rPr>
        <w:t> </w:t>
      </w:r>
      <w:r>
        <w:rPr/>
        <w:t>whether</w:t>
      </w:r>
      <w:r>
        <w:rPr>
          <w:spacing w:val="22"/>
        </w:rPr>
        <w:t> </w:t>
      </w:r>
      <w:r>
        <w:rPr/>
        <w:t>this</w:t>
      </w:r>
      <w:r>
        <w:rPr>
          <w:spacing w:val="22"/>
        </w:rPr>
        <w:t> </w:t>
      </w:r>
      <w:r>
        <w:rPr/>
        <w:t>is</w:t>
      </w:r>
      <w:r>
        <w:rPr>
          <w:spacing w:val="22"/>
        </w:rPr>
        <w:t> </w:t>
      </w:r>
      <w:r>
        <w:rPr/>
        <w:t>a</w:t>
      </w:r>
      <w:r>
        <w:rPr>
          <w:spacing w:val="22"/>
        </w:rPr>
        <w:t> </w:t>
      </w:r>
      <w:r>
        <w:rPr/>
        <w:t>segment-relative</w:t>
      </w:r>
      <w:r>
        <w:rPr>
          <w:spacing w:val="22"/>
        </w:rPr>
        <w:t> </w:t>
      </w:r>
      <w:r>
        <w:rPr/>
        <w:t>or</w:t>
      </w:r>
      <w:r>
        <w:rPr>
          <w:spacing w:val="22"/>
        </w:rPr>
        <w:t> </w:t>
      </w:r>
      <w:r>
        <w:rPr/>
        <w:t>symbol-</w:t>
      </w:r>
      <w:r>
        <w:rPr>
          <w:spacing w:val="-2"/>
        </w:rPr>
        <w:t>rela-</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69"/>
      </w:pPr>
    </w:p>
    <w:p>
      <w:pPr>
        <w:pStyle w:val="BodyText"/>
        <w:spacing w:line="228" w:lineRule="auto"/>
        <w:ind w:left="1179" w:right="1817"/>
        <w:jc w:val="both"/>
      </w:pPr>
      <w:r>
        <w:rPr/>
        <w:t>tive</w:t>
      </w:r>
      <w:r>
        <w:rPr>
          <w:spacing w:val="-15"/>
        </w:rPr>
        <w:t> </w:t>
      </w:r>
      <w:r>
        <w:rPr/>
        <w:t>entry.</w:t>
      </w:r>
      <w:r>
        <w:rPr>
          <w:spacing w:val="40"/>
        </w:rPr>
        <w:t> </w:t>
      </w:r>
      <w:r>
        <w:rPr/>
        <w:t>If the bit is clear, it’s segment relative and </w:t>
      </w:r>
      <w:r>
        <w:rPr>
          <w:rFonts w:ascii="Courier New" w:hAnsi="Courier New"/>
        </w:rPr>
        <w:t>r_symbolnum</w:t>
      </w:r>
      <w:r>
        <w:rPr>
          <w:rFonts w:ascii="Courier New" w:hAnsi="Courier New"/>
          <w:spacing w:val="-36"/>
        </w:rPr>
        <w:t> </w:t>
      </w:r>
      <w:r>
        <w:rPr/>
        <w:t>is actually</w:t>
      </w:r>
      <w:r>
        <w:rPr>
          <w:spacing w:val="-15"/>
        </w:rPr>
        <w:t> </w:t>
      </w:r>
      <w:r>
        <w:rPr/>
        <w:t>a</w:t>
      </w:r>
      <w:r>
        <w:rPr>
          <w:spacing w:val="-15"/>
        </w:rPr>
        <w:t> </w:t>
      </w:r>
      <w:r>
        <w:rPr/>
        <w:t>code</w:t>
      </w:r>
      <w:r>
        <w:rPr>
          <w:spacing w:val="-15"/>
        </w:rPr>
        <w:t> </w:t>
      </w:r>
      <w:r>
        <w:rPr/>
        <w:t>for</w:t>
      </w:r>
      <w:r>
        <w:rPr>
          <w:spacing w:val="-15"/>
        </w:rPr>
        <w:t> </w:t>
      </w:r>
      <w:r>
        <w:rPr/>
        <w:t>the</w:t>
      </w:r>
      <w:r>
        <w:rPr>
          <w:spacing w:val="-15"/>
        </w:rPr>
        <w:t> </w:t>
      </w:r>
      <w:r>
        <w:rPr/>
        <w:t>segment,</w:t>
      </w:r>
      <w:r>
        <w:rPr>
          <w:spacing w:val="-15"/>
        </w:rPr>
        <w:t> </w:t>
      </w:r>
      <w:r>
        <w:rPr>
          <w:rFonts w:ascii="Courier New" w:hAnsi="Courier New"/>
        </w:rPr>
        <w:t>N_TEXT</w:t>
      </w:r>
      <w:r>
        <w:rPr>
          <w:rFonts w:ascii="Courier New" w:hAnsi="Courier New"/>
          <w:spacing w:val="-36"/>
        </w:rPr>
        <w:t> </w:t>
      </w:r>
      <w:r>
        <w:rPr/>
        <w:t>(4),</w:t>
      </w:r>
      <w:r>
        <w:rPr>
          <w:spacing w:val="-15"/>
        </w:rPr>
        <w:t> </w:t>
      </w:r>
      <w:r>
        <w:rPr>
          <w:rFonts w:ascii="Courier New" w:hAnsi="Courier New"/>
        </w:rPr>
        <w:t>N_DATA</w:t>
      </w:r>
      <w:r>
        <w:rPr>
          <w:rFonts w:ascii="Courier New" w:hAnsi="Courier New"/>
          <w:spacing w:val="-37"/>
        </w:rPr>
        <w:t> </w:t>
      </w:r>
      <w:r>
        <w:rPr/>
        <w:t>(6),</w:t>
      </w:r>
      <w:r>
        <w:rPr>
          <w:spacing w:val="-15"/>
        </w:rPr>
        <w:t> </w:t>
      </w:r>
      <w:r>
        <w:rPr/>
        <w:t>or </w:t>
      </w:r>
      <w:r>
        <w:rPr>
          <w:rFonts w:ascii="Courier New" w:hAnsi="Courier New"/>
        </w:rPr>
        <w:t>N_BSS</w:t>
      </w:r>
      <w:r>
        <w:rPr>
          <w:rFonts w:ascii="Courier New" w:hAnsi="Courier New"/>
          <w:spacing w:val="-36"/>
        </w:rPr>
        <w:t> </w:t>
      </w:r>
      <w:r>
        <w:rPr/>
        <w:t>(8). The</w:t>
      </w:r>
      <w:r>
        <w:rPr>
          <w:spacing w:val="-15"/>
        </w:rPr>
        <w:t> </w:t>
      </w:r>
      <w:r>
        <w:rPr>
          <w:rFonts w:ascii="Courier New" w:hAnsi="Courier New"/>
        </w:rPr>
        <w:t>pc_relative</w:t>
      </w:r>
      <w:r>
        <w:rPr>
          <w:rFonts w:ascii="Courier New" w:hAnsi="Courier New"/>
          <w:spacing w:val="-36"/>
        </w:rPr>
        <w:t> </w:t>
      </w:r>
      <w:r>
        <w:rPr/>
        <w:t>bit</w:t>
      </w:r>
      <w:r>
        <w:rPr>
          <w:spacing w:val="-15"/>
        </w:rPr>
        <w:t> </w:t>
      </w:r>
      <w:r>
        <w:rPr/>
        <w:t>specifies</w:t>
      </w:r>
      <w:r>
        <w:rPr>
          <w:spacing w:val="-15"/>
        </w:rPr>
        <w:t> </w:t>
      </w:r>
      <w:r>
        <w:rPr/>
        <w:t>whether</w:t>
      </w:r>
      <w:r>
        <w:rPr>
          <w:spacing w:val="-15"/>
        </w:rPr>
        <w:t> </w:t>
      </w:r>
      <w:r>
        <w:rPr/>
        <w:t>the</w:t>
      </w:r>
      <w:r>
        <w:rPr>
          <w:spacing w:val="-15"/>
        </w:rPr>
        <w:t> </w:t>
      </w:r>
      <w:r>
        <w:rPr/>
        <w:t>reference</w:t>
      </w:r>
      <w:r>
        <w:rPr>
          <w:spacing w:val="-5"/>
        </w:rPr>
        <w:t> </w:t>
      </w:r>
      <w:r>
        <w:rPr/>
        <w:t>is</w:t>
      </w:r>
      <w:r>
        <w:rPr>
          <w:spacing w:val="-5"/>
        </w:rPr>
        <w:t> </w:t>
      </w:r>
      <w:r>
        <w:rPr/>
        <w:t>absolute</w:t>
      </w:r>
      <w:r>
        <w:rPr>
          <w:spacing w:val="-5"/>
        </w:rPr>
        <w:t> </w:t>
      </w:r>
      <w:r>
        <w:rPr/>
        <w:t>or</w:t>
      </w:r>
      <w:r>
        <w:rPr>
          <w:spacing w:val="-5"/>
        </w:rPr>
        <w:t> </w:t>
      </w:r>
      <w:r>
        <w:rPr/>
        <w:t>rela- tive to the current location (‘‘program counter’’.)</w:t>
      </w:r>
    </w:p>
    <w:p>
      <w:pPr>
        <w:pStyle w:val="BodyText"/>
        <w:spacing w:line="242" w:lineRule="auto" w:before="141"/>
        <w:ind w:left="1179" w:right="1818"/>
        <w:jc w:val="both"/>
      </w:pPr>
      <w:r>
        <w:rPr/>
        <w:t>The exact details of each relocation depend on the type and segments in- volved.</w:t>
      </w:r>
      <w:r>
        <w:rPr>
          <w:spacing w:val="40"/>
        </w:rPr>
        <w:t> </w:t>
      </w:r>
      <w:r>
        <w:rPr/>
        <w:t>In the discussion below, TR, DR, and BR are the relocated bases of the text, data, and bss segments, respectively.</w:t>
      </w:r>
    </w:p>
    <w:p>
      <w:pPr>
        <w:pStyle w:val="BodyText"/>
        <w:spacing w:line="242" w:lineRule="auto" w:before="143"/>
        <w:ind w:left="1179" w:right="1818"/>
        <w:jc w:val="both"/>
      </w:pPr>
      <w:r>
        <w:rPr/>
        <w:t>For</w:t>
      </w:r>
      <w:r>
        <w:rPr>
          <w:spacing w:val="-1"/>
        </w:rPr>
        <w:t> </w:t>
      </w:r>
      <w:r>
        <w:rPr/>
        <w:t>a pointer or direct address within the same segment, the linker adds</w:t>
      </w:r>
      <w:r>
        <w:rPr>
          <w:spacing w:val="40"/>
        </w:rPr>
        <w:t> </w:t>
      </w:r>
      <w:r>
        <w:rPr/>
        <w:t>TR or DR to the stored value already in the segment.</w:t>
      </w:r>
    </w:p>
    <w:p>
      <w:pPr>
        <w:pStyle w:val="BodyText"/>
        <w:spacing w:line="242" w:lineRule="auto" w:before="143"/>
        <w:ind w:left="1179" w:right="1817"/>
        <w:jc w:val="both"/>
      </w:pPr>
      <w:r>
        <w:rPr/>
        <w:t>For a pointer or direct address from one segment to another, the linker</w:t>
      </w:r>
      <w:r>
        <w:rPr>
          <w:spacing w:val="40"/>
        </w:rPr>
        <w:t> </w:t>
      </w:r>
      <w:r>
        <w:rPr/>
        <w:t>adds the relocated base of the target segment, TR, DR, or BR to the stored value.</w:t>
      </w:r>
      <w:r>
        <w:rPr>
          <w:spacing w:val="40"/>
        </w:rPr>
        <w:t> </w:t>
      </w:r>
      <w:r>
        <w:rPr/>
        <w:t>Since</w:t>
      </w:r>
      <w:r>
        <w:rPr>
          <w:spacing w:val="-5"/>
        </w:rPr>
        <w:t> </w:t>
      </w:r>
      <w:r>
        <w:rPr/>
        <w:t>a.out</w:t>
      </w:r>
      <w:r>
        <w:rPr>
          <w:spacing w:val="-5"/>
        </w:rPr>
        <w:t> </w:t>
      </w:r>
      <w:r>
        <w:rPr/>
        <w:t>input</w:t>
      </w:r>
      <w:r>
        <w:rPr>
          <w:spacing w:val="-5"/>
        </w:rPr>
        <w:t> </w:t>
      </w:r>
      <w:r>
        <w:rPr/>
        <w:t>files</w:t>
      </w:r>
      <w:r>
        <w:rPr>
          <w:spacing w:val="-5"/>
        </w:rPr>
        <w:t> </w:t>
      </w:r>
      <w:r>
        <w:rPr/>
        <w:t>already</w:t>
      </w:r>
      <w:r>
        <w:rPr>
          <w:spacing w:val="-5"/>
        </w:rPr>
        <w:t> </w:t>
      </w:r>
      <w:r>
        <w:rPr/>
        <w:t>have</w:t>
      </w:r>
      <w:r>
        <w:rPr>
          <w:spacing w:val="-5"/>
        </w:rPr>
        <w:t> </w:t>
      </w:r>
      <w:r>
        <w:rPr/>
        <w:t>the</w:t>
      </w:r>
      <w:r>
        <w:rPr>
          <w:spacing w:val="-5"/>
        </w:rPr>
        <w:t> </w:t>
      </w:r>
      <w:r>
        <w:rPr/>
        <w:t>target</w:t>
      </w:r>
      <w:r>
        <w:rPr>
          <w:spacing w:val="-5"/>
        </w:rPr>
        <w:t> </w:t>
      </w:r>
      <w:r>
        <w:rPr/>
        <w:t>addresses</w:t>
      </w:r>
      <w:r>
        <w:rPr>
          <w:spacing w:val="-5"/>
        </w:rPr>
        <w:t> </w:t>
      </w:r>
      <w:r>
        <w:rPr/>
        <w:t>in</w:t>
      </w:r>
      <w:r>
        <w:rPr>
          <w:spacing w:val="-5"/>
        </w:rPr>
        <w:t> </w:t>
      </w:r>
      <w:r>
        <w:rPr/>
        <w:t>each</w:t>
      </w:r>
      <w:r>
        <w:rPr>
          <w:spacing w:val="-5"/>
        </w:rPr>
        <w:t> </w:t>
      </w:r>
      <w:r>
        <w:rPr/>
        <w:t>seg- ment relocated to the tentative segment positions in the new file, this is all that’s necessary.</w:t>
      </w:r>
      <w:r>
        <w:rPr>
          <w:spacing w:val="40"/>
        </w:rPr>
        <w:t> </w:t>
      </w:r>
      <w:r>
        <w:rPr/>
        <w:t>For example, assume that in the input file, the text starts at 0</w:t>
      </w:r>
      <w:r>
        <w:rPr>
          <w:spacing w:val="-1"/>
        </w:rPr>
        <w:t> </w:t>
      </w:r>
      <w:r>
        <w:rPr/>
        <w:t>and</w:t>
      </w:r>
      <w:r>
        <w:rPr>
          <w:spacing w:val="-1"/>
        </w:rPr>
        <w:t> </w:t>
      </w:r>
      <w:r>
        <w:rPr/>
        <w:t>data at 2000,</w:t>
      </w:r>
      <w:r>
        <w:rPr>
          <w:spacing w:val="-1"/>
        </w:rPr>
        <w:t> </w:t>
      </w:r>
      <w:r>
        <w:rPr/>
        <w:t>and</w:t>
      </w:r>
      <w:r>
        <w:rPr>
          <w:spacing w:val="-1"/>
        </w:rPr>
        <w:t> </w:t>
      </w:r>
      <w:r>
        <w:rPr/>
        <w:t>a pointer</w:t>
      </w:r>
      <w:r>
        <w:rPr>
          <w:spacing w:val="-1"/>
        </w:rPr>
        <w:t> </w:t>
      </w:r>
      <w:r>
        <w:rPr/>
        <w:t>in</w:t>
      </w:r>
      <w:r>
        <w:rPr>
          <w:spacing w:val="-1"/>
        </w:rPr>
        <w:t> </w:t>
      </w:r>
      <w:r>
        <w:rPr/>
        <w:t>the text segment points</w:t>
      </w:r>
      <w:r>
        <w:rPr>
          <w:spacing w:val="-1"/>
        </w:rPr>
        <w:t> </w:t>
      </w:r>
      <w:r>
        <w:rPr/>
        <w:t>to</w:t>
      </w:r>
      <w:r>
        <w:rPr>
          <w:spacing w:val="-1"/>
        </w:rPr>
        <w:t> </w:t>
      </w:r>
      <w:r>
        <w:rPr/>
        <w:t>offset 100 in</w:t>
      </w:r>
      <w:r>
        <w:rPr>
          <w:spacing w:val="-3"/>
        </w:rPr>
        <w:t> </w:t>
      </w:r>
      <w:r>
        <w:rPr/>
        <w:t>the</w:t>
      </w:r>
      <w:r>
        <w:rPr>
          <w:spacing w:val="-3"/>
        </w:rPr>
        <w:t> </w:t>
      </w:r>
      <w:r>
        <w:rPr/>
        <w:t>data</w:t>
      </w:r>
      <w:r>
        <w:rPr>
          <w:spacing w:val="-3"/>
        </w:rPr>
        <w:t> </w:t>
      </w:r>
      <w:r>
        <w:rPr/>
        <w:t>segment.</w:t>
      </w:r>
      <w:r>
        <w:rPr>
          <w:spacing w:val="40"/>
        </w:rPr>
        <w:t> </w:t>
      </w:r>
      <w:r>
        <w:rPr/>
        <w:t>In</w:t>
      </w:r>
      <w:r>
        <w:rPr>
          <w:spacing w:val="-3"/>
        </w:rPr>
        <w:t> </w:t>
      </w:r>
      <w:r>
        <w:rPr/>
        <w:t>the</w:t>
      </w:r>
      <w:r>
        <w:rPr>
          <w:spacing w:val="-3"/>
        </w:rPr>
        <w:t> </w:t>
      </w:r>
      <w:r>
        <w:rPr/>
        <w:t>input</w:t>
      </w:r>
      <w:r>
        <w:rPr>
          <w:spacing w:val="-3"/>
        </w:rPr>
        <w:t> </w:t>
      </w:r>
      <w:r>
        <w:rPr/>
        <w:t>file,</w:t>
      </w:r>
      <w:r>
        <w:rPr>
          <w:spacing w:val="-3"/>
        </w:rPr>
        <w:t> </w:t>
      </w:r>
      <w:r>
        <w:rPr/>
        <w:t>the</w:t>
      </w:r>
      <w:r>
        <w:rPr>
          <w:spacing w:val="-3"/>
        </w:rPr>
        <w:t> </w:t>
      </w:r>
      <w:r>
        <w:rPr/>
        <w:t>stored</w:t>
      </w:r>
      <w:r>
        <w:rPr>
          <w:spacing w:val="-3"/>
        </w:rPr>
        <w:t> </w:t>
      </w:r>
      <w:r>
        <w:rPr/>
        <w:t>pointer</w:t>
      </w:r>
      <w:r>
        <w:rPr>
          <w:spacing w:val="-3"/>
        </w:rPr>
        <w:t> </w:t>
      </w:r>
      <w:r>
        <w:rPr/>
        <w:t>will</w:t>
      </w:r>
      <w:r>
        <w:rPr>
          <w:spacing w:val="-3"/>
        </w:rPr>
        <w:t> </w:t>
      </w:r>
      <w:r>
        <w:rPr/>
        <w:t>have</w:t>
      </w:r>
      <w:r>
        <w:rPr>
          <w:spacing w:val="-3"/>
        </w:rPr>
        <w:t> </w:t>
      </w:r>
      <w:r>
        <w:rPr/>
        <w:t>the</w:t>
      </w:r>
      <w:r>
        <w:rPr>
          <w:spacing w:val="-3"/>
        </w:rPr>
        <w:t> </w:t>
      </w:r>
      <w:r>
        <w:rPr/>
        <w:t>value 2200.</w:t>
      </w:r>
      <w:r>
        <w:rPr>
          <w:spacing w:val="40"/>
        </w:rPr>
        <w:t> </w:t>
      </w:r>
      <w:r>
        <w:rPr/>
        <w:t>If the final relocated address of the data segment in the output turns out to be 15000, then DR will be 13000, and the linker will add 13000 to the existing 2200 producing a final stored value of 15200.</w:t>
      </w:r>
    </w:p>
    <w:p>
      <w:pPr>
        <w:pStyle w:val="BodyText"/>
        <w:spacing w:line="242" w:lineRule="auto" w:before="152"/>
        <w:ind w:left="1179" w:right="1817"/>
        <w:jc w:val="both"/>
      </w:pPr>
      <w:r>
        <w:rPr/>
        <w:t>Some architectures have different sizes of addresses.</w:t>
      </w:r>
      <w:r>
        <w:rPr>
          <w:spacing w:val="40"/>
        </w:rPr>
        <w:t> </w:t>
      </w:r>
      <w:r>
        <w:rPr/>
        <w:t>Both the IBM 360 and Intel 386 have both 16 and 32 bit addresses, and the linkers have gen- erally</w:t>
      </w:r>
      <w:r>
        <w:rPr>
          <w:spacing w:val="-2"/>
        </w:rPr>
        <w:t> </w:t>
      </w:r>
      <w:r>
        <w:rPr/>
        <w:t>supported</w:t>
      </w:r>
      <w:r>
        <w:rPr>
          <w:spacing w:val="-2"/>
        </w:rPr>
        <w:t> </w:t>
      </w:r>
      <w:r>
        <w:rPr/>
        <w:t>relocation</w:t>
      </w:r>
      <w:r>
        <w:rPr>
          <w:spacing w:val="-2"/>
        </w:rPr>
        <w:t> </w:t>
      </w:r>
      <w:r>
        <w:rPr/>
        <w:t>items</w:t>
      </w:r>
      <w:r>
        <w:rPr>
          <w:spacing w:val="-2"/>
        </w:rPr>
        <w:t> </w:t>
      </w:r>
      <w:r>
        <w:rPr/>
        <w:t>of</w:t>
      </w:r>
      <w:r>
        <w:rPr>
          <w:spacing w:val="-2"/>
        </w:rPr>
        <w:t> </w:t>
      </w:r>
      <w:r>
        <w:rPr/>
        <w:t>both</w:t>
      </w:r>
      <w:r>
        <w:rPr>
          <w:spacing w:val="-2"/>
        </w:rPr>
        <w:t> </w:t>
      </w:r>
      <w:r>
        <w:rPr/>
        <w:t>sizes.</w:t>
      </w:r>
      <w:r>
        <w:rPr>
          <w:spacing w:val="40"/>
        </w:rPr>
        <w:t> </w:t>
      </w:r>
      <w:r>
        <w:rPr/>
        <w:t>In</w:t>
      </w:r>
      <w:r>
        <w:rPr>
          <w:spacing w:val="-2"/>
        </w:rPr>
        <w:t> </w:t>
      </w:r>
      <w:r>
        <w:rPr/>
        <w:t>both</w:t>
      </w:r>
      <w:r>
        <w:rPr>
          <w:spacing w:val="-2"/>
        </w:rPr>
        <w:t> </w:t>
      </w:r>
      <w:r>
        <w:rPr/>
        <w:t>cases,</w:t>
      </w:r>
      <w:r>
        <w:rPr>
          <w:spacing w:val="-2"/>
        </w:rPr>
        <w:t> </w:t>
      </w:r>
      <w:r>
        <w:rPr/>
        <w:t>it’s</w:t>
      </w:r>
      <w:r>
        <w:rPr>
          <w:spacing w:val="-2"/>
        </w:rPr>
        <w:t> </w:t>
      </w:r>
      <w:r>
        <w:rPr/>
        <w:t>up</w:t>
      </w:r>
      <w:r>
        <w:rPr>
          <w:spacing w:val="-2"/>
        </w:rPr>
        <w:t> </w:t>
      </w:r>
      <w:r>
        <w:rPr/>
        <w:t>to</w:t>
      </w:r>
      <w:r>
        <w:rPr>
          <w:spacing w:val="-2"/>
        </w:rPr>
        <w:t> </w:t>
      </w:r>
      <w:r>
        <w:rPr/>
        <w:t>the programmer</w:t>
      </w:r>
      <w:r>
        <w:rPr>
          <w:spacing w:val="-3"/>
        </w:rPr>
        <w:t> </w:t>
      </w:r>
      <w:r>
        <w:rPr/>
        <w:t>who</w:t>
      </w:r>
      <w:r>
        <w:rPr>
          <w:spacing w:val="-3"/>
        </w:rPr>
        <w:t> </w:t>
      </w:r>
      <w:r>
        <w:rPr/>
        <w:t>uses</w:t>
      </w:r>
      <w:r>
        <w:rPr>
          <w:spacing w:val="-3"/>
        </w:rPr>
        <w:t> </w:t>
      </w:r>
      <w:r>
        <w:rPr/>
        <w:t>16</w:t>
      </w:r>
      <w:r>
        <w:rPr>
          <w:spacing w:val="-3"/>
        </w:rPr>
        <w:t> </w:t>
      </w:r>
      <w:r>
        <w:rPr/>
        <w:t>bit</w:t>
      </w:r>
      <w:r>
        <w:rPr>
          <w:spacing w:val="-3"/>
        </w:rPr>
        <w:t> </w:t>
      </w:r>
      <w:r>
        <w:rPr/>
        <w:t>addresses</w:t>
      </w:r>
      <w:r>
        <w:rPr>
          <w:spacing w:val="-3"/>
        </w:rPr>
        <w:t> </w:t>
      </w:r>
      <w:r>
        <w:rPr/>
        <w:t>to</w:t>
      </w:r>
      <w:r>
        <w:rPr>
          <w:spacing w:val="-3"/>
        </w:rPr>
        <w:t> </w:t>
      </w:r>
      <w:r>
        <w:rPr/>
        <w:t>make</w:t>
      </w:r>
      <w:r>
        <w:rPr>
          <w:spacing w:val="-3"/>
        </w:rPr>
        <w:t> </w:t>
      </w:r>
      <w:r>
        <w:rPr/>
        <w:t>sure</w:t>
      </w:r>
      <w:r>
        <w:rPr>
          <w:spacing w:val="-3"/>
        </w:rPr>
        <w:t> </w:t>
      </w:r>
      <w:r>
        <w:rPr/>
        <w:t>that</w:t>
      </w:r>
      <w:r>
        <w:rPr>
          <w:spacing w:val="-3"/>
        </w:rPr>
        <w:t> </w:t>
      </w:r>
      <w:r>
        <w:rPr/>
        <w:t>the</w:t>
      </w:r>
      <w:r>
        <w:rPr>
          <w:spacing w:val="-3"/>
        </w:rPr>
        <w:t> </w:t>
      </w:r>
      <w:r>
        <w:rPr/>
        <w:t>addresses</w:t>
      </w:r>
      <w:r>
        <w:rPr>
          <w:spacing w:val="-3"/>
        </w:rPr>
        <w:t> </w:t>
      </w:r>
      <w:r>
        <w:rPr/>
        <w:t>will fit in the 16 bit fields; the linker doesn’t do any more than verify that the address fits.</w:t>
      </w:r>
    </w:p>
    <w:p>
      <w:pPr>
        <w:pStyle w:val="Heading2"/>
        <w:spacing w:before="148"/>
      </w:pPr>
      <w:bookmarkStart w:name="_TOC_250081" w:id="127"/>
      <w:r>
        <w:rPr/>
        <w:t>Instruction</w:t>
      </w:r>
      <w:r>
        <w:rPr>
          <w:spacing w:val="-11"/>
        </w:rPr>
        <w:t> </w:t>
      </w:r>
      <w:bookmarkEnd w:id="127"/>
      <w:r>
        <w:rPr>
          <w:spacing w:val="-2"/>
        </w:rPr>
        <w:t>relocation</w:t>
      </w:r>
    </w:p>
    <w:p>
      <w:pPr>
        <w:pStyle w:val="BodyText"/>
        <w:spacing w:line="242" w:lineRule="auto" w:before="144"/>
        <w:ind w:left="1179" w:right="1818"/>
        <w:jc w:val="both"/>
      </w:pPr>
      <w:r>
        <w:rPr/>
        <w:t>Relocating addresses in instructions is somewhat trickier that relocating pointers in data due to the profusion of often quirky instruction formats. The a.out format described above has only two relocation formats, </w:t>
      </w:r>
      <w:r>
        <w:rPr/>
        <w:t>abso- lute and pc-relative, but most computer architectures require a longer list of relocation formats to handle all the instruction formats.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spacing w:before="1"/>
        <w:ind w:left="1179" w:right="0" w:firstLine="0"/>
        <w:jc w:val="both"/>
        <w:rPr>
          <w:i/>
          <w:sz w:val="24"/>
        </w:rPr>
      </w:pPr>
      <w:r>
        <w:rPr>
          <w:i/>
          <w:sz w:val="24"/>
        </w:rPr>
        <w:t>X86 instruction </w:t>
      </w:r>
      <w:r>
        <w:rPr>
          <w:i/>
          <w:spacing w:val="-2"/>
          <w:sz w:val="24"/>
        </w:rPr>
        <w:t>relocation</w:t>
      </w:r>
    </w:p>
    <w:p>
      <w:pPr>
        <w:pStyle w:val="BodyText"/>
        <w:spacing w:line="242" w:lineRule="auto" w:before="144"/>
        <w:ind w:left="1179" w:right="1817"/>
        <w:jc w:val="both"/>
      </w:pPr>
      <w:r>
        <w:rPr/>
        <w:t>Despite the complex instruction encodings on the x86, from the linker’s point of view the architecture is easy to handle because there are only two kinds of addresses the linker has to handle, direct and pc-relative.</w:t>
      </w:r>
      <w:r>
        <w:rPr>
          <w:spacing w:val="40"/>
        </w:rPr>
        <w:t> </w:t>
      </w:r>
      <w:r>
        <w:rPr/>
        <w:t>(We ig- nore</w:t>
      </w:r>
      <w:r>
        <w:rPr>
          <w:spacing w:val="-1"/>
        </w:rPr>
        <w:t> </w:t>
      </w:r>
      <w:r>
        <w:rPr/>
        <w:t>segmentation</w:t>
      </w:r>
      <w:r>
        <w:rPr>
          <w:spacing w:val="-1"/>
        </w:rPr>
        <w:t> </w:t>
      </w:r>
      <w:r>
        <w:rPr/>
        <w:t>here,</w:t>
      </w:r>
      <w:r>
        <w:rPr>
          <w:spacing w:val="-1"/>
        </w:rPr>
        <w:t> </w:t>
      </w:r>
      <w:r>
        <w:rPr/>
        <w:t>as</w:t>
      </w:r>
      <w:r>
        <w:rPr>
          <w:spacing w:val="-1"/>
        </w:rPr>
        <w:t> </w:t>
      </w:r>
      <w:r>
        <w:rPr/>
        <w:t>do</w:t>
      </w:r>
      <w:r>
        <w:rPr>
          <w:spacing w:val="-1"/>
        </w:rPr>
        <w:t> </w:t>
      </w:r>
      <w:r>
        <w:rPr/>
        <w:t>most</w:t>
      </w:r>
      <w:r>
        <w:rPr>
          <w:spacing w:val="-1"/>
        </w:rPr>
        <w:t> </w:t>
      </w:r>
      <w:r>
        <w:rPr/>
        <w:t>32</w:t>
      </w:r>
      <w:r>
        <w:rPr>
          <w:spacing w:val="-1"/>
        </w:rPr>
        <w:t> </w:t>
      </w:r>
      <w:r>
        <w:rPr/>
        <w:t>bit</w:t>
      </w:r>
      <w:r>
        <w:rPr>
          <w:spacing w:val="-1"/>
        </w:rPr>
        <w:t> </w:t>
      </w:r>
      <w:r>
        <w:rPr/>
        <w:t>linkers.)</w:t>
      </w:r>
      <w:r>
        <w:rPr>
          <w:spacing w:val="40"/>
        </w:rPr>
        <w:t> </w:t>
      </w:r>
      <w:r>
        <w:rPr/>
        <w:t>Data</w:t>
      </w:r>
      <w:r>
        <w:rPr>
          <w:spacing w:val="-1"/>
        </w:rPr>
        <w:t> </w:t>
      </w:r>
      <w:r>
        <w:rPr/>
        <w:t>reference</w:t>
      </w:r>
      <w:r>
        <w:rPr>
          <w:spacing w:val="-1"/>
        </w:rPr>
        <w:t> </w:t>
      </w:r>
      <w:r>
        <w:rPr/>
        <w:t>instruc- tions</w:t>
      </w:r>
      <w:r>
        <w:rPr>
          <w:spacing w:val="-2"/>
        </w:rPr>
        <w:t> </w:t>
      </w:r>
      <w:r>
        <w:rPr/>
        <w:t>can</w:t>
      </w:r>
      <w:r>
        <w:rPr>
          <w:spacing w:val="-1"/>
        </w:rPr>
        <w:t> </w:t>
      </w:r>
      <w:r>
        <w:rPr/>
        <w:t>contain</w:t>
      </w:r>
      <w:r>
        <w:rPr>
          <w:spacing w:val="-1"/>
        </w:rPr>
        <w:t> </w:t>
      </w:r>
      <w:r>
        <w:rPr/>
        <w:t>the</w:t>
      </w:r>
      <w:r>
        <w:rPr>
          <w:spacing w:val="-1"/>
        </w:rPr>
        <w:t> </w:t>
      </w:r>
      <w:r>
        <w:rPr/>
        <w:t>32</w:t>
      </w:r>
      <w:r>
        <w:rPr>
          <w:spacing w:val="-1"/>
        </w:rPr>
        <w:t> </w:t>
      </w:r>
      <w:r>
        <w:rPr/>
        <w:t>bit</w:t>
      </w:r>
      <w:r>
        <w:rPr>
          <w:spacing w:val="-1"/>
        </w:rPr>
        <w:t> </w:t>
      </w:r>
      <w:r>
        <w:rPr/>
        <w:t>address</w:t>
      </w:r>
      <w:r>
        <w:rPr>
          <w:spacing w:val="-2"/>
        </w:rPr>
        <w:t> </w:t>
      </w:r>
      <w:r>
        <w:rPr/>
        <w:t>of</w:t>
      </w:r>
      <w:r>
        <w:rPr>
          <w:spacing w:val="-1"/>
        </w:rPr>
        <w:t> </w:t>
      </w:r>
      <w:r>
        <w:rPr/>
        <w:t>the</w:t>
      </w:r>
      <w:r>
        <w:rPr>
          <w:spacing w:val="-1"/>
        </w:rPr>
        <w:t> </w:t>
      </w:r>
      <w:r>
        <w:rPr/>
        <w:t>target,</w:t>
      </w:r>
      <w:r>
        <w:rPr>
          <w:spacing w:val="-1"/>
        </w:rPr>
        <w:t> </w:t>
      </w:r>
      <w:r>
        <w:rPr/>
        <w:t>which</w:t>
      </w:r>
      <w:r>
        <w:rPr>
          <w:spacing w:val="-1"/>
        </w:rPr>
        <w:t> </w:t>
      </w:r>
      <w:r>
        <w:rPr/>
        <w:t>the</w:t>
      </w:r>
      <w:r>
        <w:rPr>
          <w:spacing w:val="-1"/>
        </w:rPr>
        <w:t> </w:t>
      </w:r>
      <w:r>
        <w:rPr/>
        <w:t>linker</w:t>
      </w:r>
      <w:r>
        <w:rPr>
          <w:spacing w:val="-1"/>
        </w:rPr>
        <w:t> </w:t>
      </w:r>
      <w:r>
        <w:rPr/>
        <w:t>can</w:t>
      </w:r>
      <w:r>
        <w:rPr>
          <w:spacing w:val="-1"/>
        </w:rPr>
        <w:t> </w:t>
      </w:r>
      <w:r>
        <w:rPr/>
        <w:t>relo- cate</w:t>
      </w:r>
      <w:r>
        <w:rPr>
          <w:spacing w:val="-1"/>
        </w:rPr>
        <w:t> </w:t>
      </w:r>
      <w:r>
        <w:rPr/>
        <w:t>the</w:t>
      </w:r>
      <w:r>
        <w:rPr>
          <w:spacing w:val="-1"/>
        </w:rPr>
        <w:t> </w:t>
      </w:r>
      <w:r>
        <w:rPr/>
        <w:t>same</w:t>
      </w:r>
      <w:r>
        <w:rPr>
          <w:spacing w:val="-1"/>
        </w:rPr>
        <w:t> </w:t>
      </w:r>
      <w:r>
        <w:rPr/>
        <w:t>as</w:t>
      </w:r>
      <w:r>
        <w:rPr>
          <w:spacing w:val="-1"/>
        </w:rPr>
        <w:t> </w:t>
      </w:r>
      <w:r>
        <w:rPr/>
        <w:t>any</w:t>
      </w:r>
      <w:r>
        <w:rPr>
          <w:spacing w:val="-1"/>
        </w:rPr>
        <w:t> </w:t>
      </w:r>
      <w:r>
        <w:rPr/>
        <w:t>other</w:t>
      </w:r>
      <w:r>
        <w:rPr>
          <w:spacing w:val="-1"/>
        </w:rPr>
        <w:t> </w:t>
      </w:r>
      <w:r>
        <w:rPr/>
        <w:t>32</w:t>
      </w:r>
      <w:r>
        <w:rPr>
          <w:spacing w:val="-1"/>
        </w:rPr>
        <w:t> </w:t>
      </w:r>
      <w:r>
        <w:rPr/>
        <w:t>bit</w:t>
      </w:r>
      <w:r>
        <w:rPr>
          <w:spacing w:val="-1"/>
        </w:rPr>
        <w:t> </w:t>
      </w:r>
      <w:r>
        <w:rPr/>
        <w:t>data</w:t>
      </w:r>
      <w:r>
        <w:rPr>
          <w:spacing w:val="-1"/>
        </w:rPr>
        <w:t> </w:t>
      </w:r>
      <w:r>
        <w:rPr/>
        <w:t>address,</w:t>
      </w:r>
      <w:r>
        <w:rPr>
          <w:spacing w:val="-1"/>
        </w:rPr>
        <w:t> </w:t>
      </w:r>
      <w:r>
        <w:rPr/>
        <w:t>adding</w:t>
      </w:r>
      <w:r>
        <w:rPr>
          <w:spacing w:val="-1"/>
        </w:rPr>
        <w:t> </w:t>
      </w:r>
      <w:r>
        <w:rPr/>
        <w:t>the</w:t>
      </w:r>
      <w:r>
        <w:rPr>
          <w:spacing w:val="-1"/>
        </w:rPr>
        <w:t> </w:t>
      </w:r>
      <w:r>
        <w:rPr/>
        <w:t>relocated</w:t>
      </w:r>
      <w:r>
        <w:rPr>
          <w:spacing w:val="-1"/>
        </w:rPr>
        <w:t> </w:t>
      </w:r>
      <w:r>
        <w:rPr/>
        <w:t>base</w:t>
      </w:r>
      <w:r>
        <w:rPr>
          <w:spacing w:val="-1"/>
        </w:rPr>
        <w:t> </w:t>
      </w:r>
      <w:r>
        <w:rPr/>
        <w:t>of the segment in which the target resides.</w:t>
      </w:r>
    </w:p>
    <w:p>
      <w:pPr>
        <w:pStyle w:val="BodyText"/>
        <w:spacing w:line="242" w:lineRule="auto" w:before="149"/>
        <w:ind w:left="1179" w:right="1817"/>
        <w:jc w:val="both"/>
      </w:pPr>
      <w:r>
        <w:rPr/>
        <w:t>Call and jump instructions use relative addressing, so the value in the in- struction</w:t>
      </w:r>
      <w:r>
        <w:rPr>
          <w:spacing w:val="-3"/>
        </w:rPr>
        <w:t> </w:t>
      </w:r>
      <w:r>
        <w:rPr/>
        <w:t>is</w:t>
      </w:r>
      <w:r>
        <w:rPr>
          <w:spacing w:val="-4"/>
        </w:rPr>
        <w:t> </w:t>
      </w:r>
      <w:r>
        <w:rPr/>
        <w:t>the</w:t>
      </w:r>
      <w:r>
        <w:rPr>
          <w:spacing w:val="-3"/>
        </w:rPr>
        <w:t> </w:t>
      </w:r>
      <w:r>
        <w:rPr/>
        <w:t>difference</w:t>
      </w:r>
      <w:r>
        <w:rPr>
          <w:spacing w:val="-3"/>
        </w:rPr>
        <w:t> </w:t>
      </w:r>
      <w:r>
        <w:rPr/>
        <w:t>between</w:t>
      </w:r>
      <w:r>
        <w:rPr>
          <w:spacing w:val="-3"/>
        </w:rPr>
        <w:t> </w:t>
      </w:r>
      <w:r>
        <w:rPr/>
        <w:t>the</w:t>
      </w:r>
      <w:r>
        <w:rPr>
          <w:spacing w:val="-3"/>
        </w:rPr>
        <w:t> </w:t>
      </w:r>
      <w:r>
        <w:rPr/>
        <w:t>target</w:t>
      </w:r>
      <w:r>
        <w:rPr>
          <w:spacing w:val="-3"/>
        </w:rPr>
        <w:t> </w:t>
      </w:r>
      <w:r>
        <w:rPr/>
        <w:t>address</w:t>
      </w:r>
      <w:r>
        <w:rPr>
          <w:spacing w:val="-4"/>
        </w:rPr>
        <w:t> </w:t>
      </w:r>
      <w:r>
        <w:rPr/>
        <w:t>and</w:t>
      </w:r>
      <w:r>
        <w:rPr>
          <w:spacing w:val="-3"/>
        </w:rPr>
        <w:t> </w:t>
      </w:r>
      <w:r>
        <w:rPr/>
        <w:t>the</w:t>
      </w:r>
      <w:r>
        <w:rPr>
          <w:spacing w:val="-3"/>
        </w:rPr>
        <w:t> </w:t>
      </w:r>
      <w:r>
        <w:rPr/>
        <w:t>address</w:t>
      </w:r>
      <w:r>
        <w:rPr>
          <w:spacing w:val="-4"/>
        </w:rPr>
        <w:t> </w:t>
      </w:r>
      <w:r>
        <w:rPr/>
        <w:t>of</w:t>
      </w:r>
      <w:r>
        <w:rPr>
          <w:spacing w:val="-3"/>
        </w:rPr>
        <w:t> </w:t>
      </w:r>
      <w:r>
        <w:rPr/>
        <w:t>the instruction itself.</w:t>
      </w:r>
      <w:r>
        <w:rPr>
          <w:spacing w:val="40"/>
        </w:rPr>
        <w:t> </w:t>
      </w:r>
      <w:r>
        <w:rPr/>
        <w:t>For calls and jumps within the same segment, no reloca- tion is required since the relative positions of addreses within a single seg- ment never changes.</w:t>
      </w:r>
      <w:r>
        <w:rPr>
          <w:spacing w:val="40"/>
        </w:rPr>
        <w:t> </w:t>
      </w:r>
      <w:r>
        <w:rPr/>
        <w:t>For intersegment jumps the linker needs to add the relocation for the target segment and subtract that of the instruction’s seg- ment.</w:t>
      </w:r>
      <w:r>
        <w:rPr>
          <w:spacing w:val="40"/>
        </w:rPr>
        <w:t> </w:t>
      </w:r>
      <w:r>
        <w:rPr/>
        <w:t>For a jump from the text to the data segment, for example, the relo- cation value to apply would be DR-TR.</w:t>
      </w:r>
    </w:p>
    <w:p>
      <w:pPr>
        <w:spacing w:before="150"/>
        <w:ind w:left="1179" w:right="0" w:firstLine="0"/>
        <w:jc w:val="both"/>
        <w:rPr>
          <w:i/>
          <w:sz w:val="24"/>
        </w:rPr>
      </w:pPr>
      <w:r>
        <w:rPr>
          <w:i/>
          <w:sz w:val="24"/>
        </w:rPr>
        <w:t>SPARC</w:t>
      </w:r>
      <w:r>
        <w:rPr>
          <w:i/>
          <w:spacing w:val="-11"/>
          <w:sz w:val="24"/>
        </w:rPr>
        <w:t> </w:t>
      </w:r>
      <w:r>
        <w:rPr>
          <w:i/>
          <w:sz w:val="24"/>
        </w:rPr>
        <w:t>instruction</w:t>
      </w:r>
      <w:r>
        <w:rPr>
          <w:i/>
          <w:spacing w:val="-11"/>
          <w:sz w:val="24"/>
        </w:rPr>
        <w:t> </w:t>
      </w:r>
      <w:r>
        <w:rPr>
          <w:i/>
          <w:spacing w:val="-2"/>
          <w:sz w:val="24"/>
        </w:rPr>
        <w:t>relocation</w:t>
      </w:r>
    </w:p>
    <w:p>
      <w:pPr>
        <w:pStyle w:val="BodyText"/>
        <w:spacing w:line="242" w:lineRule="auto" w:before="144"/>
        <w:ind w:left="1179" w:right="1817"/>
        <w:jc w:val="both"/>
      </w:pPr>
      <w:r>
        <w:rPr/>
        <w:t>Few architectures have instruction encodings as linker-friendly as the x86. The SPARC, for example, has no direct addressing, four different branch formats, and some specialized instructions used to synthesize a 32 bit ad- dress, with individual instructions only containing part of an address.</w:t>
      </w:r>
      <w:r>
        <w:rPr>
          <w:spacing w:val="40"/>
        </w:rPr>
        <w:t> </w:t>
      </w:r>
      <w:r>
        <w:rPr/>
        <w:t>The linker needs to handle all of this.</w:t>
      </w:r>
    </w:p>
    <w:p>
      <w:pPr>
        <w:pStyle w:val="BodyText"/>
        <w:spacing w:line="237" w:lineRule="auto" w:before="148"/>
        <w:ind w:left="1179" w:right="1817"/>
        <w:jc w:val="both"/>
      </w:pPr>
      <w:r>
        <w:rPr/>
        <w:t>Unlike</w:t>
      </w:r>
      <w:r>
        <w:rPr>
          <w:spacing w:val="-4"/>
        </w:rPr>
        <w:t> </w:t>
      </w:r>
      <w:r>
        <w:rPr/>
        <w:t>the</w:t>
      </w:r>
      <w:r>
        <w:rPr>
          <w:spacing w:val="-4"/>
        </w:rPr>
        <w:t> </w:t>
      </w:r>
      <w:r>
        <w:rPr/>
        <w:t>x86,</w:t>
      </w:r>
      <w:r>
        <w:rPr>
          <w:spacing w:val="-4"/>
        </w:rPr>
        <w:t> </w:t>
      </w:r>
      <w:r>
        <w:rPr/>
        <w:t>none</w:t>
      </w:r>
      <w:r>
        <w:rPr>
          <w:spacing w:val="-4"/>
        </w:rPr>
        <w:t> </w:t>
      </w:r>
      <w:r>
        <w:rPr/>
        <w:t>of</w:t>
      </w:r>
      <w:r>
        <w:rPr>
          <w:spacing w:val="-4"/>
        </w:rPr>
        <w:t> </w:t>
      </w:r>
      <w:r>
        <w:rPr/>
        <w:t>the</w:t>
      </w:r>
      <w:r>
        <w:rPr>
          <w:spacing w:val="-4"/>
        </w:rPr>
        <w:t> </w:t>
      </w:r>
      <w:r>
        <w:rPr/>
        <w:t>SPARC</w:t>
      </w:r>
      <w:r>
        <w:rPr>
          <w:spacing w:val="-4"/>
        </w:rPr>
        <w:t> </w:t>
      </w:r>
      <w:r>
        <w:rPr/>
        <w:t>instruction</w:t>
      </w:r>
      <w:r>
        <w:rPr>
          <w:spacing w:val="-4"/>
        </w:rPr>
        <w:t> </w:t>
      </w:r>
      <w:r>
        <w:rPr/>
        <w:t>formats</w:t>
      </w:r>
      <w:r>
        <w:rPr>
          <w:spacing w:val="-4"/>
        </w:rPr>
        <w:t> </w:t>
      </w:r>
      <w:r>
        <w:rPr/>
        <w:t>have</w:t>
      </w:r>
      <w:r>
        <w:rPr>
          <w:spacing w:val="-4"/>
        </w:rPr>
        <w:t> </w:t>
      </w:r>
      <w:r>
        <w:rPr/>
        <w:t>room</w:t>
      </w:r>
      <w:r>
        <w:rPr>
          <w:spacing w:val="-4"/>
        </w:rPr>
        <w:t> </w:t>
      </w:r>
      <w:r>
        <w:rPr/>
        <w:t>for</w:t>
      </w:r>
      <w:r>
        <w:rPr>
          <w:spacing w:val="-4"/>
        </w:rPr>
        <w:t> </w:t>
      </w:r>
      <w:r>
        <w:rPr/>
        <w:t>a</w:t>
      </w:r>
      <w:r>
        <w:rPr>
          <w:spacing w:val="-4"/>
        </w:rPr>
        <w:t> </w:t>
      </w:r>
      <w:r>
        <w:rPr/>
        <w:t>32 bit address in the instruction itself.</w:t>
      </w:r>
      <w:r>
        <w:rPr>
          <w:spacing w:val="40"/>
        </w:rPr>
        <w:t> </w:t>
      </w:r>
      <w:r>
        <w:rPr/>
        <w:t>This means that in the input files, the target address of an instruction with a relocatable memory reference can’t be stored in the instruction itself.</w:t>
      </w:r>
      <w:r>
        <w:rPr>
          <w:spacing w:val="40"/>
        </w:rPr>
        <w:t> </w:t>
      </w:r>
      <w:r>
        <w:rPr/>
        <w:t>Instead, SPARC relocation entries, Fig- ure</w:t>
      </w:r>
      <w:r>
        <w:rPr>
          <w:spacing w:val="-7"/>
        </w:rPr>
        <w:t> </w:t>
      </w:r>
      <w:r>
        <w:rPr/>
        <w:t>3, have an extra field </w:t>
      </w:r>
      <w:r>
        <w:rPr>
          <w:rFonts w:ascii="Courier New" w:hAnsi="Courier New"/>
        </w:rPr>
        <w:t>r_addend</w:t>
      </w:r>
      <w:r>
        <w:rPr>
          <w:rFonts w:ascii="Courier New" w:hAnsi="Courier New"/>
          <w:spacing w:val="-36"/>
        </w:rPr>
        <w:t> </w:t>
      </w:r>
      <w:r>
        <w:rPr/>
        <w:t>which contains the 32 bit value to which the reference is made.</w:t>
      </w:r>
      <w:r>
        <w:rPr>
          <w:spacing w:val="40"/>
        </w:rPr>
        <w:t> </w:t>
      </w:r>
      <w:r>
        <w:rPr/>
        <w:t>Since SPARC relocation can’t be described as</w:t>
      </w:r>
      <w:r>
        <w:rPr>
          <w:spacing w:val="-15"/>
        </w:rPr>
        <w:t> </w:t>
      </w:r>
      <w:r>
        <w:rPr/>
        <w:t>simply</w:t>
      </w:r>
      <w:r>
        <w:rPr>
          <w:spacing w:val="-15"/>
        </w:rPr>
        <w:t> </w:t>
      </w:r>
      <w:r>
        <w:rPr/>
        <w:t>as</w:t>
      </w:r>
      <w:r>
        <w:rPr>
          <w:spacing w:val="-15"/>
        </w:rPr>
        <w:t> </w:t>
      </w:r>
      <w:r>
        <w:rPr/>
        <w:t>x86,</w:t>
      </w:r>
      <w:r>
        <w:rPr>
          <w:spacing w:val="-12"/>
        </w:rPr>
        <w:t> </w:t>
      </w:r>
      <w:r>
        <w:rPr/>
        <w:t>the</w:t>
      </w:r>
      <w:r>
        <w:rPr>
          <w:spacing w:val="-2"/>
        </w:rPr>
        <w:t> </w:t>
      </w:r>
      <w:r>
        <w:rPr/>
        <w:t>various</w:t>
      </w:r>
      <w:r>
        <w:rPr>
          <w:spacing w:val="-2"/>
        </w:rPr>
        <w:t> </w:t>
      </w:r>
      <w:r>
        <w:rPr/>
        <w:t>type</w:t>
      </w:r>
      <w:r>
        <w:rPr>
          <w:spacing w:val="-2"/>
        </w:rPr>
        <w:t> </w:t>
      </w:r>
      <w:r>
        <w:rPr/>
        <w:t>bits</w:t>
      </w:r>
      <w:r>
        <w:rPr>
          <w:spacing w:val="-2"/>
        </w:rPr>
        <w:t> </w:t>
      </w:r>
      <w:r>
        <w:rPr/>
        <w:t>are</w:t>
      </w:r>
      <w:r>
        <w:rPr>
          <w:spacing w:val="-2"/>
        </w:rPr>
        <w:t> </w:t>
      </w:r>
      <w:r>
        <w:rPr/>
        <w:t>replaced</w:t>
      </w:r>
      <w:r>
        <w:rPr>
          <w:spacing w:val="-2"/>
        </w:rPr>
        <w:t> </w:t>
      </w:r>
      <w:r>
        <w:rPr/>
        <w:t>by</w:t>
      </w:r>
      <w:r>
        <w:rPr>
          <w:spacing w:val="-2"/>
        </w:rPr>
        <w:t> </w:t>
      </w:r>
      <w:r>
        <w:rPr/>
        <w:t>a</w:t>
      </w:r>
      <w:r>
        <w:rPr>
          <w:spacing w:val="-2"/>
        </w:rPr>
        <w:t> </w:t>
      </w:r>
      <w:r>
        <w:rPr>
          <w:rFonts w:ascii="Courier New" w:hAnsi="Courier New"/>
        </w:rPr>
        <w:t>r_type</w:t>
      </w:r>
      <w:r>
        <w:rPr>
          <w:rFonts w:ascii="Courier New" w:hAnsi="Courier New"/>
          <w:spacing w:val="-36"/>
        </w:rPr>
        <w:t> </w:t>
      </w:r>
      <w:r>
        <w:rPr/>
        <w:t>field</w:t>
      </w:r>
      <w:r>
        <w:rPr>
          <w:spacing w:val="-2"/>
        </w:rPr>
        <w:t> </w:t>
      </w:r>
      <w:r>
        <w:rPr/>
        <w:t>that contains a code that describes the format of the relocation.</w:t>
      </w:r>
      <w:r>
        <w:rPr>
          <w:spacing w:val="40"/>
        </w:rPr>
        <w:t> </w:t>
      </w:r>
      <w:r>
        <w:rPr/>
        <w:t>Also, rather than</w:t>
      </w:r>
      <w:r>
        <w:rPr>
          <w:spacing w:val="-2"/>
        </w:rPr>
        <w:t> </w:t>
      </w:r>
      <w:r>
        <w:rPr/>
        <w:t>dedicate</w:t>
      </w:r>
      <w:r>
        <w:rPr>
          <w:spacing w:val="-2"/>
        </w:rPr>
        <w:t> </w:t>
      </w:r>
      <w:r>
        <w:rPr/>
        <w:t>a</w:t>
      </w:r>
      <w:r>
        <w:rPr>
          <w:spacing w:val="-2"/>
        </w:rPr>
        <w:t> </w:t>
      </w:r>
      <w:r>
        <w:rPr/>
        <w:t>bit</w:t>
      </w:r>
      <w:r>
        <w:rPr>
          <w:spacing w:val="-2"/>
        </w:rPr>
        <w:t> </w:t>
      </w:r>
      <w:r>
        <w:rPr/>
        <w:t>to</w:t>
      </w:r>
      <w:r>
        <w:rPr>
          <w:spacing w:val="-2"/>
        </w:rPr>
        <w:t> </w:t>
      </w:r>
      <w:r>
        <w:rPr/>
        <w:t>distinguish</w:t>
      </w:r>
      <w:r>
        <w:rPr>
          <w:spacing w:val="-2"/>
        </w:rPr>
        <w:t> </w:t>
      </w:r>
      <w:r>
        <w:rPr/>
        <w:t>between</w:t>
      </w:r>
      <w:r>
        <w:rPr>
          <w:spacing w:val="-2"/>
        </w:rPr>
        <w:t> </w:t>
      </w:r>
      <w:r>
        <w:rPr/>
        <w:t>segment</w:t>
      </w:r>
      <w:r>
        <w:rPr>
          <w:spacing w:val="-2"/>
        </w:rPr>
        <w:t> </w:t>
      </w:r>
      <w:r>
        <w:rPr/>
        <w:t>and</w:t>
      </w:r>
      <w:r>
        <w:rPr>
          <w:spacing w:val="-2"/>
        </w:rPr>
        <w:t> </w:t>
      </w:r>
      <w:r>
        <w:rPr/>
        <w:t>symbol</w:t>
      </w:r>
      <w:r>
        <w:rPr>
          <w:spacing w:val="-2"/>
        </w:rPr>
        <w:t> </w:t>
      </w:r>
      <w:r>
        <w:rPr/>
        <w:t>relocations, each input file defines symbols </w:t>
      </w:r>
      <w:r>
        <w:rPr>
          <w:rFonts w:ascii="Courier New" w:hAnsi="Courier New"/>
        </w:rPr>
        <w:t>.text</w:t>
      </w:r>
      <w:r>
        <w:rPr/>
        <w:t>, </w:t>
      </w:r>
      <w:r>
        <w:rPr>
          <w:rFonts w:ascii="Courier New" w:hAnsi="Courier New"/>
        </w:rPr>
        <w:t>.data</w:t>
      </w:r>
      <w:r>
        <w:rPr/>
        <w:t>, and </w:t>
      </w:r>
      <w:r>
        <w:rPr>
          <w:rFonts w:ascii="Courier New" w:hAnsi="Courier New"/>
        </w:rPr>
        <w:t>.bss</w:t>
      </w:r>
      <w:r>
        <w:rPr/>
        <w:t>, that are de- fined as the beginnings of their respective segments, and segment reloca- tions refer to those symbols.</w:t>
      </w:r>
    </w:p>
    <w:p>
      <w:pPr>
        <w:pStyle w:val="BodyText"/>
        <w:spacing w:after="0" w:line="237" w:lineRule="auto"/>
        <w:jc w:val="both"/>
        <w:sectPr>
          <w:pgSz w:w="11900" w:h="16840"/>
          <w:pgMar w:header="2826" w:footer="0" w:top="3320" w:bottom="280" w:left="1700" w:right="0"/>
        </w:sectPr>
      </w:pPr>
    </w:p>
    <w:p>
      <w:pPr>
        <w:pStyle w:val="BodyText"/>
        <w:rPr>
          <w:sz w:val="20"/>
        </w:rPr>
      </w:pPr>
    </w:p>
    <w:p>
      <w:pPr>
        <w:pStyle w:val="BodyText"/>
        <w:rPr>
          <w:sz w:val="20"/>
        </w:rPr>
      </w:pPr>
    </w:p>
    <w:p>
      <w:pPr>
        <w:pStyle w:val="BodyText"/>
        <w:spacing w:before="145"/>
        <w:rPr>
          <w:sz w:val="20"/>
        </w:rPr>
      </w:pPr>
    </w:p>
    <w:p>
      <w:pPr>
        <w:pStyle w:val="BodyText"/>
        <w:spacing w:line="20" w:lineRule="exact"/>
        <w:ind w:left="1180"/>
        <w:rPr>
          <w:sz w:val="2"/>
        </w:rPr>
      </w:pPr>
      <w:r>
        <w:rPr>
          <w:sz w:val="2"/>
        </w:rPr>
        <mc:AlternateContent>
          <mc:Choice Requires="wps">
            <w:drawing>
              <wp:inline distT="0" distB="0" distL="0" distR="0">
                <wp:extent cx="4572000" cy="6350"/>
                <wp:effectExtent l="9525" t="0" r="0" b="3175"/>
                <wp:docPr id="243" name="Group 243"/>
                <wp:cNvGraphicFramePr>
                  <a:graphicFrameLocks/>
                </wp:cNvGraphicFramePr>
                <a:graphic>
                  <a:graphicData uri="http://schemas.microsoft.com/office/word/2010/wordprocessingGroup">
                    <wpg:wgp>
                      <wpg:cNvPr id="243" name="Group 243"/>
                      <wpg:cNvGrpSpPr/>
                      <wpg:grpSpPr>
                        <a:xfrm>
                          <a:off x="0" y="0"/>
                          <a:ext cx="4572000" cy="6350"/>
                          <a:chExt cx="4572000" cy="6350"/>
                        </a:xfrm>
                      </wpg:grpSpPr>
                      <wps:wsp>
                        <wps:cNvPr id="244" name="Graphic 244"/>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180" coordorigin="0,0" coordsize="7200,10">
                <v:line style="position:absolute" from="0,5" to="7200,5" stroked="true" strokeweight=".48pt" strokecolor="#000000">
                  <v:stroke dashstyle="solid"/>
                </v:line>
              </v:group>
            </w:pict>
          </mc:Fallback>
        </mc:AlternateContent>
      </w:r>
      <w:r>
        <w:rPr>
          <w:sz w:val="2"/>
        </w:rPr>
      </w:r>
    </w:p>
    <w:p>
      <w:pPr>
        <w:spacing w:before="175"/>
        <w:ind w:left="1899" w:right="0" w:firstLine="0"/>
        <w:jc w:val="left"/>
        <w:rPr>
          <w:i/>
          <w:sz w:val="24"/>
        </w:rPr>
      </w:pPr>
      <w:r>
        <w:rPr>
          <w:i/>
          <w:sz w:val="24"/>
        </w:rPr>
        <w:t>Figure</w:t>
      </w:r>
      <w:r>
        <w:rPr>
          <w:i/>
          <w:spacing w:val="-14"/>
          <w:sz w:val="24"/>
        </w:rPr>
        <w:t> </w:t>
      </w:r>
      <w:r>
        <w:rPr>
          <w:i/>
          <w:sz w:val="24"/>
        </w:rPr>
        <w:t>7-3:</w:t>
      </w:r>
      <w:r>
        <w:rPr>
          <w:i/>
          <w:spacing w:val="-13"/>
          <w:sz w:val="24"/>
        </w:rPr>
        <w:t> </w:t>
      </w:r>
      <w:r>
        <w:rPr>
          <w:i/>
          <w:sz w:val="24"/>
        </w:rPr>
        <w:t>SPARC</w:t>
      </w:r>
      <w:r>
        <w:rPr>
          <w:i/>
          <w:spacing w:val="-13"/>
          <w:sz w:val="24"/>
        </w:rPr>
        <w:t> </w:t>
      </w:r>
      <w:r>
        <w:rPr>
          <w:i/>
          <w:sz w:val="24"/>
        </w:rPr>
        <w:t>relocation</w:t>
      </w:r>
      <w:r>
        <w:rPr>
          <w:i/>
          <w:spacing w:val="-13"/>
          <w:sz w:val="24"/>
        </w:rPr>
        <w:t> </w:t>
      </w:r>
      <w:r>
        <w:rPr>
          <w:i/>
          <w:spacing w:val="-2"/>
          <w:sz w:val="24"/>
        </w:rPr>
        <w:t>entry</w:t>
      </w:r>
    </w:p>
    <w:p>
      <w:pPr>
        <w:tabs>
          <w:tab w:pos="3179" w:val="left" w:leader="none"/>
          <w:tab w:pos="3379" w:val="left" w:leader="none"/>
        </w:tabs>
        <w:spacing w:line="276" w:lineRule="auto" w:before="182"/>
        <w:ind w:left="1179" w:right="2738" w:firstLine="0"/>
        <w:jc w:val="left"/>
        <w:rPr>
          <w:rFonts w:ascii="Courier New"/>
          <w:sz w:val="20"/>
        </w:rPr>
      </w:pPr>
      <w:r>
        <w:rPr>
          <w:rFonts w:ascii="Courier New"/>
          <w:sz w:val="20"/>
        </w:rPr>
        <w:t>int r_address;</w:t>
        <w:tab/>
        <w:t>/* offset of of data to relocate */ int r_index:24,</w:t>
        <w:tab/>
        <w:tab/>
        <w:t>/*</w:t>
      </w:r>
      <w:r>
        <w:rPr>
          <w:rFonts w:ascii="Courier New"/>
          <w:spacing w:val="-7"/>
          <w:sz w:val="20"/>
        </w:rPr>
        <w:t> </w:t>
      </w:r>
      <w:r>
        <w:rPr>
          <w:rFonts w:ascii="Courier New"/>
          <w:sz w:val="20"/>
        </w:rPr>
        <w:t>symbol</w:t>
      </w:r>
      <w:r>
        <w:rPr>
          <w:rFonts w:ascii="Courier New"/>
          <w:spacing w:val="-7"/>
          <w:sz w:val="20"/>
        </w:rPr>
        <w:t> </w:t>
      </w:r>
      <w:r>
        <w:rPr>
          <w:rFonts w:ascii="Courier New"/>
          <w:sz w:val="20"/>
        </w:rPr>
        <w:t>table</w:t>
      </w:r>
      <w:r>
        <w:rPr>
          <w:rFonts w:ascii="Courier New"/>
          <w:spacing w:val="-7"/>
          <w:sz w:val="20"/>
        </w:rPr>
        <w:t> </w:t>
      </w:r>
      <w:r>
        <w:rPr>
          <w:rFonts w:ascii="Courier New"/>
          <w:sz w:val="20"/>
        </w:rPr>
        <w:t>index</w:t>
      </w:r>
      <w:r>
        <w:rPr>
          <w:rFonts w:ascii="Courier New"/>
          <w:spacing w:val="-7"/>
          <w:sz w:val="20"/>
        </w:rPr>
        <w:t> </w:t>
      </w:r>
      <w:r>
        <w:rPr>
          <w:rFonts w:ascii="Courier New"/>
          <w:sz w:val="20"/>
        </w:rPr>
        <w:t>of</w:t>
      </w:r>
      <w:r>
        <w:rPr>
          <w:rFonts w:ascii="Courier New"/>
          <w:spacing w:val="-7"/>
          <w:sz w:val="20"/>
        </w:rPr>
        <w:t> </w:t>
      </w:r>
      <w:r>
        <w:rPr>
          <w:rFonts w:ascii="Courier New"/>
          <w:sz w:val="20"/>
        </w:rPr>
        <w:t>symbol</w:t>
      </w:r>
      <w:r>
        <w:rPr>
          <w:rFonts w:ascii="Courier New"/>
          <w:spacing w:val="-7"/>
          <w:sz w:val="20"/>
        </w:rPr>
        <w:t> </w:t>
      </w:r>
      <w:r>
        <w:rPr>
          <w:rFonts w:ascii="Courier New"/>
          <w:sz w:val="20"/>
        </w:rPr>
        <w:t>*/</w:t>
      </w:r>
    </w:p>
    <w:p>
      <w:pPr>
        <w:spacing w:line="276" w:lineRule="auto" w:before="0"/>
        <w:ind w:left="1179" w:right="4668" w:firstLine="480"/>
        <w:jc w:val="left"/>
        <w:rPr>
          <w:rFonts w:ascii="Courier New"/>
          <w:sz w:val="20"/>
        </w:rPr>
      </w:pPr>
      <w:r>
        <w:rPr>
          <w:rFonts w:ascii="Courier New"/>
          <w:sz w:val="20"/>
        </w:rPr>
        <w:t>r_type:8;</w:t>
      </w:r>
      <w:r>
        <w:rPr>
          <w:rFonts w:ascii="Courier New"/>
          <w:spacing w:val="80"/>
          <w:sz w:val="20"/>
        </w:rPr>
        <w:t> </w:t>
      </w:r>
      <w:r>
        <w:rPr>
          <w:rFonts w:ascii="Courier New"/>
          <w:sz w:val="20"/>
        </w:rPr>
        <w:t>/*</w:t>
      </w:r>
      <w:r>
        <w:rPr>
          <w:rFonts w:ascii="Courier New"/>
          <w:spacing w:val="-10"/>
          <w:sz w:val="20"/>
        </w:rPr>
        <w:t> </w:t>
      </w:r>
      <w:r>
        <w:rPr>
          <w:rFonts w:ascii="Courier New"/>
          <w:sz w:val="20"/>
        </w:rPr>
        <w:t>relocation</w:t>
      </w:r>
      <w:r>
        <w:rPr>
          <w:rFonts w:ascii="Courier New"/>
          <w:spacing w:val="-10"/>
          <w:sz w:val="20"/>
        </w:rPr>
        <w:t> </w:t>
      </w:r>
      <w:r>
        <w:rPr>
          <w:rFonts w:ascii="Courier New"/>
          <w:sz w:val="20"/>
        </w:rPr>
        <w:t>type*/ int r_addend;</w:t>
      </w:r>
      <w:r>
        <w:rPr>
          <w:rFonts w:ascii="Courier New"/>
          <w:spacing w:val="80"/>
          <w:sz w:val="20"/>
        </w:rPr>
        <w:t> </w:t>
      </w:r>
      <w:r>
        <w:rPr>
          <w:rFonts w:ascii="Courier New"/>
          <w:sz w:val="20"/>
        </w:rPr>
        <w:t>/* datum addend*/</w:t>
      </w:r>
    </w:p>
    <w:p>
      <w:pPr>
        <w:pStyle w:val="BodyText"/>
        <w:spacing w:before="214"/>
        <w:rPr>
          <w:rFonts w:ascii="Courier New"/>
          <w:sz w:val="20"/>
        </w:rPr>
      </w:pPr>
      <w:r>
        <w:rPr>
          <w:rFonts w:ascii="Courier New"/>
          <w:sz w:val="20"/>
        </w:rPr>
        <mc:AlternateContent>
          <mc:Choice Requires="wps">
            <w:drawing>
              <wp:anchor distT="0" distB="0" distL="0" distR="0" allowOverlap="1" layoutInCell="1" locked="0" behindDoc="1" simplePos="0" relativeHeight="487666688">
                <wp:simplePos x="0" y="0"/>
                <wp:positionH relativeFrom="page">
                  <wp:posOffset>1829180</wp:posOffset>
                </wp:positionH>
                <wp:positionV relativeFrom="paragraph">
                  <wp:posOffset>295170</wp:posOffset>
                </wp:positionV>
                <wp:extent cx="4572000" cy="1270"/>
                <wp:effectExtent l="0" t="0" r="0" b="0"/>
                <wp:wrapTopAndBottom/>
                <wp:docPr id="245" name="Graphic 245"/>
                <wp:cNvGraphicFramePr>
                  <a:graphicFrameLocks/>
                </wp:cNvGraphicFramePr>
                <a:graphic>
                  <a:graphicData uri="http://schemas.microsoft.com/office/word/2010/wordprocessingShape">
                    <wps:wsp>
                      <wps:cNvPr id="245" name="Graphic 24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3.241795pt;width:360pt;height:.1pt;mso-position-horizontal-relative:page;mso-position-vertical-relative:paragraph;z-index:-15649792;mso-wrap-distance-left:0;mso-wrap-distance-right:0" id="docshape181" coordorigin="2881,465" coordsize="7200,0" path="m2881,465l10081,465e" filled="false" stroked="true" strokeweight=".48pt" strokecolor="#000000">
                <v:path arrowok="t"/>
                <v:stroke dashstyle="solid"/>
                <w10:wrap type="topAndBottom"/>
              </v:shape>
            </w:pict>
          </mc:Fallback>
        </mc:AlternateContent>
      </w:r>
    </w:p>
    <w:p>
      <w:pPr>
        <w:pStyle w:val="BodyText"/>
        <w:spacing w:before="59"/>
        <w:rPr>
          <w:rFonts w:ascii="Courier New"/>
        </w:rPr>
      </w:pPr>
    </w:p>
    <w:p>
      <w:pPr>
        <w:pStyle w:val="BodyText"/>
        <w:spacing w:line="242" w:lineRule="auto"/>
        <w:ind w:left="1179" w:right="1817"/>
        <w:jc w:val="both"/>
      </w:pPr>
      <w:r>
        <w:rPr/>
        <w:t>The SPARC relocations fall into three categories: absolute addresses for pointers in data, relative addresses of various sizes for branches and calls, and the special SETHI absolute address hack.</w:t>
      </w:r>
      <w:r>
        <w:rPr>
          <w:spacing w:val="40"/>
        </w:rPr>
        <w:t> </w:t>
      </w:r>
      <w:r>
        <w:rPr/>
        <w:t>Absolute addresses are re- located almost the same as on the x86, the linker adds TR, DR, or BR to the stored value.</w:t>
      </w:r>
      <w:r>
        <w:rPr>
          <w:spacing w:val="40"/>
        </w:rPr>
        <w:t> </w:t>
      </w:r>
      <w:r>
        <w:rPr/>
        <w:t>In this case the addend in the relocation entry isn’t really needed, since there’s room for a full address in the stored value, but the linker adds the addend to the stored value anyway for consistency.</w:t>
      </w:r>
    </w:p>
    <w:p>
      <w:pPr>
        <w:pStyle w:val="BodyText"/>
        <w:spacing w:line="242" w:lineRule="auto" w:before="149"/>
        <w:ind w:left="1179" w:right="1817"/>
        <w:jc w:val="both"/>
      </w:pPr>
      <w:r>
        <w:rPr/>
        <w:t>For branches, the stored offset value is generally zero, with the addend be- ing the offset to the target, the difference between the target address and the address of the stored value.</w:t>
      </w:r>
      <w:r>
        <w:rPr>
          <w:spacing w:val="40"/>
        </w:rPr>
        <w:t> </w:t>
      </w:r>
      <w:r>
        <w:rPr/>
        <w:t>The linker adds the appropriate relocation value to the addend to get the relocated relative address.</w:t>
      </w:r>
      <w:r>
        <w:rPr>
          <w:spacing w:val="40"/>
        </w:rPr>
        <w:t> </w:t>
      </w:r>
      <w:r>
        <w:rPr/>
        <w:t>Then it shifts the relative address right two bits, since SPARC relative addresses are stored without the low bits, checks to make sure that the shifted value will fit in the number of bits available (16, 19, 22, or 30 depending on format), masks the shifted address to that number of bits and adds it into the in- struction.</w:t>
      </w:r>
      <w:r>
        <w:rPr>
          <w:spacing w:val="40"/>
        </w:rPr>
        <w:t> </w:t>
      </w:r>
      <w:r>
        <w:rPr/>
        <w:t>The 16 bit format stores 14 low bits in the low bits of the word, but the 15th and 16th bits are in bit positions 20 and 21.</w:t>
      </w:r>
      <w:r>
        <w:rPr>
          <w:spacing w:val="40"/>
        </w:rPr>
        <w:t> </w:t>
      </w:r>
      <w:r>
        <w:rPr/>
        <w:t>The linker does the appropriate shifting and masking to store those bits without </w:t>
      </w:r>
      <w:r>
        <w:rPr/>
        <w:t>modifying the intervening bits.</w:t>
      </w:r>
    </w:p>
    <w:p>
      <w:pPr>
        <w:pStyle w:val="BodyText"/>
        <w:spacing w:line="242" w:lineRule="auto" w:before="155"/>
        <w:ind w:left="1179" w:right="1817"/>
        <w:jc w:val="both"/>
      </w:pPr>
      <w:r>
        <w:rPr/>
        <w:t>The special SETHI hack synthesizes a 32 bit address with a SETHI in- struction, which takes a 22 bit value from the instruction and places it in the 22 high bits of a register, followed by an OR immediate to the same register which provides the low 10 bits of the address.</w:t>
      </w:r>
      <w:r>
        <w:rPr>
          <w:spacing w:val="40"/>
        </w:rPr>
        <w:t> </w:t>
      </w:r>
      <w:r>
        <w:rPr/>
        <w:t>The linker handles this with two specialized relocation modes, one of which puts the 22 high bits of the relocated address (the addend plus the appropriate relocated segment</w:t>
      </w:r>
      <w:r>
        <w:rPr>
          <w:spacing w:val="19"/>
        </w:rPr>
        <w:t> </w:t>
      </w:r>
      <w:r>
        <w:rPr/>
        <w:t>base)</w:t>
      </w:r>
      <w:r>
        <w:rPr>
          <w:spacing w:val="22"/>
        </w:rPr>
        <w:t> </w:t>
      </w:r>
      <w:r>
        <w:rPr/>
        <w:t>in</w:t>
      </w:r>
      <w:r>
        <w:rPr>
          <w:spacing w:val="21"/>
        </w:rPr>
        <w:t> </w:t>
      </w:r>
      <w:r>
        <w:rPr/>
        <w:t>the</w:t>
      </w:r>
      <w:r>
        <w:rPr>
          <w:spacing w:val="22"/>
        </w:rPr>
        <w:t> </w:t>
      </w:r>
      <w:r>
        <w:rPr/>
        <w:t>low</w:t>
      </w:r>
      <w:r>
        <w:rPr>
          <w:spacing w:val="22"/>
        </w:rPr>
        <w:t> </w:t>
      </w:r>
      <w:r>
        <w:rPr/>
        <w:t>22</w:t>
      </w:r>
      <w:r>
        <w:rPr>
          <w:spacing w:val="21"/>
        </w:rPr>
        <w:t> </w:t>
      </w:r>
      <w:r>
        <w:rPr/>
        <w:t>bits</w:t>
      </w:r>
      <w:r>
        <w:rPr>
          <w:spacing w:val="22"/>
        </w:rPr>
        <w:t> </w:t>
      </w:r>
      <w:r>
        <w:rPr/>
        <w:t>of</w:t>
      </w:r>
      <w:r>
        <w:rPr>
          <w:spacing w:val="22"/>
        </w:rPr>
        <w:t> </w:t>
      </w:r>
      <w:r>
        <w:rPr/>
        <w:t>the</w:t>
      </w:r>
      <w:r>
        <w:rPr>
          <w:spacing w:val="21"/>
        </w:rPr>
        <w:t> </w:t>
      </w:r>
      <w:r>
        <w:rPr/>
        <w:t>stored</w:t>
      </w:r>
      <w:r>
        <w:rPr>
          <w:spacing w:val="22"/>
        </w:rPr>
        <w:t> </w:t>
      </w:r>
      <w:r>
        <w:rPr/>
        <w:t>value,</w:t>
      </w:r>
      <w:r>
        <w:rPr>
          <w:spacing w:val="22"/>
        </w:rPr>
        <w:t> </w:t>
      </w:r>
      <w:r>
        <w:rPr/>
        <w:t>and</w:t>
      </w:r>
      <w:r>
        <w:rPr>
          <w:spacing w:val="21"/>
        </w:rPr>
        <w:t> </w:t>
      </w:r>
      <w:r>
        <w:rPr/>
        <w:t>a</w:t>
      </w:r>
      <w:r>
        <w:rPr>
          <w:spacing w:val="22"/>
        </w:rPr>
        <w:t> </w:t>
      </w:r>
      <w:r>
        <w:rPr/>
        <w:t>second</w:t>
      </w:r>
      <w:r>
        <w:rPr>
          <w:spacing w:val="22"/>
        </w:rPr>
        <w:t> </w:t>
      </w:r>
      <w:r>
        <w:rPr>
          <w:spacing w:val="-4"/>
        </w:rPr>
        <w:t>mode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which</w:t>
      </w:r>
      <w:r>
        <w:rPr>
          <w:spacing w:val="-3"/>
        </w:rPr>
        <w:t> </w:t>
      </w:r>
      <w:r>
        <w:rPr/>
        <w:t>puts</w:t>
      </w:r>
      <w:r>
        <w:rPr>
          <w:spacing w:val="-3"/>
        </w:rPr>
        <w:t> </w:t>
      </w:r>
      <w:r>
        <w:rPr/>
        <w:t>the</w:t>
      </w:r>
      <w:r>
        <w:rPr>
          <w:spacing w:val="-3"/>
        </w:rPr>
        <w:t> </w:t>
      </w:r>
      <w:r>
        <w:rPr/>
        <w:t>low</w:t>
      </w:r>
      <w:r>
        <w:rPr>
          <w:spacing w:val="-3"/>
        </w:rPr>
        <w:t> </w:t>
      </w:r>
      <w:r>
        <w:rPr/>
        <w:t>10</w:t>
      </w:r>
      <w:r>
        <w:rPr>
          <w:spacing w:val="-3"/>
        </w:rPr>
        <w:t> </w:t>
      </w:r>
      <w:r>
        <w:rPr/>
        <w:t>bits</w:t>
      </w:r>
      <w:r>
        <w:rPr>
          <w:spacing w:val="-3"/>
        </w:rPr>
        <w:t> </w:t>
      </w:r>
      <w:r>
        <w:rPr/>
        <w:t>of</w:t>
      </w:r>
      <w:r>
        <w:rPr>
          <w:spacing w:val="-3"/>
        </w:rPr>
        <w:t> </w:t>
      </w:r>
      <w:r>
        <w:rPr/>
        <w:t>the</w:t>
      </w:r>
      <w:r>
        <w:rPr>
          <w:spacing w:val="-3"/>
        </w:rPr>
        <w:t> </w:t>
      </w:r>
      <w:r>
        <w:rPr/>
        <w:t>relocated</w:t>
      </w:r>
      <w:r>
        <w:rPr>
          <w:spacing w:val="-3"/>
        </w:rPr>
        <w:t> </w:t>
      </w:r>
      <w:r>
        <w:rPr/>
        <w:t>address</w:t>
      </w:r>
      <w:r>
        <w:rPr>
          <w:spacing w:val="-3"/>
        </w:rPr>
        <w:t> </w:t>
      </w:r>
      <w:r>
        <w:rPr/>
        <w:t>in</w:t>
      </w:r>
      <w:r>
        <w:rPr>
          <w:spacing w:val="-3"/>
        </w:rPr>
        <w:t> </w:t>
      </w:r>
      <w:r>
        <w:rPr/>
        <w:t>the</w:t>
      </w:r>
      <w:r>
        <w:rPr>
          <w:spacing w:val="-3"/>
        </w:rPr>
        <w:t> </w:t>
      </w:r>
      <w:r>
        <w:rPr/>
        <w:t>low</w:t>
      </w:r>
      <w:r>
        <w:rPr>
          <w:spacing w:val="-3"/>
        </w:rPr>
        <w:t> </w:t>
      </w:r>
      <w:r>
        <w:rPr/>
        <w:t>10</w:t>
      </w:r>
      <w:r>
        <w:rPr>
          <w:spacing w:val="-3"/>
        </w:rPr>
        <w:t> </w:t>
      </w:r>
      <w:r>
        <w:rPr/>
        <w:t>bits</w:t>
      </w:r>
      <w:r>
        <w:rPr>
          <w:spacing w:val="-3"/>
        </w:rPr>
        <w:t> </w:t>
      </w:r>
      <w:r>
        <w:rPr/>
        <w:t>of</w:t>
      </w:r>
      <w:r>
        <w:rPr>
          <w:spacing w:val="-3"/>
        </w:rPr>
        <w:t> </w:t>
      </w:r>
      <w:r>
        <w:rPr/>
        <w:t>the stored value.</w:t>
      </w:r>
      <w:r>
        <w:rPr>
          <w:spacing w:val="40"/>
        </w:rPr>
        <w:t> </w:t>
      </w:r>
      <w:r>
        <w:rPr/>
        <w:t>Unlike the branch modes above, these relocation modes do </w:t>
      </w:r>
      <w:r>
        <w:rPr>
          <w:i/>
        </w:rPr>
        <w:t>not </w:t>
      </w:r>
      <w:r>
        <w:rPr/>
        <w:t>check that each value fits in the stored bits, since in both cases the stored bits don’t represent the entire value.</w:t>
      </w:r>
    </w:p>
    <w:p>
      <w:pPr>
        <w:pStyle w:val="BodyText"/>
        <w:spacing w:line="242" w:lineRule="auto" w:before="145"/>
        <w:ind w:left="1179" w:right="1818"/>
        <w:jc w:val="both"/>
      </w:pPr>
      <w:r>
        <w:rPr/>
        <w:t>Relocation on other architectures uses variations on the SPARC tech- niques, with a different relocation type for each instruction format that </w:t>
      </w:r>
      <w:r>
        <w:rPr/>
        <w:t>can address memory.</w:t>
      </w:r>
    </w:p>
    <w:p>
      <w:pPr>
        <w:pStyle w:val="Heading2"/>
        <w:spacing w:before="144"/>
      </w:pPr>
      <w:bookmarkStart w:name="_TOC_250080" w:id="128"/>
      <w:r>
        <w:rPr/>
        <w:t>ECOFF segment </w:t>
      </w:r>
      <w:bookmarkEnd w:id="128"/>
      <w:r>
        <w:rPr>
          <w:spacing w:val="-2"/>
        </w:rPr>
        <w:t>relocation</w:t>
      </w:r>
    </w:p>
    <w:p>
      <w:pPr>
        <w:pStyle w:val="BodyText"/>
        <w:spacing w:line="242" w:lineRule="auto" w:before="144"/>
        <w:ind w:left="1179" w:right="1817"/>
        <w:jc w:val="both"/>
      </w:pPr>
      <w:r>
        <w:rPr/>
        <w:t>Microsoft’s COFF object format is an extended version of COFF which is descended from a.out, so it’s not surprising that Win32 relocation bears a lot of similarities to a.out relocation.</w:t>
      </w:r>
      <w:r>
        <w:rPr>
          <w:spacing w:val="40"/>
        </w:rPr>
        <w:t> </w:t>
      </w:r>
      <w:r>
        <w:rPr/>
        <w:t>Each section in a COFF object file can</w:t>
      </w:r>
      <w:r>
        <w:rPr>
          <w:spacing w:val="-3"/>
        </w:rPr>
        <w:t> </w:t>
      </w:r>
      <w:r>
        <w:rPr/>
        <w:t>have</w:t>
      </w:r>
      <w:r>
        <w:rPr>
          <w:spacing w:val="-3"/>
        </w:rPr>
        <w:t> </w:t>
      </w:r>
      <w:r>
        <w:rPr/>
        <w:t>a</w:t>
      </w:r>
      <w:r>
        <w:rPr>
          <w:spacing w:val="-3"/>
        </w:rPr>
        <w:t> </w:t>
      </w:r>
      <w:r>
        <w:rPr/>
        <w:t>list</w:t>
      </w:r>
      <w:r>
        <w:rPr>
          <w:spacing w:val="-3"/>
        </w:rPr>
        <w:t> </w:t>
      </w:r>
      <w:r>
        <w:rPr/>
        <w:t>of</w:t>
      </w:r>
      <w:r>
        <w:rPr>
          <w:spacing w:val="-3"/>
        </w:rPr>
        <w:t> </w:t>
      </w:r>
      <w:r>
        <w:rPr/>
        <w:t>relocation</w:t>
      </w:r>
      <w:r>
        <w:rPr>
          <w:spacing w:val="-3"/>
        </w:rPr>
        <w:t> </w:t>
      </w:r>
      <w:r>
        <w:rPr/>
        <w:t>entries</w:t>
      </w:r>
      <w:r>
        <w:rPr>
          <w:spacing w:val="-3"/>
        </w:rPr>
        <w:t> </w:t>
      </w:r>
      <w:r>
        <w:rPr/>
        <w:t>similar</w:t>
      </w:r>
      <w:r>
        <w:rPr>
          <w:spacing w:val="-3"/>
        </w:rPr>
        <w:t> </w:t>
      </w:r>
      <w:r>
        <w:rPr/>
        <w:t>to</w:t>
      </w:r>
      <w:r>
        <w:rPr>
          <w:spacing w:val="-3"/>
        </w:rPr>
        <w:t> </w:t>
      </w:r>
      <w:r>
        <w:rPr/>
        <w:t>a.out</w:t>
      </w:r>
      <w:r>
        <w:rPr>
          <w:spacing w:val="-3"/>
        </w:rPr>
        <w:t> </w:t>
      </w:r>
      <w:r>
        <w:rPr/>
        <w:t>entries,</w:t>
      </w:r>
      <w:r>
        <w:rPr>
          <w:spacing w:val="-3"/>
        </w:rPr>
        <w:t> </w:t>
      </w:r>
      <w:r>
        <w:rPr/>
        <w:t>Figure</w:t>
      </w:r>
      <w:r>
        <w:rPr>
          <w:spacing w:val="-3"/>
        </w:rPr>
        <w:t> </w:t>
      </w:r>
      <w:r>
        <w:rPr/>
        <w:t>4.</w:t>
      </w:r>
      <w:r>
        <w:rPr>
          <w:spacing w:val="40"/>
        </w:rPr>
        <w:t> </w:t>
      </w:r>
      <w:r>
        <w:rPr/>
        <w:t>A</w:t>
      </w:r>
      <w:r>
        <w:rPr>
          <w:spacing w:val="-3"/>
        </w:rPr>
        <w:t> </w:t>
      </w:r>
      <w:r>
        <w:rPr/>
        <w:t>pe- culiarity of COFF relocation entries is that even on 32 bit machines, they’re 10 bytes long, which means that on machines that require aligned data, the linker can’t just load the entire relocation table into a memory </w:t>
      </w:r>
      <w:r>
        <w:rPr/>
        <w:t>ar- ray with a single read, but rather has to read and unpack entries one at a time.</w:t>
      </w:r>
      <w:r>
        <w:rPr>
          <w:spacing w:val="40"/>
        </w:rPr>
        <w:t> </w:t>
      </w:r>
      <w:r>
        <w:rPr/>
        <w:t>(COFF is old enough that saving two bytes per entry probably ap- peared</w:t>
      </w:r>
      <w:r>
        <w:rPr>
          <w:spacing w:val="-2"/>
        </w:rPr>
        <w:t> </w:t>
      </w:r>
      <w:r>
        <w:rPr/>
        <w:t>worthwhile.)</w:t>
      </w:r>
      <w:r>
        <w:rPr>
          <w:spacing w:val="40"/>
        </w:rPr>
        <w:t> </w:t>
      </w:r>
      <w:r>
        <w:rPr/>
        <w:t>In</w:t>
      </w:r>
      <w:r>
        <w:rPr>
          <w:spacing w:val="-2"/>
        </w:rPr>
        <w:t> </w:t>
      </w:r>
      <w:r>
        <w:rPr/>
        <w:t>each</w:t>
      </w:r>
      <w:r>
        <w:rPr>
          <w:spacing w:val="-2"/>
        </w:rPr>
        <w:t> </w:t>
      </w:r>
      <w:r>
        <w:rPr/>
        <w:t>entry,</w:t>
      </w:r>
      <w:r>
        <w:rPr>
          <w:spacing w:val="-2"/>
        </w:rPr>
        <w:t> </w:t>
      </w:r>
      <w:r>
        <w:rPr/>
        <w:t>the</w:t>
      </w:r>
      <w:r>
        <w:rPr>
          <w:spacing w:val="-2"/>
        </w:rPr>
        <w:t> </w:t>
      </w:r>
      <w:r>
        <w:rPr/>
        <w:t>address</w:t>
      </w:r>
      <w:r>
        <w:rPr>
          <w:spacing w:val="-2"/>
        </w:rPr>
        <w:t> </w:t>
      </w:r>
      <w:r>
        <w:rPr/>
        <w:t>is</w:t>
      </w:r>
      <w:r>
        <w:rPr>
          <w:spacing w:val="-2"/>
        </w:rPr>
        <w:t> </w:t>
      </w:r>
      <w:r>
        <w:rPr/>
        <w:t>the</w:t>
      </w:r>
      <w:r>
        <w:rPr>
          <w:spacing w:val="-2"/>
        </w:rPr>
        <w:t> </w:t>
      </w:r>
      <w:r>
        <w:rPr/>
        <w:t>RVA</w:t>
      </w:r>
      <w:r>
        <w:rPr>
          <w:spacing w:val="-2"/>
        </w:rPr>
        <w:t> </w:t>
      </w:r>
      <w:r>
        <w:rPr/>
        <w:t>(relative</w:t>
      </w:r>
      <w:r>
        <w:rPr>
          <w:spacing w:val="-2"/>
        </w:rPr>
        <w:t> </w:t>
      </w:r>
      <w:r>
        <w:rPr/>
        <w:t>virtual address) of the stored data, the index is the segment or symbol index, and the type is a machine specific relocation type.</w:t>
      </w:r>
      <w:r>
        <w:rPr>
          <w:spacing w:val="40"/>
        </w:rPr>
        <w:t> </w:t>
      </w:r>
      <w:r>
        <w:rPr/>
        <w:t>For each section of the in- put file, the symbol table contains an entry with a name like </w:t>
      </w:r>
      <w:r>
        <w:rPr>
          <w:rFonts w:ascii="Courier New" w:hAnsi="Courier New"/>
        </w:rPr>
        <w:t>.text</w:t>
      </w:r>
      <w:r>
        <w:rPr/>
        <w:t>, so segment relocations use the index of the symbol corresponding to the tar- get section.</w:t>
      </w:r>
    </w:p>
    <w:p>
      <w:pPr>
        <w:pStyle w:val="BodyText"/>
        <w:rPr>
          <w:sz w:val="20"/>
        </w:rPr>
      </w:pPr>
    </w:p>
    <w:p>
      <w:pPr>
        <w:pStyle w:val="BodyText"/>
        <w:spacing w:before="18"/>
        <w:rPr>
          <w:sz w:val="20"/>
        </w:rPr>
      </w:pPr>
      <w:r>
        <w:rPr>
          <w:sz w:val="20"/>
        </w:rPr>
        <mc:AlternateContent>
          <mc:Choice Requires="wps">
            <w:drawing>
              <wp:anchor distT="0" distB="0" distL="0" distR="0" allowOverlap="1" layoutInCell="1" locked="0" behindDoc="1" simplePos="0" relativeHeight="487667200">
                <wp:simplePos x="0" y="0"/>
                <wp:positionH relativeFrom="page">
                  <wp:posOffset>1829180</wp:posOffset>
                </wp:positionH>
                <wp:positionV relativeFrom="paragraph">
                  <wp:posOffset>173313</wp:posOffset>
                </wp:positionV>
                <wp:extent cx="4572000" cy="1270"/>
                <wp:effectExtent l="0" t="0" r="0" b="0"/>
                <wp:wrapTopAndBottom/>
                <wp:docPr id="246" name="Graphic 246"/>
                <wp:cNvGraphicFramePr>
                  <a:graphicFrameLocks/>
                </wp:cNvGraphicFramePr>
                <a:graphic>
                  <a:graphicData uri="http://schemas.microsoft.com/office/word/2010/wordprocessingShape">
                    <wps:wsp>
                      <wps:cNvPr id="246" name="Graphic 24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46709pt;width:360pt;height:.1pt;mso-position-horizontal-relative:page;mso-position-vertical-relative:paragraph;z-index:-15649280;mso-wrap-distance-left:0;mso-wrap-distance-right:0" id="docshape182" coordorigin="2881,273" coordsize="7200,0" path="m2881,273l10081,273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7"/>
          <w:sz w:val="24"/>
        </w:rPr>
        <w:t> </w:t>
      </w:r>
      <w:r>
        <w:rPr>
          <w:i/>
          <w:sz w:val="24"/>
        </w:rPr>
        <w:t>7-4:</w:t>
      </w:r>
      <w:r>
        <w:rPr>
          <w:i/>
          <w:spacing w:val="-6"/>
          <w:sz w:val="24"/>
        </w:rPr>
        <w:t> </w:t>
      </w:r>
      <w:r>
        <w:rPr>
          <w:i/>
          <w:sz w:val="24"/>
        </w:rPr>
        <w:t>MS</w:t>
      </w:r>
      <w:r>
        <w:rPr>
          <w:i/>
          <w:spacing w:val="-7"/>
          <w:sz w:val="24"/>
        </w:rPr>
        <w:t> </w:t>
      </w:r>
      <w:r>
        <w:rPr>
          <w:i/>
          <w:sz w:val="24"/>
        </w:rPr>
        <w:t>COFF</w:t>
      </w:r>
      <w:r>
        <w:rPr>
          <w:i/>
          <w:spacing w:val="-6"/>
          <w:sz w:val="24"/>
        </w:rPr>
        <w:t> </w:t>
      </w:r>
      <w:r>
        <w:rPr>
          <w:i/>
          <w:sz w:val="24"/>
        </w:rPr>
        <w:t>relocation</w:t>
      </w:r>
      <w:r>
        <w:rPr>
          <w:i/>
          <w:spacing w:val="-6"/>
          <w:sz w:val="24"/>
        </w:rPr>
        <w:t> </w:t>
      </w:r>
      <w:r>
        <w:rPr>
          <w:i/>
          <w:spacing w:val="-2"/>
          <w:sz w:val="24"/>
        </w:rPr>
        <w:t>entry</w:t>
      </w:r>
    </w:p>
    <w:p>
      <w:pPr>
        <w:spacing w:line="276" w:lineRule="auto" w:before="181"/>
        <w:ind w:left="1179" w:right="3098" w:firstLine="0"/>
        <w:jc w:val="left"/>
        <w:rPr>
          <w:rFonts w:ascii="Courier New"/>
          <w:sz w:val="20"/>
        </w:rPr>
      </w:pPr>
      <w:r>
        <w:rPr>
          <w:rFonts w:ascii="Courier New"/>
          <w:sz w:val="20"/>
        </w:rPr>
        <w:t>int</w:t>
      </w:r>
      <w:r>
        <w:rPr>
          <w:rFonts w:ascii="Courier New"/>
          <w:spacing w:val="-5"/>
          <w:sz w:val="20"/>
        </w:rPr>
        <w:t> </w:t>
      </w:r>
      <w:r>
        <w:rPr>
          <w:rFonts w:ascii="Courier New"/>
          <w:sz w:val="20"/>
        </w:rPr>
        <w:t>address; /*</w:t>
      </w:r>
      <w:r>
        <w:rPr>
          <w:rFonts w:ascii="Courier New"/>
          <w:spacing w:val="-5"/>
          <w:sz w:val="20"/>
        </w:rPr>
        <w:t> </w:t>
      </w:r>
      <w:r>
        <w:rPr>
          <w:rFonts w:ascii="Courier New"/>
          <w:sz w:val="20"/>
        </w:rPr>
        <w:t>offset</w:t>
      </w:r>
      <w:r>
        <w:rPr>
          <w:rFonts w:ascii="Courier New"/>
          <w:spacing w:val="-5"/>
          <w:sz w:val="20"/>
        </w:rPr>
        <w:t> </w:t>
      </w:r>
      <w:r>
        <w:rPr>
          <w:rFonts w:ascii="Courier New"/>
          <w:sz w:val="20"/>
        </w:rPr>
        <w:t>of</w:t>
      </w:r>
      <w:r>
        <w:rPr>
          <w:rFonts w:ascii="Courier New"/>
          <w:spacing w:val="-5"/>
          <w:sz w:val="20"/>
        </w:rPr>
        <w:t> </w:t>
      </w:r>
      <w:r>
        <w:rPr>
          <w:rFonts w:ascii="Courier New"/>
          <w:sz w:val="20"/>
        </w:rPr>
        <w:t>of</w:t>
      </w:r>
      <w:r>
        <w:rPr>
          <w:rFonts w:ascii="Courier New"/>
          <w:spacing w:val="-5"/>
          <w:sz w:val="20"/>
        </w:rPr>
        <w:t> </w:t>
      </w:r>
      <w:r>
        <w:rPr>
          <w:rFonts w:ascii="Courier New"/>
          <w:sz w:val="20"/>
        </w:rPr>
        <w:t>data</w:t>
      </w:r>
      <w:r>
        <w:rPr>
          <w:rFonts w:ascii="Courier New"/>
          <w:spacing w:val="-5"/>
          <w:sz w:val="20"/>
        </w:rPr>
        <w:t> </w:t>
      </w:r>
      <w:r>
        <w:rPr>
          <w:rFonts w:ascii="Courier New"/>
          <w:sz w:val="20"/>
        </w:rPr>
        <w:t>to</w:t>
      </w:r>
      <w:r>
        <w:rPr>
          <w:rFonts w:ascii="Courier New"/>
          <w:spacing w:val="-5"/>
          <w:sz w:val="20"/>
        </w:rPr>
        <w:t> </w:t>
      </w:r>
      <w:r>
        <w:rPr>
          <w:rFonts w:ascii="Courier New"/>
          <w:sz w:val="20"/>
        </w:rPr>
        <w:t>relocate</w:t>
      </w:r>
      <w:r>
        <w:rPr>
          <w:rFonts w:ascii="Courier New"/>
          <w:spacing w:val="-5"/>
          <w:sz w:val="20"/>
        </w:rPr>
        <w:t> </w:t>
      </w:r>
      <w:r>
        <w:rPr>
          <w:rFonts w:ascii="Courier New"/>
          <w:sz w:val="20"/>
        </w:rPr>
        <w:t>*/ int index;</w:t>
      </w:r>
      <w:r>
        <w:rPr>
          <w:rFonts w:ascii="Courier New"/>
          <w:spacing w:val="40"/>
          <w:sz w:val="20"/>
        </w:rPr>
        <w:t> </w:t>
      </w:r>
      <w:r>
        <w:rPr>
          <w:rFonts w:ascii="Courier New"/>
          <w:sz w:val="20"/>
        </w:rPr>
        <w:t>/* symbol index */</w:t>
      </w:r>
    </w:p>
    <w:p>
      <w:pPr>
        <w:spacing w:line="225" w:lineRule="exact" w:before="0"/>
        <w:ind w:left="1179" w:right="0" w:firstLine="0"/>
        <w:jc w:val="left"/>
        <w:rPr>
          <w:rFonts w:ascii="Courier New"/>
          <w:sz w:val="20"/>
        </w:rPr>
      </w:pPr>
      <w:r>
        <w:rPr>
          <w:rFonts w:ascii="Courier New"/>
          <w:sz w:val="20"/>
        </w:rPr>
        <w:t>short</w:t>
      </w:r>
      <w:r>
        <w:rPr>
          <w:rFonts w:ascii="Courier New"/>
          <w:spacing w:val="-9"/>
          <w:sz w:val="20"/>
        </w:rPr>
        <w:t> </w:t>
      </w:r>
      <w:r>
        <w:rPr>
          <w:rFonts w:ascii="Courier New"/>
          <w:sz w:val="20"/>
        </w:rPr>
        <w:t>type;</w:t>
      </w:r>
      <w:r>
        <w:rPr>
          <w:rFonts w:ascii="Courier New"/>
          <w:spacing w:val="-41"/>
          <w:sz w:val="20"/>
        </w:rPr>
        <w:t> </w:t>
      </w:r>
      <w:r>
        <w:rPr>
          <w:rFonts w:ascii="Courier New"/>
          <w:sz w:val="20"/>
        </w:rPr>
        <w:t>/*</w:t>
      </w:r>
      <w:r>
        <w:rPr>
          <w:rFonts w:ascii="Courier New"/>
          <w:spacing w:val="-5"/>
          <w:sz w:val="20"/>
        </w:rPr>
        <w:t> </w:t>
      </w:r>
      <w:r>
        <w:rPr>
          <w:rFonts w:ascii="Courier New"/>
          <w:sz w:val="20"/>
        </w:rPr>
        <w:t>relocation</w:t>
      </w:r>
      <w:r>
        <w:rPr>
          <w:rFonts w:ascii="Courier New"/>
          <w:spacing w:val="-6"/>
          <w:sz w:val="20"/>
        </w:rPr>
        <w:t> </w:t>
      </w:r>
      <w:r>
        <w:rPr>
          <w:rFonts w:ascii="Courier New"/>
          <w:sz w:val="20"/>
        </w:rPr>
        <w:t>type</w:t>
      </w:r>
      <w:r>
        <w:rPr>
          <w:rFonts w:ascii="Courier New"/>
          <w:spacing w:val="-5"/>
          <w:sz w:val="20"/>
        </w:rPr>
        <w:t> */</w:t>
      </w:r>
    </w:p>
    <w:p>
      <w:pPr>
        <w:pStyle w:val="BodyText"/>
        <w:rPr>
          <w:rFonts w:ascii="Courier New"/>
          <w:sz w:val="20"/>
        </w:rPr>
      </w:pPr>
    </w:p>
    <w:p>
      <w:pPr>
        <w:pStyle w:val="BodyText"/>
        <w:spacing w:before="24"/>
        <w:rPr>
          <w:rFonts w:ascii="Courier New"/>
          <w:sz w:val="20"/>
        </w:rPr>
      </w:pPr>
      <w:r>
        <w:rPr>
          <w:rFonts w:ascii="Courier New"/>
          <w:sz w:val="20"/>
        </w:rPr>
        <mc:AlternateContent>
          <mc:Choice Requires="wps">
            <w:drawing>
              <wp:anchor distT="0" distB="0" distL="0" distR="0" allowOverlap="1" layoutInCell="1" locked="0" behindDoc="1" simplePos="0" relativeHeight="487667712">
                <wp:simplePos x="0" y="0"/>
                <wp:positionH relativeFrom="page">
                  <wp:posOffset>1829180</wp:posOffset>
                </wp:positionH>
                <wp:positionV relativeFrom="paragraph">
                  <wp:posOffset>174560</wp:posOffset>
                </wp:positionV>
                <wp:extent cx="4572000" cy="1270"/>
                <wp:effectExtent l="0" t="0" r="0" b="0"/>
                <wp:wrapTopAndBottom/>
                <wp:docPr id="247" name="Graphic 247"/>
                <wp:cNvGraphicFramePr>
                  <a:graphicFrameLocks/>
                </wp:cNvGraphicFramePr>
                <a:graphic>
                  <a:graphicData uri="http://schemas.microsoft.com/office/word/2010/wordprocessingShape">
                    <wps:wsp>
                      <wps:cNvPr id="247" name="Graphic 24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4492pt;width:360pt;height:.1pt;mso-position-horizontal-relative:page;mso-position-vertical-relative:paragraph;z-index:-15648768;mso-wrap-distance-left:0;mso-wrap-distance-right:0" id="docshape183" coordorigin="2881,275" coordsize="7200,0" path="m2881,275l10081,275e" filled="false" stroked="true" strokeweight=".48pt" strokecolor="#000000">
                <v:path arrowok="t"/>
                <v:stroke dashstyle="solid"/>
                <w10:wrap type="topAndBottom"/>
              </v:shape>
            </w:pict>
          </mc:Fallback>
        </mc:AlternateContent>
      </w:r>
    </w:p>
    <w:p>
      <w:pPr>
        <w:pStyle w:val="BodyText"/>
        <w:spacing w:before="58"/>
        <w:rPr>
          <w:rFonts w:ascii="Courier New"/>
        </w:rPr>
      </w:pPr>
    </w:p>
    <w:p>
      <w:pPr>
        <w:pStyle w:val="BodyText"/>
        <w:spacing w:line="242" w:lineRule="auto"/>
        <w:ind w:left="1179"/>
      </w:pPr>
      <w:r>
        <w:rPr/>
        <w:t>On the x86, ECOFF relocations work much like they do in a.out.</w:t>
      </w:r>
      <w:r>
        <w:rPr>
          <w:spacing w:val="40"/>
        </w:rPr>
        <w:t> </w:t>
      </w:r>
      <w:r>
        <w:rPr/>
        <w:t>An IM- AGE_REL_I386_DIR32</w:t>
      </w:r>
      <w:r>
        <w:rPr>
          <w:spacing w:val="-3"/>
        </w:rPr>
        <w:t> </w:t>
      </w:r>
      <w:r>
        <w:rPr/>
        <w:t>is</w:t>
      </w:r>
      <w:r>
        <w:rPr>
          <w:spacing w:val="-3"/>
        </w:rPr>
        <w:t> </w:t>
      </w:r>
      <w:r>
        <w:rPr/>
        <w:t>a</w:t>
      </w:r>
      <w:r>
        <w:rPr>
          <w:spacing w:val="-2"/>
        </w:rPr>
        <w:t> </w:t>
      </w:r>
      <w:r>
        <w:rPr/>
        <w:t>32</w:t>
      </w:r>
      <w:r>
        <w:rPr>
          <w:spacing w:val="-3"/>
        </w:rPr>
        <w:t> </w:t>
      </w:r>
      <w:r>
        <w:rPr/>
        <w:t>bit</w:t>
      </w:r>
      <w:r>
        <w:rPr>
          <w:spacing w:val="-2"/>
        </w:rPr>
        <w:t> </w:t>
      </w:r>
      <w:r>
        <w:rPr/>
        <w:t>direct</w:t>
      </w:r>
      <w:r>
        <w:rPr>
          <w:spacing w:val="-3"/>
        </w:rPr>
        <w:t> </w:t>
      </w:r>
      <w:r>
        <w:rPr/>
        <w:t>address</w:t>
      </w:r>
      <w:r>
        <w:rPr>
          <w:spacing w:val="-2"/>
        </w:rPr>
        <w:t> </w:t>
      </w:r>
      <w:r>
        <w:rPr/>
        <w:t>or</w:t>
      </w:r>
      <w:r>
        <w:rPr>
          <w:spacing w:val="-3"/>
        </w:rPr>
        <w:t> </w:t>
      </w:r>
      <w:r>
        <w:rPr/>
        <w:t>stored</w:t>
      </w:r>
      <w:r>
        <w:rPr>
          <w:spacing w:val="-2"/>
        </w:rPr>
        <w:t> </w:t>
      </w:r>
      <w:r>
        <w:rPr/>
        <w:t>pointer,</w:t>
      </w:r>
      <w:r>
        <w:rPr>
          <w:spacing w:val="-3"/>
        </w:rPr>
        <w:t> </w:t>
      </w:r>
      <w:r>
        <w:rPr/>
        <w:t>an</w:t>
      </w:r>
      <w:r>
        <w:rPr>
          <w:spacing w:val="-2"/>
        </w:rPr>
        <w:t> </w:t>
      </w:r>
      <w:r>
        <w:rPr>
          <w:spacing w:val="-5"/>
        </w:rPr>
        <w:t>IM-</w:t>
      </w:r>
    </w:p>
    <w:p>
      <w:pPr>
        <w:pStyle w:val="BodyText"/>
        <w:spacing w:after="0" w:line="242" w:lineRule="auto"/>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AGE_REL_I386_DIR32NB is 32 bit direct address or stored pointer rela- tive to the base of the progam, and an IMAGE_REL_I386_REL32 is a pc- relative 32 bit address.</w:t>
      </w:r>
      <w:r>
        <w:rPr>
          <w:spacing w:val="40"/>
        </w:rPr>
        <w:t> </w:t>
      </w:r>
      <w:r>
        <w:rPr/>
        <w:t>A few other relocation types support special Win- dows features, mentioned later.</w:t>
      </w:r>
    </w:p>
    <w:p>
      <w:pPr>
        <w:pStyle w:val="BodyText"/>
        <w:spacing w:line="242" w:lineRule="auto" w:before="145"/>
        <w:ind w:left="1179" w:right="1818"/>
        <w:jc w:val="both"/>
      </w:pPr>
      <w:r>
        <w:rPr/>
        <w:t>ECOFF supports several RISC processors including the MIPS, Alpha, and Power PC.</w:t>
      </w:r>
      <w:r>
        <w:rPr>
          <w:spacing w:val="40"/>
        </w:rPr>
        <w:t> </w:t>
      </w:r>
      <w:r>
        <w:rPr/>
        <w:t>These processors all present the same relocation issues the SPARC does, branches with limited addressing and multi-instruction se- quences to synthesize a direct address.</w:t>
      </w:r>
      <w:r>
        <w:rPr>
          <w:spacing w:val="40"/>
        </w:rPr>
        <w:t> </w:t>
      </w:r>
      <w:r>
        <w:rPr/>
        <w:t>ECOFF has relocation types to handle each of those situations, along with the conventional full-word re- </w:t>
      </w:r>
      <w:r>
        <w:rPr>
          <w:spacing w:val="-2"/>
        </w:rPr>
        <w:t>locations.</w:t>
      </w:r>
    </w:p>
    <w:p>
      <w:pPr>
        <w:pStyle w:val="BodyText"/>
        <w:spacing w:line="242" w:lineRule="auto" w:before="147"/>
        <w:ind w:left="1179" w:right="1817"/>
        <w:jc w:val="both"/>
      </w:pPr>
      <w:r>
        <w:rPr/>
        <w:t>MIPS, for example, has a jump instruction that contains a 26 bit address which is shifted two bits to the left and placed in the 28 low bits of the program counter, leaving the high four bits unchanged.</w:t>
      </w:r>
      <w:r>
        <w:rPr>
          <w:spacing w:val="40"/>
        </w:rPr>
        <w:t> </w:t>
      </w:r>
      <w:r>
        <w:rPr/>
        <w:t>The relocation type IMAGE_REL_MIPS_JMPADDR relocates a branch target address. Since there’s no place in the relocation item for the target address, </w:t>
      </w:r>
      <w:r>
        <w:rPr/>
        <w:t>the stored instruction already contains the unrelocated target address.</w:t>
      </w:r>
      <w:r>
        <w:rPr>
          <w:spacing w:val="40"/>
        </w:rPr>
        <w:t> </w:t>
      </w:r>
      <w:r>
        <w:rPr/>
        <w:t>To do the relocation, the linker has to reconstruct the unrelocated target address by extracting the low 26 bits of the stored instruction, shifting and mask- ing, then add the relocated segment base for the target segment, then undo the shifting and masking to reconstruct the instruction.</w:t>
      </w:r>
      <w:r>
        <w:rPr>
          <w:spacing w:val="40"/>
        </w:rPr>
        <w:t> </w:t>
      </w:r>
      <w:r>
        <w:rPr/>
        <w:t>In the process, the linker also has to check that the target address is reachable from the in- </w:t>
      </w:r>
      <w:r>
        <w:rPr>
          <w:spacing w:val="-2"/>
        </w:rPr>
        <w:t>struction.</w:t>
      </w:r>
    </w:p>
    <w:p>
      <w:pPr>
        <w:pStyle w:val="BodyText"/>
        <w:spacing w:line="242" w:lineRule="auto" w:before="155"/>
        <w:ind w:left="1179" w:right="1817"/>
        <w:jc w:val="both"/>
      </w:pPr>
      <w:r>
        <w:rPr/>
        <w:t>MIPS also has an equivalent of the SETHI trick.</w:t>
      </w:r>
      <w:r>
        <w:rPr>
          <w:spacing w:val="40"/>
        </w:rPr>
        <w:t> </w:t>
      </w:r>
      <w:r>
        <w:rPr/>
        <w:t>MIPS instructions can contain 16 bit literal values.</w:t>
      </w:r>
      <w:r>
        <w:rPr>
          <w:spacing w:val="40"/>
        </w:rPr>
        <w:t> </w:t>
      </w:r>
      <w:r>
        <w:rPr/>
        <w:t>To load an arbitrary 32 bit value one uses a LUI (load upper immediate) instruction to place the high half of an imme- diate value in the high 16 bits of a register, followed by an ORI (OR im- mediate) to place the low 16 bits in the register.</w:t>
      </w:r>
      <w:r>
        <w:rPr>
          <w:spacing w:val="40"/>
        </w:rPr>
        <w:t> </w:t>
      </w:r>
      <w:r>
        <w:rPr/>
        <w:t>The relocation types IM- AGE_REL_MIPS_REFHI and IMAGE_REL_MIPS_REFLO support this trick, telling the linker to relocate the high or low half, respectively, of the target value in the relocated instruction.</w:t>
      </w:r>
      <w:r>
        <w:rPr>
          <w:spacing w:val="40"/>
        </w:rPr>
        <w:t> </w:t>
      </w:r>
      <w:r>
        <w:rPr/>
        <w:t>REFHI presents a problem though.</w:t>
      </w:r>
      <w:r>
        <w:rPr>
          <w:spacing w:val="40"/>
        </w:rPr>
        <w:t> </w:t>
      </w:r>
      <w:r>
        <w:rPr/>
        <w:t>Imagine</w:t>
      </w:r>
      <w:r>
        <w:rPr>
          <w:spacing w:val="-3"/>
        </w:rPr>
        <w:t> </w:t>
      </w:r>
      <w:r>
        <w:rPr/>
        <w:t>that</w:t>
      </w:r>
      <w:r>
        <w:rPr>
          <w:spacing w:val="-3"/>
        </w:rPr>
        <w:t> </w:t>
      </w:r>
      <w:r>
        <w:rPr/>
        <w:t>the</w:t>
      </w:r>
      <w:r>
        <w:rPr>
          <w:spacing w:val="-3"/>
        </w:rPr>
        <w:t> </w:t>
      </w:r>
      <w:r>
        <w:rPr/>
        <w:t>target</w:t>
      </w:r>
      <w:r>
        <w:rPr>
          <w:spacing w:val="-3"/>
        </w:rPr>
        <w:t> </w:t>
      </w:r>
      <w:r>
        <w:rPr/>
        <w:t>address</w:t>
      </w:r>
      <w:r>
        <w:rPr>
          <w:spacing w:val="-3"/>
        </w:rPr>
        <w:t> </w:t>
      </w:r>
      <w:r>
        <w:rPr/>
        <w:t>before</w:t>
      </w:r>
      <w:r>
        <w:rPr>
          <w:spacing w:val="-3"/>
        </w:rPr>
        <w:t> </w:t>
      </w:r>
      <w:r>
        <w:rPr/>
        <w:t>relocation</w:t>
      </w:r>
      <w:r>
        <w:rPr>
          <w:spacing w:val="-3"/>
        </w:rPr>
        <w:t> </w:t>
      </w:r>
      <w:r>
        <w:rPr/>
        <w:t>is</w:t>
      </w:r>
      <w:r>
        <w:rPr>
          <w:spacing w:val="-3"/>
        </w:rPr>
        <w:t> </w:t>
      </w:r>
      <w:r>
        <w:rPr/>
        <w:t>hex</w:t>
      </w:r>
      <w:r>
        <w:rPr>
          <w:spacing w:val="-3"/>
        </w:rPr>
        <w:t> </w:t>
      </w:r>
      <w:r>
        <w:rPr/>
        <w:t>00123456, so the stored instruction would contain 0012, the high half of the unrelo- cated value.</w:t>
      </w:r>
      <w:r>
        <w:rPr>
          <w:spacing w:val="40"/>
        </w:rPr>
        <w:t> </w:t>
      </w:r>
      <w:r>
        <w:rPr/>
        <w:t>Now imagine that the relocation value is 1E000.</w:t>
      </w:r>
      <w:r>
        <w:rPr>
          <w:spacing w:val="40"/>
        </w:rPr>
        <w:t> </w:t>
      </w:r>
      <w:r>
        <w:rPr/>
        <w:t>The final value will be 123456 plus</w:t>
      </w:r>
      <w:r>
        <w:rPr>
          <w:spacing w:val="-1"/>
        </w:rPr>
        <w:t> </w:t>
      </w:r>
      <w:r>
        <w:rPr/>
        <w:t>1E000 which is</w:t>
      </w:r>
      <w:r>
        <w:rPr>
          <w:spacing w:val="-1"/>
        </w:rPr>
        <w:t> </w:t>
      </w:r>
      <w:r>
        <w:rPr/>
        <w:t>141456, so the stored value will be</w:t>
      </w:r>
      <w:r>
        <w:rPr>
          <w:spacing w:val="14"/>
        </w:rPr>
        <w:t> </w:t>
      </w:r>
      <w:r>
        <w:rPr/>
        <w:t>0014.</w:t>
      </w:r>
      <w:r>
        <w:rPr>
          <w:spacing w:val="73"/>
        </w:rPr>
        <w:t> </w:t>
      </w:r>
      <w:r>
        <w:rPr/>
        <w:t>But</w:t>
      </w:r>
      <w:r>
        <w:rPr>
          <w:spacing w:val="14"/>
        </w:rPr>
        <w:t> </w:t>
      </w:r>
      <w:r>
        <w:rPr/>
        <w:t>wait</w:t>
      </w:r>
      <w:r>
        <w:rPr>
          <w:spacing w:val="15"/>
        </w:rPr>
        <w:t> </w:t>
      </w:r>
      <w:r>
        <w:rPr/>
        <w:t>−</w:t>
      </w:r>
      <w:r>
        <w:rPr>
          <w:spacing w:val="14"/>
        </w:rPr>
        <w:t> </w:t>
      </w:r>
      <w:r>
        <w:rPr/>
        <w:t>to</w:t>
      </w:r>
      <w:r>
        <w:rPr>
          <w:spacing w:val="14"/>
        </w:rPr>
        <w:t> </w:t>
      </w:r>
      <w:r>
        <w:rPr/>
        <w:t>do</w:t>
      </w:r>
      <w:r>
        <w:rPr>
          <w:spacing w:val="14"/>
        </w:rPr>
        <w:t> </w:t>
      </w:r>
      <w:r>
        <w:rPr/>
        <w:t>this</w:t>
      </w:r>
      <w:r>
        <w:rPr>
          <w:spacing w:val="14"/>
        </w:rPr>
        <w:t> </w:t>
      </w:r>
      <w:r>
        <w:rPr/>
        <w:t>calculation,</w:t>
      </w:r>
      <w:r>
        <w:rPr>
          <w:spacing w:val="15"/>
        </w:rPr>
        <w:t> </w:t>
      </w:r>
      <w:r>
        <w:rPr/>
        <w:t>the</w:t>
      </w:r>
      <w:r>
        <w:rPr>
          <w:spacing w:val="14"/>
        </w:rPr>
        <w:t> </w:t>
      </w:r>
      <w:r>
        <w:rPr/>
        <w:t>linker</w:t>
      </w:r>
      <w:r>
        <w:rPr>
          <w:spacing w:val="14"/>
        </w:rPr>
        <w:t> </w:t>
      </w:r>
      <w:r>
        <w:rPr/>
        <w:t>needs</w:t>
      </w:r>
      <w:r>
        <w:rPr>
          <w:spacing w:val="14"/>
        </w:rPr>
        <w:t> </w:t>
      </w:r>
      <w:r>
        <w:rPr/>
        <w:t>the</w:t>
      </w:r>
      <w:r>
        <w:rPr>
          <w:spacing w:val="14"/>
        </w:rPr>
        <w:t> </w:t>
      </w:r>
      <w:r>
        <w:rPr/>
        <w:t>full</w:t>
      </w:r>
      <w:r>
        <w:rPr>
          <w:spacing w:val="15"/>
        </w:rPr>
        <w:t> </w:t>
      </w:r>
      <w:r>
        <w:rPr>
          <w:spacing w:val="-2"/>
        </w:rPr>
        <w:t>value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00123456, but only the 0012 is stored in the instruction.</w:t>
      </w:r>
      <w:r>
        <w:rPr>
          <w:spacing w:val="40"/>
        </w:rPr>
        <w:t> </w:t>
      </w:r>
      <w:r>
        <w:rPr/>
        <w:t>Where does it find the low half with 3456?</w:t>
      </w:r>
      <w:r>
        <w:rPr>
          <w:spacing w:val="40"/>
        </w:rPr>
        <w:t> </w:t>
      </w:r>
      <w:r>
        <w:rPr/>
        <w:t>ECOFF’s answer is that the next relocation item after the REFHI is IMAGE_REL_MIPS_PAIR, in which the index contains the low half of the target for a preceding REFHI.</w:t>
      </w:r>
      <w:r>
        <w:rPr>
          <w:spacing w:val="40"/>
        </w:rPr>
        <w:t> </w:t>
      </w:r>
      <w:r>
        <w:rPr/>
        <w:t>This is ar- guably a better approach than using an extra addend field in each reloca- tion item, since the PAIR item only occurs after REFHI, rather than wast- ing space in every item.</w:t>
      </w:r>
      <w:r>
        <w:rPr>
          <w:spacing w:val="40"/>
        </w:rPr>
        <w:t> </w:t>
      </w:r>
      <w:r>
        <w:rPr/>
        <w:t>The disadvantage is that the order of relocation items now becomes important, while it wasn’t before.</w:t>
      </w:r>
    </w:p>
    <w:p>
      <w:pPr>
        <w:pStyle w:val="Heading2"/>
        <w:spacing w:before="150"/>
      </w:pPr>
      <w:bookmarkStart w:name="_TOC_250079" w:id="129"/>
      <w:r>
        <w:rPr/>
        <w:t>ELF </w:t>
      </w:r>
      <w:bookmarkEnd w:id="129"/>
      <w:r>
        <w:rPr>
          <w:spacing w:val="-2"/>
        </w:rPr>
        <w:t>relocation</w:t>
      </w:r>
    </w:p>
    <w:p>
      <w:pPr>
        <w:pStyle w:val="BodyText"/>
        <w:spacing w:line="242" w:lineRule="auto" w:before="144"/>
        <w:ind w:left="1179" w:right="1817"/>
        <w:jc w:val="both"/>
      </w:pPr>
      <w:r>
        <w:rPr/>
        <w:t>ELF relocation is similar to a.out and COFF relocation.</w:t>
      </w:r>
      <w:r>
        <w:rPr>
          <w:spacing w:val="40"/>
        </w:rPr>
        <w:t> </w:t>
      </w:r>
      <w:r>
        <w:rPr/>
        <w:t>ELF does ratio- nalize</w:t>
      </w:r>
      <w:r>
        <w:rPr>
          <w:spacing w:val="-4"/>
        </w:rPr>
        <w:t> </w:t>
      </w:r>
      <w:r>
        <w:rPr/>
        <w:t>the</w:t>
      </w:r>
      <w:r>
        <w:rPr>
          <w:spacing w:val="-4"/>
        </w:rPr>
        <w:t> </w:t>
      </w:r>
      <w:r>
        <w:rPr/>
        <w:t>issue</w:t>
      </w:r>
      <w:r>
        <w:rPr>
          <w:spacing w:val="-4"/>
        </w:rPr>
        <w:t> </w:t>
      </w:r>
      <w:r>
        <w:rPr/>
        <w:t>of</w:t>
      </w:r>
      <w:r>
        <w:rPr>
          <w:spacing w:val="-4"/>
        </w:rPr>
        <w:t> </w:t>
      </w:r>
      <w:r>
        <w:rPr/>
        <w:t>relocation</w:t>
      </w:r>
      <w:r>
        <w:rPr>
          <w:spacing w:val="-4"/>
        </w:rPr>
        <w:t> </w:t>
      </w:r>
      <w:r>
        <w:rPr/>
        <w:t>items</w:t>
      </w:r>
      <w:r>
        <w:rPr>
          <w:spacing w:val="-4"/>
        </w:rPr>
        <w:t> </w:t>
      </w:r>
      <w:r>
        <w:rPr/>
        <w:t>with</w:t>
      </w:r>
      <w:r>
        <w:rPr>
          <w:spacing w:val="-4"/>
        </w:rPr>
        <w:t> </w:t>
      </w:r>
      <w:r>
        <w:rPr/>
        <w:t>addends</w:t>
      </w:r>
      <w:r>
        <w:rPr>
          <w:spacing w:val="-4"/>
        </w:rPr>
        <w:t> </w:t>
      </w:r>
      <w:r>
        <w:rPr/>
        <w:t>and</w:t>
      </w:r>
      <w:r>
        <w:rPr>
          <w:spacing w:val="-4"/>
        </w:rPr>
        <w:t> </w:t>
      </w:r>
      <w:r>
        <w:rPr/>
        <w:t>those</w:t>
      </w:r>
      <w:r>
        <w:rPr>
          <w:spacing w:val="-4"/>
        </w:rPr>
        <w:t> </w:t>
      </w:r>
      <w:r>
        <w:rPr/>
        <w:t>without,</w:t>
      </w:r>
      <w:r>
        <w:rPr>
          <w:spacing w:val="-4"/>
        </w:rPr>
        <w:t> </w:t>
      </w:r>
      <w:r>
        <w:rPr/>
        <w:t>having two kinds of relocation sections, SHT_REL without and SHT_RELA</w:t>
      </w:r>
      <w:r>
        <w:rPr>
          <w:spacing w:val="40"/>
        </w:rPr>
        <w:t> </w:t>
      </w:r>
      <w:r>
        <w:rPr/>
        <w:t>with.</w:t>
      </w:r>
      <w:r>
        <w:rPr>
          <w:spacing w:val="40"/>
        </w:rPr>
        <w:t> </w:t>
      </w:r>
      <w:r>
        <w:rPr/>
        <w:t>In practice, all of the relocation sections in a single file are of the same type, depending on the target architecture.</w:t>
      </w:r>
      <w:r>
        <w:rPr>
          <w:spacing w:val="40"/>
        </w:rPr>
        <w:t> </w:t>
      </w:r>
      <w:r>
        <w:rPr/>
        <w:t>If the architecture has room for all the addends in the object code like the x86 does, it uses REL, if</w:t>
      </w:r>
      <w:r>
        <w:rPr>
          <w:spacing w:val="-1"/>
        </w:rPr>
        <w:t> </w:t>
      </w:r>
      <w:r>
        <w:rPr/>
        <w:t>not</w:t>
      </w:r>
      <w:r>
        <w:rPr>
          <w:spacing w:val="-1"/>
        </w:rPr>
        <w:t> </w:t>
      </w:r>
      <w:r>
        <w:rPr/>
        <w:t>it</w:t>
      </w:r>
      <w:r>
        <w:rPr>
          <w:spacing w:val="-1"/>
        </w:rPr>
        <w:t> </w:t>
      </w:r>
      <w:r>
        <w:rPr/>
        <w:t>uses</w:t>
      </w:r>
      <w:r>
        <w:rPr>
          <w:spacing w:val="-1"/>
        </w:rPr>
        <w:t> </w:t>
      </w:r>
      <w:r>
        <w:rPr/>
        <w:t>RELA.</w:t>
      </w:r>
      <w:r>
        <w:rPr>
          <w:spacing w:val="40"/>
        </w:rPr>
        <w:t> </w:t>
      </w:r>
      <w:r>
        <w:rPr/>
        <w:t>But</w:t>
      </w:r>
      <w:r>
        <w:rPr>
          <w:spacing w:val="-1"/>
        </w:rPr>
        <w:t> </w:t>
      </w:r>
      <w:r>
        <w:rPr/>
        <w:t>in</w:t>
      </w:r>
      <w:r>
        <w:rPr>
          <w:spacing w:val="-1"/>
        </w:rPr>
        <w:t> </w:t>
      </w:r>
      <w:r>
        <w:rPr/>
        <w:t>principle</w:t>
      </w:r>
      <w:r>
        <w:rPr>
          <w:spacing w:val="-1"/>
        </w:rPr>
        <w:t> </w:t>
      </w:r>
      <w:r>
        <w:rPr/>
        <w:t>a</w:t>
      </w:r>
      <w:r>
        <w:rPr>
          <w:spacing w:val="-1"/>
        </w:rPr>
        <w:t> </w:t>
      </w:r>
      <w:r>
        <w:rPr/>
        <w:t>compiler</w:t>
      </w:r>
      <w:r>
        <w:rPr>
          <w:spacing w:val="-1"/>
        </w:rPr>
        <w:t> </w:t>
      </w:r>
      <w:r>
        <w:rPr/>
        <w:t>could</w:t>
      </w:r>
      <w:r>
        <w:rPr>
          <w:spacing w:val="-1"/>
        </w:rPr>
        <w:t> </w:t>
      </w:r>
      <w:r>
        <w:rPr/>
        <w:t>save</w:t>
      </w:r>
      <w:r>
        <w:rPr>
          <w:spacing w:val="-1"/>
        </w:rPr>
        <w:t> </w:t>
      </w:r>
      <w:r>
        <w:rPr/>
        <w:t>some</w:t>
      </w:r>
      <w:r>
        <w:rPr>
          <w:spacing w:val="-1"/>
        </w:rPr>
        <w:t> </w:t>
      </w:r>
      <w:r>
        <w:rPr/>
        <w:t>space</w:t>
      </w:r>
      <w:r>
        <w:rPr>
          <w:spacing w:val="-1"/>
        </w:rPr>
        <w:t> </w:t>
      </w:r>
      <w:r>
        <w:rPr/>
        <w:t>on architectures that need addends by putting all the relocations with zero ad- dends, e.g., procedure references, in a SHT_REL section and the rest in </w:t>
      </w:r>
      <w:r>
        <w:rPr/>
        <w:t>a </w:t>
      </w:r>
      <w:r>
        <w:rPr>
          <w:spacing w:val="-2"/>
        </w:rPr>
        <w:t>SHT_RELA.</w:t>
      </w:r>
    </w:p>
    <w:p>
      <w:pPr>
        <w:pStyle w:val="BodyText"/>
        <w:spacing w:line="242" w:lineRule="auto" w:before="152"/>
        <w:ind w:left="1179" w:right="1818"/>
        <w:jc w:val="both"/>
      </w:pPr>
      <w:r>
        <w:rPr/>
        <w:t>ELF also adds some extra relocation types to handle dynamic linking and position independent code, that we discuss in Chapter 8.</w:t>
      </w:r>
    </w:p>
    <w:p>
      <w:pPr>
        <w:pStyle w:val="Heading2"/>
        <w:spacing w:before="143"/>
      </w:pPr>
      <w:bookmarkStart w:name="_TOC_250078" w:id="130"/>
      <w:r>
        <w:rPr/>
        <w:t>OMF </w:t>
      </w:r>
      <w:bookmarkEnd w:id="130"/>
      <w:r>
        <w:rPr>
          <w:spacing w:val="-2"/>
        </w:rPr>
        <w:t>relocation</w:t>
      </w:r>
    </w:p>
    <w:p>
      <w:pPr>
        <w:pStyle w:val="BodyText"/>
        <w:spacing w:line="242" w:lineRule="auto" w:before="144"/>
        <w:ind w:left="1179" w:right="1817"/>
        <w:jc w:val="both"/>
      </w:pPr>
      <w:r>
        <w:rPr/>
        <w:t>OMF relocation is conceptually the same as the schemes we’ve already looked at, although the details are quite complex.</w:t>
      </w:r>
      <w:r>
        <w:rPr>
          <w:spacing w:val="40"/>
        </w:rPr>
        <w:t> </w:t>
      </w:r>
      <w:r>
        <w:rPr/>
        <w:t>Since OMF was origi- nally designed for use on microcomputers with limited memory and stor- age, the format permits relocation to take place without having to load an entire segment into memory.</w:t>
      </w:r>
      <w:r>
        <w:rPr>
          <w:spacing w:val="40"/>
        </w:rPr>
        <w:t> </w:t>
      </w:r>
      <w:r>
        <w:rPr/>
        <w:t>OMF intermixes LIDATA or LEDATA data records with FIXUPP relocation records, with each FIXUPP referring to the preceding data.</w:t>
      </w:r>
      <w:r>
        <w:rPr>
          <w:spacing w:val="40"/>
        </w:rPr>
        <w:t> </w:t>
      </w:r>
      <w:r>
        <w:rPr/>
        <w:t>Hence, the linker can read and buffer a data </w:t>
      </w:r>
      <w:r>
        <w:rPr/>
        <w:t>record, then read a following FIXUPP, apply the relocations, and write out the re- located data.</w:t>
      </w:r>
      <w:r>
        <w:rPr>
          <w:spacing w:val="40"/>
        </w:rPr>
        <w:t> </w:t>
      </w:r>
      <w:r>
        <w:rPr/>
        <w:t>FIXUPPs refer to relocation ‘‘threads’’, two-bit codes that indirectly refer to a frame, an OMF reloctation base.</w:t>
      </w:r>
      <w:r>
        <w:rPr>
          <w:spacing w:val="40"/>
        </w:rPr>
        <w:t> </w:t>
      </w:r>
      <w:r>
        <w:rPr/>
        <w:t>The linker has to track the four active frames, updating them as FIXUPP records redefine them, and using them as FIXUPP records refer to them.</w:t>
      </w:r>
    </w:p>
    <w:p>
      <w:pPr>
        <w:pStyle w:val="BodyText"/>
        <w:spacing w:after="0" w:line="242" w:lineRule="auto"/>
        <w:jc w:val="both"/>
        <w:sectPr>
          <w:pgSz w:w="11900" w:h="16840"/>
          <w:pgMar w:header="2826" w:footer="0" w:top="3320" w:bottom="280" w:left="1700" w:right="0"/>
        </w:sectPr>
      </w:pPr>
    </w:p>
    <w:p>
      <w:pPr>
        <w:pStyle w:val="BodyText"/>
        <w:spacing w:before="251"/>
        <w:rPr>
          <w:sz w:val="28"/>
        </w:rPr>
      </w:pPr>
    </w:p>
    <w:p>
      <w:pPr>
        <w:pStyle w:val="Heading1"/>
        <w:spacing w:before="0"/>
      </w:pPr>
      <w:bookmarkStart w:name="_TOC_250077" w:id="131"/>
      <w:r>
        <w:rPr/>
        <w:t>Relinkable</w:t>
      </w:r>
      <w:r>
        <w:rPr>
          <w:spacing w:val="-2"/>
        </w:rPr>
        <w:t> </w:t>
      </w:r>
      <w:r>
        <w:rPr/>
        <w:t>and</w:t>
      </w:r>
      <w:r>
        <w:rPr>
          <w:spacing w:val="-3"/>
        </w:rPr>
        <w:t> </w:t>
      </w:r>
      <w:r>
        <w:rPr/>
        <w:t>relocatable</w:t>
      </w:r>
      <w:r>
        <w:rPr>
          <w:spacing w:val="-2"/>
        </w:rPr>
        <w:t> </w:t>
      </w:r>
      <w:r>
        <w:rPr/>
        <w:t>output</w:t>
      </w:r>
      <w:bookmarkEnd w:id="131"/>
      <w:r>
        <w:rPr>
          <w:spacing w:val="-2"/>
        </w:rPr>
        <w:t> formats</w:t>
      </w:r>
    </w:p>
    <w:p>
      <w:pPr>
        <w:pStyle w:val="BodyText"/>
        <w:spacing w:line="242" w:lineRule="auto" w:before="136"/>
        <w:ind w:left="1179" w:right="1818"/>
        <w:jc w:val="both"/>
      </w:pPr>
      <w:r>
        <w:rPr/>
        <w:t>A few formats are relinkable, which means that the output file has a sym- bol table and relocation information so it can be used as an input file in a subsequent link.</w:t>
      </w:r>
      <w:r>
        <w:rPr>
          <w:spacing w:val="40"/>
        </w:rPr>
        <w:t> </w:t>
      </w:r>
      <w:r>
        <w:rPr/>
        <w:t>Many formats are relocatable, which means that the out- put file has relocation information for load-time relocation.</w:t>
      </w:r>
    </w:p>
    <w:p>
      <w:pPr>
        <w:pStyle w:val="BodyText"/>
        <w:spacing w:line="242" w:lineRule="auto" w:before="145"/>
        <w:ind w:left="1179" w:right="1818"/>
        <w:jc w:val="both"/>
      </w:pPr>
      <w:r>
        <w:rPr/>
        <w:t>For relinkable files, the linker needs to create a table of output relocation entries from the input relocation entries.</w:t>
      </w:r>
      <w:r>
        <w:rPr>
          <w:spacing w:val="40"/>
        </w:rPr>
        <w:t> </w:t>
      </w:r>
      <w:r>
        <w:rPr/>
        <w:t>Some entries can be passed through verbatim, some modified, and some discarded.</w:t>
      </w:r>
      <w:r>
        <w:rPr>
          <w:spacing w:val="40"/>
        </w:rPr>
        <w:t> </w:t>
      </w:r>
      <w:r>
        <w:rPr/>
        <w:t>Entries for seg- ment-relative fixups in formats that don’t combine segments can generally be passed through unmodified other than adjusting the segment </w:t>
      </w:r>
      <w:r>
        <w:rPr/>
        <w:t>index, since the final link will handle the relocation.</w:t>
      </w:r>
      <w:r>
        <w:rPr>
          <w:spacing w:val="40"/>
        </w:rPr>
        <w:t> </w:t>
      </w:r>
      <w:r>
        <w:rPr/>
        <w:t>In formats that do combine segments, the item’s offset needs to be adjusted.</w:t>
      </w:r>
      <w:r>
        <w:rPr>
          <w:spacing w:val="40"/>
        </w:rPr>
        <w:t> </w:t>
      </w:r>
      <w:r>
        <w:rPr/>
        <w:t>For example, in a linked a.out file, an incoming text segment has a segment-relative relocation at offset 400, but that segment is combined with other text segments so the code from that segment is at location 3500.</w:t>
      </w:r>
      <w:r>
        <w:rPr>
          <w:spacing w:val="40"/>
        </w:rPr>
        <w:t> </w:t>
      </w:r>
      <w:r>
        <w:rPr/>
        <w:t>Then the relocation item is modified to refer to location 3900 rather than 400.</w:t>
      </w:r>
    </w:p>
    <w:p>
      <w:pPr>
        <w:pStyle w:val="BodyText"/>
        <w:spacing w:line="242" w:lineRule="auto" w:before="154"/>
        <w:ind w:left="1179" w:right="1817"/>
        <w:jc w:val="both"/>
      </w:pPr>
      <w:r>
        <w:rPr/>
        <w:t>Entries for symbol resolution can be passed through unmodified, changed to segment relocations, or discarded.</w:t>
      </w:r>
      <w:r>
        <w:rPr>
          <w:spacing w:val="40"/>
        </w:rPr>
        <w:t> </w:t>
      </w:r>
      <w:r>
        <w:rPr/>
        <w:t>If an external symbol remains unde- fined, the linker passes through the relocation item, possibly adjusting the offset and symbol index to reflect combined segments and the order of symbols in the output file’s symbol table.</w:t>
      </w:r>
      <w:r>
        <w:rPr>
          <w:spacing w:val="40"/>
        </w:rPr>
        <w:t> </w:t>
      </w:r>
      <w:r>
        <w:rPr/>
        <w:t>If the symbol is resolved, what the linker does depends on the details of the symbol reference.</w:t>
      </w:r>
      <w:r>
        <w:rPr>
          <w:spacing w:val="40"/>
        </w:rPr>
        <w:t> </w:t>
      </w:r>
      <w:r>
        <w:rPr/>
        <w:t>If the ref- erence is a pc-relative one within the same segment, the linker can discard the relocation entry, since the relative positions of the reference and the target won’t move.</w:t>
      </w:r>
      <w:r>
        <w:rPr>
          <w:spacing w:val="40"/>
        </w:rPr>
        <w:t> </w:t>
      </w:r>
      <w:r>
        <w:rPr/>
        <w:t>If the reference is absolute or inter-segment, the relo- cation item turns into a segment-relative one.</w:t>
      </w:r>
    </w:p>
    <w:p>
      <w:pPr>
        <w:pStyle w:val="BodyText"/>
        <w:spacing w:line="242" w:lineRule="auto" w:before="152"/>
        <w:ind w:left="1179" w:right="1818"/>
        <w:jc w:val="both"/>
      </w:pPr>
      <w:r>
        <w:rPr/>
        <w:t>For output formats that are relocatable but not relinkable, the linker dis- cards all relocation items other than segment-relative fixups.</w:t>
      </w:r>
    </w:p>
    <w:p>
      <w:pPr>
        <w:pStyle w:val="Heading1"/>
        <w:spacing w:before="105"/>
      </w:pPr>
      <w:bookmarkStart w:name="_TOC_250076" w:id="132"/>
      <w:r>
        <w:rPr/>
        <w:t>Other</w:t>
      </w:r>
      <w:r>
        <w:rPr>
          <w:spacing w:val="-8"/>
        </w:rPr>
        <w:t> </w:t>
      </w:r>
      <w:r>
        <w:rPr/>
        <w:t>relocation</w:t>
      </w:r>
      <w:r>
        <w:rPr>
          <w:spacing w:val="-7"/>
        </w:rPr>
        <w:t> </w:t>
      </w:r>
      <w:bookmarkEnd w:id="132"/>
      <w:r>
        <w:rPr>
          <w:spacing w:val="-2"/>
        </w:rPr>
        <w:t>formats</w:t>
      </w:r>
    </w:p>
    <w:p>
      <w:pPr>
        <w:pStyle w:val="BodyText"/>
        <w:spacing w:line="242" w:lineRule="auto" w:before="136"/>
        <w:ind w:left="1179" w:right="1818"/>
        <w:jc w:val="both"/>
      </w:pPr>
      <w:r>
        <w:rPr/>
        <w:t>Although the most common format for relocation items is an array of fix- ups, there are a few other possibilities, including chained references and bitmaps.</w:t>
      </w:r>
      <w:r>
        <w:rPr>
          <w:spacing w:val="40"/>
        </w:rPr>
        <w:t> </w:t>
      </w:r>
      <w:r>
        <w:rPr/>
        <w:t>Most formats also have segments that need to be treated special- ly by the linker.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jc w:val="left"/>
      </w:pPr>
      <w:bookmarkStart w:name="_TOC_250075" w:id="133"/>
      <w:r>
        <w:rPr/>
        <w:t>Chained</w:t>
      </w:r>
      <w:r>
        <w:rPr>
          <w:spacing w:val="-7"/>
        </w:rPr>
        <w:t> </w:t>
      </w:r>
      <w:bookmarkEnd w:id="133"/>
      <w:r>
        <w:rPr>
          <w:spacing w:val="-2"/>
        </w:rPr>
        <w:t>references</w:t>
      </w:r>
    </w:p>
    <w:p>
      <w:pPr>
        <w:pStyle w:val="BodyText"/>
        <w:spacing w:line="280" w:lineRule="atLeast" w:before="140"/>
        <w:ind w:left="1179" w:right="1817"/>
        <w:jc w:val="both"/>
      </w:pPr>
      <w:r>
        <w:rPr/>
        <w:t>For external symbol references, one surprisingly effective format is a linked list of references, with the links in the object code itself.</w:t>
      </w:r>
      <w:r>
        <w:rPr>
          <w:spacing w:val="40"/>
        </w:rPr>
        <w:t> </w:t>
      </w:r>
      <w:r>
        <w:rPr/>
        <w:t>The sym- bol table entry points to one reference, the word at that location points to a subsequent reference, and so forth to the final reference which has a stop value such as zero or -1.</w:t>
      </w:r>
      <w:r>
        <w:rPr>
          <w:spacing w:val="40"/>
        </w:rPr>
        <w:t> </w:t>
      </w:r>
      <w:r>
        <w:rPr/>
        <w:t>This works on architectures where address refer- ences are a full word, or at least enough bits to cover the maximum size of an object file segment.</w:t>
      </w:r>
      <w:r>
        <w:rPr>
          <w:spacing w:val="40"/>
        </w:rPr>
        <w:t> </w:t>
      </w:r>
      <w:r>
        <w:rPr/>
        <w:t>(SPARC branches, for example, have a 22 bit off- set</w:t>
      </w:r>
      <w:r>
        <w:rPr>
          <w:spacing w:val="79"/>
        </w:rPr>
        <w:t> </w:t>
      </w:r>
      <w:r>
        <w:rPr/>
        <w:t>which,</w:t>
      </w:r>
      <w:r>
        <w:rPr>
          <w:spacing w:val="79"/>
        </w:rPr>
        <w:t> </w:t>
      </w:r>
      <w:r>
        <w:rPr/>
        <w:t>since</w:t>
      </w:r>
      <w:r>
        <w:rPr>
          <w:spacing w:val="79"/>
        </w:rPr>
        <w:t> </w:t>
      </w:r>
      <w:r>
        <w:rPr/>
        <w:t>instructions</w:t>
      </w:r>
      <w:r>
        <w:rPr>
          <w:spacing w:val="79"/>
        </w:rPr>
        <w:t> </w:t>
      </w:r>
      <w:r>
        <w:rPr/>
        <w:t>are</w:t>
      </w:r>
      <w:r>
        <w:rPr>
          <w:spacing w:val="50"/>
          <w:w w:val="150"/>
        </w:rPr>
        <w:t> </w:t>
      </w:r>
      <w:r>
        <w:rPr/>
        <w:t>aligned</w:t>
      </w:r>
      <w:r>
        <w:rPr>
          <w:spacing w:val="79"/>
        </w:rPr>
        <w:t> </w:t>
      </w:r>
      <w:r>
        <w:rPr/>
        <w:t>on</w:t>
      </w:r>
      <w:r>
        <w:rPr>
          <w:spacing w:val="79"/>
        </w:rPr>
        <w:t> </w:t>
      </w:r>
      <w:r>
        <w:rPr/>
        <w:t>four-byte</w:t>
      </w:r>
      <w:r>
        <w:rPr>
          <w:spacing w:val="79"/>
        </w:rPr>
        <w:t> </w:t>
      </w:r>
      <w:r>
        <w:rPr/>
        <w:t>boundaries,</w:t>
      </w:r>
      <w:r>
        <w:rPr>
          <w:spacing w:val="50"/>
          <w:w w:val="150"/>
        </w:rPr>
        <w:t> </w:t>
      </w:r>
      <w:r>
        <w:rPr>
          <w:spacing w:val="-5"/>
        </w:rPr>
        <w:t>is</w:t>
      </w:r>
    </w:p>
    <w:p>
      <w:pPr>
        <w:pStyle w:val="BodyText"/>
        <w:spacing w:line="280" w:lineRule="exact"/>
        <w:ind w:left="1179"/>
        <w:jc w:val="both"/>
        <w:rPr>
          <w:position w:val="1"/>
        </w:rPr>
      </w:pPr>
      <w:r>
        <w:rPr/>
        <w:t>enough</w:t>
      </w:r>
      <w:r>
        <w:rPr>
          <w:spacing w:val="3"/>
        </w:rPr>
        <w:t> </w:t>
      </w:r>
      <w:r>
        <w:rPr/>
        <w:t>to</w:t>
      </w:r>
      <w:r>
        <w:rPr>
          <w:spacing w:val="6"/>
        </w:rPr>
        <w:t> </w:t>
      </w:r>
      <w:r>
        <w:rPr/>
        <w:t>cover a</w:t>
      </w:r>
      <w:r>
        <w:rPr>
          <w:spacing w:val="6"/>
        </w:rPr>
        <w:t> </w:t>
      </w:r>
      <w:r>
        <w:rPr/>
        <w:t>2</w:t>
      </w:r>
      <w:r>
        <w:rPr>
          <w:position w:val="12"/>
          <w:sz w:val="22"/>
        </w:rPr>
        <w:t>24</w:t>
      </w:r>
      <w:r>
        <w:rPr>
          <w:spacing w:val="10"/>
          <w:position w:val="12"/>
          <w:sz w:val="22"/>
        </w:rPr>
        <w:t> </w:t>
      </w:r>
      <w:r>
        <w:rPr>
          <w:position w:val="1"/>
        </w:rPr>
        <w:t>byte</w:t>
      </w:r>
      <w:r>
        <w:rPr>
          <w:spacing w:val="6"/>
          <w:position w:val="1"/>
        </w:rPr>
        <w:t> </w:t>
      </w:r>
      <w:r>
        <w:rPr>
          <w:position w:val="1"/>
        </w:rPr>
        <w:t>section,</w:t>
      </w:r>
      <w:r>
        <w:rPr>
          <w:spacing w:val="6"/>
          <w:position w:val="1"/>
        </w:rPr>
        <w:t> </w:t>
      </w:r>
      <w:r>
        <w:rPr>
          <w:position w:val="1"/>
        </w:rPr>
        <w:t>which</w:t>
      </w:r>
      <w:r>
        <w:rPr>
          <w:spacing w:val="6"/>
          <w:position w:val="1"/>
        </w:rPr>
        <w:t> </w:t>
      </w:r>
      <w:r>
        <w:rPr>
          <w:position w:val="1"/>
        </w:rPr>
        <w:t>is</w:t>
      </w:r>
      <w:r>
        <w:rPr>
          <w:spacing w:val="6"/>
          <w:position w:val="1"/>
        </w:rPr>
        <w:t> </w:t>
      </w:r>
      <w:r>
        <w:rPr>
          <w:position w:val="1"/>
        </w:rPr>
        <w:t>a</w:t>
      </w:r>
      <w:r>
        <w:rPr>
          <w:spacing w:val="5"/>
          <w:position w:val="1"/>
        </w:rPr>
        <w:t> </w:t>
      </w:r>
      <w:r>
        <w:rPr>
          <w:position w:val="1"/>
        </w:rPr>
        <w:t>reasonable</w:t>
      </w:r>
      <w:r>
        <w:rPr>
          <w:spacing w:val="6"/>
          <w:position w:val="1"/>
        </w:rPr>
        <w:t> </w:t>
      </w:r>
      <w:r>
        <w:rPr>
          <w:position w:val="1"/>
        </w:rPr>
        <w:t>limit</w:t>
      </w:r>
      <w:r>
        <w:rPr>
          <w:spacing w:val="6"/>
          <w:position w:val="1"/>
        </w:rPr>
        <w:t> </w:t>
      </w:r>
      <w:r>
        <w:rPr>
          <w:position w:val="1"/>
        </w:rPr>
        <w:t>on</w:t>
      </w:r>
      <w:r>
        <w:rPr>
          <w:spacing w:val="6"/>
          <w:position w:val="1"/>
        </w:rPr>
        <w:t> </w:t>
      </w:r>
      <w:r>
        <w:rPr>
          <w:position w:val="1"/>
        </w:rPr>
        <w:t>a</w:t>
      </w:r>
      <w:r>
        <w:rPr>
          <w:spacing w:val="6"/>
          <w:position w:val="1"/>
        </w:rPr>
        <w:t> </w:t>
      </w:r>
      <w:r>
        <w:rPr>
          <w:spacing w:val="-2"/>
          <w:position w:val="1"/>
        </w:rPr>
        <w:t>single</w:t>
      </w:r>
    </w:p>
    <w:p>
      <w:pPr>
        <w:pStyle w:val="BodyText"/>
        <w:spacing w:before="4"/>
        <w:ind w:left="1179"/>
      </w:pPr>
      <w:r>
        <w:rPr/>
        <w:t>file</w:t>
      </w:r>
      <w:r>
        <w:rPr>
          <w:spacing w:val="-14"/>
        </w:rPr>
        <w:t> </w:t>
      </w:r>
      <w:r>
        <w:rPr>
          <w:spacing w:val="-2"/>
        </w:rPr>
        <w:t>segment.)</w:t>
      </w:r>
    </w:p>
    <w:p>
      <w:pPr>
        <w:pStyle w:val="BodyText"/>
        <w:spacing w:line="242" w:lineRule="auto" w:before="144"/>
        <w:ind w:left="1179" w:right="1818"/>
        <w:jc w:val="both"/>
      </w:pPr>
      <w:r>
        <w:rPr/>
        <w:t>This</w:t>
      </w:r>
      <w:r>
        <w:rPr>
          <w:spacing w:val="-1"/>
        </w:rPr>
        <w:t> </w:t>
      </w:r>
      <w:r>
        <w:rPr/>
        <w:t>trick</w:t>
      </w:r>
      <w:r>
        <w:rPr>
          <w:spacing w:val="-1"/>
        </w:rPr>
        <w:t> </w:t>
      </w:r>
      <w:r>
        <w:rPr/>
        <w:t>does</w:t>
      </w:r>
      <w:r>
        <w:rPr>
          <w:spacing w:val="-1"/>
        </w:rPr>
        <w:t> </w:t>
      </w:r>
      <w:r>
        <w:rPr/>
        <w:t>not</w:t>
      </w:r>
      <w:r>
        <w:rPr>
          <w:spacing w:val="-1"/>
        </w:rPr>
        <w:t> </w:t>
      </w:r>
      <w:r>
        <w:rPr/>
        <w:t>handle</w:t>
      </w:r>
      <w:r>
        <w:rPr>
          <w:spacing w:val="-1"/>
        </w:rPr>
        <w:t> </w:t>
      </w:r>
      <w:r>
        <w:rPr/>
        <w:t>symbol</w:t>
      </w:r>
      <w:r>
        <w:rPr>
          <w:spacing w:val="-1"/>
        </w:rPr>
        <w:t> </w:t>
      </w:r>
      <w:r>
        <w:rPr/>
        <w:t>references</w:t>
      </w:r>
      <w:r>
        <w:rPr>
          <w:spacing w:val="-1"/>
        </w:rPr>
        <w:t> </w:t>
      </w:r>
      <w:r>
        <w:rPr/>
        <w:t>with</w:t>
      </w:r>
      <w:r>
        <w:rPr>
          <w:spacing w:val="-1"/>
        </w:rPr>
        <w:t> </w:t>
      </w:r>
      <w:r>
        <w:rPr/>
        <w:t>offsets,</w:t>
      </w:r>
      <w:r>
        <w:rPr>
          <w:spacing w:val="-1"/>
        </w:rPr>
        <w:t> </w:t>
      </w:r>
      <w:r>
        <w:rPr/>
        <w:t>which</w:t>
      </w:r>
      <w:r>
        <w:rPr>
          <w:spacing w:val="-1"/>
        </w:rPr>
        <w:t> </w:t>
      </w:r>
      <w:r>
        <w:rPr/>
        <w:t>is</w:t>
      </w:r>
      <w:r>
        <w:rPr>
          <w:spacing w:val="-1"/>
        </w:rPr>
        <w:t> </w:t>
      </w:r>
      <w:r>
        <w:rPr/>
        <w:t>usually an acceptable limitation for code references but a problem for data.</w:t>
      </w:r>
      <w:r>
        <w:rPr>
          <w:spacing w:val="40"/>
        </w:rPr>
        <w:t> </w:t>
      </w:r>
      <w:r>
        <w:rPr/>
        <w:t>In C, for</w:t>
      </w:r>
      <w:r>
        <w:rPr>
          <w:spacing w:val="-2"/>
        </w:rPr>
        <w:t> </w:t>
      </w:r>
      <w:r>
        <w:rPr/>
        <w:t>example,</w:t>
      </w:r>
      <w:r>
        <w:rPr>
          <w:spacing w:val="-2"/>
        </w:rPr>
        <w:t> </w:t>
      </w:r>
      <w:r>
        <w:rPr/>
        <w:t>one</w:t>
      </w:r>
      <w:r>
        <w:rPr>
          <w:spacing w:val="-2"/>
        </w:rPr>
        <w:t> </w:t>
      </w:r>
      <w:r>
        <w:rPr/>
        <w:t>can</w:t>
      </w:r>
      <w:r>
        <w:rPr>
          <w:spacing w:val="-2"/>
        </w:rPr>
        <w:t> </w:t>
      </w:r>
      <w:r>
        <w:rPr/>
        <w:t>write</w:t>
      </w:r>
      <w:r>
        <w:rPr>
          <w:spacing w:val="-2"/>
        </w:rPr>
        <w:t> </w:t>
      </w:r>
      <w:r>
        <w:rPr/>
        <w:t>static</w:t>
      </w:r>
      <w:r>
        <w:rPr>
          <w:spacing w:val="-2"/>
        </w:rPr>
        <w:t> </w:t>
      </w:r>
      <w:r>
        <w:rPr/>
        <w:t>initializers</w:t>
      </w:r>
      <w:r>
        <w:rPr>
          <w:spacing w:val="-2"/>
        </w:rPr>
        <w:t> </w:t>
      </w:r>
      <w:r>
        <w:rPr/>
        <w:t>which</w:t>
      </w:r>
      <w:r>
        <w:rPr>
          <w:spacing w:val="-2"/>
        </w:rPr>
        <w:t> </w:t>
      </w:r>
      <w:r>
        <w:rPr/>
        <w:t>point</w:t>
      </w:r>
      <w:r>
        <w:rPr>
          <w:spacing w:val="-2"/>
        </w:rPr>
        <w:t> </w:t>
      </w:r>
      <w:r>
        <w:rPr/>
        <w:t>into</w:t>
      </w:r>
      <w:r>
        <w:rPr>
          <w:spacing w:val="-2"/>
        </w:rPr>
        <w:t> </w:t>
      </w:r>
      <w:r>
        <w:rPr/>
        <w:t>the</w:t>
      </w:r>
      <w:r>
        <w:rPr>
          <w:spacing w:val="-2"/>
        </w:rPr>
        <w:t> </w:t>
      </w:r>
      <w:r>
        <w:rPr/>
        <w:t>middle</w:t>
      </w:r>
      <w:r>
        <w:rPr>
          <w:spacing w:val="-2"/>
        </w:rPr>
        <w:t> </w:t>
      </w:r>
      <w:r>
        <w:rPr/>
        <w:t>of </w:t>
      </w:r>
      <w:r>
        <w:rPr>
          <w:spacing w:val="-2"/>
        </w:rPr>
        <w:t>arrays:</w:t>
      </w:r>
    </w:p>
    <w:p>
      <w:pPr>
        <w:spacing w:before="42"/>
        <w:ind w:left="1179" w:right="0" w:firstLine="0"/>
        <w:jc w:val="both"/>
        <w:rPr>
          <w:rFonts w:ascii="Courier New"/>
          <w:sz w:val="20"/>
        </w:rPr>
      </w:pPr>
      <w:r>
        <w:rPr>
          <w:rFonts w:ascii="Courier New"/>
          <w:sz w:val="20"/>
        </w:rPr>
        <w:t>extern</w:t>
      </w:r>
      <w:r>
        <w:rPr>
          <w:rFonts w:ascii="Courier New"/>
          <w:spacing w:val="-5"/>
          <w:sz w:val="20"/>
        </w:rPr>
        <w:t> </w:t>
      </w:r>
      <w:r>
        <w:rPr>
          <w:rFonts w:ascii="Courier New"/>
          <w:sz w:val="20"/>
        </w:rPr>
        <w:t>int</w:t>
      </w:r>
      <w:r>
        <w:rPr>
          <w:rFonts w:ascii="Courier New"/>
          <w:spacing w:val="-4"/>
          <w:sz w:val="20"/>
        </w:rPr>
        <w:t> a[];</w:t>
      </w:r>
    </w:p>
    <w:p>
      <w:pPr>
        <w:spacing w:before="34"/>
        <w:ind w:left="1179" w:right="0" w:firstLine="0"/>
        <w:jc w:val="both"/>
        <w:rPr>
          <w:rFonts w:ascii="Courier New"/>
          <w:sz w:val="20"/>
        </w:rPr>
      </w:pPr>
      <w:r>
        <w:rPr>
          <w:rFonts w:ascii="Courier New"/>
          <w:sz w:val="20"/>
        </w:rPr>
        <w:t>static</w:t>
      </w:r>
      <w:r>
        <w:rPr>
          <w:rFonts w:ascii="Courier New"/>
          <w:spacing w:val="-4"/>
          <w:sz w:val="20"/>
        </w:rPr>
        <w:t> </w:t>
      </w:r>
      <w:r>
        <w:rPr>
          <w:rFonts w:ascii="Courier New"/>
          <w:sz w:val="20"/>
        </w:rPr>
        <w:t>int</w:t>
      </w:r>
      <w:r>
        <w:rPr>
          <w:rFonts w:ascii="Courier New"/>
          <w:spacing w:val="-3"/>
          <w:sz w:val="20"/>
        </w:rPr>
        <w:t> </w:t>
      </w:r>
      <w:r>
        <w:rPr>
          <w:rFonts w:ascii="Courier New"/>
          <w:sz w:val="20"/>
        </w:rPr>
        <w:t>*ap</w:t>
      </w:r>
      <w:r>
        <w:rPr>
          <w:rFonts w:ascii="Courier New"/>
          <w:spacing w:val="-3"/>
          <w:sz w:val="20"/>
        </w:rPr>
        <w:t> </w:t>
      </w:r>
      <w:r>
        <w:rPr>
          <w:rFonts w:ascii="Courier New"/>
          <w:sz w:val="20"/>
        </w:rPr>
        <w:t>=</w:t>
      </w:r>
      <w:r>
        <w:rPr>
          <w:rFonts w:ascii="Courier New"/>
          <w:spacing w:val="-3"/>
          <w:sz w:val="20"/>
        </w:rPr>
        <w:t> </w:t>
      </w:r>
      <w:r>
        <w:rPr>
          <w:rFonts w:ascii="Courier New"/>
          <w:spacing w:val="-2"/>
          <w:sz w:val="20"/>
        </w:rPr>
        <w:t>&amp;a[3];</w:t>
      </w:r>
    </w:p>
    <w:p>
      <w:pPr>
        <w:pStyle w:val="BodyText"/>
        <w:spacing w:before="191"/>
        <w:rPr>
          <w:rFonts w:ascii="Courier New"/>
          <w:sz w:val="20"/>
        </w:rPr>
      </w:pPr>
    </w:p>
    <w:p>
      <w:pPr>
        <w:pStyle w:val="BodyText"/>
        <w:spacing w:line="237" w:lineRule="auto"/>
        <w:ind w:left="1179" w:right="1817"/>
        <w:jc w:val="both"/>
      </w:pPr>
      <w:r>
        <w:rPr/>
        <w:t>On</w:t>
      </w:r>
      <w:r>
        <w:rPr>
          <w:spacing w:val="-15"/>
        </w:rPr>
        <w:t> </w:t>
      </w:r>
      <w:r>
        <w:rPr/>
        <w:t>a</w:t>
      </w:r>
      <w:r>
        <w:rPr>
          <w:spacing w:val="-15"/>
        </w:rPr>
        <w:t> </w:t>
      </w:r>
      <w:r>
        <w:rPr/>
        <w:t>32</w:t>
      </w:r>
      <w:r>
        <w:rPr>
          <w:spacing w:val="-15"/>
        </w:rPr>
        <w:t> </w:t>
      </w:r>
      <w:r>
        <w:rPr/>
        <w:t>bit</w:t>
      </w:r>
      <w:r>
        <w:rPr>
          <w:spacing w:val="-15"/>
        </w:rPr>
        <w:t> </w:t>
      </w:r>
      <w:r>
        <w:rPr/>
        <w:t>machine,</w:t>
      </w:r>
      <w:r>
        <w:rPr>
          <w:spacing w:val="-4"/>
        </w:rPr>
        <w:t> </w:t>
      </w:r>
      <w:r>
        <w:rPr/>
        <w:t>the contents of </w:t>
      </w:r>
      <w:r>
        <w:rPr>
          <w:rFonts w:ascii="Courier New"/>
        </w:rPr>
        <w:t>ap</w:t>
      </w:r>
      <w:r>
        <w:rPr>
          <w:rFonts w:ascii="Courier New"/>
          <w:spacing w:val="-36"/>
        </w:rPr>
        <w:t> </w:t>
      </w:r>
      <w:r>
        <w:rPr/>
        <w:t>are </w:t>
      </w:r>
      <w:r>
        <w:rPr>
          <w:rFonts w:ascii="Courier New"/>
        </w:rPr>
        <w:t>a</w:t>
      </w:r>
      <w:r>
        <w:rPr>
          <w:rFonts w:ascii="Courier New"/>
          <w:spacing w:val="-36"/>
        </w:rPr>
        <w:t> </w:t>
      </w:r>
      <w:r>
        <w:rPr/>
        <w:t>plus 12.</w:t>
      </w:r>
      <w:r>
        <w:rPr>
          <w:spacing w:val="40"/>
        </w:rPr>
        <w:t> </w:t>
      </w:r>
      <w:r>
        <w:rPr/>
        <w:t>A way around this problem is either to use this technique just for code pointers, or else to use the link list for the common case of references with no offset, and some- thing else for references with offsets.</w:t>
      </w:r>
    </w:p>
    <w:p>
      <w:pPr>
        <w:pStyle w:val="Heading2"/>
        <w:spacing w:before="145"/>
        <w:jc w:val="left"/>
      </w:pPr>
      <w:bookmarkStart w:name="_TOC_250074" w:id="134"/>
      <w:r>
        <w:rPr/>
        <w:t>Bit </w:t>
      </w:r>
      <w:bookmarkEnd w:id="134"/>
      <w:r>
        <w:rPr>
          <w:spacing w:val="-4"/>
        </w:rPr>
        <w:t>maps</w:t>
      </w:r>
    </w:p>
    <w:p>
      <w:pPr>
        <w:pStyle w:val="BodyText"/>
        <w:spacing w:line="242" w:lineRule="auto" w:before="144"/>
        <w:ind w:left="1179" w:right="1817"/>
        <w:jc w:val="both"/>
      </w:pPr>
      <w:r>
        <w:rPr/>
        <w:t>On architectures like the PDP-11, Z8000, and some DSPs that use abso- lute addressing, code segments can end up with a lot of segment reloca- tions since most memory reference instructions contain an address that needs to be relocated.</w:t>
      </w:r>
      <w:r>
        <w:rPr>
          <w:spacing w:val="40"/>
        </w:rPr>
        <w:t> </w:t>
      </w:r>
      <w:r>
        <w:rPr/>
        <w:t>Rather than making a list of locations to fix up, it can be more efficient to store fixups as a bit map, with one bit for every word in a segment, the bit being set if the location needs to be fixed up.</w:t>
      </w:r>
      <w:r>
        <w:rPr>
          <w:spacing w:val="40"/>
        </w:rPr>
        <w:t> </w:t>
      </w:r>
      <w:r>
        <w:rPr/>
        <w:t>On 16 bit architectures, a bit map saves space if more than 1/16 of the words in a segment need relocation; on a 32 bit architecture if more than 1/32 of the words need relocation.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pPr>
      <w:bookmarkStart w:name="_TOC_250073" w:id="135"/>
      <w:r>
        <w:rPr/>
        <w:t>Special </w:t>
      </w:r>
      <w:bookmarkEnd w:id="135"/>
      <w:r>
        <w:rPr>
          <w:spacing w:val="-2"/>
        </w:rPr>
        <w:t>segments</w:t>
      </w:r>
    </w:p>
    <w:p>
      <w:pPr>
        <w:pStyle w:val="BodyText"/>
        <w:spacing w:line="242" w:lineRule="auto" w:before="144"/>
        <w:ind w:left="1179" w:right="1817"/>
        <w:jc w:val="both"/>
      </w:pPr>
      <w:r>
        <w:rPr/>
        <w:t>Many object formats define special segment formats that require special relocation processing.</w:t>
      </w:r>
    </w:p>
    <w:p>
      <w:pPr>
        <w:pStyle w:val="ListParagraph"/>
        <w:numPr>
          <w:ilvl w:val="0"/>
          <w:numId w:val="20"/>
        </w:numPr>
        <w:tabs>
          <w:tab w:pos="1899" w:val="left" w:leader="none"/>
        </w:tabs>
        <w:spacing w:line="242" w:lineRule="auto" w:before="142" w:after="0"/>
        <w:ind w:left="1899" w:right="1818" w:hanging="720"/>
        <w:jc w:val="both"/>
        <w:rPr>
          <w:sz w:val="24"/>
        </w:rPr>
      </w:pPr>
      <w:r>
        <w:rPr>
          <w:sz w:val="24"/>
        </w:rPr>
        <w:t>Windows objects have thread local storage (TLS), a special seg- ment containing global variables that is replicated for each thread started within a process.</w:t>
      </w:r>
    </w:p>
    <w:p>
      <w:pPr>
        <w:pStyle w:val="ListParagraph"/>
        <w:numPr>
          <w:ilvl w:val="0"/>
          <w:numId w:val="20"/>
        </w:numPr>
        <w:tabs>
          <w:tab w:pos="1899" w:val="left" w:leader="none"/>
        </w:tabs>
        <w:spacing w:line="242" w:lineRule="auto" w:before="144" w:after="0"/>
        <w:ind w:left="1899" w:right="1817" w:hanging="720"/>
        <w:jc w:val="both"/>
        <w:rPr>
          <w:sz w:val="24"/>
        </w:rPr>
      </w:pPr>
      <w:r>
        <w:rPr>
          <w:sz w:val="24"/>
        </w:rPr>
        <w:t>IBM 360 objects have "pseudoregisters", similar to thread local storage, an area with named subchunks referred to from different input files.</w:t>
      </w:r>
    </w:p>
    <w:p>
      <w:pPr>
        <w:pStyle w:val="ListParagraph"/>
        <w:numPr>
          <w:ilvl w:val="0"/>
          <w:numId w:val="20"/>
        </w:numPr>
        <w:tabs>
          <w:tab w:pos="1899" w:val="left" w:leader="none"/>
        </w:tabs>
        <w:spacing w:line="242" w:lineRule="auto" w:before="144" w:after="0"/>
        <w:ind w:left="1899" w:right="1817" w:hanging="720"/>
        <w:jc w:val="both"/>
        <w:rPr>
          <w:sz w:val="24"/>
        </w:rPr>
      </w:pPr>
      <w:r>
        <w:rPr>
          <w:sz w:val="24"/>
        </w:rPr>
        <w:t>Many RISC architectures define "small" segments that are collect- ed together into one area, with a register set at program startup to point to that area allowing direct addressing from anywhere in the </w:t>
      </w:r>
      <w:r>
        <w:rPr>
          <w:spacing w:val="-2"/>
          <w:sz w:val="24"/>
        </w:rPr>
        <w:t>program.</w:t>
      </w:r>
    </w:p>
    <w:p>
      <w:pPr>
        <w:pStyle w:val="BodyText"/>
        <w:spacing w:line="242" w:lineRule="auto" w:before="5"/>
        <w:ind w:left="1899" w:right="1818"/>
        <w:jc w:val="both"/>
      </w:pPr>
      <w:r>
        <w:rPr/>
        <w:t>In each of these cases, the linker needs a special relocation type or two to handle special segments.</w:t>
      </w:r>
    </w:p>
    <w:p>
      <w:pPr>
        <w:pStyle w:val="BodyText"/>
        <w:spacing w:line="242" w:lineRule="auto" w:before="142"/>
        <w:ind w:left="1179" w:right="1817"/>
        <w:jc w:val="both"/>
      </w:pPr>
      <w:r>
        <w:rPr/>
        <w:t>For</w:t>
      </w:r>
      <w:r>
        <w:rPr>
          <w:spacing w:val="-4"/>
        </w:rPr>
        <w:t> </w:t>
      </w:r>
      <w:r>
        <w:rPr/>
        <w:t>Windows</w:t>
      </w:r>
      <w:r>
        <w:rPr>
          <w:spacing w:val="-4"/>
        </w:rPr>
        <w:t> </w:t>
      </w:r>
      <w:r>
        <w:rPr/>
        <w:t>thread</w:t>
      </w:r>
      <w:r>
        <w:rPr>
          <w:spacing w:val="-4"/>
        </w:rPr>
        <w:t> </w:t>
      </w:r>
      <w:r>
        <w:rPr/>
        <w:t>local</w:t>
      </w:r>
      <w:r>
        <w:rPr>
          <w:spacing w:val="-4"/>
        </w:rPr>
        <w:t> </w:t>
      </w:r>
      <w:r>
        <w:rPr/>
        <w:t>storage,</w:t>
      </w:r>
      <w:r>
        <w:rPr>
          <w:spacing w:val="-4"/>
        </w:rPr>
        <w:t> </w:t>
      </w:r>
      <w:r>
        <w:rPr/>
        <w:t>the</w:t>
      </w:r>
      <w:r>
        <w:rPr>
          <w:spacing w:val="-4"/>
        </w:rPr>
        <w:t> </w:t>
      </w:r>
      <w:r>
        <w:rPr/>
        <w:t>details</w:t>
      </w:r>
      <w:r>
        <w:rPr>
          <w:spacing w:val="-4"/>
        </w:rPr>
        <w:t> </w:t>
      </w:r>
      <w:r>
        <w:rPr/>
        <w:t>of</w:t>
      </w:r>
      <w:r>
        <w:rPr>
          <w:spacing w:val="-4"/>
        </w:rPr>
        <w:t> </w:t>
      </w:r>
      <w:r>
        <w:rPr/>
        <w:t>the</w:t>
      </w:r>
      <w:r>
        <w:rPr>
          <w:spacing w:val="-4"/>
        </w:rPr>
        <w:t> </w:t>
      </w:r>
      <w:r>
        <w:rPr/>
        <w:t>relocation</w:t>
      </w:r>
      <w:r>
        <w:rPr>
          <w:spacing w:val="-4"/>
        </w:rPr>
        <w:t> </w:t>
      </w:r>
      <w:r>
        <w:rPr/>
        <w:t>type(s)</w:t>
      </w:r>
      <w:r>
        <w:rPr>
          <w:spacing w:val="-4"/>
        </w:rPr>
        <w:t> </w:t>
      </w:r>
      <w:r>
        <w:rPr/>
        <w:t>vary by architecture.</w:t>
      </w:r>
      <w:r>
        <w:rPr>
          <w:spacing w:val="40"/>
        </w:rPr>
        <w:t> </w:t>
      </w:r>
      <w:r>
        <w:rPr/>
        <w:t>For the x86, IMAGE_REL_I386_SECREL fixups store the target symbol’s offset from the beginning of its segment.</w:t>
      </w:r>
      <w:r>
        <w:rPr>
          <w:spacing w:val="40"/>
        </w:rPr>
        <w:t> </w:t>
      </w:r>
      <w:r>
        <w:rPr/>
        <w:t>This fixup is generally an instruction with an index register that is set at runtime </w:t>
      </w:r>
      <w:r>
        <w:rPr/>
        <w:t>to</w:t>
      </w:r>
      <w:r>
        <w:rPr>
          <w:spacing w:val="40"/>
        </w:rPr>
        <w:t> </w:t>
      </w:r>
      <w:r>
        <w:rPr/>
        <w:t>point</w:t>
      </w:r>
      <w:r>
        <w:rPr>
          <w:spacing w:val="-4"/>
        </w:rPr>
        <w:t> </w:t>
      </w:r>
      <w:r>
        <w:rPr/>
        <w:t>to</w:t>
      </w:r>
      <w:r>
        <w:rPr>
          <w:spacing w:val="-4"/>
        </w:rPr>
        <w:t> </w:t>
      </w:r>
      <w:r>
        <w:rPr/>
        <w:t>the</w:t>
      </w:r>
      <w:r>
        <w:rPr>
          <w:spacing w:val="-4"/>
        </w:rPr>
        <w:t> </w:t>
      </w:r>
      <w:r>
        <w:rPr/>
        <w:t>current</w:t>
      </w:r>
      <w:r>
        <w:rPr>
          <w:spacing w:val="-4"/>
        </w:rPr>
        <w:t> </w:t>
      </w:r>
      <w:r>
        <w:rPr/>
        <w:t>thread’s</w:t>
      </w:r>
      <w:r>
        <w:rPr>
          <w:spacing w:val="-4"/>
        </w:rPr>
        <w:t> </w:t>
      </w:r>
      <w:r>
        <w:rPr/>
        <w:t>TLS,</w:t>
      </w:r>
      <w:r>
        <w:rPr>
          <w:spacing w:val="-4"/>
        </w:rPr>
        <w:t> </w:t>
      </w:r>
      <w:r>
        <w:rPr/>
        <w:t>so</w:t>
      </w:r>
      <w:r>
        <w:rPr>
          <w:spacing w:val="-4"/>
        </w:rPr>
        <w:t> </w:t>
      </w:r>
      <w:r>
        <w:rPr/>
        <w:t>the</w:t>
      </w:r>
      <w:r>
        <w:rPr>
          <w:spacing w:val="-4"/>
        </w:rPr>
        <w:t> </w:t>
      </w:r>
      <w:r>
        <w:rPr/>
        <w:t>SECREL</w:t>
      </w:r>
      <w:r>
        <w:rPr>
          <w:spacing w:val="-4"/>
        </w:rPr>
        <w:t> </w:t>
      </w:r>
      <w:r>
        <w:rPr/>
        <w:t>provides</w:t>
      </w:r>
      <w:r>
        <w:rPr>
          <w:spacing w:val="-4"/>
        </w:rPr>
        <w:t> </w:t>
      </w:r>
      <w:r>
        <w:rPr/>
        <w:t>the</w:t>
      </w:r>
      <w:r>
        <w:rPr>
          <w:spacing w:val="-4"/>
        </w:rPr>
        <w:t> </w:t>
      </w:r>
      <w:r>
        <w:rPr/>
        <w:t>offset</w:t>
      </w:r>
      <w:r>
        <w:rPr>
          <w:spacing w:val="-4"/>
        </w:rPr>
        <w:t> </w:t>
      </w:r>
      <w:r>
        <w:rPr/>
        <w:t>with- in the TLS.</w:t>
      </w:r>
      <w:r>
        <w:rPr>
          <w:spacing w:val="40"/>
        </w:rPr>
        <w:t> </w:t>
      </w:r>
      <w:r>
        <w:rPr/>
        <w:t>For the MIPS and other RISC processors, there are both SE- CREL fixups to store a 32 bit value as well as SECRELLO and SECREL- HI (the latter followed by a PAIR, as with REFHI) to generate section-rel- ative addresses.</w:t>
      </w:r>
    </w:p>
    <w:p>
      <w:pPr>
        <w:pStyle w:val="BodyText"/>
        <w:spacing w:line="242" w:lineRule="auto" w:before="152"/>
        <w:ind w:left="1180" w:right="1817"/>
        <w:jc w:val="both"/>
      </w:pPr>
      <w:r>
        <w:rPr/>
        <w:t>For IBM pseudoregisters, the object format adds two relocation types.</w:t>
      </w:r>
      <w:r>
        <w:rPr>
          <w:spacing w:val="80"/>
        </w:rPr>
        <w:t> </w:t>
      </w:r>
      <w:r>
        <w:rPr/>
        <w:t>One is a PR pseudoregister reference, which stores the offset of the pseu- doregister,</w:t>
      </w:r>
      <w:r>
        <w:rPr>
          <w:spacing w:val="-4"/>
        </w:rPr>
        <w:t> </w:t>
      </w:r>
      <w:r>
        <w:rPr/>
        <w:t>typically</w:t>
      </w:r>
      <w:r>
        <w:rPr>
          <w:spacing w:val="-4"/>
        </w:rPr>
        <w:t> </w:t>
      </w:r>
      <w:r>
        <w:rPr/>
        <w:t>into</w:t>
      </w:r>
      <w:r>
        <w:rPr>
          <w:spacing w:val="-4"/>
        </w:rPr>
        <w:t> </w:t>
      </w:r>
      <w:r>
        <w:rPr/>
        <w:t>two</w:t>
      </w:r>
      <w:r>
        <w:rPr>
          <w:spacing w:val="-4"/>
        </w:rPr>
        <w:t> </w:t>
      </w:r>
      <w:r>
        <w:rPr/>
        <w:t>bytes</w:t>
      </w:r>
      <w:r>
        <w:rPr>
          <w:spacing w:val="-4"/>
        </w:rPr>
        <w:t> </w:t>
      </w:r>
      <w:r>
        <w:rPr/>
        <w:t>in</w:t>
      </w:r>
      <w:r>
        <w:rPr>
          <w:spacing w:val="-4"/>
        </w:rPr>
        <w:t> </w:t>
      </w:r>
      <w:r>
        <w:rPr/>
        <w:t>a</w:t>
      </w:r>
      <w:r>
        <w:rPr>
          <w:spacing w:val="-4"/>
        </w:rPr>
        <w:t> </w:t>
      </w:r>
      <w:r>
        <w:rPr/>
        <w:t>load</w:t>
      </w:r>
      <w:r>
        <w:rPr>
          <w:spacing w:val="-4"/>
        </w:rPr>
        <w:t> </w:t>
      </w:r>
      <w:r>
        <w:rPr/>
        <w:t>or</w:t>
      </w:r>
      <w:r>
        <w:rPr>
          <w:spacing w:val="-4"/>
        </w:rPr>
        <w:t> </w:t>
      </w:r>
      <w:r>
        <w:rPr/>
        <w:t>store</w:t>
      </w:r>
      <w:r>
        <w:rPr>
          <w:spacing w:val="-4"/>
        </w:rPr>
        <w:t> </w:t>
      </w:r>
      <w:r>
        <w:rPr/>
        <w:t>instruction.</w:t>
      </w:r>
      <w:r>
        <w:rPr>
          <w:spacing w:val="40"/>
        </w:rPr>
        <w:t> </w:t>
      </w:r>
      <w:r>
        <w:rPr/>
        <w:t>The</w:t>
      </w:r>
      <w:r>
        <w:rPr>
          <w:spacing w:val="-4"/>
        </w:rPr>
        <w:t> </w:t>
      </w:r>
      <w:r>
        <w:rPr/>
        <w:t>other is</w:t>
      </w:r>
      <w:r>
        <w:rPr>
          <w:spacing w:val="-3"/>
        </w:rPr>
        <w:t> </w:t>
      </w:r>
      <w:r>
        <w:rPr/>
        <w:t>CXD,</w:t>
      </w:r>
      <w:r>
        <w:rPr>
          <w:spacing w:val="-3"/>
        </w:rPr>
        <w:t> </w:t>
      </w:r>
      <w:r>
        <w:rPr/>
        <w:t>the</w:t>
      </w:r>
      <w:r>
        <w:rPr>
          <w:spacing w:val="-3"/>
        </w:rPr>
        <w:t> </w:t>
      </w:r>
      <w:r>
        <w:rPr/>
        <w:t>total</w:t>
      </w:r>
      <w:r>
        <w:rPr>
          <w:spacing w:val="-3"/>
        </w:rPr>
        <w:t> </w:t>
      </w:r>
      <w:r>
        <w:rPr/>
        <w:t>size</w:t>
      </w:r>
      <w:r>
        <w:rPr>
          <w:spacing w:val="-3"/>
        </w:rPr>
        <w:t> </w:t>
      </w:r>
      <w:r>
        <w:rPr/>
        <w:t>of</w:t>
      </w:r>
      <w:r>
        <w:rPr>
          <w:spacing w:val="-3"/>
        </w:rPr>
        <w:t> </w:t>
      </w:r>
      <w:r>
        <w:rPr/>
        <w:t>the</w:t>
      </w:r>
      <w:r>
        <w:rPr>
          <w:spacing w:val="-3"/>
        </w:rPr>
        <w:t> </w:t>
      </w:r>
      <w:r>
        <w:rPr/>
        <w:t>pseudoregisters</w:t>
      </w:r>
      <w:r>
        <w:rPr>
          <w:spacing w:val="-3"/>
        </w:rPr>
        <w:t> </w:t>
      </w:r>
      <w:r>
        <w:rPr/>
        <w:t>used</w:t>
      </w:r>
      <w:r>
        <w:rPr>
          <w:spacing w:val="-3"/>
        </w:rPr>
        <w:t> </w:t>
      </w:r>
      <w:r>
        <w:rPr/>
        <w:t>in</w:t>
      </w:r>
      <w:r>
        <w:rPr>
          <w:spacing w:val="-3"/>
        </w:rPr>
        <w:t> </w:t>
      </w:r>
      <w:r>
        <w:rPr/>
        <w:t>a</w:t>
      </w:r>
      <w:r>
        <w:rPr>
          <w:spacing w:val="-3"/>
        </w:rPr>
        <w:t> </w:t>
      </w:r>
      <w:r>
        <w:rPr/>
        <w:t>program.</w:t>
      </w:r>
      <w:r>
        <w:rPr>
          <w:spacing w:val="40"/>
        </w:rPr>
        <w:t> </w:t>
      </w:r>
      <w:r>
        <w:rPr/>
        <w:t>This</w:t>
      </w:r>
      <w:r>
        <w:rPr>
          <w:spacing w:val="-3"/>
        </w:rPr>
        <w:t> </w:t>
      </w:r>
      <w:r>
        <w:rPr/>
        <w:t>value is used by runtime startup code to determine how much storage to </w:t>
      </w:r>
      <w:r>
        <w:rPr/>
        <w:t>allocate for a set of pseudoregisters.</w:t>
      </w:r>
    </w:p>
    <w:p>
      <w:pPr>
        <w:pStyle w:val="BodyText"/>
        <w:spacing w:line="242" w:lineRule="auto" w:before="147"/>
        <w:ind w:left="1180" w:right="1817"/>
        <w:jc w:val="both"/>
      </w:pPr>
      <w:r>
        <w:rPr/>
        <w:t>For small data segments, object formats define a relocation type such as GPREL (global pointer relocation) for MIPS or LITERAL for </w:t>
      </w:r>
      <w:r>
        <w:rPr/>
        <w:t>Alpha which</w:t>
      </w:r>
      <w:r>
        <w:rPr>
          <w:spacing w:val="4"/>
        </w:rPr>
        <w:t> </w:t>
      </w:r>
      <w:r>
        <w:rPr/>
        <w:t>stores</w:t>
      </w:r>
      <w:r>
        <w:rPr>
          <w:spacing w:val="5"/>
        </w:rPr>
        <w:t> </w:t>
      </w:r>
      <w:r>
        <w:rPr/>
        <w:t>the</w:t>
      </w:r>
      <w:r>
        <w:rPr>
          <w:spacing w:val="5"/>
        </w:rPr>
        <w:t> </w:t>
      </w:r>
      <w:r>
        <w:rPr/>
        <w:t>offset</w:t>
      </w:r>
      <w:r>
        <w:rPr>
          <w:spacing w:val="5"/>
        </w:rPr>
        <w:t> </w:t>
      </w:r>
      <w:r>
        <w:rPr/>
        <w:t>of</w:t>
      </w:r>
      <w:r>
        <w:rPr>
          <w:spacing w:val="5"/>
        </w:rPr>
        <w:t> </w:t>
      </w:r>
      <w:r>
        <w:rPr/>
        <w:t>the</w:t>
      </w:r>
      <w:r>
        <w:rPr>
          <w:spacing w:val="5"/>
        </w:rPr>
        <w:t> </w:t>
      </w:r>
      <w:r>
        <w:rPr/>
        <w:t>target</w:t>
      </w:r>
      <w:r>
        <w:rPr>
          <w:spacing w:val="5"/>
        </w:rPr>
        <w:t> </w:t>
      </w:r>
      <w:r>
        <w:rPr/>
        <w:t>date</w:t>
      </w:r>
      <w:r>
        <w:rPr>
          <w:spacing w:val="5"/>
        </w:rPr>
        <w:t> </w:t>
      </w:r>
      <w:r>
        <w:rPr/>
        <w:t>in</w:t>
      </w:r>
      <w:r>
        <w:rPr>
          <w:spacing w:val="5"/>
        </w:rPr>
        <w:t> </w:t>
      </w:r>
      <w:r>
        <w:rPr/>
        <w:t>the</w:t>
      </w:r>
      <w:r>
        <w:rPr>
          <w:spacing w:val="5"/>
        </w:rPr>
        <w:t> </w:t>
      </w:r>
      <w:r>
        <w:rPr/>
        <w:t>small</w:t>
      </w:r>
      <w:r>
        <w:rPr>
          <w:spacing w:val="5"/>
        </w:rPr>
        <w:t> </w:t>
      </w:r>
      <w:r>
        <w:rPr/>
        <w:t>data</w:t>
      </w:r>
      <w:r>
        <w:rPr>
          <w:spacing w:val="5"/>
        </w:rPr>
        <w:t> </w:t>
      </w:r>
      <w:r>
        <w:rPr/>
        <w:t>area.</w:t>
      </w:r>
      <w:r>
        <w:rPr>
          <w:spacing w:val="64"/>
        </w:rPr>
        <w:t> </w:t>
      </w:r>
      <w:r>
        <w:rPr/>
        <w:t>The</w:t>
      </w:r>
      <w:r>
        <w:rPr>
          <w:spacing w:val="5"/>
        </w:rPr>
        <w:t> </w:t>
      </w:r>
      <w:r>
        <w:rPr>
          <w:spacing w:val="-2"/>
        </w:rPr>
        <w:t>linker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69"/>
      </w:pPr>
    </w:p>
    <w:p>
      <w:pPr>
        <w:pStyle w:val="BodyText"/>
        <w:spacing w:line="228" w:lineRule="auto"/>
        <w:ind w:left="1179" w:right="1817"/>
        <w:jc w:val="both"/>
      </w:pPr>
      <w:r>
        <w:rPr/>
        <w:t>defines</w:t>
      </w:r>
      <w:r>
        <w:rPr>
          <w:spacing w:val="-15"/>
        </w:rPr>
        <w:t> </w:t>
      </w:r>
      <w:r>
        <w:rPr/>
        <w:t>a symbol like </w:t>
      </w:r>
      <w:r>
        <w:rPr>
          <w:rFonts w:ascii="Courier New"/>
        </w:rPr>
        <w:t>_GP</w:t>
      </w:r>
      <w:r>
        <w:rPr>
          <w:rFonts w:ascii="Courier New"/>
          <w:spacing w:val="-36"/>
        </w:rPr>
        <w:t> </w:t>
      </w:r>
      <w:r>
        <w:rPr/>
        <w:t>as the base of the small data area, so that run- time startup code can load a pointer to the area into a fixed register.</w:t>
      </w:r>
    </w:p>
    <w:p>
      <w:pPr>
        <w:pStyle w:val="Heading1"/>
        <w:spacing w:before="108"/>
      </w:pPr>
      <w:bookmarkStart w:name="_TOC_250072" w:id="136"/>
      <w:r>
        <w:rPr/>
        <w:t>Relocation</w:t>
      </w:r>
      <w:r>
        <w:rPr>
          <w:spacing w:val="-6"/>
        </w:rPr>
        <w:t> </w:t>
      </w:r>
      <w:r>
        <w:rPr/>
        <w:t>special</w:t>
      </w:r>
      <w:r>
        <w:rPr>
          <w:spacing w:val="-4"/>
        </w:rPr>
        <w:t> </w:t>
      </w:r>
      <w:bookmarkEnd w:id="136"/>
      <w:r>
        <w:rPr>
          <w:spacing w:val="-2"/>
        </w:rPr>
        <w:t>cases</w:t>
      </w:r>
    </w:p>
    <w:p>
      <w:pPr>
        <w:pStyle w:val="BodyText"/>
        <w:spacing w:line="242" w:lineRule="auto" w:before="135"/>
        <w:ind w:left="1179" w:right="1817"/>
        <w:jc w:val="both"/>
      </w:pPr>
      <w:r>
        <w:rPr/>
        <w:t>Many object formats have "weak" external symbols which are treated as normal global symbols if some input file happens to define them, or zero otherwise.</w:t>
      </w:r>
      <w:r>
        <w:rPr>
          <w:spacing w:val="40"/>
        </w:rPr>
        <w:t> </w:t>
      </w:r>
      <w:r>
        <w:rPr/>
        <w:t>(See Chapter 5 for details.)</w:t>
      </w:r>
      <w:r>
        <w:rPr>
          <w:spacing w:val="40"/>
        </w:rPr>
        <w:t> </w:t>
      </w:r>
      <w:r>
        <w:rPr/>
        <w:t>These usually require no </w:t>
      </w:r>
      <w:r>
        <w:rPr/>
        <w:t>special effort</w:t>
      </w:r>
      <w:r>
        <w:rPr>
          <w:spacing w:val="-2"/>
        </w:rPr>
        <w:t> </w:t>
      </w:r>
      <w:r>
        <w:rPr/>
        <w:t>in</w:t>
      </w:r>
      <w:r>
        <w:rPr>
          <w:spacing w:val="-2"/>
        </w:rPr>
        <w:t> </w:t>
      </w:r>
      <w:r>
        <w:rPr/>
        <w:t>the</w:t>
      </w:r>
      <w:r>
        <w:rPr>
          <w:spacing w:val="-2"/>
        </w:rPr>
        <w:t> </w:t>
      </w:r>
      <w:r>
        <w:rPr/>
        <w:t>relocation</w:t>
      </w:r>
      <w:r>
        <w:rPr>
          <w:spacing w:val="-2"/>
        </w:rPr>
        <w:t> </w:t>
      </w:r>
      <w:r>
        <w:rPr/>
        <w:t>process,</w:t>
      </w:r>
      <w:r>
        <w:rPr>
          <w:spacing w:val="-2"/>
        </w:rPr>
        <w:t> </w:t>
      </w:r>
      <w:r>
        <w:rPr/>
        <w:t>since</w:t>
      </w:r>
      <w:r>
        <w:rPr>
          <w:spacing w:val="-2"/>
        </w:rPr>
        <w:t> </w:t>
      </w:r>
      <w:r>
        <w:rPr/>
        <w:t>the</w:t>
      </w:r>
      <w:r>
        <w:rPr>
          <w:spacing w:val="-2"/>
        </w:rPr>
        <w:t> </w:t>
      </w:r>
      <w:r>
        <w:rPr/>
        <w:t>symbol</w:t>
      </w:r>
      <w:r>
        <w:rPr>
          <w:spacing w:val="-2"/>
        </w:rPr>
        <w:t> </w:t>
      </w:r>
      <w:r>
        <w:rPr/>
        <w:t>is</w:t>
      </w:r>
      <w:r>
        <w:rPr>
          <w:spacing w:val="-2"/>
        </w:rPr>
        <w:t> </w:t>
      </w:r>
      <w:r>
        <w:rPr/>
        <w:t>either</w:t>
      </w:r>
      <w:r>
        <w:rPr>
          <w:spacing w:val="-2"/>
        </w:rPr>
        <w:t> </w:t>
      </w:r>
      <w:r>
        <w:rPr/>
        <w:t>a</w:t>
      </w:r>
      <w:r>
        <w:rPr>
          <w:spacing w:val="-2"/>
        </w:rPr>
        <w:t> </w:t>
      </w:r>
      <w:r>
        <w:rPr/>
        <w:t>normal</w:t>
      </w:r>
      <w:r>
        <w:rPr>
          <w:spacing w:val="-2"/>
        </w:rPr>
        <w:t> </w:t>
      </w:r>
      <w:r>
        <w:rPr/>
        <w:t>defined global, or else it’s zero.</w:t>
      </w:r>
      <w:r>
        <w:rPr>
          <w:spacing w:val="40"/>
        </w:rPr>
        <w:t> </w:t>
      </w:r>
      <w:r>
        <w:rPr/>
        <w:t>Either way, references are resolved like any other </w:t>
      </w:r>
      <w:r>
        <w:rPr>
          <w:spacing w:val="-2"/>
        </w:rPr>
        <w:t>symbol.</w:t>
      </w:r>
    </w:p>
    <w:p>
      <w:pPr>
        <w:pStyle w:val="BodyText"/>
        <w:spacing w:before="148"/>
        <w:ind w:left="1179" w:right="1817"/>
        <w:jc w:val="both"/>
      </w:pPr>
      <w:r>
        <w:rPr/>
        <w:t>Some older object formats permitted much more complex relocation than the formats we’ve discussed here.</w:t>
      </w:r>
      <w:r>
        <w:rPr>
          <w:spacing w:val="40"/>
        </w:rPr>
        <w:t> </w:t>
      </w:r>
      <w:r>
        <w:rPr/>
        <w:t>In the IBM 360 format, for example, each relocation item can either add or subtract the address to which it refers,</w:t>
      </w:r>
      <w:r>
        <w:rPr>
          <w:spacing w:val="-3"/>
        </w:rPr>
        <w:t> </w:t>
      </w:r>
      <w:r>
        <w:rPr/>
        <w:t>and</w:t>
      </w:r>
      <w:r>
        <w:rPr>
          <w:spacing w:val="-3"/>
        </w:rPr>
        <w:t> </w:t>
      </w:r>
      <w:r>
        <w:rPr/>
        <w:t>multiple</w:t>
      </w:r>
      <w:r>
        <w:rPr>
          <w:spacing w:val="-3"/>
        </w:rPr>
        <w:t> </w:t>
      </w:r>
      <w:r>
        <w:rPr/>
        <w:t>relocation</w:t>
      </w:r>
      <w:r>
        <w:rPr>
          <w:spacing w:val="-3"/>
        </w:rPr>
        <w:t> </w:t>
      </w:r>
      <w:r>
        <w:rPr/>
        <w:t>items</w:t>
      </w:r>
      <w:r>
        <w:rPr>
          <w:spacing w:val="-3"/>
        </w:rPr>
        <w:t> </w:t>
      </w:r>
      <w:r>
        <w:rPr/>
        <w:t>can</w:t>
      </w:r>
      <w:r>
        <w:rPr>
          <w:spacing w:val="-3"/>
        </w:rPr>
        <w:t> </w:t>
      </w:r>
      <w:r>
        <w:rPr/>
        <w:t>modify</w:t>
      </w:r>
      <w:r>
        <w:rPr>
          <w:spacing w:val="-3"/>
        </w:rPr>
        <w:t> </w:t>
      </w:r>
      <w:r>
        <w:rPr/>
        <w:t>the</w:t>
      </w:r>
      <w:r>
        <w:rPr>
          <w:spacing w:val="-3"/>
        </w:rPr>
        <w:t> </w:t>
      </w:r>
      <w:r>
        <w:rPr/>
        <w:t>same</w:t>
      </w:r>
      <w:r>
        <w:rPr>
          <w:spacing w:val="-3"/>
        </w:rPr>
        <w:t> </w:t>
      </w:r>
      <w:r>
        <w:rPr/>
        <w:t>location,</w:t>
      </w:r>
      <w:r>
        <w:rPr>
          <w:spacing w:val="-3"/>
        </w:rPr>
        <w:t> </w:t>
      </w:r>
      <w:r>
        <w:rPr/>
        <w:t>permit- ting</w:t>
      </w:r>
      <w:r>
        <w:rPr>
          <w:spacing w:val="-15"/>
        </w:rPr>
        <w:t> </w:t>
      </w:r>
      <w:r>
        <w:rPr/>
        <w:t>references</w:t>
      </w:r>
      <w:r>
        <w:rPr>
          <w:spacing w:val="-15"/>
        </w:rPr>
        <w:t> </w:t>
      </w:r>
      <w:r>
        <w:rPr/>
        <w:t>like</w:t>
      </w:r>
      <w:r>
        <w:rPr>
          <w:spacing w:val="-15"/>
        </w:rPr>
        <w:t> </w:t>
      </w:r>
      <w:r>
        <w:rPr>
          <w:rFonts w:ascii="Courier New" w:hAnsi="Courier New"/>
        </w:rPr>
        <w:t>A-B</w:t>
      </w:r>
      <w:r>
        <w:rPr>
          <w:rFonts w:ascii="Courier New" w:hAnsi="Courier New"/>
          <w:spacing w:val="-36"/>
        </w:rPr>
        <w:t> </w:t>
      </w:r>
      <w:r>
        <w:rPr/>
        <w:t>where</w:t>
      </w:r>
      <w:r>
        <w:rPr>
          <w:spacing w:val="-8"/>
        </w:rPr>
        <w:t> </w:t>
      </w:r>
      <w:r>
        <w:rPr/>
        <w:t>either</w:t>
      </w:r>
      <w:r>
        <w:rPr>
          <w:spacing w:val="-1"/>
        </w:rPr>
        <w:t> </w:t>
      </w:r>
      <w:r>
        <w:rPr/>
        <w:t>or</w:t>
      </w:r>
      <w:r>
        <w:rPr>
          <w:spacing w:val="-1"/>
        </w:rPr>
        <w:t> </w:t>
      </w:r>
      <w:r>
        <w:rPr/>
        <w:t>both</w:t>
      </w:r>
      <w:r>
        <w:rPr>
          <w:spacing w:val="-1"/>
        </w:rPr>
        <w:t> </w:t>
      </w:r>
      <w:r>
        <w:rPr/>
        <w:t>of</w:t>
      </w:r>
      <w:r>
        <w:rPr>
          <w:spacing w:val="-1"/>
        </w:rPr>
        <w:t> </w:t>
      </w:r>
      <w:r>
        <w:rPr/>
        <w:t>A</w:t>
      </w:r>
      <w:r>
        <w:rPr>
          <w:spacing w:val="-1"/>
        </w:rPr>
        <w:t> </w:t>
      </w:r>
      <w:r>
        <w:rPr/>
        <w:t>and</w:t>
      </w:r>
      <w:r>
        <w:rPr>
          <w:spacing w:val="-1"/>
        </w:rPr>
        <w:t> </w:t>
      </w:r>
      <w:r>
        <w:rPr/>
        <w:t>B</w:t>
      </w:r>
      <w:r>
        <w:rPr>
          <w:spacing w:val="-1"/>
        </w:rPr>
        <w:t> </w:t>
      </w:r>
      <w:r>
        <w:rPr/>
        <w:t>are</w:t>
      </w:r>
      <w:r>
        <w:rPr>
          <w:spacing w:val="-1"/>
        </w:rPr>
        <w:t> </w:t>
      </w:r>
      <w:r>
        <w:rPr/>
        <w:t>external</w:t>
      </w:r>
      <w:r>
        <w:rPr>
          <w:spacing w:val="-1"/>
        </w:rPr>
        <w:t> </w:t>
      </w:r>
      <w:r>
        <w:rPr/>
        <w:t>sym- </w:t>
      </w:r>
      <w:r>
        <w:rPr>
          <w:spacing w:val="-2"/>
        </w:rPr>
        <w:t>bols.</w:t>
      </w:r>
    </w:p>
    <w:p>
      <w:pPr>
        <w:pStyle w:val="BodyText"/>
        <w:spacing w:line="242" w:lineRule="auto" w:before="144"/>
        <w:ind w:left="1179" w:right="1818"/>
        <w:jc w:val="both"/>
      </w:pPr>
      <w:r>
        <w:rPr/>
        <w:t>Some older linkers permitted arbitrarily complex relocations, with elabo- rate reverse polish strings representing link-time expressions to be re- solved and stored into program memory.</w:t>
      </w:r>
      <w:r>
        <w:rPr>
          <w:spacing w:val="40"/>
        </w:rPr>
        <w:t> </w:t>
      </w:r>
      <w:r>
        <w:rPr/>
        <w:t>Although these schemes had great expressive power, it turned out to be power that wasn’t very useful, and modern linkers have retreated to references with optional offsets.</w:t>
      </w:r>
    </w:p>
    <w:p>
      <w:pPr>
        <w:pStyle w:val="Heading1"/>
        <w:spacing w:before="109"/>
        <w:jc w:val="left"/>
      </w:pPr>
      <w:bookmarkStart w:name="_TOC_250071" w:id="137"/>
      <w:bookmarkEnd w:id="137"/>
      <w:r>
        <w:rPr>
          <w:spacing w:val="-2"/>
        </w:rPr>
        <w:t>Exercises</w:t>
      </w:r>
    </w:p>
    <w:p>
      <w:pPr>
        <w:pStyle w:val="BodyText"/>
        <w:spacing w:line="242" w:lineRule="auto" w:before="275"/>
        <w:ind w:left="1179" w:right="1818"/>
        <w:jc w:val="both"/>
      </w:pPr>
      <w:r>
        <w:rPr/>
        <w:t>Why does a SPARC linker check for address overflow when relocating branch addresses, but not when doing the high and low parts of the ad- dresses in a SETHI sequence?</w:t>
      </w:r>
    </w:p>
    <w:p>
      <w:pPr>
        <w:pStyle w:val="BodyText"/>
        <w:spacing w:line="242" w:lineRule="auto" w:before="144"/>
        <w:ind w:left="1179" w:right="1818"/>
        <w:jc w:val="both"/>
      </w:pPr>
      <w:r>
        <w:rPr/>
        <w:t>In the MIPS example, a REFHI relocation item needs a following PAIR item, but a REFLO doesn’t.</w:t>
      </w:r>
      <w:r>
        <w:rPr>
          <w:spacing w:val="40"/>
        </w:rPr>
        <w:t> </w:t>
      </w:r>
      <w:r>
        <w:rPr/>
        <w:t>Why not?</w:t>
      </w:r>
    </w:p>
    <w:p>
      <w:pPr>
        <w:pStyle w:val="BodyText"/>
        <w:spacing w:line="242" w:lineRule="auto" w:before="142"/>
        <w:ind w:left="1179" w:right="1817"/>
        <w:jc w:val="both"/>
      </w:pPr>
      <w:r>
        <w:rPr/>
        <w:t>References to symbols that are pseudo-registers and thread local storage are resolved as offsets from the start of the segment, while normal symbol references are resolved as absolute addresses.</w:t>
      </w:r>
      <w:r>
        <w:rPr>
          <w:spacing w:val="40"/>
        </w:rPr>
        <w:t> </w:t>
      </w:r>
      <w:r>
        <w:rPr/>
        <w:t>Why?</w:t>
      </w:r>
    </w:p>
    <w:p>
      <w:pPr>
        <w:pStyle w:val="BodyText"/>
        <w:spacing w:line="242" w:lineRule="auto" w:before="144"/>
        <w:ind w:left="1179" w:right="1818"/>
        <w:jc w:val="both"/>
      </w:pPr>
      <w:r>
        <w:rPr/>
        <w:t>We</w:t>
      </w:r>
      <w:r>
        <w:rPr>
          <w:spacing w:val="-6"/>
        </w:rPr>
        <w:t> </w:t>
      </w:r>
      <w:r>
        <w:rPr/>
        <w:t>said</w:t>
      </w:r>
      <w:r>
        <w:rPr>
          <w:spacing w:val="-6"/>
        </w:rPr>
        <w:t> </w:t>
      </w:r>
      <w:r>
        <w:rPr/>
        <w:t>that</w:t>
      </w:r>
      <w:r>
        <w:rPr>
          <w:spacing w:val="-6"/>
        </w:rPr>
        <w:t> </w:t>
      </w:r>
      <w:r>
        <w:rPr/>
        <w:t>a.out</w:t>
      </w:r>
      <w:r>
        <w:rPr>
          <w:spacing w:val="-6"/>
        </w:rPr>
        <w:t> </w:t>
      </w:r>
      <w:r>
        <w:rPr/>
        <w:t>and</w:t>
      </w:r>
      <w:r>
        <w:rPr>
          <w:spacing w:val="-6"/>
        </w:rPr>
        <w:t> </w:t>
      </w:r>
      <w:r>
        <w:rPr/>
        <w:t>COFF</w:t>
      </w:r>
      <w:r>
        <w:rPr>
          <w:spacing w:val="-6"/>
        </w:rPr>
        <w:t> </w:t>
      </w:r>
      <w:r>
        <w:rPr/>
        <w:t>relocation</w:t>
      </w:r>
      <w:r>
        <w:rPr>
          <w:spacing w:val="-6"/>
        </w:rPr>
        <w:t> </w:t>
      </w:r>
      <w:r>
        <w:rPr/>
        <w:t>doesn’t</w:t>
      </w:r>
      <w:r>
        <w:rPr>
          <w:spacing w:val="-6"/>
        </w:rPr>
        <w:t> </w:t>
      </w:r>
      <w:r>
        <w:rPr/>
        <w:t>handle</w:t>
      </w:r>
      <w:r>
        <w:rPr>
          <w:spacing w:val="-6"/>
        </w:rPr>
        <w:t> </w:t>
      </w:r>
      <w:r>
        <w:rPr/>
        <w:t>references</w:t>
      </w:r>
      <w:r>
        <w:rPr>
          <w:spacing w:val="-6"/>
        </w:rPr>
        <w:t> </w:t>
      </w:r>
      <w:r>
        <w:rPr/>
        <w:t>like</w:t>
      </w:r>
      <w:r>
        <w:rPr>
          <w:spacing w:val="-6"/>
        </w:rPr>
        <w:t> </w:t>
      </w:r>
      <w:r>
        <w:rPr/>
        <w:t>A-B where</w:t>
      </w:r>
      <w:r>
        <w:rPr>
          <w:spacing w:val="10"/>
        </w:rPr>
        <w:t> </w:t>
      </w:r>
      <w:r>
        <w:rPr/>
        <w:t>A</w:t>
      </w:r>
      <w:r>
        <w:rPr>
          <w:spacing w:val="11"/>
        </w:rPr>
        <w:t> </w:t>
      </w:r>
      <w:r>
        <w:rPr/>
        <w:t>and</w:t>
      </w:r>
      <w:r>
        <w:rPr>
          <w:spacing w:val="11"/>
        </w:rPr>
        <w:t> </w:t>
      </w:r>
      <w:r>
        <w:rPr/>
        <w:t>B</w:t>
      </w:r>
      <w:r>
        <w:rPr>
          <w:spacing w:val="11"/>
        </w:rPr>
        <w:t> </w:t>
      </w:r>
      <w:r>
        <w:rPr/>
        <w:t>are</w:t>
      </w:r>
      <w:r>
        <w:rPr>
          <w:spacing w:val="11"/>
        </w:rPr>
        <w:t> </w:t>
      </w:r>
      <w:r>
        <w:rPr/>
        <w:t>both</w:t>
      </w:r>
      <w:r>
        <w:rPr>
          <w:spacing w:val="10"/>
        </w:rPr>
        <w:t> </w:t>
      </w:r>
      <w:r>
        <w:rPr/>
        <w:t>global</w:t>
      </w:r>
      <w:r>
        <w:rPr>
          <w:spacing w:val="11"/>
        </w:rPr>
        <w:t> </w:t>
      </w:r>
      <w:r>
        <w:rPr/>
        <w:t>symbols.</w:t>
      </w:r>
      <w:r>
        <w:rPr>
          <w:spacing w:val="71"/>
        </w:rPr>
        <w:t> </w:t>
      </w:r>
      <w:r>
        <w:rPr/>
        <w:t>Can</w:t>
      </w:r>
      <w:r>
        <w:rPr>
          <w:spacing w:val="11"/>
        </w:rPr>
        <w:t> </w:t>
      </w:r>
      <w:r>
        <w:rPr/>
        <w:t>you</w:t>
      </w:r>
      <w:r>
        <w:rPr>
          <w:spacing w:val="10"/>
        </w:rPr>
        <w:t> </w:t>
      </w:r>
      <w:r>
        <w:rPr/>
        <w:t>come</w:t>
      </w:r>
      <w:r>
        <w:rPr>
          <w:spacing w:val="11"/>
        </w:rPr>
        <w:t> </w:t>
      </w:r>
      <w:r>
        <w:rPr/>
        <w:t>up</w:t>
      </w:r>
      <w:r>
        <w:rPr>
          <w:spacing w:val="11"/>
        </w:rPr>
        <w:t> </w:t>
      </w:r>
      <w:r>
        <w:rPr/>
        <w:t>with</w:t>
      </w:r>
      <w:r>
        <w:rPr>
          <w:spacing w:val="11"/>
        </w:rPr>
        <w:t> </w:t>
      </w:r>
      <w:r>
        <w:rPr/>
        <w:t>a</w:t>
      </w:r>
      <w:r>
        <w:rPr>
          <w:spacing w:val="11"/>
        </w:rPr>
        <w:t> </w:t>
      </w:r>
      <w:r>
        <w:rPr/>
        <w:t>way</w:t>
      </w:r>
      <w:r>
        <w:rPr>
          <w:spacing w:val="11"/>
        </w:rPr>
        <w:t> </w:t>
      </w:r>
      <w:r>
        <w:rPr>
          <w:spacing w:val="-5"/>
        </w:rPr>
        <w:t>to</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pPr>
      <w:r>
        <w:rPr/>
        <w:t>fake</w:t>
      </w:r>
      <w:r>
        <w:rPr>
          <w:spacing w:val="-6"/>
        </w:rPr>
        <w:t> </w:t>
      </w:r>
      <w:r>
        <w:rPr>
          <w:spacing w:val="-5"/>
        </w:rPr>
        <w:t>it?</w:t>
      </w:r>
    </w:p>
    <w:p>
      <w:pPr>
        <w:pStyle w:val="Heading1"/>
        <w:spacing w:before="106"/>
        <w:ind w:left="1180"/>
        <w:jc w:val="left"/>
      </w:pPr>
      <w:bookmarkStart w:name="_TOC_250070" w:id="138"/>
      <w:bookmarkEnd w:id="138"/>
      <w:r>
        <w:rPr>
          <w:spacing w:val="-2"/>
        </w:rPr>
        <w:t>Project</w:t>
      </w:r>
    </w:p>
    <w:p>
      <w:pPr>
        <w:pStyle w:val="BodyText"/>
        <w:spacing w:before="136"/>
        <w:ind w:left="1180"/>
      </w:pPr>
      <w:r>
        <w:rPr/>
        <w:t>Recall</w:t>
      </w:r>
      <w:r>
        <w:rPr>
          <w:spacing w:val="-5"/>
        </w:rPr>
        <w:t> </w:t>
      </w:r>
      <w:r>
        <w:rPr/>
        <w:t>that</w:t>
      </w:r>
      <w:r>
        <w:rPr>
          <w:spacing w:val="-2"/>
        </w:rPr>
        <w:t> </w:t>
      </w:r>
      <w:r>
        <w:rPr/>
        <w:t>relocations</w:t>
      </w:r>
      <w:r>
        <w:rPr>
          <w:spacing w:val="-3"/>
        </w:rPr>
        <w:t> </w:t>
      </w:r>
      <w:r>
        <w:rPr/>
        <w:t>are</w:t>
      </w:r>
      <w:r>
        <w:rPr>
          <w:spacing w:val="-2"/>
        </w:rPr>
        <w:t> </w:t>
      </w:r>
      <w:r>
        <w:rPr/>
        <w:t>in</w:t>
      </w:r>
      <w:r>
        <w:rPr>
          <w:spacing w:val="-2"/>
        </w:rPr>
        <w:t> </w:t>
      </w:r>
      <w:r>
        <w:rPr/>
        <w:t>this</w:t>
      </w:r>
      <w:r>
        <w:rPr>
          <w:spacing w:val="-3"/>
        </w:rPr>
        <w:t> </w:t>
      </w:r>
      <w:r>
        <w:rPr>
          <w:spacing w:val="-2"/>
        </w:rPr>
        <w:t>format:</w:t>
      </w:r>
    </w:p>
    <w:p>
      <w:pPr>
        <w:spacing w:before="41"/>
        <w:ind w:left="1180" w:right="0" w:firstLine="0"/>
        <w:jc w:val="left"/>
        <w:rPr>
          <w:rFonts w:ascii="Courier New"/>
          <w:sz w:val="20"/>
        </w:rPr>
      </w:pPr>
      <w:r>
        <w:rPr>
          <w:rFonts w:ascii="Courier New"/>
          <w:sz w:val="20"/>
        </w:rPr>
        <w:t>loc</w:t>
      </w:r>
      <w:r>
        <w:rPr>
          <w:rFonts w:ascii="Courier New"/>
          <w:spacing w:val="-4"/>
          <w:sz w:val="20"/>
        </w:rPr>
        <w:t> </w:t>
      </w:r>
      <w:r>
        <w:rPr>
          <w:rFonts w:ascii="Courier New"/>
          <w:sz w:val="20"/>
        </w:rPr>
        <w:t>seg</w:t>
      </w:r>
      <w:r>
        <w:rPr>
          <w:rFonts w:ascii="Courier New"/>
          <w:spacing w:val="-3"/>
          <w:sz w:val="20"/>
        </w:rPr>
        <w:t> </w:t>
      </w:r>
      <w:r>
        <w:rPr>
          <w:rFonts w:ascii="Courier New"/>
          <w:sz w:val="20"/>
        </w:rPr>
        <w:t>ref</w:t>
      </w:r>
      <w:r>
        <w:rPr>
          <w:rFonts w:ascii="Courier New"/>
          <w:spacing w:val="-3"/>
          <w:sz w:val="20"/>
        </w:rPr>
        <w:t> </w:t>
      </w:r>
      <w:r>
        <w:rPr>
          <w:rFonts w:ascii="Courier New"/>
          <w:sz w:val="20"/>
        </w:rPr>
        <w:t>type</w:t>
      </w:r>
      <w:r>
        <w:rPr>
          <w:rFonts w:ascii="Courier New"/>
          <w:spacing w:val="-3"/>
          <w:sz w:val="20"/>
        </w:rPr>
        <w:t> </w:t>
      </w:r>
      <w:r>
        <w:rPr>
          <w:rFonts w:ascii="Courier New"/>
          <w:spacing w:val="-5"/>
          <w:sz w:val="20"/>
        </w:rPr>
        <w:t>...</w:t>
      </w:r>
    </w:p>
    <w:p>
      <w:pPr>
        <w:pStyle w:val="BodyText"/>
        <w:spacing w:before="49"/>
        <w:rPr>
          <w:rFonts w:ascii="Courier New"/>
          <w:sz w:val="20"/>
        </w:rPr>
      </w:pPr>
    </w:p>
    <w:p>
      <w:pPr>
        <w:pStyle w:val="BodyText"/>
        <w:spacing w:line="242" w:lineRule="auto" w:before="1"/>
        <w:ind w:left="1180" w:right="1818"/>
        <w:jc w:val="both"/>
      </w:pPr>
      <w:r>
        <w:rPr/>
        <w:t>where loc is the location to be relocated, seg is the segment it’s in, ref is the segment or symbol to which the relocation refers, and type is the relo- cation type.</w:t>
      </w:r>
      <w:r>
        <w:rPr>
          <w:spacing w:val="40"/>
        </w:rPr>
        <w:t> </w:t>
      </w:r>
      <w:r>
        <w:rPr/>
        <w:t>For concreteness, we define these relocation types:</w:t>
      </w:r>
    </w:p>
    <w:p>
      <w:pPr>
        <w:pStyle w:val="ListParagraph"/>
        <w:numPr>
          <w:ilvl w:val="0"/>
          <w:numId w:val="20"/>
        </w:numPr>
        <w:tabs>
          <w:tab w:pos="1899" w:val="left" w:leader="none"/>
        </w:tabs>
        <w:spacing w:line="228" w:lineRule="auto" w:before="154" w:after="0"/>
        <w:ind w:left="1899" w:right="1818" w:hanging="720"/>
        <w:jc w:val="both"/>
        <w:rPr>
          <w:sz w:val="24"/>
        </w:rPr>
      </w:pPr>
      <w:r>
        <w:rPr>
          <w:rFonts w:ascii="Courier New" w:hAnsi="Courier New"/>
          <w:sz w:val="24"/>
        </w:rPr>
        <w:t>A4</w:t>
      </w:r>
      <w:r>
        <w:rPr>
          <w:rFonts w:ascii="Courier New" w:hAnsi="Courier New"/>
          <w:spacing w:val="-36"/>
          <w:sz w:val="24"/>
        </w:rPr>
        <w:t> </w:t>
      </w:r>
      <w:r>
        <w:rPr>
          <w:sz w:val="24"/>
        </w:rPr>
        <w:t>Absolute</w:t>
      </w:r>
      <w:r>
        <w:rPr>
          <w:spacing w:val="-15"/>
          <w:sz w:val="24"/>
        </w:rPr>
        <w:t> </w:t>
      </w:r>
      <w:r>
        <w:rPr>
          <w:sz w:val="24"/>
        </w:rPr>
        <w:t>reference.</w:t>
      </w:r>
      <w:r>
        <w:rPr>
          <w:spacing w:val="29"/>
          <w:sz w:val="24"/>
        </w:rPr>
        <w:t> </w:t>
      </w:r>
      <w:r>
        <w:rPr>
          <w:sz w:val="24"/>
        </w:rPr>
        <w:t>The four bytes at loc are an absolute refer- ence to segment ref.</w:t>
      </w:r>
    </w:p>
    <w:p>
      <w:pPr>
        <w:pStyle w:val="ListParagraph"/>
        <w:numPr>
          <w:ilvl w:val="0"/>
          <w:numId w:val="20"/>
        </w:numPr>
        <w:tabs>
          <w:tab w:pos="1899" w:val="left" w:leader="none"/>
        </w:tabs>
        <w:spacing w:line="237" w:lineRule="auto" w:before="147" w:after="0"/>
        <w:ind w:left="1899" w:right="1817" w:hanging="720"/>
        <w:jc w:val="both"/>
        <w:rPr>
          <w:sz w:val="24"/>
        </w:rPr>
      </w:pPr>
      <w:r>
        <w:rPr>
          <w:rFonts w:ascii="Courier New" w:hAnsi="Courier New"/>
          <w:sz w:val="24"/>
        </w:rPr>
        <w:t>R4</w:t>
      </w:r>
      <w:r>
        <w:rPr>
          <w:rFonts w:ascii="Courier New" w:hAnsi="Courier New"/>
          <w:spacing w:val="-36"/>
          <w:sz w:val="24"/>
        </w:rPr>
        <w:t> </w:t>
      </w:r>
      <w:r>
        <w:rPr>
          <w:sz w:val="24"/>
        </w:rPr>
        <w:t>Relative reference.</w:t>
      </w:r>
      <w:r>
        <w:rPr>
          <w:spacing w:val="40"/>
          <w:sz w:val="24"/>
        </w:rPr>
        <w:t> </w:t>
      </w:r>
      <w:r>
        <w:rPr>
          <w:sz w:val="24"/>
        </w:rPr>
        <w:t>The four bytes at loc are a relative refer- ence to segment ref.</w:t>
      </w:r>
      <w:r>
        <w:rPr>
          <w:spacing w:val="40"/>
          <w:sz w:val="24"/>
        </w:rPr>
        <w:t> </w:t>
      </w:r>
      <w:r>
        <w:rPr>
          <w:sz w:val="24"/>
        </w:rPr>
        <w:t>That is, the bytes at loc contain the difference between the address after loc (loc+4) and the target address. (This is the x86 relative jump instruction format.)</w:t>
      </w:r>
    </w:p>
    <w:p>
      <w:pPr>
        <w:pStyle w:val="ListParagraph"/>
        <w:numPr>
          <w:ilvl w:val="0"/>
          <w:numId w:val="20"/>
        </w:numPr>
        <w:tabs>
          <w:tab w:pos="1899" w:val="left" w:leader="none"/>
        </w:tabs>
        <w:spacing w:line="235" w:lineRule="auto" w:before="149" w:after="0"/>
        <w:ind w:left="1899" w:right="1818" w:hanging="720"/>
        <w:jc w:val="both"/>
        <w:rPr>
          <w:sz w:val="24"/>
        </w:rPr>
      </w:pPr>
      <w:r>
        <w:rPr>
          <w:rFonts w:ascii="Courier New" w:hAnsi="Courier New"/>
          <w:sz w:val="24"/>
        </w:rPr>
        <w:t>AS4</w:t>
      </w:r>
      <w:r>
        <w:rPr>
          <w:rFonts w:ascii="Courier New" w:hAnsi="Courier New"/>
          <w:spacing w:val="-36"/>
          <w:sz w:val="24"/>
        </w:rPr>
        <w:t> </w:t>
      </w:r>
      <w:r>
        <w:rPr>
          <w:sz w:val="24"/>
        </w:rPr>
        <w:t>Absolute</w:t>
      </w:r>
      <w:r>
        <w:rPr>
          <w:spacing w:val="-15"/>
          <w:sz w:val="24"/>
        </w:rPr>
        <w:t> </w:t>
      </w:r>
      <w:r>
        <w:rPr>
          <w:sz w:val="24"/>
        </w:rPr>
        <w:t>symbol</w:t>
      </w:r>
      <w:r>
        <w:rPr>
          <w:spacing w:val="-15"/>
          <w:sz w:val="24"/>
        </w:rPr>
        <w:t> </w:t>
      </w:r>
      <w:r>
        <w:rPr>
          <w:sz w:val="24"/>
        </w:rPr>
        <w:t>reference.</w:t>
      </w:r>
      <w:r>
        <w:rPr>
          <w:spacing w:val="32"/>
          <w:sz w:val="24"/>
        </w:rPr>
        <w:t> </w:t>
      </w:r>
      <w:r>
        <w:rPr>
          <w:sz w:val="24"/>
        </w:rPr>
        <w:t>The</w:t>
      </w:r>
      <w:r>
        <w:rPr>
          <w:spacing w:val="-2"/>
          <w:sz w:val="24"/>
        </w:rPr>
        <w:t> </w:t>
      </w:r>
      <w:r>
        <w:rPr>
          <w:sz w:val="24"/>
        </w:rPr>
        <w:t>four</w:t>
      </w:r>
      <w:r>
        <w:rPr>
          <w:spacing w:val="-2"/>
          <w:sz w:val="24"/>
        </w:rPr>
        <w:t> </w:t>
      </w:r>
      <w:r>
        <w:rPr>
          <w:sz w:val="24"/>
        </w:rPr>
        <w:t>bytes</w:t>
      </w:r>
      <w:r>
        <w:rPr>
          <w:spacing w:val="-2"/>
          <w:sz w:val="24"/>
        </w:rPr>
        <w:t> </w:t>
      </w:r>
      <w:r>
        <w:rPr>
          <w:sz w:val="24"/>
        </w:rPr>
        <w:t>at</w:t>
      </w:r>
      <w:r>
        <w:rPr>
          <w:spacing w:val="-2"/>
          <w:sz w:val="24"/>
        </w:rPr>
        <w:t> </w:t>
      </w:r>
      <w:r>
        <w:rPr>
          <w:sz w:val="24"/>
        </w:rPr>
        <w:t>loc</w:t>
      </w:r>
      <w:r>
        <w:rPr>
          <w:spacing w:val="-2"/>
          <w:sz w:val="24"/>
        </w:rPr>
        <w:t> </w:t>
      </w:r>
      <w:r>
        <w:rPr>
          <w:sz w:val="24"/>
        </w:rPr>
        <w:t>are</w:t>
      </w:r>
      <w:r>
        <w:rPr>
          <w:spacing w:val="-2"/>
          <w:sz w:val="24"/>
        </w:rPr>
        <w:t> </w:t>
      </w:r>
      <w:r>
        <w:rPr>
          <w:sz w:val="24"/>
        </w:rPr>
        <w:t>an</w:t>
      </w:r>
      <w:r>
        <w:rPr>
          <w:spacing w:val="-2"/>
          <w:sz w:val="24"/>
        </w:rPr>
        <w:t> </w:t>
      </w:r>
      <w:r>
        <w:rPr>
          <w:sz w:val="24"/>
        </w:rPr>
        <w:t>abso- lute reference to symbol ref, with the addend being the value </w:t>
      </w:r>
      <w:r>
        <w:rPr>
          <w:sz w:val="24"/>
        </w:rPr>
        <w:t>al- ready stored at loc.</w:t>
      </w:r>
      <w:r>
        <w:rPr>
          <w:spacing w:val="40"/>
          <w:sz w:val="24"/>
        </w:rPr>
        <w:t> </w:t>
      </w:r>
      <w:r>
        <w:rPr>
          <w:sz w:val="24"/>
        </w:rPr>
        <w:t>(The addend is usually zero.)</w:t>
      </w:r>
    </w:p>
    <w:p>
      <w:pPr>
        <w:pStyle w:val="ListParagraph"/>
        <w:numPr>
          <w:ilvl w:val="0"/>
          <w:numId w:val="20"/>
        </w:numPr>
        <w:tabs>
          <w:tab w:pos="1899" w:val="left" w:leader="none"/>
        </w:tabs>
        <w:spacing w:line="235" w:lineRule="auto" w:before="148" w:after="0"/>
        <w:ind w:left="1899" w:right="1818" w:hanging="720"/>
        <w:jc w:val="both"/>
        <w:rPr>
          <w:sz w:val="24"/>
        </w:rPr>
      </w:pPr>
      <w:r>
        <w:rPr>
          <w:rFonts w:ascii="Courier New" w:hAnsi="Courier New"/>
          <w:sz w:val="24"/>
        </w:rPr>
        <w:t>RS4</w:t>
      </w:r>
      <w:r>
        <w:rPr>
          <w:rFonts w:ascii="Courier New" w:hAnsi="Courier New"/>
          <w:spacing w:val="-36"/>
          <w:sz w:val="24"/>
        </w:rPr>
        <w:t> </w:t>
      </w:r>
      <w:r>
        <w:rPr>
          <w:sz w:val="24"/>
        </w:rPr>
        <w:t>Relative</w:t>
      </w:r>
      <w:r>
        <w:rPr>
          <w:spacing w:val="-15"/>
          <w:sz w:val="24"/>
        </w:rPr>
        <w:t> </w:t>
      </w:r>
      <w:r>
        <w:rPr>
          <w:sz w:val="24"/>
        </w:rPr>
        <w:t>symbol</w:t>
      </w:r>
      <w:r>
        <w:rPr>
          <w:spacing w:val="-15"/>
          <w:sz w:val="24"/>
        </w:rPr>
        <w:t> </w:t>
      </w:r>
      <w:r>
        <w:rPr>
          <w:sz w:val="24"/>
        </w:rPr>
        <w:t>reference.</w:t>
      </w:r>
      <w:r>
        <w:rPr>
          <w:spacing w:val="26"/>
          <w:sz w:val="24"/>
        </w:rPr>
        <w:t> </w:t>
      </w:r>
      <w:r>
        <w:rPr>
          <w:sz w:val="24"/>
        </w:rPr>
        <w:t>The</w:t>
      </w:r>
      <w:r>
        <w:rPr>
          <w:spacing w:val="-2"/>
          <w:sz w:val="24"/>
        </w:rPr>
        <w:t> </w:t>
      </w:r>
      <w:r>
        <w:rPr>
          <w:sz w:val="24"/>
        </w:rPr>
        <w:t>four</w:t>
      </w:r>
      <w:r>
        <w:rPr>
          <w:spacing w:val="-3"/>
          <w:sz w:val="24"/>
        </w:rPr>
        <w:t> </w:t>
      </w:r>
      <w:r>
        <w:rPr>
          <w:sz w:val="24"/>
        </w:rPr>
        <w:t>bytes</w:t>
      </w:r>
      <w:r>
        <w:rPr>
          <w:spacing w:val="-3"/>
          <w:sz w:val="24"/>
        </w:rPr>
        <w:t> </w:t>
      </w:r>
      <w:r>
        <w:rPr>
          <w:sz w:val="24"/>
        </w:rPr>
        <w:t>at</w:t>
      </w:r>
      <w:r>
        <w:rPr>
          <w:spacing w:val="-3"/>
          <w:sz w:val="24"/>
        </w:rPr>
        <w:t> </w:t>
      </w:r>
      <w:r>
        <w:rPr>
          <w:sz w:val="24"/>
        </w:rPr>
        <w:t>loc</w:t>
      </w:r>
      <w:r>
        <w:rPr>
          <w:spacing w:val="-3"/>
          <w:sz w:val="24"/>
        </w:rPr>
        <w:t> </w:t>
      </w:r>
      <w:r>
        <w:rPr>
          <w:sz w:val="24"/>
        </w:rPr>
        <w:t>are</w:t>
      </w:r>
      <w:r>
        <w:rPr>
          <w:spacing w:val="-3"/>
          <w:sz w:val="24"/>
        </w:rPr>
        <w:t> </w:t>
      </w:r>
      <w:r>
        <w:rPr>
          <w:sz w:val="24"/>
        </w:rPr>
        <w:t>a</w:t>
      </w:r>
      <w:r>
        <w:rPr>
          <w:spacing w:val="-3"/>
          <w:sz w:val="24"/>
        </w:rPr>
        <w:t> </w:t>
      </w:r>
      <w:r>
        <w:rPr>
          <w:sz w:val="24"/>
        </w:rPr>
        <w:t>relative reference to symbol ref, with the addend being the value already stored at loc.</w:t>
      </w:r>
      <w:r>
        <w:rPr>
          <w:spacing w:val="40"/>
          <w:sz w:val="24"/>
        </w:rPr>
        <w:t> </w:t>
      </w:r>
      <w:r>
        <w:rPr>
          <w:sz w:val="24"/>
        </w:rPr>
        <w:t>(The addend is usually zero.)</w:t>
      </w:r>
    </w:p>
    <w:p>
      <w:pPr>
        <w:pStyle w:val="ListParagraph"/>
        <w:numPr>
          <w:ilvl w:val="0"/>
          <w:numId w:val="20"/>
        </w:numPr>
        <w:tabs>
          <w:tab w:pos="1899" w:val="left" w:leader="none"/>
        </w:tabs>
        <w:spacing w:line="228" w:lineRule="auto" w:before="155" w:after="0"/>
        <w:ind w:left="1899" w:right="1817" w:hanging="720"/>
        <w:jc w:val="both"/>
        <w:rPr>
          <w:sz w:val="24"/>
        </w:rPr>
      </w:pPr>
      <w:r>
        <w:rPr>
          <w:rFonts w:ascii="Courier New" w:hAnsi="Courier New"/>
          <w:sz w:val="24"/>
        </w:rPr>
        <w:t>U2</w:t>
      </w:r>
      <w:r>
        <w:rPr>
          <w:rFonts w:ascii="Courier New" w:hAnsi="Courier New"/>
          <w:spacing w:val="-36"/>
          <w:sz w:val="24"/>
        </w:rPr>
        <w:t> </w:t>
      </w:r>
      <w:r>
        <w:rPr>
          <w:sz w:val="24"/>
        </w:rPr>
        <w:t>Upper</w:t>
      </w:r>
      <w:r>
        <w:rPr>
          <w:spacing w:val="-15"/>
          <w:sz w:val="24"/>
        </w:rPr>
        <w:t> </w:t>
      </w:r>
      <w:r>
        <w:rPr>
          <w:sz w:val="24"/>
        </w:rPr>
        <w:t>half</w:t>
      </w:r>
      <w:r>
        <w:rPr>
          <w:spacing w:val="-15"/>
          <w:sz w:val="24"/>
        </w:rPr>
        <w:t> </w:t>
      </w:r>
      <w:r>
        <w:rPr>
          <w:sz w:val="24"/>
        </w:rPr>
        <w:t>reference.</w:t>
      </w:r>
      <w:r>
        <w:rPr>
          <w:spacing w:val="38"/>
          <w:sz w:val="24"/>
        </w:rPr>
        <w:t> </w:t>
      </w:r>
      <w:r>
        <w:rPr>
          <w:sz w:val="24"/>
        </w:rPr>
        <w:t>The two bytes at loc are the most signifi- cant two bytes of a reference to symbol ref.</w:t>
      </w:r>
    </w:p>
    <w:p>
      <w:pPr>
        <w:pStyle w:val="ListParagraph"/>
        <w:numPr>
          <w:ilvl w:val="0"/>
          <w:numId w:val="20"/>
        </w:numPr>
        <w:tabs>
          <w:tab w:pos="1899" w:val="left" w:leader="none"/>
        </w:tabs>
        <w:spacing w:line="228" w:lineRule="auto" w:before="156" w:after="0"/>
        <w:ind w:left="1899" w:right="1817" w:hanging="720"/>
        <w:jc w:val="both"/>
        <w:rPr>
          <w:sz w:val="24"/>
        </w:rPr>
      </w:pPr>
      <w:r>
        <w:rPr>
          <w:rFonts w:ascii="Courier New" w:hAnsi="Courier New"/>
          <w:sz w:val="24"/>
        </w:rPr>
        <w:t>L2</w:t>
      </w:r>
      <w:r>
        <w:rPr>
          <w:rFonts w:ascii="Courier New" w:hAnsi="Courier New"/>
          <w:spacing w:val="-36"/>
          <w:sz w:val="24"/>
        </w:rPr>
        <w:t> </w:t>
      </w:r>
      <w:r>
        <w:rPr>
          <w:sz w:val="24"/>
        </w:rPr>
        <w:t>Lower</w:t>
      </w:r>
      <w:r>
        <w:rPr>
          <w:spacing w:val="-15"/>
          <w:sz w:val="24"/>
        </w:rPr>
        <w:t> </w:t>
      </w:r>
      <w:r>
        <w:rPr>
          <w:sz w:val="24"/>
        </w:rPr>
        <w:t>half</w:t>
      </w:r>
      <w:r>
        <w:rPr>
          <w:spacing w:val="-15"/>
          <w:sz w:val="24"/>
        </w:rPr>
        <w:t> </w:t>
      </w:r>
      <w:r>
        <w:rPr>
          <w:sz w:val="24"/>
        </w:rPr>
        <w:t>reference.</w:t>
      </w:r>
      <w:r>
        <w:rPr>
          <w:spacing w:val="39"/>
          <w:sz w:val="24"/>
        </w:rPr>
        <w:t> </w:t>
      </w:r>
      <w:r>
        <w:rPr>
          <w:sz w:val="24"/>
        </w:rPr>
        <w:t>The two bytes at loc are the least signifi- cant two bytes of a reference to symbol ref.</w:t>
      </w:r>
    </w:p>
    <w:p>
      <w:pPr>
        <w:pStyle w:val="BodyText"/>
        <w:spacing w:line="242" w:lineRule="auto" w:before="145"/>
        <w:ind w:left="1179" w:right="1817"/>
        <w:jc w:val="both"/>
      </w:pPr>
      <w:r>
        <w:rPr>
          <w:i/>
        </w:rPr>
        <w:t>Project 7-1: </w:t>
      </w:r>
      <w:r>
        <w:rPr/>
        <w:t>Make the linker handle these relocation types.</w:t>
      </w:r>
      <w:r>
        <w:rPr>
          <w:spacing w:val="40"/>
        </w:rPr>
        <w:t> </w:t>
      </w:r>
      <w:r>
        <w:rPr/>
        <w:t>After the </w:t>
      </w:r>
      <w:r>
        <w:rPr/>
        <w:t>link- er has created its symbol table and assigned the addresses of all of the seg- ments and symbols, process the relocation items in each input file.</w:t>
      </w:r>
      <w:r>
        <w:rPr>
          <w:spacing w:val="40"/>
        </w:rPr>
        <w:t> </w:t>
      </w:r>
      <w:r>
        <w:rPr/>
        <w:t>Keep</w:t>
      </w:r>
      <w:r>
        <w:rPr>
          <w:spacing w:val="40"/>
        </w:rPr>
        <w:t> </w:t>
      </w:r>
      <w:r>
        <w:rPr/>
        <w:t>in mind that the relocations are defined to affect the actual byte values of the object data, not the hex representation.</w:t>
      </w:r>
      <w:r>
        <w:rPr>
          <w:spacing w:val="40"/>
        </w:rPr>
        <w:t> </w:t>
      </w:r>
      <w:r>
        <w:rPr/>
        <w:t>If you’re writing your linker in perl, it’s probably easiest to convert each segment of object data to a bina- ry string using the perl pack function, do the relocations then convert back to hex using unpack.</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80" w:right="1819"/>
        <w:jc w:val="both"/>
      </w:pPr>
      <w:r>
        <w:rPr>
          <w:i/>
        </w:rPr>
        <w:t>Project 7-2: </w:t>
      </w:r>
      <w:r>
        <w:rPr/>
        <w:t>Which endian-ness did you assume when you handled your relocations in project 7-1?</w:t>
      </w:r>
      <w:r>
        <w:rPr>
          <w:spacing w:val="40"/>
        </w:rPr>
        <w:t> </w:t>
      </w:r>
      <w:r>
        <w:rPr/>
        <w:t>Modify your linker to assume the other enndi- an-ness instead.</w:t>
      </w:r>
    </w:p>
    <w:p>
      <w:pPr>
        <w:pStyle w:val="BodyText"/>
        <w:spacing w:after="0" w:line="242" w:lineRule="auto"/>
        <w:jc w:val="both"/>
        <w:sectPr>
          <w:pgSz w:w="11900" w:h="16840"/>
          <w:pgMar w:header="2826" w:footer="0" w:top="3320" w:bottom="280" w:left="1700" w:right="0"/>
        </w:sectPr>
      </w:pPr>
    </w:p>
    <w:p>
      <w:pPr>
        <w:pStyle w:val="BodyText"/>
        <w:tabs>
          <w:tab w:pos="8379" w:val="right" w:leader="none"/>
        </w:tabs>
        <w:spacing w:before="76"/>
        <w:ind w:left="1179"/>
      </w:pPr>
      <w:r>
        <w:rPr/>
        <w:t>Loading and </w:t>
      </w:r>
      <w:r>
        <w:rPr>
          <w:spacing w:val="-2"/>
        </w:rPr>
        <w:t>overlays</w:t>
      </w:r>
      <w:r>
        <w:rPr/>
        <w:tab/>
      </w:r>
      <w:r>
        <w:rPr>
          <w:spacing w:val="-5"/>
        </w:rPr>
        <w:t>8-</w:t>
      </w:r>
      <w:r>
        <w:rPr/>
        <w:t>201</w:t>
      </w:r>
    </w:p>
    <w:p>
      <w:pPr>
        <w:pStyle w:val="BodyText"/>
        <w:spacing w:before="9"/>
        <w:rPr>
          <w:sz w:val="17"/>
        </w:rPr>
      </w:pPr>
      <w:r>
        <w:rPr>
          <w:sz w:val="17"/>
        </w:rPr>
        <mc:AlternateContent>
          <mc:Choice Requires="wps">
            <w:drawing>
              <wp:anchor distT="0" distB="0" distL="0" distR="0" allowOverlap="1" layoutInCell="1" locked="0" behindDoc="1" simplePos="0" relativeHeight="487668224">
                <wp:simplePos x="0" y="0"/>
                <wp:positionH relativeFrom="page">
                  <wp:posOffset>1829180</wp:posOffset>
                </wp:positionH>
                <wp:positionV relativeFrom="paragraph">
                  <wp:posOffset>145430</wp:posOffset>
                </wp:positionV>
                <wp:extent cx="4572000" cy="1270"/>
                <wp:effectExtent l="0" t="0" r="0" b="0"/>
                <wp:wrapTopAndBottom/>
                <wp:docPr id="248" name="Graphic 248"/>
                <wp:cNvGraphicFramePr>
                  <a:graphicFrameLocks/>
                </wp:cNvGraphicFramePr>
                <a:graphic>
                  <a:graphicData uri="http://schemas.microsoft.com/office/word/2010/wordprocessingShape">
                    <wps:wsp>
                      <wps:cNvPr id="248" name="Graphic 24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648256;mso-wrap-distance-left:0;mso-wrap-distance-right:0" id="docshape184"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491" w:right="3936" w:firstLine="685"/>
        <w:jc w:val="left"/>
      </w:pPr>
      <w:bookmarkStart w:name="_TOC_250069" w:id="139"/>
      <w:r>
        <w:rPr/>
        <w:t>Chapter 8 Loading</w:t>
      </w:r>
      <w:r>
        <w:rPr>
          <w:spacing w:val="-18"/>
        </w:rPr>
        <w:t> </w:t>
      </w:r>
      <w:r>
        <w:rPr/>
        <w:t>and</w:t>
      </w:r>
      <w:r>
        <w:rPr>
          <w:spacing w:val="-17"/>
        </w:rPr>
        <w:t> </w:t>
      </w:r>
      <w:bookmarkEnd w:id="139"/>
      <w:r>
        <w:rPr/>
        <w:t>overlays</w:t>
      </w:r>
    </w:p>
    <w:p>
      <w:pPr>
        <w:spacing w:before="283"/>
        <w:ind w:left="1179" w:right="0" w:firstLine="0"/>
        <w:jc w:val="both"/>
        <w:rPr>
          <w:i/>
          <w:sz w:val="24"/>
        </w:rPr>
      </w:pPr>
      <w:r>
        <w:rPr>
          <w:i/>
          <w:sz w:val="24"/>
        </w:rPr>
        <w:t>$Revision:</w:t>
      </w:r>
      <w:r>
        <w:rPr>
          <w:i/>
          <w:spacing w:val="-4"/>
          <w:sz w:val="24"/>
        </w:rPr>
        <w:t> </w:t>
      </w:r>
      <w:r>
        <w:rPr>
          <w:i/>
          <w:sz w:val="24"/>
        </w:rPr>
        <w:t>2.3</w:t>
      </w:r>
      <w:r>
        <w:rPr>
          <w:i/>
          <w:spacing w:val="-2"/>
          <w:sz w:val="24"/>
        </w:rPr>
        <w:t> </w:t>
      </w:r>
      <w:r>
        <w:rPr>
          <w:i/>
          <w:spacing w:val="-10"/>
          <w:sz w:val="24"/>
        </w:rPr>
        <w:t>$</w:t>
      </w:r>
    </w:p>
    <w:p>
      <w:pPr>
        <w:spacing w:before="4"/>
        <w:ind w:left="1179" w:right="0" w:firstLine="0"/>
        <w:jc w:val="both"/>
        <w:rPr>
          <w:i/>
          <w:sz w:val="24"/>
        </w:rPr>
      </w:pPr>
      <w:r>
        <w:rPr>
          <w:i/>
          <w:sz w:val="24"/>
        </w:rPr>
        <w:t>$Date: 1999/06/15 03:30:36 </w:t>
      </w:r>
      <w:r>
        <w:rPr>
          <w:i/>
          <w:spacing w:val="-10"/>
          <w:sz w:val="24"/>
        </w:rPr>
        <w:t>$</w:t>
      </w:r>
    </w:p>
    <w:p>
      <w:pPr>
        <w:pStyle w:val="BodyText"/>
        <w:spacing w:line="242" w:lineRule="auto" w:before="144"/>
        <w:ind w:left="1179" w:right="1217"/>
        <w:jc w:val="both"/>
      </w:pPr>
      <w:r>
        <w:rPr/>
        <w:t>Loading is the process of bringing a program into main memory so it can</w:t>
      </w:r>
      <w:r>
        <w:rPr>
          <w:spacing w:val="80"/>
          <w:w w:val="150"/>
        </w:rPr>
        <w:t>  </w:t>
      </w:r>
      <w:r>
        <w:rPr/>
        <w:t>* run.</w:t>
      </w:r>
      <w:r>
        <w:rPr>
          <w:spacing w:val="40"/>
        </w:rPr>
        <w:t> </w:t>
      </w:r>
      <w:r>
        <w:rPr/>
        <w:t>In this chapter we look at the loading process, concentrating on load-</w:t>
      </w:r>
      <w:r>
        <w:rPr>
          <w:spacing w:val="80"/>
          <w:w w:val="150"/>
        </w:rPr>
        <w:t>  </w:t>
      </w:r>
      <w:r>
        <w:rPr/>
        <w:t>* ing programs that have already been linked.</w:t>
      </w:r>
      <w:r>
        <w:rPr>
          <w:spacing w:val="40"/>
        </w:rPr>
        <w:t> </w:t>
      </w:r>
      <w:r>
        <w:rPr/>
        <w:t>Many systems</w:t>
      </w:r>
      <w:r>
        <w:rPr>
          <w:spacing w:val="40"/>
        </w:rPr>
        <w:t> </w:t>
      </w:r>
      <w:r>
        <w:rPr/>
        <w:t>used to have</w:t>
      </w:r>
      <w:r>
        <w:rPr>
          <w:spacing w:val="80"/>
        </w:rPr>
        <w:t>  </w:t>
      </w:r>
      <w:r>
        <w:rPr/>
        <w:t>* linking loaders that combined the linking and loading process, but those</w:t>
      </w:r>
      <w:r>
        <w:rPr>
          <w:spacing w:val="80"/>
        </w:rPr>
        <w:t>  </w:t>
      </w:r>
      <w:r>
        <w:rPr/>
        <w:t>*</w:t>
      </w:r>
      <w:r>
        <w:rPr>
          <w:spacing w:val="40"/>
        </w:rPr>
        <w:t> </w:t>
      </w:r>
      <w:r>
        <w:rPr/>
        <w:t>have now practically disappeared, with the only one I know of on current</w:t>
      </w:r>
      <w:r>
        <w:rPr>
          <w:spacing w:val="80"/>
        </w:rPr>
        <w:t>  </w:t>
      </w:r>
      <w:r>
        <w:rPr/>
        <w:t>* hardware</w:t>
      </w:r>
      <w:r>
        <w:rPr>
          <w:spacing w:val="27"/>
        </w:rPr>
        <w:t> </w:t>
      </w:r>
      <w:r>
        <w:rPr/>
        <w:t>being</w:t>
      </w:r>
      <w:r>
        <w:rPr>
          <w:spacing w:val="27"/>
        </w:rPr>
        <w:t> </w:t>
      </w:r>
      <w:r>
        <w:rPr/>
        <w:t>on</w:t>
      </w:r>
      <w:r>
        <w:rPr>
          <w:spacing w:val="28"/>
        </w:rPr>
        <w:t> </w:t>
      </w:r>
      <w:r>
        <w:rPr/>
        <w:t>MVS</w:t>
      </w:r>
      <w:r>
        <w:rPr>
          <w:spacing w:val="27"/>
        </w:rPr>
        <w:t> </w:t>
      </w:r>
      <w:r>
        <w:rPr/>
        <w:t>and</w:t>
      </w:r>
      <w:r>
        <w:rPr>
          <w:spacing w:val="28"/>
        </w:rPr>
        <w:t> </w:t>
      </w:r>
      <w:r>
        <w:rPr/>
        <w:t>the</w:t>
      </w:r>
      <w:r>
        <w:rPr>
          <w:spacing w:val="27"/>
        </w:rPr>
        <w:t> </w:t>
      </w:r>
      <w:r>
        <w:rPr/>
        <w:t>dynamic</w:t>
      </w:r>
      <w:r>
        <w:rPr>
          <w:spacing w:val="28"/>
        </w:rPr>
        <w:t> </w:t>
      </w:r>
      <w:r>
        <w:rPr/>
        <w:t>linkers</w:t>
      </w:r>
      <w:r>
        <w:rPr>
          <w:spacing w:val="27"/>
        </w:rPr>
        <w:t> </w:t>
      </w:r>
      <w:r>
        <w:rPr/>
        <w:t>we’ll</w:t>
      </w:r>
      <w:r>
        <w:rPr>
          <w:spacing w:val="28"/>
        </w:rPr>
        <w:t> </w:t>
      </w:r>
      <w:r>
        <w:rPr/>
        <w:t>cover</w:t>
      </w:r>
      <w:r>
        <w:rPr>
          <w:spacing w:val="27"/>
        </w:rPr>
        <w:t> </w:t>
      </w:r>
      <w:r>
        <w:rPr/>
        <w:t>in</w:t>
      </w:r>
      <w:r>
        <w:rPr>
          <w:spacing w:val="28"/>
        </w:rPr>
        <w:t> </w:t>
      </w:r>
      <w:r>
        <w:rPr/>
        <w:t>chapter</w:t>
      </w:r>
      <w:r>
        <w:rPr>
          <w:spacing w:val="67"/>
          <w:w w:val="150"/>
        </w:rPr>
        <w:t>   </w:t>
      </w:r>
      <w:r>
        <w:rPr>
          <w:spacing w:val="-10"/>
        </w:rPr>
        <w:t>*</w:t>
      </w:r>
    </w:p>
    <w:p>
      <w:pPr>
        <w:pStyle w:val="BodyText"/>
        <w:tabs>
          <w:tab w:pos="8859" w:val="left" w:leader="none"/>
        </w:tabs>
        <w:spacing w:line="242" w:lineRule="auto" w:before="7"/>
        <w:ind w:left="1179" w:right="1218"/>
        <w:jc w:val="both"/>
      </w:pPr>
      <w:r>
        <w:rPr/>
        <w:t>10. Linking loaders weren’t all that different from plain linkers, with the</w:t>
      </w:r>
      <w:r>
        <w:rPr>
          <w:spacing w:val="40"/>
        </w:rPr>
        <w:t>  </w:t>
      </w:r>
      <w:r>
        <w:rPr/>
        <w:t>* primary and obvious difference being that the output was left in memory</w:t>
      </w:r>
      <w:r>
        <w:rPr>
          <w:spacing w:val="80"/>
        </w:rPr>
        <w:t>  </w:t>
      </w:r>
      <w:r>
        <w:rPr/>
        <w:t>* rather than placed in a </w:t>
      </w:r>
      <w:r>
        <w:rPr>
          <w:spacing w:val="-2"/>
        </w:rPr>
        <w:t>file.</w:t>
      </w:r>
      <w:r>
        <w:rPr/>
        <w:tab/>
      </w:r>
      <w:r>
        <w:rPr>
          <w:spacing w:val="-10"/>
        </w:rPr>
        <w:t>*</w:t>
      </w:r>
    </w:p>
    <w:p>
      <w:pPr>
        <w:pStyle w:val="Heading1"/>
        <w:spacing w:before="107"/>
      </w:pPr>
      <w:bookmarkStart w:name="_TOC_250068" w:id="140"/>
      <w:r>
        <w:rPr/>
        <w:t>Basic </w:t>
      </w:r>
      <w:bookmarkEnd w:id="140"/>
      <w:r>
        <w:rPr>
          <w:spacing w:val="-2"/>
        </w:rPr>
        <w:t>loading</w:t>
      </w:r>
    </w:p>
    <w:p>
      <w:pPr>
        <w:pStyle w:val="BodyText"/>
        <w:spacing w:line="242" w:lineRule="auto" w:before="135"/>
        <w:ind w:left="1179" w:right="1818"/>
        <w:jc w:val="both"/>
      </w:pPr>
      <w:r>
        <w:rPr/>
        <w:t>We</w:t>
      </w:r>
      <w:r>
        <w:rPr>
          <w:spacing w:val="-4"/>
        </w:rPr>
        <w:t> </w:t>
      </w:r>
      <w:r>
        <w:rPr/>
        <w:t>touched</w:t>
      </w:r>
      <w:r>
        <w:rPr>
          <w:spacing w:val="-4"/>
        </w:rPr>
        <w:t> </w:t>
      </w:r>
      <w:r>
        <w:rPr/>
        <w:t>on</w:t>
      </w:r>
      <w:r>
        <w:rPr>
          <w:spacing w:val="-4"/>
        </w:rPr>
        <w:t> </w:t>
      </w:r>
      <w:r>
        <w:rPr/>
        <w:t>most</w:t>
      </w:r>
      <w:r>
        <w:rPr>
          <w:spacing w:val="-4"/>
        </w:rPr>
        <w:t> </w:t>
      </w:r>
      <w:r>
        <w:rPr/>
        <w:t>of</w:t>
      </w:r>
      <w:r>
        <w:rPr>
          <w:spacing w:val="-4"/>
        </w:rPr>
        <w:t> </w:t>
      </w:r>
      <w:r>
        <w:rPr/>
        <w:t>the</w:t>
      </w:r>
      <w:r>
        <w:rPr>
          <w:spacing w:val="-4"/>
        </w:rPr>
        <w:t> </w:t>
      </w:r>
      <w:r>
        <w:rPr/>
        <w:t>basics</w:t>
      </w:r>
      <w:r>
        <w:rPr>
          <w:spacing w:val="-4"/>
        </w:rPr>
        <w:t> </w:t>
      </w:r>
      <w:r>
        <w:rPr/>
        <w:t>of</w:t>
      </w:r>
      <w:r>
        <w:rPr>
          <w:spacing w:val="-4"/>
        </w:rPr>
        <w:t> </w:t>
      </w:r>
      <w:r>
        <w:rPr/>
        <w:t>loading</w:t>
      </w:r>
      <w:r>
        <w:rPr>
          <w:spacing w:val="-4"/>
        </w:rPr>
        <w:t> </w:t>
      </w:r>
      <w:r>
        <w:rPr/>
        <w:t>in</w:t>
      </w:r>
      <w:r>
        <w:rPr>
          <w:spacing w:val="-4"/>
        </w:rPr>
        <w:t> </w:t>
      </w:r>
      <w:r>
        <w:rPr/>
        <w:t>Chapter</w:t>
      </w:r>
      <w:r>
        <w:rPr>
          <w:spacing w:val="-4"/>
        </w:rPr>
        <w:t> </w:t>
      </w:r>
      <w:r>
        <w:rPr/>
        <w:t>3,</w:t>
      </w:r>
      <w:r>
        <w:rPr>
          <w:spacing w:val="-4"/>
        </w:rPr>
        <w:t> </w:t>
      </w:r>
      <w:r>
        <w:rPr/>
        <w:t>in</w:t>
      </w:r>
      <w:r>
        <w:rPr>
          <w:spacing w:val="-4"/>
        </w:rPr>
        <w:t> </w:t>
      </w:r>
      <w:r>
        <w:rPr/>
        <w:t>the</w:t>
      </w:r>
      <w:r>
        <w:rPr>
          <w:spacing w:val="-4"/>
        </w:rPr>
        <w:t> </w:t>
      </w:r>
      <w:r>
        <w:rPr/>
        <w:t>context</w:t>
      </w:r>
      <w:r>
        <w:rPr>
          <w:spacing w:val="-4"/>
        </w:rPr>
        <w:t> </w:t>
      </w:r>
      <w:r>
        <w:rPr/>
        <w:t>of object file design.</w:t>
      </w:r>
      <w:r>
        <w:rPr>
          <w:spacing w:val="40"/>
        </w:rPr>
        <w:t> </w:t>
      </w:r>
      <w:r>
        <w:rPr/>
        <w:t>Loading is a little different depending on whether </w:t>
      </w:r>
      <w:r>
        <w:rPr/>
        <w:t>a program is loaded by mapping into a process address space via the virtual memory system or just read in using normal I/O calls.</w:t>
      </w:r>
    </w:p>
    <w:p>
      <w:pPr>
        <w:pStyle w:val="BodyText"/>
        <w:spacing w:line="242" w:lineRule="auto" w:before="145"/>
        <w:ind w:left="1179" w:right="1818"/>
        <w:jc w:val="both"/>
      </w:pPr>
      <w:r>
        <w:rPr/>
        <w:t>On most modern systems, each program is loaded into a fresh address space, which means that all programs are loaded at a known fixed address, and can be linked for that address.</w:t>
      </w:r>
      <w:r>
        <w:rPr>
          <w:spacing w:val="40"/>
        </w:rPr>
        <w:t> </w:t>
      </w:r>
      <w:r>
        <w:rPr/>
        <w:t>In that case, loading is pretty simple:</w:t>
      </w:r>
    </w:p>
    <w:p>
      <w:pPr>
        <w:pStyle w:val="ListParagraph"/>
        <w:numPr>
          <w:ilvl w:val="0"/>
          <w:numId w:val="20"/>
        </w:numPr>
        <w:tabs>
          <w:tab w:pos="1899" w:val="left" w:leader="none"/>
        </w:tabs>
        <w:spacing w:line="242" w:lineRule="auto" w:before="144" w:after="0"/>
        <w:ind w:left="1899" w:right="1818" w:hanging="720"/>
        <w:jc w:val="left"/>
        <w:rPr>
          <w:sz w:val="24"/>
        </w:rPr>
      </w:pPr>
      <w:r>
        <w:rPr>
          <w:sz w:val="24"/>
        </w:rPr>
        <w:t>Read</w:t>
      </w:r>
      <w:r>
        <w:rPr>
          <w:spacing w:val="32"/>
          <w:sz w:val="24"/>
        </w:rPr>
        <w:t> </w:t>
      </w:r>
      <w:r>
        <w:rPr>
          <w:sz w:val="24"/>
        </w:rPr>
        <w:t>enough</w:t>
      </w:r>
      <w:r>
        <w:rPr>
          <w:spacing w:val="32"/>
          <w:sz w:val="24"/>
        </w:rPr>
        <w:t> </w:t>
      </w:r>
      <w:r>
        <w:rPr>
          <w:sz w:val="24"/>
        </w:rPr>
        <w:t>header</w:t>
      </w:r>
      <w:r>
        <w:rPr>
          <w:spacing w:val="32"/>
          <w:sz w:val="24"/>
        </w:rPr>
        <w:t> </w:t>
      </w:r>
      <w:r>
        <w:rPr>
          <w:sz w:val="24"/>
        </w:rPr>
        <w:t>information</w:t>
      </w:r>
      <w:r>
        <w:rPr>
          <w:spacing w:val="32"/>
          <w:sz w:val="24"/>
        </w:rPr>
        <w:t> </w:t>
      </w:r>
      <w:r>
        <w:rPr>
          <w:sz w:val="24"/>
        </w:rPr>
        <w:t>from</w:t>
      </w:r>
      <w:r>
        <w:rPr>
          <w:spacing w:val="32"/>
          <w:sz w:val="24"/>
        </w:rPr>
        <w:t> </w:t>
      </w:r>
      <w:r>
        <w:rPr>
          <w:sz w:val="24"/>
        </w:rPr>
        <w:t>the</w:t>
      </w:r>
      <w:r>
        <w:rPr>
          <w:spacing w:val="32"/>
          <w:sz w:val="24"/>
        </w:rPr>
        <w:t> </w:t>
      </w:r>
      <w:r>
        <w:rPr>
          <w:sz w:val="24"/>
        </w:rPr>
        <w:t>object</w:t>
      </w:r>
      <w:r>
        <w:rPr>
          <w:spacing w:val="32"/>
          <w:sz w:val="24"/>
        </w:rPr>
        <w:t> </w:t>
      </w:r>
      <w:r>
        <w:rPr>
          <w:sz w:val="24"/>
        </w:rPr>
        <w:t>file</w:t>
      </w:r>
      <w:r>
        <w:rPr>
          <w:spacing w:val="32"/>
          <w:sz w:val="24"/>
        </w:rPr>
        <w:t> </w:t>
      </w:r>
      <w:r>
        <w:rPr>
          <w:sz w:val="24"/>
        </w:rPr>
        <w:t>to</w:t>
      </w:r>
      <w:r>
        <w:rPr>
          <w:spacing w:val="32"/>
          <w:sz w:val="24"/>
        </w:rPr>
        <w:t> </w:t>
      </w:r>
      <w:r>
        <w:rPr>
          <w:sz w:val="24"/>
        </w:rPr>
        <w:t>find</w:t>
      </w:r>
      <w:r>
        <w:rPr>
          <w:spacing w:val="32"/>
          <w:sz w:val="24"/>
        </w:rPr>
        <w:t> </w:t>
      </w:r>
      <w:r>
        <w:rPr>
          <w:sz w:val="24"/>
        </w:rPr>
        <w:t>out how much address space is needed.</w:t>
      </w:r>
    </w:p>
    <w:p>
      <w:pPr>
        <w:pStyle w:val="ListParagraph"/>
        <w:numPr>
          <w:ilvl w:val="0"/>
          <w:numId w:val="20"/>
        </w:numPr>
        <w:tabs>
          <w:tab w:pos="1899" w:val="left" w:leader="none"/>
        </w:tabs>
        <w:spacing w:line="242" w:lineRule="auto" w:before="143" w:after="0"/>
        <w:ind w:left="1899" w:right="1818" w:hanging="720"/>
        <w:jc w:val="left"/>
        <w:rPr>
          <w:sz w:val="24"/>
        </w:rPr>
      </w:pPr>
      <w:r>
        <w:rPr>
          <w:sz w:val="24"/>
        </w:rPr>
        <w:t>Allocate that address space, in separate segments if the object for- mat has separate segments.</w:t>
      </w:r>
    </w:p>
    <w:p>
      <w:pPr>
        <w:pStyle w:val="ListParagraph"/>
        <w:numPr>
          <w:ilvl w:val="0"/>
          <w:numId w:val="20"/>
        </w:numPr>
        <w:tabs>
          <w:tab w:pos="1899" w:val="left" w:leader="none"/>
        </w:tabs>
        <w:spacing w:line="240" w:lineRule="auto" w:before="142" w:after="0"/>
        <w:ind w:left="1899" w:right="0" w:hanging="720"/>
        <w:jc w:val="both"/>
        <w:rPr>
          <w:sz w:val="24"/>
        </w:rPr>
      </w:pPr>
      <w:r>
        <w:rPr>
          <w:sz w:val="24"/>
        </w:rPr>
        <w:t>Read</w:t>
      </w:r>
      <w:r>
        <w:rPr>
          <w:spacing w:val="-4"/>
          <w:sz w:val="24"/>
        </w:rPr>
        <w:t> </w:t>
      </w:r>
      <w:r>
        <w:rPr>
          <w:sz w:val="24"/>
        </w:rPr>
        <w:t>the</w:t>
      </w:r>
      <w:r>
        <w:rPr>
          <w:spacing w:val="-2"/>
          <w:sz w:val="24"/>
        </w:rPr>
        <w:t> </w:t>
      </w:r>
      <w:r>
        <w:rPr>
          <w:sz w:val="24"/>
        </w:rPr>
        <w:t>program</w:t>
      </w:r>
      <w:r>
        <w:rPr>
          <w:spacing w:val="-2"/>
          <w:sz w:val="24"/>
        </w:rPr>
        <w:t> </w:t>
      </w:r>
      <w:r>
        <w:rPr>
          <w:sz w:val="24"/>
        </w:rPr>
        <w:t>into</w:t>
      </w:r>
      <w:r>
        <w:rPr>
          <w:spacing w:val="-1"/>
          <w:sz w:val="24"/>
        </w:rPr>
        <w:t> </w:t>
      </w:r>
      <w:r>
        <w:rPr>
          <w:sz w:val="24"/>
        </w:rPr>
        <w:t>the</w:t>
      </w:r>
      <w:r>
        <w:rPr>
          <w:spacing w:val="-2"/>
          <w:sz w:val="24"/>
        </w:rPr>
        <w:t> </w:t>
      </w:r>
      <w:r>
        <w:rPr>
          <w:sz w:val="24"/>
        </w:rPr>
        <w:t>segments</w:t>
      </w:r>
      <w:r>
        <w:rPr>
          <w:spacing w:val="-2"/>
          <w:sz w:val="24"/>
        </w:rPr>
        <w:t> </w:t>
      </w:r>
      <w:r>
        <w:rPr>
          <w:sz w:val="24"/>
        </w:rPr>
        <w:t>in</w:t>
      </w:r>
      <w:r>
        <w:rPr>
          <w:spacing w:val="-2"/>
          <w:sz w:val="24"/>
        </w:rPr>
        <w:t> </w:t>
      </w:r>
      <w:r>
        <w:rPr>
          <w:sz w:val="24"/>
        </w:rPr>
        <w:t>the</w:t>
      </w:r>
      <w:r>
        <w:rPr>
          <w:spacing w:val="-2"/>
          <w:sz w:val="24"/>
        </w:rPr>
        <w:t> </w:t>
      </w:r>
      <w:r>
        <w:rPr>
          <w:sz w:val="24"/>
        </w:rPr>
        <w:t>address</w:t>
      </w:r>
      <w:r>
        <w:rPr>
          <w:spacing w:val="-2"/>
          <w:sz w:val="24"/>
        </w:rPr>
        <w:t> space.</w:t>
      </w:r>
    </w:p>
    <w:p>
      <w:pPr>
        <w:pStyle w:val="ListParagraph"/>
        <w:numPr>
          <w:ilvl w:val="0"/>
          <w:numId w:val="20"/>
        </w:numPr>
        <w:tabs>
          <w:tab w:pos="1899" w:val="left" w:leader="none"/>
        </w:tabs>
        <w:spacing w:line="242" w:lineRule="auto" w:before="144" w:after="0"/>
        <w:ind w:left="1899" w:right="1817" w:hanging="720"/>
        <w:jc w:val="left"/>
        <w:rPr>
          <w:sz w:val="24"/>
        </w:rPr>
      </w:pPr>
      <w:r>
        <w:rPr>
          <w:sz w:val="24"/>
        </w:rPr>
        <w:t>Zero</w:t>
      </w:r>
      <w:r>
        <w:rPr>
          <w:spacing w:val="40"/>
          <w:sz w:val="24"/>
        </w:rPr>
        <w:t> </w:t>
      </w:r>
      <w:r>
        <w:rPr>
          <w:sz w:val="24"/>
        </w:rPr>
        <w:t>out</w:t>
      </w:r>
      <w:r>
        <w:rPr>
          <w:spacing w:val="40"/>
          <w:sz w:val="24"/>
        </w:rPr>
        <w:t> </w:t>
      </w:r>
      <w:r>
        <w:rPr>
          <w:sz w:val="24"/>
        </w:rPr>
        <w:t>any</w:t>
      </w:r>
      <w:r>
        <w:rPr>
          <w:spacing w:val="40"/>
          <w:sz w:val="24"/>
        </w:rPr>
        <w:t> </w:t>
      </w:r>
      <w:r>
        <w:rPr>
          <w:sz w:val="24"/>
        </w:rPr>
        <w:t>bss</w:t>
      </w:r>
      <w:r>
        <w:rPr>
          <w:spacing w:val="40"/>
          <w:sz w:val="24"/>
        </w:rPr>
        <w:t> </w:t>
      </w:r>
      <w:r>
        <w:rPr>
          <w:sz w:val="24"/>
        </w:rPr>
        <w:t>space</w:t>
      </w:r>
      <w:r>
        <w:rPr>
          <w:spacing w:val="40"/>
          <w:sz w:val="24"/>
        </w:rPr>
        <w:t> </w:t>
      </w:r>
      <w:r>
        <w:rPr>
          <w:sz w:val="24"/>
        </w:rPr>
        <w:t>at</w:t>
      </w:r>
      <w:r>
        <w:rPr>
          <w:spacing w:val="40"/>
          <w:sz w:val="24"/>
        </w:rPr>
        <w:t> </w:t>
      </w:r>
      <w:r>
        <w:rPr>
          <w:sz w:val="24"/>
        </w:rPr>
        <w:t>the</w:t>
      </w:r>
      <w:r>
        <w:rPr>
          <w:spacing w:val="40"/>
          <w:sz w:val="24"/>
        </w:rPr>
        <w:t> </w:t>
      </w:r>
      <w:r>
        <w:rPr>
          <w:sz w:val="24"/>
        </w:rPr>
        <w:t>end</w:t>
      </w:r>
      <w:r>
        <w:rPr>
          <w:spacing w:val="40"/>
          <w:sz w:val="24"/>
        </w:rPr>
        <w:t> </w:t>
      </w:r>
      <w:r>
        <w:rPr>
          <w:sz w:val="24"/>
        </w:rPr>
        <w:t>of</w:t>
      </w:r>
      <w:r>
        <w:rPr>
          <w:spacing w:val="40"/>
          <w:sz w:val="24"/>
        </w:rPr>
        <w:t> </w:t>
      </w:r>
      <w:r>
        <w:rPr>
          <w:sz w:val="24"/>
        </w:rPr>
        <w:t>the</w:t>
      </w:r>
      <w:r>
        <w:rPr>
          <w:spacing w:val="40"/>
          <w:sz w:val="24"/>
        </w:rPr>
        <w:t> </w:t>
      </w:r>
      <w:r>
        <w:rPr>
          <w:sz w:val="24"/>
        </w:rPr>
        <w:t>program</w:t>
      </w:r>
      <w:r>
        <w:rPr>
          <w:spacing w:val="40"/>
          <w:sz w:val="24"/>
        </w:rPr>
        <w:t> </w:t>
      </w:r>
      <w:r>
        <w:rPr>
          <w:sz w:val="24"/>
        </w:rPr>
        <w:t>if</w:t>
      </w:r>
      <w:r>
        <w:rPr>
          <w:spacing w:val="40"/>
          <w:sz w:val="24"/>
        </w:rPr>
        <w:t> </w:t>
      </w:r>
      <w:r>
        <w:rPr>
          <w:sz w:val="24"/>
        </w:rPr>
        <w:t>the</w:t>
      </w:r>
      <w:r>
        <w:rPr>
          <w:spacing w:val="40"/>
          <w:sz w:val="24"/>
        </w:rPr>
        <w:t> </w:t>
      </w:r>
      <w:r>
        <w:rPr>
          <w:sz w:val="24"/>
        </w:rPr>
        <w:t>virtual memory system doesn’t do so automatically.</w:t>
      </w:r>
    </w:p>
    <w:p>
      <w:pPr>
        <w:pStyle w:val="ListParagraph"/>
        <w:numPr>
          <w:ilvl w:val="0"/>
          <w:numId w:val="20"/>
        </w:numPr>
        <w:tabs>
          <w:tab w:pos="1899" w:val="left" w:leader="none"/>
        </w:tabs>
        <w:spacing w:line="240" w:lineRule="auto" w:before="143" w:after="0"/>
        <w:ind w:left="1899" w:right="0" w:hanging="720"/>
        <w:jc w:val="both"/>
        <w:rPr>
          <w:sz w:val="24"/>
        </w:rPr>
      </w:pPr>
      <w:r>
        <w:rPr>
          <w:sz w:val="24"/>
        </w:rPr>
        <w:t>Create</w:t>
      </w:r>
      <w:r>
        <w:rPr>
          <w:spacing w:val="-1"/>
          <w:sz w:val="24"/>
        </w:rPr>
        <w:t> </w:t>
      </w:r>
      <w:r>
        <w:rPr>
          <w:sz w:val="24"/>
        </w:rPr>
        <w:t>a</w:t>
      </w:r>
      <w:r>
        <w:rPr>
          <w:spacing w:val="-1"/>
          <w:sz w:val="24"/>
        </w:rPr>
        <w:t> </w:t>
      </w:r>
      <w:r>
        <w:rPr>
          <w:sz w:val="24"/>
        </w:rPr>
        <w:t>stack</w:t>
      </w:r>
      <w:r>
        <w:rPr>
          <w:spacing w:val="-1"/>
          <w:sz w:val="24"/>
        </w:rPr>
        <w:t> </w:t>
      </w:r>
      <w:r>
        <w:rPr>
          <w:sz w:val="24"/>
        </w:rPr>
        <w:t>segment</w:t>
      </w:r>
      <w:r>
        <w:rPr>
          <w:spacing w:val="-1"/>
          <w:sz w:val="24"/>
        </w:rPr>
        <w:t> </w:t>
      </w:r>
      <w:r>
        <w:rPr>
          <w:sz w:val="24"/>
        </w:rPr>
        <w:t>if</w:t>
      </w:r>
      <w:r>
        <w:rPr>
          <w:spacing w:val="-2"/>
          <w:sz w:val="24"/>
        </w:rPr>
        <w:t> </w:t>
      </w:r>
      <w:r>
        <w:rPr>
          <w:sz w:val="24"/>
        </w:rPr>
        <w:t>the</w:t>
      </w:r>
      <w:r>
        <w:rPr>
          <w:spacing w:val="-1"/>
          <w:sz w:val="24"/>
        </w:rPr>
        <w:t> </w:t>
      </w:r>
      <w:r>
        <w:rPr>
          <w:sz w:val="24"/>
        </w:rPr>
        <w:t>architecture</w:t>
      </w:r>
      <w:r>
        <w:rPr>
          <w:spacing w:val="-1"/>
          <w:sz w:val="24"/>
        </w:rPr>
        <w:t> </w:t>
      </w:r>
      <w:r>
        <w:rPr>
          <w:sz w:val="24"/>
        </w:rPr>
        <w:t>needs</w:t>
      </w:r>
      <w:r>
        <w:rPr>
          <w:spacing w:val="-1"/>
          <w:sz w:val="24"/>
        </w:rPr>
        <w:t> </w:t>
      </w:r>
      <w:r>
        <w:rPr>
          <w:spacing w:val="-4"/>
          <w:sz w:val="24"/>
        </w:rPr>
        <w:t>one.</w:t>
      </w:r>
    </w:p>
    <w:p>
      <w:pPr>
        <w:pStyle w:val="ListParagraph"/>
        <w:spacing w:after="0" w:line="240" w:lineRule="auto"/>
        <w:jc w:val="both"/>
        <w:rPr>
          <w:sz w:val="24"/>
        </w:rPr>
        <w:sectPr>
          <w:headerReference w:type="even" r:id="rId68"/>
          <w:pgSz w:w="11900" w:h="16840"/>
          <w:pgMar w:header="0" w:footer="0" w:top="980" w:bottom="280" w:left="1700" w:right="0"/>
        </w:sectPr>
      </w:pPr>
    </w:p>
    <w:p>
      <w:pPr>
        <w:pStyle w:val="BodyText"/>
      </w:pPr>
    </w:p>
    <w:p>
      <w:pPr>
        <w:pStyle w:val="BodyText"/>
        <w:spacing w:before="58"/>
      </w:pPr>
    </w:p>
    <w:p>
      <w:pPr>
        <w:pStyle w:val="ListParagraph"/>
        <w:numPr>
          <w:ilvl w:val="0"/>
          <w:numId w:val="20"/>
        </w:numPr>
        <w:tabs>
          <w:tab w:pos="1899" w:val="left" w:leader="none"/>
        </w:tabs>
        <w:spacing w:line="242" w:lineRule="auto" w:before="1" w:after="0"/>
        <w:ind w:left="1899" w:right="1818" w:hanging="720"/>
        <w:jc w:val="left"/>
        <w:rPr>
          <w:sz w:val="24"/>
        </w:rPr>
      </w:pPr>
      <w:r>
        <w:rPr>
          <w:sz w:val="24"/>
        </w:rPr>
        <w:t>Set up any runtime information such as program arguments or en- vironment variables.</w:t>
      </w:r>
    </w:p>
    <w:p>
      <w:pPr>
        <w:pStyle w:val="ListParagraph"/>
        <w:numPr>
          <w:ilvl w:val="0"/>
          <w:numId w:val="20"/>
        </w:numPr>
        <w:tabs>
          <w:tab w:pos="1899" w:val="left" w:leader="none"/>
        </w:tabs>
        <w:spacing w:line="240" w:lineRule="auto" w:before="142" w:after="0"/>
        <w:ind w:left="1899" w:right="0" w:hanging="720"/>
        <w:jc w:val="both"/>
        <w:rPr>
          <w:sz w:val="24"/>
        </w:rPr>
      </w:pPr>
      <w:r>
        <w:rPr>
          <w:sz w:val="24"/>
        </w:rPr>
        <w:t>Start</w:t>
      </w:r>
      <w:r>
        <w:rPr>
          <w:spacing w:val="-3"/>
          <w:sz w:val="24"/>
        </w:rPr>
        <w:t> </w:t>
      </w:r>
      <w:r>
        <w:rPr>
          <w:sz w:val="24"/>
        </w:rPr>
        <w:t>the </w:t>
      </w:r>
      <w:r>
        <w:rPr>
          <w:spacing w:val="-2"/>
          <w:sz w:val="24"/>
        </w:rPr>
        <w:t>program.</w:t>
      </w:r>
    </w:p>
    <w:p>
      <w:pPr>
        <w:pStyle w:val="BodyText"/>
        <w:spacing w:line="242" w:lineRule="auto" w:before="4"/>
        <w:ind w:left="1899" w:right="1818"/>
        <w:jc w:val="both"/>
      </w:pPr>
      <w:r>
        <w:rPr/>
        <w:t>If the program isn’t mapped through the virtual memory </w:t>
      </w:r>
      <w:r>
        <w:rPr/>
        <w:t>system, reading in the object file just means reading in the file with normal "read" system calls.</w:t>
      </w:r>
      <w:r>
        <w:rPr>
          <w:spacing w:val="40"/>
        </w:rPr>
        <w:t> </w:t>
      </w:r>
      <w:r>
        <w:rPr/>
        <w:t>On systems which support shared read-only code segments, the system needs to check whether there’s already</w:t>
      </w:r>
      <w:r>
        <w:rPr>
          <w:spacing w:val="40"/>
        </w:rPr>
        <w:t> </w:t>
      </w:r>
      <w:r>
        <w:rPr/>
        <w:t>a copy of the code segment loaded in and use that rather than mak- ing another copy.</w:t>
      </w:r>
    </w:p>
    <w:p>
      <w:pPr>
        <w:pStyle w:val="BodyText"/>
        <w:spacing w:line="242" w:lineRule="auto" w:before="148"/>
        <w:ind w:left="1179" w:right="1817"/>
        <w:jc w:val="both"/>
      </w:pPr>
      <w:r>
        <w:rPr/>
        <w:t>On systems that do memory mapping, the process is slightly more compli- cated.</w:t>
      </w:r>
      <w:r>
        <w:rPr>
          <w:spacing w:val="40"/>
        </w:rPr>
        <w:t> </w:t>
      </w:r>
      <w:r>
        <w:rPr/>
        <w:t>The system loader has to create the segments, then arrange to map the file pages into the segments with appropriate permissions, read-only (RO) or copy-on-write (COW).</w:t>
      </w:r>
      <w:r>
        <w:rPr>
          <w:spacing w:val="40"/>
        </w:rPr>
        <w:t> </w:t>
      </w:r>
      <w:r>
        <w:rPr/>
        <w:t>In some cases, the same page is double mapped at the end of one segment and the beginning of the next, RO in one and COW in the other, in formats like compact Unix a.out.</w:t>
      </w:r>
      <w:r>
        <w:rPr>
          <w:spacing w:val="40"/>
        </w:rPr>
        <w:t> </w:t>
      </w:r>
      <w:r>
        <w:rPr/>
        <w:t>The data segment is generally contiguous with the bss segment, so the loader has to zero out the part of the last page after the end of the data (since the disk version usually has symbols or something else there), and allocate enough zero pages following the data to cover the bss segment.</w:t>
      </w:r>
    </w:p>
    <w:p>
      <w:pPr>
        <w:pStyle w:val="Heading1"/>
        <w:spacing w:before="115"/>
      </w:pPr>
      <w:bookmarkStart w:name="_TOC_250067" w:id="141"/>
      <w:r>
        <w:rPr/>
        <w:t>Basic</w:t>
      </w:r>
      <w:r>
        <w:rPr>
          <w:spacing w:val="-1"/>
        </w:rPr>
        <w:t> </w:t>
      </w:r>
      <w:r>
        <w:rPr/>
        <w:t>loading,</w:t>
      </w:r>
      <w:r>
        <w:rPr>
          <w:spacing w:val="-1"/>
        </w:rPr>
        <w:t> </w:t>
      </w:r>
      <w:r>
        <w:rPr/>
        <w:t>with</w:t>
      </w:r>
      <w:bookmarkEnd w:id="141"/>
      <w:r>
        <w:rPr>
          <w:spacing w:val="-2"/>
        </w:rPr>
        <w:t> relocation</w:t>
      </w:r>
    </w:p>
    <w:p>
      <w:pPr>
        <w:pStyle w:val="BodyText"/>
        <w:spacing w:line="242" w:lineRule="auto" w:before="135"/>
        <w:ind w:left="1179" w:right="1817"/>
        <w:jc w:val="both"/>
      </w:pPr>
      <w:r>
        <w:rPr/>
        <w:t>A few systems still do load time relocation for executables, and many do load time relocation of shared libraries.</w:t>
      </w:r>
      <w:r>
        <w:rPr>
          <w:spacing w:val="40"/>
        </w:rPr>
        <w:t> </w:t>
      </w:r>
      <w:r>
        <w:rPr/>
        <w:t>Some, like MS-DOS, lack </w:t>
      </w:r>
      <w:r>
        <w:rPr/>
        <w:t>usable hardware relocation.</w:t>
      </w:r>
      <w:r>
        <w:rPr>
          <w:spacing w:val="40"/>
        </w:rPr>
        <w:t> </w:t>
      </w:r>
      <w:r>
        <w:rPr/>
        <w:t>Others, like MVS, have hardware relocation but are descended from systems that didn’t have it.</w:t>
      </w:r>
      <w:r>
        <w:rPr>
          <w:spacing w:val="40"/>
        </w:rPr>
        <w:t> </w:t>
      </w:r>
      <w:r>
        <w:rPr/>
        <w:t>Some have hardware reloca- tion but can load multiple executable programs and shared libraries into the</w:t>
      </w:r>
      <w:r>
        <w:rPr>
          <w:spacing w:val="-4"/>
        </w:rPr>
        <w:t> </w:t>
      </w:r>
      <w:r>
        <w:rPr/>
        <w:t>same</w:t>
      </w:r>
      <w:r>
        <w:rPr>
          <w:spacing w:val="-4"/>
        </w:rPr>
        <w:t> </w:t>
      </w:r>
      <w:r>
        <w:rPr/>
        <w:t>address</w:t>
      </w:r>
      <w:r>
        <w:rPr>
          <w:spacing w:val="-4"/>
        </w:rPr>
        <w:t> </w:t>
      </w:r>
      <w:r>
        <w:rPr/>
        <w:t>space,</w:t>
      </w:r>
      <w:r>
        <w:rPr>
          <w:spacing w:val="-4"/>
        </w:rPr>
        <w:t> </w:t>
      </w:r>
      <w:r>
        <w:rPr/>
        <w:t>so</w:t>
      </w:r>
      <w:r>
        <w:rPr>
          <w:spacing w:val="-4"/>
        </w:rPr>
        <w:t> </w:t>
      </w:r>
      <w:r>
        <w:rPr/>
        <w:t>linkers</w:t>
      </w:r>
      <w:r>
        <w:rPr>
          <w:spacing w:val="-4"/>
        </w:rPr>
        <w:t> </w:t>
      </w:r>
      <w:r>
        <w:rPr/>
        <w:t>can’t</w:t>
      </w:r>
      <w:r>
        <w:rPr>
          <w:spacing w:val="-4"/>
        </w:rPr>
        <w:t> </w:t>
      </w:r>
      <w:r>
        <w:rPr/>
        <w:t>count</w:t>
      </w:r>
      <w:r>
        <w:rPr>
          <w:spacing w:val="-4"/>
        </w:rPr>
        <w:t> </w:t>
      </w:r>
      <w:r>
        <w:rPr/>
        <w:t>on</w:t>
      </w:r>
      <w:r>
        <w:rPr>
          <w:spacing w:val="-4"/>
        </w:rPr>
        <w:t> </w:t>
      </w:r>
      <w:r>
        <w:rPr/>
        <w:t>having</w:t>
      </w:r>
      <w:r>
        <w:rPr>
          <w:spacing w:val="-4"/>
        </w:rPr>
        <w:t> </w:t>
      </w:r>
      <w:r>
        <w:rPr/>
        <w:t>specific</w:t>
      </w:r>
      <w:r>
        <w:rPr>
          <w:spacing w:val="-4"/>
        </w:rPr>
        <w:t> </w:t>
      </w:r>
      <w:r>
        <w:rPr/>
        <w:t>addresses </w:t>
      </w:r>
      <w:r>
        <w:rPr>
          <w:spacing w:val="-2"/>
        </w:rPr>
        <w:t>available.</w:t>
      </w:r>
    </w:p>
    <w:p>
      <w:pPr>
        <w:pStyle w:val="BodyText"/>
        <w:spacing w:line="242" w:lineRule="auto" w:before="149"/>
        <w:ind w:left="1179" w:right="1817"/>
        <w:jc w:val="both"/>
      </w:pPr>
      <w:r>
        <w:rPr/>
        <w:t>As discussed in Chapter 7, load-time relocation is far simpler than link- time relocation, because the entire program is relocated as a unit.</w:t>
      </w:r>
      <w:r>
        <w:rPr>
          <w:spacing w:val="40"/>
        </w:rPr>
        <w:t> </w:t>
      </w:r>
      <w:r>
        <w:rPr/>
        <w:t>If, for example, the program is linked as though it would be loaded at location zero, but is in fact loaded at location 15000, all of the places in the pro- gram that require fixups will get 15000 added.</w:t>
      </w:r>
      <w:r>
        <w:rPr>
          <w:spacing w:val="40"/>
        </w:rPr>
        <w:t> </w:t>
      </w:r>
      <w:r>
        <w:rPr/>
        <w:t>After reading the program into memory, the loader consults the relocation items in the object file and fixes up the memory locations to which the items point.</w:t>
      </w:r>
    </w:p>
    <w:p>
      <w:pPr>
        <w:pStyle w:val="BodyText"/>
        <w:spacing w:after="0" w:line="242" w:lineRule="auto"/>
        <w:jc w:val="both"/>
        <w:sectPr>
          <w:headerReference w:type="even" r:id="rId69"/>
          <w:headerReference w:type="default" r:id="rId70"/>
          <w:pgSz w:w="11900" w:h="16840"/>
          <w:pgMar w:header="2826" w:footer="0" w:top="3320" w:bottom="280" w:left="1700" w:right="0"/>
          <w:pgNumType w:start="202"/>
        </w:sectPr>
      </w:pPr>
    </w:p>
    <w:p>
      <w:pPr>
        <w:pStyle w:val="BodyText"/>
      </w:pPr>
    </w:p>
    <w:p>
      <w:pPr>
        <w:pStyle w:val="BodyText"/>
        <w:spacing w:before="58"/>
      </w:pPr>
    </w:p>
    <w:p>
      <w:pPr>
        <w:pStyle w:val="BodyText"/>
        <w:spacing w:line="242" w:lineRule="auto" w:before="1"/>
        <w:ind w:left="1179" w:right="1817"/>
        <w:jc w:val="both"/>
      </w:pPr>
      <w:r>
        <w:rPr/>
        <w:t>Load-time relocation can present a performance problem, because code loaded at different virtual addresses can’t usually be shared between ad- dress</w:t>
      </w:r>
      <w:r>
        <w:rPr>
          <w:spacing w:val="-3"/>
        </w:rPr>
        <w:t> </w:t>
      </w:r>
      <w:r>
        <w:rPr/>
        <w:t>spaces,</w:t>
      </w:r>
      <w:r>
        <w:rPr>
          <w:spacing w:val="-3"/>
        </w:rPr>
        <w:t> </w:t>
      </w:r>
      <w:r>
        <w:rPr/>
        <w:t>since</w:t>
      </w:r>
      <w:r>
        <w:rPr>
          <w:spacing w:val="-3"/>
        </w:rPr>
        <w:t> </w:t>
      </w:r>
      <w:r>
        <w:rPr/>
        <w:t>the</w:t>
      </w:r>
      <w:r>
        <w:rPr>
          <w:spacing w:val="-3"/>
        </w:rPr>
        <w:t> </w:t>
      </w:r>
      <w:r>
        <w:rPr/>
        <w:t>fixups</w:t>
      </w:r>
      <w:r>
        <w:rPr>
          <w:spacing w:val="-3"/>
        </w:rPr>
        <w:t> </w:t>
      </w:r>
      <w:r>
        <w:rPr/>
        <w:t>for</w:t>
      </w:r>
      <w:r>
        <w:rPr>
          <w:spacing w:val="-3"/>
        </w:rPr>
        <w:t> </w:t>
      </w:r>
      <w:r>
        <w:rPr/>
        <w:t>each</w:t>
      </w:r>
      <w:r>
        <w:rPr>
          <w:spacing w:val="-3"/>
        </w:rPr>
        <w:t> </w:t>
      </w:r>
      <w:r>
        <w:rPr/>
        <w:t>address</w:t>
      </w:r>
      <w:r>
        <w:rPr>
          <w:spacing w:val="-3"/>
        </w:rPr>
        <w:t> </w:t>
      </w:r>
      <w:r>
        <w:rPr/>
        <w:t>space</w:t>
      </w:r>
      <w:r>
        <w:rPr>
          <w:spacing w:val="-3"/>
        </w:rPr>
        <w:t> </w:t>
      </w:r>
      <w:r>
        <w:rPr/>
        <w:t>are</w:t>
      </w:r>
      <w:r>
        <w:rPr>
          <w:spacing w:val="-3"/>
        </w:rPr>
        <w:t> </w:t>
      </w:r>
      <w:r>
        <w:rPr/>
        <w:t>different.</w:t>
      </w:r>
      <w:r>
        <w:rPr>
          <w:spacing w:val="40"/>
        </w:rPr>
        <w:t> </w:t>
      </w:r>
      <w:r>
        <w:rPr/>
        <w:t>One</w:t>
      </w:r>
      <w:r>
        <w:rPr>
          <w:spacing w:val="-3"/>
        </w:rPr>
        <w:t> </w:t>
      </w:r>
      <w:r>
        <w:rPr/>
        <w:t>ap- proach, used by MVS, and to some extent by Windows and AIX is to cre- ate a shared memory area present in multiple address spaces and load oft- used</w:t>
      </w:r>
      <w:r>
        <w:rPr>
          <w:spacing w:val="-1"/>
        </w:rPr>
        <w:t> </w:t>
      </w:r>
      <w:r>
        <w:rPr/>
        <w:t>programs</w:t>
      </w:r>
      <w:r>
        <w:rPr>
          <w:spacing w:val="-1"/>
        </w:rPr>
        <w:t> </w:t>
      </w:r>
      <w:r>
        <w:rPr/>
        <w:t>into</w:t>
      </w:r>
      <w:r>
        <w:rPr>
          <w:spacing w:val="-1"/>
        </w:rPr>
        <w:t> </w:t>
      </w:r>
      <w:r>
        <w:rPr/>
        <w:t>that.</w:t>
      </w:r>
      <w:r>
        <w:rPr>
          <w:spacing w:val="40"/>
        </w:rPr>
        <w:t> </w:t>
      </w:r>
      <w:r>
        <w:rPr/>
        <w:t>(MVS</w:t>
      </w:r>
      <w:r>
        <w:rPr>
          <w:spacing w:val="-1"/>
        </w:rPr>
        <w:t> </w:t>
      </w:r>
      <w:r>
        <w:rPr/>
        <w:t>calls</w:t>
      </w:r>
      <w:r>
        <w:rPr>
          <w:spacing w:val="-1"/>
        </w:rPr>
        <w:t> </w:t>
      </w:r>
      <w:r>
        <w:rPr/>
        <w:t>this</w:t>
      </w:r>
      <w:r>
        <w:rPr>
          <w:spacing w:val="-1"/>
        </w:rPr>
        <w:t> </w:t>
      </w:r>
      <w:r>
        <w:rPr/>
        <w:t>this</w:t>
      </w:r>
      <w:r>
        <w:rPr>
          <w:spacing w:val="-1"/>
        </w:rPr>
        <w:t> </w:t>
      </w:r>
      <w:r>
        <w:rPr/>
        <w:t>link</w:t>
      </w:r>
      <w:r>
        <w:rPr>
          <w:spacing w:val="-1"/>
        </w:rPr>
        <w:t> </w:t>
      </w:r>
      <w:r>
        <w:rPr/>
        <w:t>pack</w:t>
      </w:r>
      <w:r>
        <w:rPr>
          <w:spacing w:val="-1"/>
        </w:rPr>
        <w:t> </w:t>
      </w:r>
      <w:r>
        <w:rPr/>
        <w:t>area.)</w:t>
      </w:r>
      <w:r>
        <w:rPr>
          <w:spacing w:val="40"/>
        </w:rPr>
        <w:t> </w:t>
      </w:r>
      <w:r>
        <w:rPr/>
        <w:t>This</w:t>
      </w:r>
      <w:r>
        <w:rPr>
          <w:spacing w:val="-1"/>
        </w:rPr>
        <w:t> </w:t>
      </w:r>
      <w:r>
        <w:rPr/>
        <w:t>has</w:t>
      </w:r>
      <w:r>
        <w:rPr>
          <w:spacing w:val="-1"/>
        </w:rPr>
        <w:t> </w:t>
      </w:r>
      <w:r>
        <w:rPr/>
        <w:t>the problem that different processes don’t get separate copies of writable data, so the application has to be written to allocate all of its writable storage </w:t>
      </w:r>
      <w:r>
        <w:rPr>
          <w:spacing w:val="-2"/>
        </w:rPr>
        <w:t>explicitly.</w:t>
      </w:r>
    </w:p>
    <w:p>
      <w:pPr>
        <w:pStyle w:val="Heading1"/>
        <w:spacing w:before="114"/>
      </w:pPr>
      <w:bookmarkStart w:name="_TOC_250066" w:id="142"/>
      <w:r>
        <w:rPr/>
        <w:t>Position-independent</w:t>
      </w:r>
      <w:r>
        <w:rPr>
          <w:spacing w:val="-6"/>
        </w:rPr>
        <w:t> </w:t>
      </w:r>
      <w:bookmarkEnd w:id="142"/>
      <w:r>
        <w:rPr>
          <w:spacing w:val="-4"/>
        </w:rPr>
        <w:t>code</w:t>
      </w:r>
    </w:p>
    <w:p>
      <w:pPr>
        <w:pStyle w:val="BodyText"/>
        <w:spacing w:line="242" w:lineRule="auto" w:before="135"/>
        <w:ind w:left="1179" w:right="1817"/>
        <w:jc w:val="both"/>
      </w:pPr>
      <w:r>
        <w:rPr/>
        <w:t>One popular solution to the dilemma of loading the same program at dif- ferent addresses is position independent code (PIC).</w:t>
      </w:r>
      <w:r>
        <w:rPr>
          <w:spacing w:val="40"/>
        </w:rPr>
        <w:t> </w:t>
      </w:r>
      <w:r>
        <w:rPr/>
        <w:t>The idea is simple, separate the code from the data and generate code that won’t change re- gardless of the address at which it’s loaded.</w:t>
      </w:r>
      <w:r>
        <w:rPr>
          <w:spacing w:val="40"/>
        </w:rPr>
        <w:t> </w:t>
      </w:r>
      <w:r>
        <w:rPr/>
        <w:t>That way the code can be shared among all processes, with only data pages being private to each </w:t>
      </w:r>
      <w:r>
        <w:rPr>
          <w:spacing w:val="-2"/>
        </w:rPr>
        <w:t>process.</w:t>
      </w:r>
    </w:p>
    <w:p>
      <w:pPr>
        <w:pStyle w:val="BodyText"/>
        <w:spacing w:line="242" w:lineRule="auto" w:before="148"/>
        <w:ind w:left="1179" w:right="1817"/>
        <w:jc w:val="both"/>
      </w:pPr>
      <w:r>
        <w:rPr/>
        <w:t>This is a surprisingly old idea.</w:t>
      </w:r>
      <w:r>
        <w:rPr>
          <w:spacing w:val="40"/>
        </w:rPr>
        <w:t> </w:t>
      </w:r>
      <w:r>
        <w:rPr/>
        <w:t>TSS/360 used it in 1966, and I don’t be- lieve it was original there.</w:t>
      </w:r>
      <w:r>
        <w:rPr>
          <w:spacing w:val="40"/>
        </w:rPr>
        <w:t> </w:t>
      </w:r>
      <w:r>
        <w:rPr/>
        <w:t>(TSS was notoriously buggy, but I can report from personal experience that the PIC features really worked.)</w:t>
      </w:r>
    </w:p>
    <w:p>
      <w:pPr>
        <w:pStyle w:val="BodyText"/>
        <w:spacing w:line="242" w:lineRule="auto" w:before="143"/>
        <w:ind w:left="1179" w:right="1817"/>
        <w:jc w:val="both"/>
      </w:pPr>
      <w:r>
        <w:rPr/>
        <w:t>On</w:t>
      </w:r>
      <w:r>
        <w:rPr>
          <w:spacing w:val="-5"/>
        </w:rPr>
        <w:t> </w:t>
      </w:r>
      <w:r>
        <w:rPr/>
        <w:t>modern</w:t>
      </w:r>
      <w:r>
        <w:rPr>
          <w:spacing w:val="-5"/>
        </w:rPr>
        <w:t> </w:t>
      </w:r>
      <w:r>
        <w:rPr/>
        <w:t>architectures,</w:t>
      </w:r>
      <w:r>
        <w:rPr>
          <w:spacing w:val="-5"/>
        </w:rPr>
        <w:t> </w:t>
      </w:r>
      <w:r>
        <w:rPr/>
        <w:t>it’s</w:t>
      </w:r>
      <w:r>
        <w:rPr>
          <w:spacing w:val="-5"/>
        </w:rPr>
        <w:t> </w:t>
      </w:r>
      <w:r>
        <w:rPr/>
        <w:t>not</w:t>
      </w:r>
      <w:r>
        <w:rPr>
          <w:spacing w:val="-5"/>
        </w:rPr>
        <w:t> </w:t>
      </w:r>
      <w:r>
        <w:rPr/>
        <w:t>difficult</w:t>
      </w:r>
      <w:r>
        <w:rPr>
          <w:spacing w:val="-5"/>
        </w:rPr>
        <w:t> </w:t>
      </w:r>
      <w:r>
        <w:rPr/>
        <w:t>to</w:t>
      </w:r>
      <w:r>
        <w:rPr>
          <w:spacing w:val="-5"/>
        </w:rPr>
        <w:t> </w:t>
      </w:r>
      <w:r>
        <w:rPr/>
        <w:t>generate</w:t>
      </w:r>
      <w:r>
        <w:rPr>
          <w:spacing w:val="-5"/>
        </w:rPr>
        <w:t> </w:t>
      </w:r>
      <w:r>
        <w:rPr/>
        <w:t>PIC</w:t>
      </w:r>
      <w:r>
        <w:rPr>
          <w:spacing w:val="-5"/>
        </w:rPr>
        <w:t> </w:t>
      </w:r>
      <w:r>
        <w:rPr/>
        <w:t>executable</w:t>
      </w:r>
      <w:r>
        <w:rPr>
          <w:spacing w:val="-5"/>
        </w:rPr>
        <w:t> </w:t>
      </w:r>
      <w:r>
        <w:rPr/>
        <w:t>code. Jumps and branches are generally either PC-relative or relative </w:t>
      </w:r>
      <w:r>
        <w:rPr>
          <w:spacing w:val="12"/>
        </w:rPr>
        <w:t>to</w:t>
      </w:r>
      <w:r>
        <w:rPr>
          <w:spacing w:val="-4"/>
        </w:rPr>
        <w:t> </w:t>
      </w:r>
      <w:r>
        <w:rPr/>
        <w:t>a base register set at runtime, so no load-time relocation is required for </w:t>
      </w:r>
      <w:r>
        <w:rPr/>
        <w:t>them.</w:t>
      </w:r>
      <w:r>
        <w:rPr>
          <w:spacing w:val="80"/>
        </w:rPr>
        <w:t> </w:t>
      </w:r>
      <w:r>
        <w:rPr/>
        <w:t>The problem is with data addressing.</w:t>
      </w:r>
      <w:r>
        <w:rPr>
          <w:spacing w:val="40"/>
        </w:rPr>
        <w:t> </w:t>
      </w:r>
      <w:r>
        <w:rPr/>
        <w:t>The code can’t contain any direct data addresses, since those would be relocatable and wouldn’t be PIC.</w:t>
      </w:r>
      <w:r>
        <w:rPr>
          <w:spacing w:val="80"/>
        </w:rPr>
        <w:t> </w:t>
      </w:r>
      <w:r>
        <w:rPr/>
        <w:t>The usual solution is to create a table of data addresses in a data page and keep a pointer to that table in a register, so the code can use indexed ad- dressing relative to that register to pick up the data.</w:t>
      </w:r>
      <w:r>
        <w:rPr>
          <w:spacing w:val="40"/>
        </w:rPr>
        <w:t> </w:t>
      </w:r>
      <w:r>
        <w:rPr/>
        <w:t>This works at the cost of an extra indirection for each data reference, but there’s still the question of how to get the initial data address into the register.</w:t>
      </w:r>
      <w:r>
        <w:rPr>
          <w:spacing w:val="40"/>
        </w:rPr>
        <w:t> </w:t>
      </w:r>
      <w:r>
        <w:rPr/>
        <w:t>,</w:t>
      </w:r>
    </w:p>
    <w:p>
      <w:pPr>
        <w:pStyle w:val="Heading2"/>
        <w:spacing w:before="153"/>
      </w:pPr>
      <w:bookmarkStart w:name="_TOC_250065" w:id="143"/>
      <w:r>
        <w:rPr/>
        <w:t>TSS/360</w:t>
      </w:r>
      <w:r>
        <w:rPr>
          <w:spacing w:val="-3"/>
        </w:rPr>
        <w:t> </w:t>
      </w:r>
      <w:r>
        <w:rPr/>
        <w:t>position</w:t>
      </w:r>
      <w:r>
        <w:rPr>
          <w:spacing w:val="-3"/>
        </w:rPr>
        <w:t> </w:t>
      </w:r>
      <w:r>
        <w:rPr/>
        <w:t>independent</w:t>
      </w:r>
      <w:r>
        <w:rPr>
          <w:spacing w:val="-2"/>
        </w:rPr>
        <w:t> </w:t>
      </w:r>
      <w:bookmarkEnd w:id="143"/>
      <w:r>
        <w:rPr>
          <w:spacing w:val="-4"/>
        </w:rPr>
        <w:t>code</w:t>
      </w:r>
    </w:p>
    <w:p>
      <w:pPr>
        <w:pStyle w:val="BodyText"/>
        <w:spacing w:line="242" w:lineRule="auto" w:before="144"/>
        <w:ind w:left="1179" w:right="1817"/>
        <w:jc w:val="both"/>
      </w:pPr>
      <w:r>
        <w:rPr/>
        <w:t>TSS took a brute-force approach.</w:t>
      </w:r>
      <w:r>
        <w:rPr>
          <w:spacing w:val="40"/>
        </w:rPr>
        <w:t> </w:t>
      </w:r>
      <w:r>
        <w:rPr/>
        <w:t>Every routine had two addresses, </w:t>
      </w:r>
      <w:r>
        <w:rPr/>
        <w:t>the address of the code, known as the V-con (short for V style address con- stant,</w:t>
      </w:r>
      <w:r>
        <w:rPr>
          <w:spacing w:val="55"/>
        </w:rPr>
        <w:t> </w:t>
      </w:r>
      <w:r>
        <w:rPr/>
        <w:t>which</w:t>
      </w:r>
      <w:r>
        <w:rPr>
          <w:spacing w:val="58"/>
        </w:rPr>
        <w:t> </w:t>
      </w:r>
      <w:r>
        <w:rPr/>
        <w:t>even</w:t>
      </w:r>
      <w:r>
        <w:rPr>
          <w:spacing w:val="57"/>
        </w:rPr>
        <w:t> </w:t>
      </w:r>
      <w:r>
        <w:rPr/>
        <w:t>non-PIC</w:t>
      </w:r>
      <w:r>
        <w:rPr>
          <w:spacing w:val="58"/>
        </w:rPr>
        <w:t> </w:t>
      </w:r>
      <w:r>
        <w:rPr/>
        <w:t>code</w:t>
      </w:r>
      <w:r>
        <w:rPr>
          <w:spacing w:val="57"/>
        </w:rPr>
        <w:t> </w:t>
      </w:r>
      <w:r>
        <w:rPr/>
        <w:t>needed)</w:t>
      </w:r>
      <w:r>
        <w:rPr>
          <w:spacing w:val="58"/>
        </w:rPr>
        <w:t> </w:t>
      </w:r>
      <w:r>
        <w:rPr/>
        <w:t>and</w:t>
      </w:r>
      <w:r>
        <w:rPr>
          <w:spacing w:val="57"/>
        </w:rPr>
        <w:t> </w:t>
      </w:r>
      <w:r>
        <w:rPr/>
        <w:t>the</w:t>
      </w:r>
      <w:r>
        <w:rPr>
          <w:spacing w:val="58"/>
        </w:rPr>
        <w:t> </w:t>
      </w:r>
      <w:r>
        <w:rPr/>
        <w:t>address</w:t>
      </w:r>
      <w:r>
        <w:rPr>
          <w:spacing w:val="57"/>
        </w:rPr>
        <w:t> </w:t>
      </w:r>
      <w:r>
        <w:rPr/>
        <w:t>of</w:t>
      </w:r>
      <w:r>
        <w:rPr>
          <w:spacing w:val="58"/>
        </w:rPr>
        <w:t> </w:t>
      </w:r>
      <w:r>
        <w:rPr/>
        <w:t>the</w:t>
      </w:r>
      <w:r>
        <w:rPr>
          <w:spacing w:val="58"/>
        </w:rPr>
        <w:t> </w:t>
      </w:r>
      <w:r>
        <w:rPr>
          <w:spacing w:val="-2"/>
        </w:rPr>
        <w:t>data,</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known as the R-con.</w:t>
      </w:r>
      <w:r>
        <w:rPr>
          <w:spacing w:val="40"/>
        </w:rPr>
        <w:t> </w:t>
      </w:r>
      <w:r>
        <w:rPr/>
        <w:t>The standard OS/360 calling sequence requires that the caller provide an 18 word register save area pointed to by register </w:t>
      </w:r>
      <w:r>
        <w:rPr/>
        <w:t>13. TSS extended the save area to 19 words and required that the caller place callee’s R-con into that 19th word before making the call, Figure 1.</w:t>
      </w:r>
      <w:r>
        <w:rPr>
          <w:spacing w:val="40"/>
        </w:rPr>
        <w:t> </w:t>
      </w:r>
      <w:r>
        <w:rPr/>
        <w:t>Each routine had in its data segment the V-cons and R-cons for all of the rou- tines that it called, and stored the appropriate R-con into the outgoing save area before each call.</w:t>
      </w:r>
      <w:r>
        <w:rPr>
          <w:spacing w:val="40"/>
        </w:rPr>
        <w:t> </w:t>
      </w:r>
      <w:r>
        <w:rPr/>
        <w:t>The main routine in a program received</w:t>
      </w:r>
      <w:r>
        <w:rPr>
          <w:spacing w:val="-3"/>
        </w:rPr>
        <w:t> </w:t>
      </w:r>
      <w:r>
        <w:rPr/>
        <w:t>a save area from the operating system which provided the initial R-con.</w:t>
      </w:r>
    </w:p>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668736">
                <wp:simplePos x="0" y="0"/>
                <wp:positionH relativeFrom="page">
                  <wp:posOffset>1829180</wp:posOffset>
                </wp:positionH>
                <wp:positionV relativeFrom="paragraph">
                  <wp:posOffset>180578</wp:posOffset>
                </wp:positionV>
                <wp:extent cx="4572000" cy="1270"/>
                <wp:effectExtent l="0" t="0" r="0" b="0"/>
                <wp:wrapTopAndBottom/>
                <wp:docPr id="255" name="Graphic 255"/>
                <wp:cNvGraphicFramePr>
                  <a:graphicFrameLocks/>
                </wp:cNvGraphicFramePr>
                <a:graphic>
                  <a:graphicData uri="http://schemas.microsoft.com/office/word/2010/wordprocessingShape">
                    <wps:wsp>
                      <wps:cNvPr id="255" name="Graphic 25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218785pt;width:360pt;height:.1pt;mso-position-horizontal-relative:page;mso-position-vertical-relative:paragraph;z-index:-15647744;mso-wrap-distance-left:0;mso-wrap-distance-right:0" id="docshape189" coordorigin="2881,284" coordsize="7200,0" path="m2881,284l10081,284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12"/>
          <w:sz w:val="24"/>
        </w:rPr>
        <w:t> </w:t>
      </w:r>
      <w:r>
        <w:rPr>
          <w:i/>
          <w:sz w:val="24"/>
        </w:rPr>
        <w:t>8-1:</w:t>
      </w:r>
      <w:r>
        <w:rPr>
          <w:i/>
          <w:spacing w:val="-11"/>
          <w:sz w:val="24"/>
        </w:rPr>
        <w:t> </w:t>
      </w:r>
      <w:r>
        <w:rPr>
          <w:i/>
          <w:sz w:val="24"/>
        </w:rPr>
        <w:t>TSS</w:t>
      </w:r>
      <w:r>
        <w:rPr>
          <w:i/>
          <w:spacing w:val="-11"/>
          <w:sz w:val="24"/>
        </w:rPr>
        <w:t> </w:t>
      </w:r>
      <w:r>
        <w:rPr>
          <w:i/>
          <w:sz w:val="24"/>
        </w:rPr>
        <w:t>style</w:t>
      </w:r>
      <w:r>
        <w:rPr>
          <w:i/>
          <w:spacing w:val="-11"/>
          <w:sz w:val="24"/>
        </w:rPr>
        <w:t> </w:t>
      </w:r>
      <w:r>
        <w:rPr>
          <w:i/>
          <w:sz w:val="24"/>
        </w:rPr>
        <w:t>two-address</w:t>
      </w:r>
      <w:r>
        <w:rPr>
          <w:i/>
          <w:spacing w:val="-11"/>
          <w:sz w:val="24"/>
        </w:rPr>
        <w:t> </w:t>
      </w:r>
      <w:r>
        <w:rPr>
          <w:i/>
          <w:sz w:val="24"/>
        </w:rPr>
        <w:t>procedure</w:t>
      </w:r>
      <w:r>
        <w:rPr>
          <w:i/>
          <w:spacing w:val="-11"/>
          <w:sz w:val="24"/>
        </w:rPr>
        <w:t> </w:t>
      </w:r>
      <w:r>
        <w:rPr>
          <w:i/>
          <w:spacing w:val="-4"/>
          <w:sz w:val="24"/>
        </w:rPr>
        <w:t>call</w:t>
      </w:r>
    </w:p>
    <w:p>
      <w:pPr>
        <w:pStyle w:val="BodyText"/>
        <w:spacing w:before="144"/>
        <w:ind w:left="1899"/>
      </w:pPr>
      <w:r>
        <w:rPr/>
        <w:t>TSS</w:t>
      </w:r>
      <w:r>
        <w:rPr>
          <w:spacing w:val="-3"/>
        </w:rPr>
        <w:t> </w:t>
      </w:r>
      <w:r>
        <w:rPr/>
        <w:t>style</w:t>
      </w:r>
      <w:r>
        <w:rPr>
          <w:spacing w:val="-2"/>
        </w:rPr>
        <w:t> </w:t>
      </w:r>
      <w:r>
        <w:rPr/>
        <w:t>with</w:t>
      </w:r>
      <w:r>
        <w:rPr>
          <w:spacing w:val="-1"/>
        </w:rPr>
        <w:t> </w:t>
      </w:r>
      <w:r>
        <w:rPr/>
        <w:t>R-con</w:t>
      </w:r>
      <w:r>
        <w:rPr>
          <w:spacing w:val="-2"/>
        </w:rPr>
        <w:t> </w:t>
      </w:r>
      <w:r>
        <w:rPr/>
        <w:t>in</w:t>
      </w:r>
      <w:r>
        <w:rPr>
          <w:spacing w:val="-1"/>
        </w:rPr>
        <w:t> </w:t>
      </w:r>
      <w:r>
        <w:rPr/>
        <w:t>the</w:t>
      </w:r>
      <w:r>
        <w:rPr>
          <w:spacing w:val="-2"/>
        </w:rPr>
        <w:t> </w:t>
      </w:r>
      <w:r>
        <w:rPr/>
        <w:t>save</w:t>
      </w:r>
      <w:r>
        <w:rPr>
          <w:spacing w:val="-1"/>
        </w:rPr>
        <w:t> </w:t>
      </w:r>
      <w:r>
        <w:rPr>
          <w:spacing w:val="-4"/>
        </w:rPr>
        <w:t>area</w:t>
      </w:r>
    </w:p>
    <w:p>
      <w:pPr>
        <w:spacing w:before="41"/>
        <w:ind w:left="1179" w:right="0" w:firstLine="0"/>
        <w:jc w:val="left"/>
        <w:rPr>
          <w:rFonts w:ascii="Courier New"/>
          <w:sz w:val="20"/>
        </w:rPr>
      </w:pPr>
      <w:r>
        <w:rPr>
          <w:rFonts w:ascii="Courier New"/>
          <w:spacing w:val="-2"/>
          <w:sz w:val="20"/>
        </w:rPr>
        <w:t>Caller:</w:t>
      </w:r>
    </w:p>
    <w:p>
      <w:pPr>
        <w:pStyle w:val="ListParagraph"/>
        <w:numPr>
          <w:ilvl w:val="0"/>
          <w:numId w:val="21"/>
        </w:numPr>
        <w:tabs>
          <w:tab w:pos="1419" w:val="left" w:leader="none"/>
        </w:tabs>
        <w:spacing w:line="276" w:lineRule="auto" w:before="34" w:after="0"/>
        <w:ind w:left="1419" w:right="6978" w:hanging="240"/>
        <w:jc w:val="left"/>
        <w:rPr>
          <w:rFonts w:ascii="Courier New" w:hAnsi="Courier New"/>
          <w:sz w:val="20"/>
        </w:rPr>
      </w:pPr>
      <w:r>
        <w:rPr>
          <w:rFonts w:ascii="Courier New" w:hAnsi="Courier New"/>
          <w:sz w:val="20"/>
        </w:rPr>
        <w:t>copy</w:t>
      </w:r>
      <w:r>
        <w:rPr>
          <w:rFonts w:ascii="Courier New" w:hAnsi="Courier New"/>
          <w:spacing w:val="-19"/>
          <w:sz w:val="20"/>
        </w:rPr>
        <w:t> </w:t>
      </w:r>
      <w:r>
        <w:rPr>
          <w:rFonts w:ascii="Courier New" w:hAnsi="Courier New"/>
          <w:sz w:val="20"/>
        </w:rPr>
        <w:t>R-con</w:t>
      </w:r>
      <w:r>
        <w:rPr>
          <w:rFonts w:ascii="Courier New" w:hAnsi="Courier New"/>
          <w:spacing w:val="-19"/>
          <w:sz w:val="20"/>
        </w:rPr>
        <w:t> </w:t>
      </w:r>
      <w:r>
        <w:rPr>
          <w:rFonts w:ascii="Courier New" w:hAnsi="Courier New"/>
          <w:sz w:val="20"/>
        </w:rPr>
        <w:t>into save area</w:t>
      </w:r>
    </w:p>
    <w:p>
      <w:pPr>
        <w:pStyle w:val="ListParagraph"/>
        <w:numPr>
          <w:ilvl w:val="0"/>
          <w:numId w:val="21"/>
        </w:numPr>
        <w:tabs>
          <w:tab w:pos="1418" w:val="left" w:leader="none"/>
        </w:tabs>
        <w:spacing w:line="225" w:lineRule="exact" w:before="0" w:after="0"/>
        <w:ind w:left="1418" w:right="0" w:hanging="239"/>
        <w:jc w:val="left"/>
        <w:rPr>
          <w:rFonts w:ascii="Courier New" w:hAnsi="Courier New"/>
          <w:sz w:val="20"/>
        </w:rPr>
      </w:pPr>
      <w:r>
        <w:rPr>
          <w:rFonts w:ascii="Courier New" w:hAnsi="Courier New"/>
          <w:sz w:val="20"/>
        </w:rPr>
        <w:t>load</w:t>
      </w:r>
      <w:r>
        <w:rPr>
          <w:rFonts w:ascii="Courier New" w:hAnsi="Courier New"/>
          <w:spacing w:val="-5"/>
          <w:sz w:val="20"/>
        </w:rPr>
        <w:t> </w:t>
      </w:r>
      <w:r>
        <w:rPr>
          <w:rFonts w:ascii="Courier New" w:hAnsi="Courier New"/>
          <w:sz w:val="20"/>
        </w:rPr>
        <w:t>V-con</w:t>
      </w:r>
      <w:r>
        <w:rPr>
          <w:rFonts w:ascii="Courier New" w:hAnsi="Courier New"/>
          <w:spacing w:val="-4"/>
          <w:sz w:val="20"/>
        </w:rPr>
        <w:t> </w:t>
      </w:r>
      <w:r>
        <w:rPr>
          <w:rFonts w:ascii="Courier New" w:hAnsi="Courier New"/>
          <w:sz w:val="20"/>
        </w:rPr>
        <w:t>into</w:t>
      </w:r>
      <w:r>
        <w:rPr>
          <w:rFonts w:ascii="Courier New" w:hAnsi="Courier New"/>
          <w:spacing w:val="-4"/>
          <w:sz w:val="20"/>
        </w:rPr>
        <w:t> </w:t>
      </w:r>
      <w:r>
        <w:rPr>
          <w:rFonts w:ascii="Courier New" w:hAnsi="Courier New"/>
          <w:spacing w:val="-5"/>
          <w:sz w:val="20"/>
        </w:rPr>
        <w:t>R15</w:t>
      </w:r>
    </w:p>
    <w:p>
      <w:pPr>
        <w:pStyle w:val="ListParagraph"/>
        <w:numPr>
          <w:ilvl w:val="0"/>
          <w:numId w:val="21"/>
        </w:numPr>
        <w:tabs>
          <w:tab w:pos="1418" w:val="left" w:leader="none"/>
        </w:tabs>
        <w:spacing w:line="240" w:lineRule="auto" w:before="33" w:after="0"/>
        <w:ind w:left="1418" w:right="0" w:hanging="239"/>
        <w:jc w:val="left"/>
        <w:rPr>
          <w:rFonts w:ascii="Courier New" w:hAnsi="Courier New"/>
          <w:sz w:val="20"/>
        </w:rPr>
      </w:pPr>
      <w:r>
        <w:rPr>
          <w:rFonts w:ascii="Courier New" w:hAnsi="Courier New"/>
          <w:sz w:val="20"/>
        </w:rPr>
        <w:t>Call</w:t>
      </w:r>
      <w:r>
        <w:rPr>
          <w:rFonts w:ascii="Courier New" w:hAnsi="Courier New"/>
          <w:spacing w:val="-4"/>
          <w:sz w:val="20"/>
        </w:rPr>
        <w:t> </w:t>
      </w:r>
      <w:r>
        <w:rPr>
          <w:rFonts w:ascii="Courier New" w:hAnsi="Courier New"/>
          <w:sz w:val="20"/>
        </w:rPr>
        <w:t>via</w:t>
      </w:r>
      <w:r>
        <w:rPr>
          <w:rFonts w:ascii="Courier New" w:hAnsi="Courier New"/>
          <w:spacing w:val="-3"/>
          <w:sz w:val="20"/>
        </w:rPr>
        <w:t> </w:t>
      </w:r>
      <w:r>
        <w:rPr>
          <w:rFonts w:ascii="Courier New" w:hAnsi="Courier New"/>
          <w:spacing w:val="-5"/>
          <w:sz w:val="20"/>
        </w:rPr>
        <w:t>R15</w:t>
      </w:r>
    </w:p>
    <w:p>
      <w:pPr>
        <w:pStyle w:val="BodyText"/>
        <w:spacing w:before="67"/>
        <w:rPr>
          <w:rFonts w:ascii="Courier New"/>
          <w:sz w:val="20"/>
        </w:rPr>
      </w:pPr>
    </w:p>
    <w:p>
      <w:pPr>
        <w:spacing w:before="0"/>
        <w:ind w:left="1179" w:right="0" w:firstLine="0"/>
        <w:jc w:val="left"/>
        <w:rPr>
          <w:rFonts w:ascii="Courier New"/>
          <w:sz w:val="20"/>
        </w:rPr>
      </w:pPr>
      <w:r>
        <w:rPr>
          <w:rFonts w:ascii="Courier New"/>
          <w:spacing w:val="-2"/>
          <w:sz w:val="20"/>
        </w:rPr>
        <w:t>Callee:</w:t>
      </w:r>
    </w:p>
    <w:p>
      <w:pPr>
        <w:pStyle w:val="ListParagraph"/>
        <w:numPr>
          <w:ilvl w:val="0"/>
          <w:numId w:val="21"/>
        </w:numPr>
        <w:tabs>
          <w:tab w:pos="1418" w:val="left" w:leader="none"/>
        </w:tabs>
        <w:spacing w:line="240" w:lineRule="auto" w:before="33" w:after="0"/>
        <w:ind w:left="1418" w:right="0" w:hanging="239"/>
        <w:jc w:val="left"/>
        <w:rPr>
          <w:rFonts w:ascii="Courier New" w:hAnsi="Courier New"/>
          <w:sz w:val="20"/>
        </w:rPr>
      </w:pPr>
      <w:r>
        <w:rPr>
          <w:rFonts w:ascii="Courier New" w:hAnsi="Courier New"/>
          <w:sz w:val="20"/>
        </w:rPr>
        <w:t>load</w:t>
      </w:r>
      <w:r>
        <w:rPr>
          <w:rFonts w:ascii="Courier New" w:hAnsi="Courier New"/>
          <w:spacing w:val="-5"/>
          <w:sz w:val="20"/>
        </w:rPr>
        <w:t> </w:t>
      </w:r>
      <w:r>
        <w:rPr>
          <w:rFonts w:ascii="Courier New" w:hAnsi="Courier New"/>
          <w:sz w:val="20"/>
        </w:rPr>
        <w:t>R-con</w:t>
      </w:r>
      <w:r>
        <w:rPr>
          <w:rFonts w:ascii="Courier New" w:hAnsi="Courier New"/>
          <w:spacing w:val="-4"/>
          <w:sz w:val="20"/>
        </w:rPr>
        <w:t> </w:t>
      </w:r>
      <w:r>
        <w:rPr>
          <w:rFonts w:ascii="Courier New" w:hAnsi="Courier New"/>
          <w:sz w:val="20"/>
        </w:rPr>
        <w:t>from</w:t>
      </w:r>
      <w:r>
        <w:rPr>
          <w:rFonts w:ascii="Courier New" w:hAnsi="Courier New"/>
          <w:spacing w:val="-4"/>
          <w:sz w:val="20"/>
        </w:rPr>
        <w:t> </w:t>
      </w:r>
      <w:r>
        <w:rPr>
          <w:rFonts w:ascii="Courier New" w:hAnsi="Courier New"/>
          <w:sz w:val="20"/>
        </w:rPr>
        <w:t>save</w:t>
      </w:r>
      <w:r>
        <w:rPr>
          <w:rFonts w:ascii="Courier New" w:hAnsi="Courier New"/>
          <w:spacing w:val="-4"/>
          <w:sz w:val="20"/>
        </w:rPr>
        <w:t> area</w:t>
      </w:r>
    </w:p>
    <w:p>
      <w:pPr>
        <w:pStyle w:val="ListParagraph"/>
        <w:numPr>
          <w:ilvl w:val="0"/>
          <w:numId w:val="21"/>
        </w:numPr>
        <w:tabs>
          <w:tab w:pos="1419" w:val="left" w:leader="none"/>
        </w:tabs>
        <w:spacing w:line="276" w:lineRule="auto" w:before="34" w:after="0"/>
        <w:ind w:left="1419" w:right="5538" w:hanging="240"/>
        <w:jc w:val="left"/>
        <w:rPr>
          <w:rFonts w:ascii="Courier New" w:hAnsi="Courier New"/>
          <w:sz w:val="20"/>
        </w:rPr>
      </w:pPr>
      <w:r>
        <w:rPr>
          <w:rFonts w:ascii="Courier New" w:hAnsi="Courier New"/>
          <w:sz w:val="20"/>
        </w:rPr>
        <w:t>addresses</w:t>
      </w:r>
      <w:r>
        <w:rPr>
          <w:rFonts w:ascii="Courier New" w:hAnsi="Courier New"/>
          <w:spacing w:val="-19"/>
          <w:sz w:val="20"/>
        </w:rPr>
        <w:t> </w:t>
      </w:r>
      <w:r>
        <w:rPr>
          <w:rFonts w:ascii="Courier New" w:hAnsi="Courier New"/>
          <w:sz w:val="20"/>
        </w:rPr>
        <w:t>of</w:t>
      </w:r>
      <w:r>
        <w:rPr>
          <w:rFonts w:ascii="Courier New" w:hAnsi="Courier New"/>
          <w:spacing w:val="-19"/>
          <w:sz w:val="20"/>
        </w:rPr>
        <w:t> </w:t>
      </w:r>
      <w:r>
        <w:rPr>
          <w:rFonts w:ascii="Courier New" w:hAnsi="Courier New"/>
          <w:sz w:val="20"/>
        </w:rPr>
        <w:t>sub-procedures in data area</w:t>
      </w:r>
    </w:p>
    <w:p>
      <w:pPr>
        <w:pStyle w:val="ListParagraph"/>
        <w:spacing w:after="0" w:line="276" w:lineRule="auto"/>
        <w:jc w:val="left"/>
        <w:rPr>
          <w:rFonts w:ascii="Courier New" w:hAnsi="Courier New"/>
          <w:sz w:val="20"/>
        </w:rPr>
        <w:sectPr>
          <w:pgSz w:w="11900" w:h="16840"/>
          <w:pgMar w:header="2826" w:footer="0" w:top="3320" w:bottom="280" w:left="1700" w:right="0"/>
        </w:sectPr>
      </w:pPr>
    </w:p>
    <w:p>
      <w:pPr>
        <w:pStyle w:val="BodyText"/>
        <w:rPr>
          <w:rFonts w:ascii="Courier New"/>
          <w:sz w:val="20"/>
        </w:rPr>
      </w:pPr>
    </w:p>
    <w:p>
      <w:pPr>
        <w:pStyle w:val="BodyText"/>
        <w:rPr>
          <w:rFonts w:ascii="Courier New"/>
          <w:sz w:val="20"/>
        </w:rPr>
      </w:pPr>
    </w:p>
    <w:p>
      <w:pPr>
        <w:pStyle w:val="BodyText"/>
        <w:spacing w:before="171"/>
        <w:rPr>
          <w:rFonts w:ascii="Courier New"/>
          <w:sz w:val="20"/>
        </w:rPr>
      </w:pPr>
    </w:p>
    <w:p>
      <w:pPr>
        <w:pStyle w:val="BodyText"/>
        <w:ind w:left="469"/>
        <w:rPr>
          <w:rFonts w:ascii="Courier New"/>
          <w:sz w:val="20"/>
        </w:rPr>
      </w:pPr>
      <w:r>
        <w:rPr>
          <w:rFonts w:ascii="Courier New"/>
          <w:sz w:val="20"/>
        </w:rPr>
        <w:drawing>
          <wp:inline distT="0" distB="0" distL="0" distR="0">
            <wp:extent cx="5478018" cy="4819269"/>
            <wp:effectExtent l="0" t="0" r="0" b="0"/>
            <wp:docPr id="256" name="Image 256"/>
            <wp:cNvGraphicFramePr>
              <a:graphicFrameLocks/>
            </wp:cNvGraphicFramePr>
            <a:graphic>
              <a:graphicData uri="http://schemas.openxmlformats.org/drawingml/2006/picture">
                <pic:pic>
                  <pic:nvPicPr>
                    <pic:cNvPr id="256" name="Image 256"/>
                    <pic:cNvPicPr/>
                  </pic:nvPicPr>
                  <pic:blipFill>
                    <a:blip r:embed="rId71" cstate="print"/>
                    <a:stretch>
                      <a:fillRect/>
                    </a:stretch>
                  </pic:blipFill>
                  <pic:spPr>
                    <a:xfrm>
                      <a:off x="0" y="0"/>
                      <a:ext cx="5478018" cy="4819269"/>
                    </a:xfrm>
                    <a:prstGeom prst="rect">
                      <a:avLst/>
                    </a:prstGeom>
                  </pic:spPr>
                </pic:pic>
              </a:graphicData>
            </a:graphic>
          </wp:inline>
        </w:drawing>
      </w:r>
      <w:r>
        <w:rPr>
          <w:rFonts w:ascii="Courier New"/>
          <w:sz w:val="20"/>
        </w:rPr>
      </w:r>
    </w:p>
    <w:p>
      <w:pPr>
        <w:pStyle w:val="BodyText"/>
        <w:spacing w:before="39"/>
        <w:rPr>
          <w:rFonts w:ascii="Courier New"/>
          <w:sz w:val="20"/>
        </w:rPr>
      </w:pPr>
      <w:r>
        <w:rPr>
          <w:rFonts w:ascii="Courier New"/>
          <w:sz w:val="20"/>
        </w:rPr>
        <mc:AlternateContent>
          <mc:Choice Requires="wps">
            <w:drawing>
              <wp:anchor distT="0" distB="0" distL="0" distR="0" allowOverlap="1" layoutInCell="1" locked="0" behindDoc="1" simplePos="0" relativeHeight="487669248">
                <wp:simplePos x="0" y="0"/>
                <wp:positionH relativeFrom="page">
                  <wp:posOffset>1829180</wp:posOffset>
                </wp:positionH>
                <wp:positionV relativeFrom="paragraph">
                  <wp:posOffset>184327</wp:posOffset>
                </wp:positionV>
                <wp:extent cx="4572000" cy="1270"/>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514006pt;width:360pt;height:.1pt;mso-position-horizontal-relative:page;mso-position-vertical-relative:paragraph;z-index:-15647232;mso-wrap-distance-left:0;mso-wrap-distance-right:0" id="docshape190" coordorigin="2881,290" coordsize="7200,0" path="m2881,290l10081,290e" filled="false" stroked="true" strokeweight=".48pt" strokecolor="#000000">
                <v:path arrowok="t"/>
                <v:stroke dashstyle="solid"/>
                <w10:wrap type="topAndBottom"/>
              </v:shape>
            </w:pict>
          </mc:Fallback>
        </mc:AlternateContent>
      </w:r>
    </w:p>
    <w:p>
      <w:pPr>
        <w:pStyle w:val="BodyText"/>
        <w:spacing w:before="59"/>
        <w:rPr>
          <w:rFonts w:ascii="Courier New"/>
        </w:rPr>
      </w:pPr>
    </w:p>
    <w:p>
      <w:pPr>
        <w:pStyle w:val="BodyText"/>
        <w:spacing w:line="242" w:lineRule="auto" w:before="1"/>
        <w:ind w:left="1179" w:right="1817"/>
        <w:jc w:val="both"/>
      </w:pPr>
      <w:r>
        <w:rPr/>
        <w:t>This scheme worked, but is poorly suited for modern systems.</w:t>
      </w:r>
      <w:r>
        <w:rPr>
          <w:spacing w:val="40"/>
        </w:rPr>
        <w:t> </w:t>
      </w:r>
      <w:r>
        <w:rPr/>
        <w:t>For one thing,</w:t>
      </w:r>
      <w:r>
        <w:rPr>
          <w:spacing w:val="-5"/>
        </w:rPr>
        <w:t> </w:t>
      </w:r>
      <w:r>
        <w:rPr/>
        <w:t>copying</w:t>
      </w:r>
      <w:r>
        <w:rPr>
          <w:spacing w:val="-5"/>
        </w:rPr>
        <w:t> </w:t>
      </w:r>
      <w:r>
        <w:rPr/>
        <w:t>the</w:t>
      </w:r>
      <w:r>
        <w:rPr>
          <w:spacing w:val="-5"/>
        </w:rPr>
        <w:t> </w:t>
      </w:r>
      <w:r>
        <w:rPr/>
        <w:t>R-cons</w:t>
      </w:r>
      <w:r>
        <w:rPr>
          <w:spacing w:val="-5"/>
        </w:rPr>
        <w:t> </w:t>
      </w:r>
      <w:r>
        <w:rPr/>
        <w:t>made</w:t>
      </w:r>
      <w:r>
        <w:rPr>
          <w:spacing w:val="-5"/>
        </w:rPr>
        <w:t> </w:t>
      </w:r>
      <w:r>
        <w:rPr/>
        <w:t>the</w:t>
      </w:r>
      <w:r>
        <w:rPr>
          <w:spacing w:val="-5"/>
        </w:rPr>
        <w:t> </w:t>
      </w:r>
      <w:r>
        <w:rPr/>
        <w:t>calling</w:t>
      </w:r>
      <w:r>
        <w:rPr>
          <w:spacing w:val="-5"/>
        </w:rPr>
        <w:t> </w:t>
      </w:r>
      <w:r>
        <w:rPr/>
        <w:t>sequence</w:t>
      </w:r>
      <w:r>
        <w:rPr>
          <w:spacing w:val="-5"/>
        </w:rPr>
        <w:t> </w:t>
      </w:r>
      <w:r>
        <w:rPr/>
        <w:t>bulky.</w:t>
      </w:r>
      <w:r>
        <w:rPr>
          <w:spacing w:val="40"/>
        </w:rPr>
        <w:t> </w:t>
      </w:r>
      <w:r>
        <w:rPr/>
        <w:t>For</w:t>
      </w:r>
      <w:r>
        <w:rPr>
          <w:spacing w:val="-5"/>
        </w:rPr>
        <w:t> </w:t>
      </w:r>
      <w:r>
        <w:rPr/>
        <w:t>another,</w:t>
      </w:r>
      <w:r>
        <w:rPr>
          <w:spacing w:val="-5"/>
        </w:rPr>
        <w:t> </w:t>
      </w:r>
      <w:r>
        <w:rPr/>
        <w:t>it made procedure pointers two words, which didn’t matter in the 1960s but is an issue now since in programs written in C, all pointers have to be the same size.</w:t>
      </w:r>
      <w:r>
        <w:rPr>
          <w:spacing w:val="40"/>
        </w:rPr>
        <w:t> </w:t>
      </w:r>
      <w:r>
        <w:rPr/>
        <w:t>(The C standard doesn’t mandate it, but far too much existing</w:t>
      </w:r>
      <w:r>
        <w:rPr>
          <w:spacing w:val="40"/>
        </w:rPr>
        <w:t> </w:t>
      </w:r>
      <w:r>
        <w:rPr/>
        <w:t>C code assumes it to do anything else.)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Heading2"/>
      </w:pPr>
      <w:bookmarkStart w:name="_TOC_250064" w:id="144"/>
      <w:r>
        <w:rPr/>
        <w:t>Per-routine</w:t>
      </w:r>
      <w:r>
        <w:rPr>
          <w:spacing w:val="-10"/>
        </w:rPr>
        <w:t> </w:t>
      </w:r>
      <w:r>
        <w:rPr/>
        <w:t>pointer</w:t>
      </w:r>
      <w:r>
        <w:rPr>
          <w:spacing w:val="-9"/>
        </w:rPr>
        <w:t> </w:t>
      </w:r>
      <w:bookmarkEnd w:id="144"/>
      <w:r>
        <w:rPr>
          <w:spacing w:val="-2"/>
        </w:rPr>
        <w:t>tables</w:t>
      </w:r>
    </w:p>
    <w:p>
      <w:pPr>
        <w:pStyle w:val="BodyText"/>
        <w:spacing w:line="242" w:lineRule="auto" w:before="144"/>
        <w:ind w:left="1179" w:right="1818"/>
        <w:jc w:val="both"/>
      </w:pPr>
      <w:r>
        <w:rPr/>
        <w:t>A</w:t>
      </w:r>
      <w:r>
        <w:rPr>
          <w:spacing w:val="-2"/>
        </w:rPr>
        <w:t> </w:t>
      </w:r>
      <w:r>
        <w:rPr/>
        <w:t>simple</w:t>
      </w:r>
      <w:r>
        <w:rPr>
          <w:spacing w:val="-2"/>
        </w:rPr>
        <w:t> </w:t>
      </w:r>
      <w:r>
        <w:rPr/>
        <w:t>modification</w:t>
      </w:r>
      <w:r>
        <w:rPr>
          <w:spacing w:val="-2"/>
        </w:rPr>
        <w:t> </w:t>
      </w:r>
      <w:r>
        <w:rPr/>
        <w:t>used</w:t>
      </w:r>
      <w:r>
        <w:rPr>
          <w:spacing w:val="-2"/>
        </w:rPr>
        <w:t> </w:t>
      </w:r>
      <w:r>
        <w:rPr/>
        <w:t>in</w:t>
      </w:r>
      <w:r>
        <w:rPr>
          <w:spacing w:val="-2"/>
        </w:rPr>
        <w:t> </w:t>
      </w:r>
      <w:r>
        <w:rPr/>
        <w:t>some</w:t>
      </w:r>
      <w:r>
        <w:rPr>
          <w:spacing w:val="-2"/>
        </w:rPr>
        <w:t> </w:t>
      </w:r>
      <w:r>
        <w:rPr/>
        <w:t>Unix</w:t>
      </w:r>
      <w:r>
        <w:rPr>
          <w:spacing w:val="-2"/>
        </w:rPr>
        <w:t> </w:t>
      </w:r>
      <w:r>
        <w:rPr/>
        <w:t>systems</w:t>
      </w:r>
      <w:r>
        <w:rPr>
          <w:spacing w:val="-2"/>
        </w:rPr>
        <w:t> </w:t>
      </w:r>
      <w:r>
        <w:rPr/>
        <w:t>is</w:t>
      </w:r>
      <w:r>
        <w:rPr>
          <w:spacing w:val="-2"/>
        </w:rPr>
        <w:t> </w:t>
      </w:r>
      <w:r>
        <w:rPr/>
        <w:t>to</w:t>
      </w:r>
      <w:r>
        <w:rPr>
          <w:spacing w:val="-2"/>
        </w:rPr>
        <w:t> </w:t>
      </w:r>
      <w:r>
        <w:rPr/>
        <w:t>treat</w:t>
      </w:r>
      <w:r>
        <w:rPr>
          <w:spacing w:val="-2"/>
        </w:rPr>
        <w:t> </w:t>
      </w:r>
      <w:r>
        <w:rPr/>
        <w:t>the</w:t>
      </w:r>
      <w:r>
        <w:rPr>
          <w:spacing w:val="-2"/>
        </w:rPr>
        <w:t> </w:t>
      </w:r>
      <w:r>
        <w:rPr/>
        <w:t>address</w:t>
      </w:r>
      <w:r>
        <w:rPr>
          <w:spacing w:val="-2"/>
        </w:rPr>
        <w:t> </w:t>
      </w:r>
      <w:r>
        <w:rPr/>
        <w:t>of a procedure’s data as the address of the procedure, and to place a pointer</w:t>
      </w:r>
      <w:r>
        <w:rPr>
          <w:spacing w:val="40"/>
        </w:rPr>
        <w:t> </w:t>
      </w:r>
      <w:r>
        <w:rPr/>
        <w:t>to the procedure’s code at that address, Figure 2.</w:t>
      </w:r>
      <w:r>
        <w:rPr>
          <w:spacing w:val="40"/>
        </w:rPr>
        <w:t> </w:t>
      </w:r>
      <w:r>
        <w:rPr/>
        <w:t>To call a procedure, the caller</w:t>
      </w:r>
      <w:r>
        <w:rPr>
          <w:spacing w:val="-3"/>
        </w:rPr>
        <w:t> </w:t>
      </w:r>
      <w:r>
        <w:rPr/>
        <w:t>loads</w:t>
      </w:r>
      <w:r>
        <w:rPr>
          <w:spacing w:val="-3"/>
        </w:rPr>
        <w:t> </w:t>
      </w:r>
      <w:r>
        <w:rPr/>
        <w:t>the</w:t>
      </w:r>
      <w:r>
        <w:rPr>
          <w:spacing w:val="-3"/>
        </w:rPr>
        <w:t> </w:t>
      </w:r>
      <w:r>
        <w:rPr/>
        <w:t>data</w:t>
      </w:r>
      <w:r>
        <w:rPr>
          <w:spacing w:val="-3"/>
        </w:rPr>
        <w:t> </w:t>
      </w:r>
      <w:r>
        <w:rPr/>
        <w:t>address</w:t>
      </w:r>
      <w:r>
        <w:rPr>
          <w:spacing w:val="-3"/>
        </w:rPr>
        <w:t> </w:t>
      </w:r>
      <w:r>
        <w:rPr/>
        <w:t>into</w:t>
      </w:r>
      <w:r>
        <w:rPr>
          <w:spacing w:val="-3"/>
        </w:rPr>
        <w:t> </w:t>
      </w:r>
      <w:r>
        <w:rPr/>
        <w:t>an</w:t>
      </w:r>
      <w:r>
        <w:rPr>
          <w:spacing w:val="-3"/>
        </w:rPr>
        <w:t> </w:t>
      </w:r>
      <w:r>
        <w:rPr/>
        <w:t>agreed</w:t>
      </w:r>
      <w:r>
        <w:rPr>
          <w:spacing w:val="-3"/>
        </w:rPr>
        <w:t> </w:t>
      </w:r>
      <w:r>
        <w:rPr/>
        <w:t>data</w:t>
      </w:r>
      <w:r>
        <w:rPr>
          <w:spacing w:val="-3"/>
        </w:rPr>
        <w:t> </w:t>
      </w:r>
      <w:r>
        <w:rPr/>
        <w:t>pointer</w:t>
      </w:r>
      <w:r>
        <w:rPr>
          <w:spacing w:val="-3"/>
        </w:rPr>
        <w:t> </w:t>
      </w:r>
      <w:r>
        <w:rPr/>
        <w:t>register,</w:t>
      </w:r>
      <w:r>
        <w:rPr>
          <w:spacing w:val="-3"/>
        </w:rPr>
        <w:t> </w:t>
      </w:r>
      <w:r>
        <w:rPr/>
        <w:t>then</w:t>
      </w:r>
      <w:r>
        <w:rPr>
          <w:spacing w:val="-3"/>
        </w:rPr>
        <w:t> </w:t>
      </w:r>
      <w:r>
        <w:rPr/>
        <w:t>loads the code address from the location pointed to by the data pointer into a scratch register and calls the routine.</w:t>
      </w:r>
      <w:r>
        <w:rPr>
          <w:spacing w:val="40"/>
        </w:rPr>
        <w:t> </w:t>
      </w:r>
      <w:r>
        <w:rPr/>
        <w:t>This is easy to implement, and has adequate if not fabulous performance.</w:t>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669760">
                <wp:simplePos x="0" y="0"/>
                <wp:positionH relativeFrom="page">
                  <wp:posOffset>1829180</wp:posOffset>
                </wp:positionH>
                <wp:positionV relativeFrom="paragraph">
                  <wp:posOffset>179283</wp:posOffset>
                </wp:positionV>
                <wp:extent cx="4572000" cy="1270"/>
                <wp:effectExtent l="0" t="0" r="0" b="0"/>
                <wp:wrapTopAndBottom/>
                <wp:docPr id="258" name="Graphic 258"/>
                <wp:cNvGraphicFramePr>
                  <a:graphicFrameLocks/>
                </wp:cNvGraphicFramePr>
                <a:graphic>
                  <a:graphicData uri="http://schemas.microsoft.com/office/word/2010/wordprocessingShape">
                    <wps:wsp>
                      <wps:cNvPr id="258" name="Graphic 25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16774pt;width:360pt;height:.1pt;mso-position-horizontal-relative:page;mso-position-vertical-relative:paragraph;z-index:-15646720;mso-wrap-distance-left:0;mso-wrap-distance-right:0" id="docshape191" coordorigin="2881,282" coordsize="7200,0" path="m2881,282l10081,282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5"/>
          <w:sz w:val="24"/>
        </w:rPr>
        <w:t> </w:t>
      </w:r>
      <w:r>
        <w:rPr>
          <w:i/>
          <w:sz w:val="24"/>
        </w:rPr>
        <w:t>8-2:</w:t>
      </w:r>
      <w:r>
        <w:rPr>
          <w:i/>
          <w:spacing w:val="-4"/>
          <w:sz w:val="24"/>
        </w:rPr>
        <w:t> </w:t>
      </w:r>
      <w:r>
        <w:rPr>
          <w:i/>
          <w:sz w:val="24"/>
        </w:rPr>
        <w:t>Code</w:t>
      </w:r>
      <w:r>
        <w:rPr>
          <w:i/>
          <w:spacing w:val="-5"/>
          <w:sz w:val="24"/>
        </w:rPr>
        <w:t> </w:t>
      </w:r>
      <w:r>
        <w:rPr>
          <w:i/>
          <w:sz w:val="24"/>
        </w:rPr>
        <w:t>via</w:t>
      </w:r>
      <w:r>
        <w:rPr>
          <w:i/>
          <w:spacing w:val="-4"/>
          <w:sz w:val="24"/>
        </w:rPr>
        <w:t> </w:t>
      </w:r>
      <w:r>
        <w:rPr>
          <w:i/>
          <w:sz w:val="24"/>
        </w:rPr>
        <w:t>data</w:t>
      </w:r>
      <w:r>
        <w:rPr>
          <w:i/>
          <w:spacing w:val="-4"/>
          <w:sz w:val="24"/>
        </w:rPr>
        <w:t> </w:t>
      </w:r>
      <w:r>
        <w:rPr>
          <w:i/>
          <w:spacing w:val="-2"/>
          <w:sz w:val="24"/>
        </w:rPr>
        <w:t>pointers</w:t>
      </w:r>
    </w:p>
    <w:p>
      <w:pPr>
        <w:pStyle w:val="BodyText"/>
        <w:spacing w:before="144"/>
        <w:ind w:left="1899"/>
      </w:pPr>
      <w:r>
        <w:rPr/>
        <w:t>[ROMP style</w:t>
      </w:r>
      <w:r>
        <w:rPr>
          <w:spacing w:val="2"/>
        </w:rPr>
        <w:t> </w:t>
      </w:r>
      <w:r>
        <w:rPr/>
        <w:t>data</w:t>
      </w:r>
      <w:r>
        <w:rPr>
          <w:spacing w:val="2"/>
        </w:rPr>
        <w:t> </w:t>
      </w:r>
      <w:r>
        <w:rPr/>
        <w:t>table</w:t>
      </w:r>
      <w:r>
        <w:rPr>
          <w:spacing w:val="1"/>
        </w:rPr>
        <w:t> </w:t>
      </w:r>
      <w:r>
        <w:rPr/>
        <w:t>with</w:t>
      </w:r>
      <w:r>
        <w:rPr>
          <w:spacing w:val="2"/>
        </w:rPr>
        <w:t> </w:t>
      </w:r>
      <w:r>
        <w:rPr/>
        <w:t>code</w:t>
      </w:r>
      <w:r>
        <w:rPr>
          <w:spacing w:val="2"/>
        </w:rPr>
        <w:t> </w:t>
      </w:r>
      <w:r>
        <w:rPr/>
        <w:t>pointer</w:t>
      </w:r>
      <w:r>
        <w:rPr>
          <w:spacing w:val="1"/>
        </w:rPr>
        <w:t> </w:t>
      </w:r>
      <w:r>
        <w:rPr/>
        <w:t>at</w:t>
      </w:r>
      <w:r>
        <w:rPr>
          <w:spacing w:val="2"/>
        </w:rPr>
        <w:t> </w:t>
      </w:r>
      <w:r>
        <w:rPr/>
        <w:t>the</w:t>
      </w:r>
      <w:r>
        <w:rPr>
          <w:spacing w:val="2"/>
        </w:rPr>
        <w:t> </w:t>
      </w:r>
      <w:r>
        <w:rPr>
          <w:spacing w:val="-2"/>
        </w:rPr>
        <w:t>beginning.]</w:t>
      </w:r>
    </w:p>
    <w:p>
      <w:pPr>
        <w:spacing w:before="42"/>
        <w:ind w:left="1179" w:right="0" w:firstLine="0"/>
        <w:jc w:val="left"/>
        <w:rPr>
          <w:rFonts w:ascii="Courier New"/>
          <w:sz w:val="20"/>
        </w:rPr>
      </w:pPr>
      <w:r>
        <w:rPr>
          <w:rFonts w:ascii="Courier New"/>
          <w:spacing w:val="-2"/>
          <w:sz w:val="20"/>
        </w:rPr>
        <w:t>Caller:</w:t>
      </w:r>
    </w:p>
    <w:p>
      <w:pPr>
        <w:pStyle w:val="ListParagraph"/>
        <w:numPr>
          <w:ilvl w:val="0"/>
          <w:numId w:val="21"/>
        </w:numPr>
        <w:tabs>
          <w:tab w:pos="1419" w:val="left" w:leader="none"/>
        </w:tabs>
        <w:spacing w:line="276" w:lineRule="auto" w:before="33" w:after="0"/>
        <w:ind w:left="1419" w:right="6618" w:hanging="240"/>
        <w:jc w:val="left"/>
        <w:rPr>
          <w:rFonts w:ascii="Courier New" w:hAnsi="Courier New"/>
          <w:sz w:val="20"/>
        </w:rPr>
      </w:pPr>
      <w:r>
        <w:rPr>
          <w:rFonts w:ascii="Courier New" w:hAnsi="Courier New"/>
          <w:sz w:val="20"/>
        </w:rPr>
        <w:t>Load</w:t>
      </w:r>
      <w:r>
        <w:rPr>
          <w:rFonts w:ascii="Courier New" w:hAnsi="Courier New"/>
          <w:spacing w:val="-19"/>
          <w:sz w:val="20"/>
        </w:rPr>
        <w:t> </w:t>
      </w:r>
      <w:r>
        <w:rPr>
          <w:rFonts w:ascii="Courier New" w:hAnsi="Courier New"/>
          <w:sz w:val="20"/>
        </w:rPr>
        <w:t>pointer</w:t>
      </w:r>
      <w:r>
        <w:rPr>
          <w:rFonts w:ascii="Courier New" w:hAnsi="Courier New"/>
          <w:spacing w:val="-19"/>
          <w:sz w:val="20"/>
        </w:rPr>
        <w:t> </w:t>
      </w:r>
      <w:r>
        <w:rPr>
          <w:rFonts w:ascii="Courier New" w:hAnsi="Courier New"/>
          <w:sz w:val="20"/>
        </w:rPr>
        <w:t>table address into RP</w:t>
      </w:r>
    </w:p>
    <w:p>
      <w:pPr>
        <w:pStyle w:val="ListParagraph"/>
        <w:numPr>
          <w:ilvl w:val="0"/>
          <w:numId w:val="21"/>
        </w:numPr>
        <w:tabs>
          <w:tab w:pos="1419" w:val="left" w:leader="none"/>
        </w:tabs>
        <w:spacing w:line="276" w:lineRule="auto" w:before="0" w:after="0"/>
        <w:ind w:left="1419" w:right="6138" w:hanging="240"/>
        <w:jc w:val="left"/>
        <w:rPr>
          <w:rFonts w:ascii="Courier New" w:hAnsi="Courier New"/>
          <w:sz w:val="20"/>
        </w:rPr>
      </w:pPr>
      <w:r>
        <w:rPr>
          <w:rFonts w:ascii="Courier New" w:hAnsi="Courier New"/>
          <w:sz w:val="20"/>
        </w:rPr>
        <w:t>Load</w:t>
      </w:r>
      <w:r>
        <w:rPr>
          <w:rFonts w:ascii="Courier New" w:hAnsi="Courier New"/>
          <w:spacing w:val="-13"/>
          <w:sz w:val="20"/>
        </w:rPr>
        <w:t> </w:t>
      </w:r>
      <w:r>
        <w:rPr>
          <w:rFonts w:ascii="Courier New" w:hAnsi="Courier New"/>
          <w:sz w:val="20"/>
        </w:rPr>
        <w:t>code</w:t>
      </w:r>
      <w:r>
        <w:rPr>
          <w:rFonts w:ascii="Courier New" w:hAnsi="Courier New"/>
          <w:spacing w:val="-13"/>
          <w:sz w:val="20"/>
        </w:rPr>
        <w:t> </w:t>
      </w:r>
      <w:r>
        <w:rPr>
          <w:rFonts w:ascii="Courier New" w:hAnsi="Courier New"/>
          <w:sz w:val="20"/>
        </w:rPr>
        <w:t>address</w:t>
      </w:r>
      <w:r>
        <w:rPr>
          <w:rFonts w:ascii="Courier New" w:hAnsi="Courier New"/>
          <w:spacing w:val="-13"/>
          <w:sz w:val="20"/>
        </w:rPr>
        <w:t> </w:t>
      </w:r>
      <w:r>
        <w:rPr>
          <w:rFonts w:ascii="Courier New" w:hAnsi="Courier New"/>
          <w:sz w:val="20"/>
        </w:rPr>
        <w:t>from 0(RP) into RC</w:t>
      </w:r>
    </w:p>
    <w:p>
      <w:pPr>
        <w:pStyle w:val="ListParagraph"/>
        <w:numPr>
          <w:ilvl w:val="0"/>
          <w:numId w:val="21"/>
        </w:numPr>
        <w:tabs>
          <w:tab w:pos="1418" w:val="left" w:leader="none"/>
        </w:tabs>
        <w:spacing w:line="225" w:lineRule="exact" w:before="0" w:after="0"/>
        <w:ind w:left="1418" w:right="0" w:hanging="239"/>
        <w:jc w:val="left"/>
        <w:rPr>
          <w:rFonts w:ascii="Courier New" w:hAnsi="Courier New"/>
          <w:sz w:val="20"/>
        </w:rPr>
      </w:pPr>
      <w:r>
        <w:rPr>
          <w:rFonts w:ascii="Courier New" w:hAnsi="Courier New"/>
          <w:sz w:val="20"/>
        </w:rPr>
        <w:t>Call</w:t>
      </w:r>
      <w:r>
        <w:rPr>
          <w:rFonts w:ascii="Courier New" w:hAnsi="Courier New"/>
          <w:spacing w:val="-4"/>
          <w:sz w:val="20"/>
        </w:rPr>
        <w:t> </w:t>
      </w:r>
      <w:r>
        <w:rPr>
          <w:rFonts w:ascii="Courier New" w:hAnsi="Courier New"/>
          <w:sz w:val="20"/>
        </w:rPr>
        <w:t>via</w:t>
      </w:r>
      <w:r>
        <w:rPr>
          <w:rFonts w:ascii="Courier New" w:hAnsi="Courier New"/>
          <w:spacing w:val="-3"/>
          <w:sz w:val="20"/>
        </w:rPr>
        <w:t> </w:t>
      </w:r>
      <w:r>
        <w:rPr>
          <w:rFonts w:ascii="Courier New" w:hAnsi="Courier New"/>
          <w:spacing w:val="-5"/>
          <w:sz w:val="20"/>
        </w:rPr>
        <w:t>RC</w:t>
      </w:r>
    </w:p>
    <w:p>
      <w:pPr>
        <w:pStyle w:val="BodyText"/>
        <w:spacing w:before="66"/>
        <w:rPr>
          <w:rFonts w:ascii="Courier New"/>
          <w:sz w:val="20"/>
        </w:rPr>
      </w:pPr>
    </w:p>
    <w:p>
      <w:pPr>
        <w:spacing w:before="0"/>
        <w:ind w:left="1179" w:right="0" w:firstLine="0"/>
        <w:jc w:val="left"/>
        <w:rPr>
          <w:rFonts w:ascii="Courier New"/>
          <w:sz w:val="20"/>
        </w:rPr>
      </w:pPr>
      <w:r>
        <w:rPr>
          <w:rFonts w:ascii="Courier New"/>
          <w:spacing w:val="-2"/>
          <w:sz w:val="20"/>
        </w:rPr>
        <w:t>Callee:</w:t>
      </w:r>
    </w:p>
    <w:p>
      <w:pPr>
        <w:pStyle w:val="ListParagraph"/>
        <w:numPr>
          <w:ilvl w:val="0"/>
          <w:numId w:val="21"/>
        </w:numPr>
        <w:tabs>
          <w:tab w:pos="1419" w:val="left" w:leader="none"/>
        </w:tabs>
        <w:spacing w:line="276" w:lineRule="auto" w:before="34" w:after="0"/>
        <w:ind w:left="1419" w:right="6378" w:hanging="240"/>
        <w:jc w:val="left"/>
        <w:rPr>
          <w:rFonts w:ascii="Courier New" w:hAnsi="Courier New"/>
          <w:sz w:val="20"/>
        </w:rPr>
      </w:pPr>
      <w:r>
        <w:rPr>
          <w:rFonts w:ascii="Courier New" w:hAnsi="Courier New"/>
          <w:sz w:val="20"/>
        </w:rPr>
        <w:t>RP</w:t>
      </w:r>
      <w:r>
        <w:rPr>
          <w:rFonts w:ascii="Courier New" w:hAnsi="Courier New"/>
          <w:spacing w:val="-13"/>
          <w:sz w:val="20"/>
        </w:rPr>
        <w:t> </w:t>
      </w:r>
      <w:r>
        <w:rPr>
          <w:rFonts w:ascii="Courier New" w:hAnsi="Courier New"/>
          <w:sz w:val="20"/>
        </w:rPr>
        <w:t>points</w:t>
      </w:r>
      <w:r>
        <w:rPr>
          <w:rFonts w:ascii="Courier New" w:hAnsi="Courier New"/>
          <w:spacing w:val="-13"/>
          <w:sz w:val="20"/>
        </w:rPr>
        <w:t> </w:t>
      </w:r>
      <w:r>
        <w:rPr>
          <w:rFonts w:ascii="Courier New" w:hAnsi="Courier New"/>
          <w:sz w:val="20"/>
        </w:rPr>
        <w:t>to</w:t>
      </w:r>
      <w:r>
        <w:rPr>
          <w:rFonts w:ascii="Courier New" w:hAnsi="Courier New"/>
          <w:spacing w:val="-13"/>
          <w:sz w:val="20"/>
        </w:rPr>
        <w:t> </w:t>
      </w:r>
      <w:r>
        <w:rPr>
          <w:rFonts w:ascii="Courier New" w:hAnsi="Courier New"/>
          <w:sz w:val="20"/>
        </w:rPr>
        <w:t>pointer </w:t>
      </w:r>
      <w:r>
        <w:rPr>
          <w:rFonts w:ascii="Courier New" w:hAnsi="Courier New"/>
          <w:spacing w:val="-2"/>
          <w:sz w:val="20"/>
        </w:rPr>
        <w:t>table</w:t>
      </w:r>
    </w:p>
    <w:p>
      <w:pPr>
        <w:pStyle w:val="ListParagraph"/>
        <w:numPr>
          <w:ilvl w:val="0"/>
          <w:numId w:val="21"/>
        </w:numPr>
        <w:tabs>
          <w:tab w:pos="1419" w:val="left" w:leader="none"/>
        </w:tabs>
        <w:spacing w:line="276" w:lineRule="auto" w:before="0" w:after="0"/>
        <w:ind w:left="1419" w:right="6138" w:hanging="240"/>
        <w:jc w:val="left"/>
        <w:rPr>
          <w:rFonts w:ascii="Courier New" w:hAnsi="Courier New"/>
          <w:sz w:val="20"/>
        </w:rPr>
      </w:pPr>
      <w:r>
        <w:rPr>
          <w:rFonts w:ascii="Courier New" w:hAnsi="Courier New"/>
          <w:sz w:val="20"/>
        </w:rPr>
        <w:t>Table</w:t>
      </w:r>
      <w:r>
        <w:rPr>
          <w:rFonts w:ascii="Courier New" w:hAnsi="Courier New"/>
          <w:spacing w:val="-13"/>
          <w:sz w:val="20"/>
        </w:rPr>
        <w:t> </w:t>
      </w:r>
      <w:r>
        <w:rPr>
          <w:rFonts w:ascii="Courier New" w:hAnsi="Courier New"/>
          <w:sz w:val="20"/>
        </w:rPr>
        <w:t>has</w:t>
      </w:r>
      <w:r>
        <w:rPr>
          <w:rFonts w:ascii="Courier New" w:hAnsi="Courier New"/>
          <w:spacing w:val="-13"/>
          <w:sz w:val="20"/>
        </w:rPr>
        <w:t> </w:t>
      </w:r>
      <w:r>
        <w:rPr>
          <w:rFonts w:ascii="Courier New" w:hAnsi="Courier New"/>
          <w:sz w:val="20"/>
        </w:rPr>
        <w:t>addresses</w:t>
      </w:r>
      <w:r>
        <w:rPr>
          <w:rFonts w:ascii="Courier New" w:hAnsi="Courier New"/>
          <w:spacing w:val="-13"/>
          <w:sz w:val="20"/>
        </w:rPr>
        <w:t> </w:t>
      </w:r>
      <w:r>
        <w:rPr>
          <w:rFonts w:ascii="Courier New" w:hAnsi="Courier New"/>
          <w:sz w:val="20"/>
        </w:rPr>
        <w:t>of pointer tables for</w:t>
      </w:r>
    </w:p>
    <w:p>
      <w:pPr>
        <w:spacing w:line="225" w:lineRule="exact" w:before="0"/>
        <w:ind w:left="1419" w:right="0" w:firstLine="0"/>
        <w:jc w:val="left"/>
        <w:rPr>
          <w:rFonts w:ascii="Courier New"/>
          <w:sz w:val="20"/>
        </w:rPr>
      </w:pPr>
      <w:r>
        <w:rPr>
          <w:rFonts w:ascii="Courier New"/>
          <w:spacing w:val="-2"/>
          <w:sz w:val="20"/>
        </w:rPr>
        <w:t>sub-procedures</w:t>
      </w:r>
    </w:p>
    <w:p>
      <w:pPr>
        <w:spacing w:after="0" w:line="225" w:lineRule="exact"/>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rPr>
          <w:rFonts w:ascii="Courier New"/>
          <w:sz w:val="20"/>
        </w:rPr>
      </w:pPr>
    </w:p>
    <w:p>
      <w:pPr>
        <w:pStyle w:val="BodyText"/>
        <w:spacing w:before="171"/>
        <w:rPr>
          <w:rFonts w:ascii="Courier New"/>
          <w:sz w:val="20"/>
        </w:rPr>
      </w:pPr>
    </w:p>
    <w:p>
      <w:pPr>
        <w:pStyle w:val="BodyText"/>
        <w:ind w:left="469"/>
        <w:rPr>
          <w:rFonts w:ascii="Courier New"/>
          <w:sz w:val="20"/>
        </w:rPr>
      </w:pPr>
      <w:r>
        <w:rPr>
          <w:rFonts w:ascii="Courier New"/>
          <w:sz w:val="20"/>
        </w:rPr>
        <w:drawing>
          <wp:inline distT="0" distB="0" distL="0" distR="0">
            <wp:extent cx="5478018" cy="4819269"/>
            <wp:effectExtent l="0" t="0" r="0" b="0"/>
            <wp:docPr id="259" name="Image 259"/>
            <wp:cNvGraphicFramePr>
              <a:graphicFrameLocks/>
            </wp:cNvGraphicFramePr>
            <a:graphic>
              <a:graphicData uri="http://schemas.openxmlformats.org/drawingml/2006/picture">
                <pic:pic>
                  <pic:nvPicPr>
                    <pic:cNvPr id="259" name="Image 259"/>
                    <pic:cNvPicPr/>
                  </pic:nvPicPr>
                  <pic:blipFill>
                    <a:blip r:embed="rId72" cstate="print"/>
                    <a:stretch>
                      <a:fillRect/>
                    </a:stretch>
                  </pic:blipFill>
                  <pic:spPr>
                    <a:xfrm>
                      <a:off x="0" y="0"/>
                      <a:ext cx="5478018" cy="4819269"/>
                    </a:xfrm>
                    <a:prstGeom prst="rect">
                      <a:avLst/>
                    </a:prstGeom>
                  </pic:spPr>
                </pic:pic>
              </a:graphicData>
            </a:graphic>
          </wp:inline>
        </w:drawing>
      </w:r>
      <w:r>
        <w:rPr>
          <w:rFonts w:ascii="Courier New"/>
          <w:sz w:val="20"/>
        </w:rPr>
      </w:r>
    </w:p>
    <w:p>
      <w:pPr>
        <w:pStyle w:val="BodyText"/>
        <w:spacing w:before="39"/>
        <w:rPr>
          <w:rFonts w:ascii="Courier New"/>
          <w:sz w:val="20"/>
        </w:rPr>
      </w:pPr>
      <w:r>
        <w:rPr>
          <w:rFonts w:ascii="Courier New"/>
          <w:sz w:val="20"/>
        </w:rPr>
        <mc:AlternateContent>
          <mc:Choice Requires="wps">
            <w:drawing>
              <wp:anchor distT="0" distB="0" distL="0" distR="0" allowOverlap="1" layoutInCell="1" locked="0" behindDoc="1" simplePos="0" relativeHeight="487670272">
                <wp:simplePos x="0" y="0"/>
                <wp:positionH relativeFrom="page">
                  <wp:posOffset>1829180</wp:posOffset>
                </wp:positionH>
                <wp:positionV relativeFrom="paragraph">
                  <wp:posOffset>184327</wp:posOffset>
                </wp:positionV>
                <wp:extent cx="4572000" cy="1270"/>
                <wp:effectExtent l="0" t="0" r="0" b="0"/>
                <wp:wrapTopAndBottom/>
                <wp:docPr id="260" name="Graphic 260"/>
                <wp:cNvGraphicFramePr>
                  <a:graphicFrameLocks/>
                </wp:cNvGraphicFramePr>
                <a:graphic>
                  <a:graphicData uri="http://schemas.microsoft.com/office/word/2010/wordprocessingShape">
                    <wps:wsp>
                      <wps:cNvPr id="260" name="Graphic 26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514006pt;width:360pt;height:.1pt;mso-position-horizontal-relative:page;mso-position-vertical-relative:paragraph;z-index:-15646208;mso-wrap-distance-left:0;mso-wrap-distance-right:0" id="docshape192" coordorigin="2881,290" coordsize="7200,0" path="m2881,290l10081,290e" filled="false" stroked="true" strokeweight=".48pt" strokecolor="#000000">
                <v:path arrowok="t"/>
                <v:stroke dashstyle="solid"/>
                <w10:wrap type="topAndBottom"/>
              </v:shape>
            </w:pict>
          </mc:Fallback>
        </mc:AlternateContent>
      </w:r>
    </w:p>
    <w:p>
      <w:pPr>
        <w:pStyle w:val="BodyText"/>
        <w:spacing w:before="199"/>
        <w:rPr>
          <w:rFonts w:ascii="Courier New"/>
        </w:rPr>
      </w:pPr>
    </w:p>
    <w:p>
      <w:pPr>
        <w:pStyle w:val="Heading2"/>
      </w:pPr>
      <w:bookmarkStart w:name="_TOC_250063" w:id="145"/>
      <w:r>
        <w:rPr/>
        <w:t>Table</w:t>
      </w:r>
      <w:r>
        <w:rPr>
          <w:spacing w:val="-14"/>
        </w:rPr>
        <w:t> </w:t>
      </w:r>
      <w:r>
        <w:rPr/>
        <w:t>of</w:t>
      </w:r>
      <w:r>
        <w:rPr>
          <w:spacing w:val="-11"/>
        </w:rPr>
        <w:t> </w:t>
      </w:r>
      <w:bookmarkEnd w:id="145"/>
      <w:r>
        <w:rPr>
          <w:spacing w:val="-2"/>
        </w:rPr>
        <w:t>Contents</w:t>
      </w:r>
    </w:p>
    <w:p>
      <w:pPr>
        <w:pStyle w:val="BodyText"/>
        <w:spacing w:line="242" w:lineRule="auto" w:before="144"/>
        <w:ind w:left="1179" w:right="1817"/>
        <w:jc w:val="both"/>
      </w:pPr>
      <w:r>
        <w:rPr/>
        <w:t>IBM’s AIX uses a more sophisticated version of this scheme.</w:t>
      </w:r>
      <w:r>
        <w:rPr>
          <w:spacing w:val="40"/>
        </w:rPr>
        <w:t> </w:t>
      </w:r>
      <w:r>
        <w:rPr/>
        <w:t>AIX pro- grams group routines into </w:t>
      </w:r>
      <w:r>
        <w:rPr>
          <w:i/>
        </w:rPr>
        <w:t>modules </w:t>
      </w:r>
      <w:r>
        <w:rPr/>
        <w:t>with a module typically being the ob- ject code generated from a single C or C++ source file or a group of relat- ed</w:t>
      </w:r>
      <w:r>
        <w:rPr>
          <w:spacing w:val="5"/>
        </w:rPr>
        <w:t> </w:t>
      </w:r>
      <w:r>
        <w:rPr/>
        <w:t>source</w:t>
      </w:r>
      <w:r>
        <w:rPr>
          <w:spacing w:val="7"/>
        </w:rPr>
        <w:t> </w:t>
      </w:r>
      <w:r>
        <w:rPr/>
        <w:t>files.</w:t>
      </w:r>
      <w:r>
        <w:rPr>
          <w:spacing w:val="66"/>
        </w:rPr>
        <w:t> </w:t>
      </w:r>
      <w:r>
        <w:rPr/>
        <w:t>The</w:t>
      </w:r>
      <w:r>
        <w:rPr>
          <w:spacing w:val="7"/>
        </w:rPr>
        <w:t> </w:t>
      </w:r>
      <w:r>
        <w:rPr/>
        <w:t>data</w:t>
      </w:r>
      <w:r>
        <w:rPr>
          <w:spacing w:val="7"/>
        </w:rPr>
        <w:t> </w:t>
      </w:r>
      <w:r>
        <w:rPr/>
        <w:t>segment</w:t>
      </w:r>
      <w:r>
        <w:rPr>
          <w:spacing w:val="7"/>
        </w:rPr>
        <w:t> </w:t>
      </w:r>
      <w:r>
        <w:rPr/>
        <w:t>of</w:t>
      </w:r>
      <w:r>
        <w:rPr>
          <w:spacing w:val="7"/>
        </w:rPr>
        <w:t> </w:t>
      </w:r>
      <w:r>
        <w:rPr/>
        <w:t>each</w:t>
      </w:r>
      <w:r>
        <w:rPr>
          <w:spacing w:val="8"/>
        </w:rPr>
        <w:t> </w:t>
      </w:r>
      <w:r>
        <w:rPr/>
        <w:t>module</w:t>
      </w:r>
      <w:r>
        <w:rPr>
          <w:spacing w:val="7"/>
        </w:rPr>
        <w:t> </w:t>
      </w:r>
      <w:r>
        <w:rPr/>
        <w:t>contains</w:t>
      </w:r>
      <w:r>
        <w:rPr>
          <w:spacing w:val="7"/>
        </w:rPr>
        <w:t> </w:t>
      </w:r>
      <w:r>
        <w:rPr/>
        <w:t>a</w:t>
      </w:r>
      <w:r>
        <w:rPr>
          <w:spacing w:val="7"/>
        </w:rPr>
        <w:t> </w:t>
      </w:r>
      <w:r>
        <w:rPr/>
        <w:t>table</w:t>
      </w:r>
      <w:r>
        <w:rPr>
          <w:spacing w:val="7"/>
        </w:rPr>
        <w:t> </w:t>
      </w:r>
      <w:r>
        <w:rPr/>
        <w:t>of</w:t>
      </w:r>
      <w:r>
        <w:rPr>
          <w:spacing w:val="8"/>
        </w:rPr>
        <w:t> </w:t>
      </w:r>
      <w:r>
        <w:rPr>
          <w:spacing w:val="-4"/>
        </w:rPr>
        <w:t>con-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tents (TOC), which contains the combined pointer tables for all of the rou- tines</w:t>
      </w:r>
      <w:r>
        <w:rPr>
          <w:spacing w:val="-3"/>
        </w:rPr>
        <w:t> </w:t>
      </w:r>
      <w:r>
        <w:rPr/>
        <w:t>in</w:t>
      </w:r>
      <w:r>
        <w:rPr>
          <w:spacing w:val="-3"/>
        </w:rPr>
        <w:t> </w:t>
      </w:r>
      <w:r>
        <w:rPr/>
        <w:t>the</w:t>
      </w:r>
      <w:r>
        <w:rPr>
          <w:spacing w:val="-3"/>
        </w:rPr>
        <w:t> </w:t>
      </w:r>
      <w:r>
        <w:rPr/>
        <w:t>module</w:t>
      </w:r>
      <w:r>
        <w:rPr>
          <w:spacing w:val="-3"/>
        </w:rPr>
        <w:t> </w:t>
      </w:r>
      <w:r>
        <w:rPr/>
        <w:t>as</w:t>
      </w:r>
      <w:r>
        <w:rPr>
          <w:spacing w:val="-3"/>
        </w:rPr>
        <w:t> </w:t>
      </w:r>
      <w:r>
        <w:rPr/>
        <w:t>well</w:t>
      </w:r>
      <w:r>
        <w:rPr>
          <w:spacing w:val="-3"/>
        </w:rPr>
        <w:t> </w:t>
      </w:r>
      <w:r>
        <w:rPr/>
        <w:t>as</w:t>
      </w:r>
      <w:r>
        <w:rPr>
          <w:spacing w:val="-3"/>
        </w:rPr>
        <w:t> </w:t>
      </w:r>
      <w:r>
        <w:rPr/>
        <w:t>some</w:t>
      </w:r>
      <w:r>
        <w:rPr>
          <w:spacing w:val="-3"/>
        </w:rPr>
        <w:t> </w:t>
      </w:r>
      <w:r>
        <w:rPr/>
        <w:t>of</w:t>
      </w:r>
      <w:r>
        <w:rPr>
          <w:spacing w:val="-3"/>
        </w:rPr>
        <w:t> </w:t>
      </w:r>
      <w:r>
        <w:rPr/>
        <w:t>the</w:t>
      </w:r>
      <w:r>
        <w:rPr>
          <w:spacing w:val="-3"/>
        </w:rPr>
        <w:t> </w:t>
      </w:r>
      <w:r>
        <w:rPr/>
        <w:t>small</w:t>
      </w:r>
      <w:r>
        <w:rPr>
          <w:spacing w:val="-3"/>
        </w:rPr>
        <w:t> </w:t>
      </w:r>
      <w:r>
        <w:rPr/>
        <w:t>static</w:t>
      </w:r>
      <w:r>
        <w:rPr>
          <w:spacing w:val="-3"/>
        </w:rPr>
        <w:t> </w:t>
      </w:r>
      <w:r>
        <w:rPr/>
        <w:t>data</w:t>
      </w:r>
      <w:r>
        <w:rPr>
          <w:spacing w:val="-3"/>
        </w:rPr>
        <w:t> </w:t>
      </w:r>
      <w:r>
        <w:rPr/>
        <w:t>for</w:t>
      </w:r>
      <w:r>
        <w:rPr>
          <w:spacing w:val="-3"/>
        </w:rPr>
        <w:t> </w:t>
      </w:r>
      <w:r>
        <w:rPr/>
        <w:t>the</w:t>
      </w:r>
      <w:r>
        <w:rPr>
          <w:spacing w:val="-3"/>
        </w:rPr>
        <w:t> </w:t>
      </w:r>
      <w:r>
        <w:rPr/>
        <w:t>routines. Register 2 always contains the address of TOC for the current module, permitting</w:t>
      </w:r>
      <w:r>
        <w:rPr>
          <w:spacing w:val="-1"/>
        </w:rPr>
        <w:t> </w:t>
      </w:r>
      <w:r>
        <w:rPr/>
        <w:t>direct</w:t>
      </w:r>
      <w:r>
        <w:rPr>
          <w:spacing w:val="-1"/>
        </w:rPr>
        <w:t> </w:t>
      </w:r>
      <w:r>
        <w:rPr/>
        <w:t>access</w:t>
      </w:r>
      <w:r>
        <w:rPr>
          <w:spacing w:val="-1"/>
        </w:rPr>
        <w:t> </w:t>
      </w:r>
      <w:r>
        <w:rPr/>
        <w:t>to</w:t>
      </w:r>
      <w:r>
        <w:rPr>
          <w:spacing w:val="-1"/>
        </w:rPr>
        <w:t> </w:t>
      </w:r>
      <w:r>
        <w:rPr/>
        <w:t>the</w:t>
      </w:r>
      <w:r>
        <w:rPr>
          <w:spacing w:val="-1"/>
        </w:rPr>
        <w:t> </w:t>
      </w:r>
      <w:r>
        <w:rPr/>
        <w:t>static</w:t>
      </w:r>
      <w:r>
        <w:rPr>
          <w:spacing w:val="-1"/>
        </w:rPr>
        <w:t> </w:t>
      </w:r>
      <w:r>
        <w:rPr/>
        <w:t>data</w:t>
      </w:r>
      <w:r>
        <w:rPr>
          <w:spacing w:val="-1"/>
        </w:rPr>
        <w:t> </w:t>
      </w:r>
      <w:r>
        <w:rPr/>
        <w:t>in</w:t>
      </w:r>
      <w:r>
        <w:rPr>
          <w:spacing w:val="-1"/>
        </w:rPr>
        <w:t> </w:t>
      </w:r>
      <w:r>
        <w:rPr/>
        <w:t>the</w:t>
      </w:r>
      <w:r>
        <w:rPr>
          <w:spacing w:val="-1"/>
        </w:rPr>
        <w:t> </w:t>
      </w:r>
      <w:r>
        <w:rPr/>
        <w:t>TOC,</w:t>
      </w:r>
      <w:r>
        <w:rPr>
          <w:spacing w:val="-1"/>
        </w:rPr>
        <w:t> </w:t>
      </w:r>
      <w:r>
        <w:rPr/>
        <w:t>and</w:t>
      </w:r>
      <w:r>
        <w:rPr>
          <w:spacing w:val="-1"/>
        </w:rPr>
        <w:t> </w:t>
      </w:r>
      <w:r>
        <w:rPr/>
        <w:t>indirect</w:t>
      </w:r>
      <w:r>
        <w:rPr>
          <w:spacing w:val="-1"/>
        </w:rPr>
        <w:t> </w:t>
      </w:r>
      <w:r>
        <w:rPr/>
        <w:t>address- ing of code and data to which the TOC contains pointers.</w:t>
      </w:r>
      <w:r>
        <w:rPr>
          <w:spacing w:val="40"/>
        </w:rPr>
        <w:t> </w:t>
      </w:r>
      <w:r>
        <w:rPr/>
        <w:t>Calls within a single module are a single "call" instruction, since the caller and callee share the same TOC.</w:t>
      </w:r>
      <w:r>
        <w:rPr>
          <w:spacing w:val="40"/>
        </w:rPr>
        <w:t> </w:t>
      </w:r>
      <w:r>
        <w:rPr/>
        <w:t>Inter-module calls have to switch TOCs before the call and switch back afterwards.</w:t>
      </w:r>
    </w:p>
    <w:p>
      <w:pPr>
        <w:pStyle w:val="BodyText"/>
        <w:spacing w:line="242" w:lineRule="auto" w:before="150"/>
        <w:ind w:left="1179" w:right="1818"/>
        <w:jc w:val="both"/>
      </w:pPr>
      <w:r>
        <w:rPr/>
        <w:t>Compilers generate all calls as a call instruction, followed by a placehold- er no-op instruction, which is correct for intra-module calls.</w:t>
      </w:r>
      <w:r>
        <w:rPr>
          <w:spacing w:val="40"/>
        </w:rPr>
        <w:t> </w:t>
      </w:r>
      <w:r>
        <w:rPr/>
        <w:t>When the linker encounters an inter-module call, it generates a routine called a glob- al linkage or </w:t>
      </w:r>
      <w:r>
        <w:rPr>
          <w:i/>
        </w:rPr>
        <w:t>glink</w:t>
      </w:r>
      <w:r>
        <w:rPr>
          <w:i/>
          <w:spacing w:val="40"/>
        </w:rPr>
        <w:t> </w:t>
      </w:r>
      <w:r>
        <w:rPr/>
        <w:t>at the end of the module’s text segment.</w:t>
      </w:r>
      <w:r>
        <w:rPr>
          <w:spacing w:val="40"/>
        </w:rPr>
        <w:t> </w:t>
      </w:r>
      <w:r>
        <w:rPr/>
        <w:t>The glink saves the caller’s TOC on the stack, loads the callee’s TOC and address from pointers in the the caller’s TOC, then jumps to the routine.</w:t>
      </w:r>
      <w:r>
        <w:rPr>
          <w:spacing w:val="40"/>
        </w:rPr>
        <w:t> </w:t>
      </w:r>
      <w:r>
        <w:rPr/>
        <w:t>The link- er redirects each inter-module call to the glink for the called routine, and patches the following no-op to a load instruction that restores the TOC from the stack.</w:t>
      </w:r>
      <w:r>
        <w:rPr>
          <w:spacing w:val="40"/>
        </w:rPr>
        <w:t> </w:t>
      </w:r>
      <w:r>
        <w:rPr/>
        <w:t>Procedure pointers are pointers to a TOC/code pair, and calls through a pointer use a generic glink routine that uses the TOC and code address the pointer points to.</w:t>
      </w:r>
    </w:p>
    <w:p>
      <w:pPr>
        <w:pStyle w:val="BodyText"/>
        <w:spacing w:line="242" w:lineRule="auto" w:before="154"/>
        <w:ind w:left="1179" w:right="1817"/>
        <w:jc w:val="both"/>
      </w:pPr>
      <w:r>
        <w:rPr/>
        <w:t>This scheme makes intra-module calls as fast as possible.</w:t>
      </w:r>
      <w:r>
        <w:rPr>
          <w:spacing w:val="40"/>
        </w:rPr>
        <w:t> </w:t>
      </w:r>
      <w:r>
        <w:rPr/>
        <w:t>Inter-module calls returns are slowed somewhat by the detour through the glink routine, but the slowdown is small compared to some of the alternatives we’ll see in a moment.</w:t>
      </w:r>
    </w:p>
    <w:p>
      <w:pPr>
        <w:pStyle w:val="Heading2"/>
        <w:spacing w:before="145"/>
      </w:pPr>
      <w:bookmarkStart w:name="_TOC_250062" w:id="146"/>
      <w:r>
        <w:rPr/>
        <w:t>ELF</w:t>
      </w:r>
      <w:r>
        <w:rPr>
          <w:spacing w:val="-3"/>
        </w:rPr>
        <w:t> </w:t>
      </w:r>
      <w:r>
        <w:rPr/>
        <w:t>position</w:t>
      </w:r>
      <w:r>
        <w:rPr>
          <w:spacing w:val="-3"/>
        </w:rPr>
        <w:t> </w:t>
      </w:r>
      <w:r>
        <w:rPr/>
        <w:t>independent</w:t>
      </w:r>
      <w:r>
        <w:rPr>
          <w:spacing w:val="-2"/>
        </w:rPr>
        <w:t> </w:t>
      </w:r>
      <w:bookmarkEnd w:id="146"/>
      <w:r>
        <w:rPr>
          <w:spacing w:val="-4"/>
        </w:rPr>
        <w:t>code</w:t>
      </w:r>
    </w:p>
    <w:p>
      <w:pPr>
        <w:pStyle w:val="BodyText"/>
        <w:spacing w:line="242" w:lineRule="auto" w:before="144"/>
        <w:ind w:left="1179" w:right="1817"/>
        <w:jc w:val="both"/>
      </w:pPr>
      <w:r>
        <w:rPr/>
        <w:t>Unix System V Release 4 (SVR4) introduced a PIC scheme similar to </w:t>
      </w:r>
      <w:r>
        <w:rPr/>
        <w:t>the TOC scheme for its ELF shared libraries.</w:t>
      </w:r>
      <w:r>
        <w:rPr>
          <w:spacing w:val="40"/>
        </w:rPr>
        <w:t> </w:t>
      </w:r>
      <w:r>
        <w:rPr/>
        <w:t>The SVR4 scheme is now uni- versally</w:t>
      </w:r>
      <w:r>
        <w:rPr>
          <w:spacing w:val="-3"/>
        </w:rPr>
        <w:t> </w:t>
      </w:r>
      <w:r>
        <w:rPr/>
        <w:t>used</w:t>
      </w:r>
      <w:r>
        <w:rPr>
          <w:spacing w:val="-3"/>
        </w:rPr>
        <w:t> </w:t>
      </w:r>
      <w:r>
        <w:rPr/>
        <w:t>by</w:t>
      </w:r>
      <w:r>
        <w:rPr>
          <w:spacing w:val="-3"/>
        </w:rPr>
        <w:t> </w:t>
      </w:r>
      <w:r>
        <w:rPr/>
        <w:t>systems</w:t>
      </w:r>
      <w:r>
        <w:rPr>
          <w:spacing w:val="-3"/>
        </w:rPr>
        <w:t> </w:t>
      </w:r>
      <w:r>
        <w:rPr/>
        <w:t>that</w:t>
      </w:r>
      <w:r>
        <w:rPr>
          <w:spacing w:val="-3"/>
        </w:rPr>
        <w:t> </w:t>
      </w:r>
      <w:r>
        <w:rPr/>
        <w:t>use</w:t>
      </w:r>
      <w:r>
        <w:rPr>
          <w:spacing w:val="-3"/>
        </w:rPr>
        <w:t> </w:t>
      </w:r>
      <w:r>
        <w:rPr/>
        <w:t>ELF</w:t>
      </w:r>
      <w:r>
        <w:rPr>
          <w:spacing w:val="-3"/>
        </w:rPr>
        <w:t> </w:t>
      </w:r>
      <w:r>
        <w:rPr/>
        <w:t>executables,</w:t>
      </w:r>
      <w:r>
        <w:rPr>
          <w:spacing w:val="-3"/>
        </w:rPr>
        <w:t> </w:t>
      </w:r>
      <w:r>
        <w:rPr/>
        <w:t>Figure</w:t>
      </w:r>
      <w:r>
        <w:rPr>
          <w:spacing w:val="-3"/>
        </w:rPr>
        <w:t> </w:t>
      </w:r>
      <w:r>
        <w:rPr/>
        <w:t>3.</w:t>
      </w:r>
      <w:r>
        <w:rPr>
          <w:spacing w:val="40"/>
        </w:rPr>
        <w:t> </w:t>
      </w:r>
      <w:r>
        <w:rPr/>
        <w:t>It</w:t>
      </w:r>
      <w:r>
        <w:rPr>
          <w:spacing w:val="-3"/>
        </w:rPr>
        <w:t> </w:t>
      </w:r>
      <w:r>
        <w:rPr/>
        <w:t>has</w:t>
      </w:r>
      <w:r>
        <w:rPr>
          <w:spacing w:val="-3"/>
        </w:rPr>
        <w:t> </w:t>
      </w:r>
      <w:r>
        <w:rPr/>
        <w:t>the</w:t>
      </w:r>
      <w:r>
        <w:rPr>
          <w:spacing w:val="-3"/>
        </w:rPr>
        <w:t> </w:t>
      </w:r>
      <w:r>
        <w:rPr/>
        <w:t>ad- vantage of returning to the normal convention that the address of a proce- dure is the address of the code for the procedure, regardless of whether</w:t>
      </w:r>
      <w:r>
        <w:rPr>
          <w:spacing w:val="40"/>
        </w:rPr>
        <w:t> </w:t>
      </w:r>
      <w:r>
        <w:rPr/>
        <w:t>one is calling PIC code, found in shared ELF libraries, or non-PIC code, found in regular ELF executables, at the cost of somewhat more per-rou- tine overhead than the TOC scheme’s.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Its designers noticed that an ELF executable consists of a group of code pages followed by a group of data pages, and regardless of where in the address space the program is loaded, the offset from the code to the data doesn’t change.</w:t>
      </w:r>
      <w:r>
        <w:rPr>
          <w:spacing w:val="40"/>
        </w:rPr>
        <w:t> </w:t>
      </w:r>
      <w:r>
        <w:rPr/>
        <w:t>So if the code can load its own address into a register, the data will be at a known distance from that address, and references to data in</w:t>
      </w:r>
      <w:r>
        <w:rPr>
          <w:spacing w:val="-3"/>
        </w:rPr>
        <w:t> </w:t>
      </w:r>
      <w:r>
        <w:rPr/>
        <w:t>the</w:t>
      </w:r>
      <w:r>
        <w:rPr>
          <w:spacing w:val="-3"/>
        </w:rPr>
        <w:t> </w:t>
      </w:r>
      <w:r>
        <w:rPr/>
        <w:t>program’s</w:t>
      </w:r>
      <w:r>
        <w:rPr>
          <w:spacing w:val="-3"/>
        </w:rPr>
        <w:t> </w:t>
      </w:r>
      <w:r>
        <w:rPr/>
        <w:t>own</w:t>
      </w:r>
      <w:r>
        <w:rPr>
          <w:spacing w:val="-3"/>
        </w:rPr>
        <w:t> </w:t>
      </w:r>
      <w:r>
        <w:rPr/>
        <w:t>data</w:t>
      </w:r>
      <w:r>
        <w:rPr>
          <w:spacing w:val="-3"/>
        </w:rPr>
        <w:t> </w:t>
      </w:r>
      <w:r>
        <w:rPr/>
        <w:t>segment</w:t>
      </w:r>
      <w:r>
        <w:rPr>
          <w:spacing w:val="-3"/>
        </w:rPr>
        <w:t> </w:t>
      </w:r>
      <w:r>
        <w:rPr/>
        <w:t>can</w:t>
      </w:r>
      <w:r>
        <w:rPr>
          <w:spacing w:val="-3"/>
        </w:rPr>
        <w:t> </w:t>
      </w:r>
      <w:r>
        <w:rPr/>
        <w:t>use</w:t>
      </w:r>
      <w:r>
        <w:rPr>
          <w:spacing w:val="-3"/>
        </w:rPr>
        <w:t> </w:t>
      </w:r>
      <w:r>
        <w:rPr/>
        <w:t>efficient</w:t>
      </w:r>
      <w:r>
        <w:rPr>
          <w:spacing w:val="-3"/>
        </w:rPr>
        <w:t> </w:t>
      </w:r>
      <w:r>
        <w:rPr/>
        <w:t>based</w:t>
      </w:r>
      <w:r>
        <w:rPr>
          <w:spacing w:val="-3"/>
        </w:rPr>
        <w:t> </w:t>
      </w:r>
      <w:r>
        <w:rPr/>
        <w:t>addressing</w:t>
      </w:r>
      <w:r>
        <w:rPr>
          <w:spacing w:val="-3"/>
        </w:rPr>
        <w:t> </w:t>
      </w:r>
      <w:r>
        <w:rPr/>
        <w:t>with fixed offsets.</w:t>
      </w:r>
    </w:p>
    <w:p>
      <w:pPr>
        <w:pStyle w:val="BodyText"/>
        <w:spacing w:line="242" w:lineRule="auto" w:before="149"/>
        <w:ind w:left="1179" w:right="1818"/>
        <w:jc w:val="both"/>
      </w:pPr>
      <w:r>
        <w:rPr/>
        <w:t>The linker creates a global offset table (GOT) containing pointers to all of the global data that the executable file addresses.</w:t>
      </w:r>
      <w:r>
        <w:rPr>
          <w:spacing w:val="40"/>
        </w:rPr>
        <w:t> </w:t>
      </w:r>
      <w:r>
        <w:rPr/>
        <w:t>(Each shared library has its own GOT, and if the main program were compiled with PIC, which it normally isn’t, it would have a GOT as well.)</w:t>
      </w:r>
      <w:r>
        <w:rPr>
          <w:spacing w:val="40"/>
        </w:rPr>
        <w:t> </w:t>
      </w:r>
      <w:r>
        <w:rPr/>
        <w:t>Since the linker creates the GOT, there is only one pointer per ELF executable for each datum regard- less of how many routines in the executable refer to it.</w:t>
      </w:r>
    </w:p>
    <w:p>
      <w:pPr>
        <w:pStyle w:val="BodyText"/>
        <w:spacing w:line="242" w:lineRule="auto" w:before="147"/>
        <w:ind w:left="1179" w:right="1818"/>
        <w:jc w:val="both"/>
      </w:pPr>
      <w:r>
        <w:rPr/>
        <w:t>If a procedure needs to refer to global or static data, it’s up to the proce- dure</w:t>
      </w:r>
      <w:r>
        <w:rPr>
          <w:spacing w:val="-4"/>
        </w:rPr>
        <w:t> </w:t>
      </w:r>
      <w:r>
        <w:rPr/>
        <w:t>itself</w:t>
      </w:r>
      <w:r>
        <w:rPr>
          <w:spacing w:val="-4"/>
        </w:rPr>
        <w:t> </w:t>
      </w:r>
      <w:r>
        <w:rPr/>
        <w:t>to</w:t>
      </w:r>
      <w:r>
        <w:rPr>
          <w:spacing w:val="-4"/>
        </w:rPr>
        <w:t> </w:t>
      </w:r>
      <w:r>
        <w:rPr/>
        <w:t>load</w:t>
      </w:r>
      <w:r>
        <w:rPr>
          <w:spacing w:val="-4"/>
        </w:rPr>
        <w:t> </w:t>
      </w:r>
      <w:r>
        <w:rPr/>
        <w:t>up</w:t>
      </w:r>
      <w:r>
        <w:rPr>
          <w:spacing w:val="-4"/>
        </w:rPr>
        <w:t> </w:t>
      </w:r>
      <w:r>
        <w:rPr/>
        <w:t>the</w:t>
      </w:r>
      <w:r>
        <w:rPr>
          <w:spacing w:val="-4"/>
        </w:rPr>
        <w:t> </w:t>
      </w:r>
      <w:r>
        <w:rPr/>
        <w:t>address</w:t>
      </w:r>
      <w:r>
        <w:rPr>
          <w:spacing w:val="-4"/>
        </w:rPr>
        <w:t> </w:t>
      </w:r>
      <w:r>
        <w:rPr/>
        <w:t>of</w:t>
      </w:r>
      <w:r>
        <w:rPr>
          <w:spacing w:val="-4"/>
        </w:rPr>
        <w:t> </w:t>
      </w:r>
      <w:r>
        <w:rPr/>
        <w:t>the</w:t>
      </w:r>
      <w:r>
        <w:rPr>
          <w:spacing w:val="-4"/>
        </w:rPr>
        <w:t> </w:t>
      </w:r>
      <w:r>
        <w:rPr/>
        <w:t>GOT.</w:t>
      </w:r>
      <w:r>
        <w:rPr>
          <w:spacing w:val="40"/>
        </w:rPr>
        <w:t> </w:t>
      </w:r>
      <w:r>
        <w:rPr/>
        <w:t>The</w:t>
      </w:r>
      <w:r>
        <w:rPr>
          <w:spacing w:val="-4"/>
        </w:rPr>
        <w:t> </w:t>
      </w:r>
      <w:r>
        <w:rPr/>
        <w:t>details</w:t>
      </w:r>
      <w:r>
        <w:rPr>
          <w:spacing w:val="-4"/>
        </w:rPr>
        <w:t> </w:t>
      </w:r>
      <w:r>
        <w:rPr/>
        <w:t>vary</w:t>
      </w:r>
      <w:r>
        <w:rPr>
          <w:spacing w:val="-4"/>
        </w:rPr>
        <w:t> </w:t>
      </w:r>
      <w:r>
        <w:rPr/>
        <w:t>by</w:t>
      </w:r>
      <w:r>
        <w:rPr>
          <w:spacing w:val="-4"/>
        </w:rPr>
        <w:t> </w:t>
      </w:r>
      <w:r>
        <w:rPr/>
        <w:t>architec- ture, but the 386 code is typical:</w:t>
      </w:r>
    </w:p>
    <w:p>
      <w:pPr>
        <w:spacing w:before="41"/>
        <w:ind w:left="1379" w:right="0" w:firstLine="0"/>
        <w:jc w:val="left"/>
        <w:rPr>
          <w:rFonts w:ascii="Courier New"/>
          <w:sz w:val="20"/>
        </w:rPr>
      </w:pPr>
      <w:r>
        <w:rPr>
          <w:rFonts w:ascii="Courier New"/>
          <w:sz w:val="20"/>
        </w:rPr>
        <w:t>call</w:t>
      </w:r>
      <w:r>
        <w:rPr>
          <w:rFonts w:ascii="Courier New"/>
          <w:spacing w:val="-4"/>
          <w:sz w:val="20"/>
        </w:rPr>
        <w:t> </w:t>
      </w:r>
      <w:r>
        <w:rPr>
          <w:rFonts w:ascii="Courier New"/>
          <w:sz w:val="20"/>
        </w:rPr>
        <w:t>.L2</w:t>
      </w:r>
      <w:r>
        <w:rPr>
          <w:rFonts w:ascii="Courier New"/>
          <w:spacing w:val="-81"/>
          <w:sz w:val="20"/>
        </w:rPr>
        <w:t> </w:t>
      </w:r>
      <w:r>
        <w:rPr>
          <w:rFonts w:ascii="Courier New"/>
          <w:sz w:val="20"/>
        </w:rPr>
        <w:t>;;</w:t>
      </w:r>
      <w:r>
        <w:rPr>
          <w:rFonts w:ascii="Courier New"/>
          <w:spacing w:val="-3"/>
          <w:sz w:val="20"/>
        </w:rPr>
        <w:t> </w:t>
      </w:r>
      <w:r>
        <w:rPr>
          <w:rFonts w:ascii="Courier New"/>
          <w:sz w:val="20"/>
        </w:rPr>
        <w:t>push</w:t>
      </w:r>
      <w:r>
        <w:rPr>
          <w:rFonts w:ascii="Courier New"/>
          <w:spacing w:val="-3"/>
          <w:sz w:val="20"/>
        </w:rPr>
        <w:t> </w:t>
      </w:r>
      <w:r>
        <w:rPr>
          <w:rFonts w:ascii="Courier New"/>
          <w:sz w:val="20"/>
        </w:rPr>
        <w:t>PC</w:t>
      </w:r>
      <w:r>
        <w:rPr>
          <w:rFonts w:ascii="Courier New"/>
          <w:spacing w:val="-3"/>
          <w:sz w:val="20"/>
        </w:rPr>
        <w:t> </w:t>
      </w:r>
      <w:r>
        <w:rPr>
          <w:rFonts w:ascii="Courier New"/>
          <w:sz w:val="20"/>
        </w:rPr>
        <w:t>in</w:t>
      </w:r>
      <w:r>
        <w:rPr>
          <w:rFonts w:ascii="Courier New"/>
          <w:spacing w:val="-3"/>
          <w:sz w:val="20"/>
        </w:rPr>
        <w:t> </w:t>
      </w:r>
      <w:r>
        <w:rPr>
          <w:rFonts w:ascii="Courier New"/>
          <w:sz w:val="20"/>
        </w:rPr>
        <w:t>on</w:t>
      </w:r>
      <w:r>
        <w:rPr>
          <w:rFonts w:ascii="Courier New"/>
          <w:spacing w:val="-3"/>
          <w:sz w:val="20"/>
        </w:rPr>
        <w:t> </w:t>
      </w:r>
      <w:r>
        <w:rPr>
          <w:rFonts w:ascii="Courier New"/>
          <w:sz w:val="20"/>
        </w:rPr>
        <w:t>the</w:t>
      </w:r>
      <w:r>
        <w:rPr>
          <w:rFonts w:ascii="Courier New"/>
          <w:spacing w:val="-2"/>
          <w:sz w:val="20"/>
        </w:rPr>
        <w:t> stack</w:t>
      </w:r>
    </w:p>
    <w:p>
      <w:pPr>
        <w:spacing w:before="34"/>
        <w:ind w:left="1179" w:right="0" w:firstLine="0"/>
        <w:jc w:val="left"/>
        <w:rPr>
          <w:rFonts w:ascii="Courier New"/>
          <w:sz w:val="20"/>
        </w:rPr>
      </w:pPr>
      <w:r>
        <w:rPr>
          <w:rFonts w:ascii="Courier New"/>
          <w:spacing w:val="-4"/>
          <w:sz w:val="20"/>
        </w:rPr>
        <w:t>.L2:</w:t>
      </w:r>
    </w:p>
    <w:p>
      <w:pPr>
        <w:spacing w:before="33"/>
        <w:ind w:left="1379" w:right="0" w:firstLine="0"/>
        <w:jc w:val="left"/>
        <w:rPr>
          <w:rFonts w:ascii="Courier New"/>
          <w:sz w:val="20"/>
        </w:rPr>
      </w:pPr>
      <w:r>
        <w:rPr>
          <w:rFonts w:ascii="Courier New"/>
          <w:sz w:val="20"/>
        </w:rPr>
        <w:t>popl</w:t>
      </w:r>
      <w:r>
        <w:rPr>
          <w:rFonts w:ascii="Courier New"/>
          <w:spacing w:val="-4"/>
          <w:sz w:val="20"/>
        </w:rPr>
        <w:t> </w:t>
      </w:r>
      <w:r>
        <w:rPr>
          <w:rFonts w:ascii="Courier New"/>
          <w:sz w:val="20"/>
        </w:rPr>
        <w:t>%ebx</w:t>
      </w:r>
      <w:r>
        <w:rPr>
          <w:rFonts w:ascii="Courier New"/>
          <w:spacing w:val="-4"/>
          <w:sz w:val="20"/>
        </w:rPr>
        <w:t> </w:t>
      </w:r>
      <w:r>
        <w:rPr>
          <w:rFonts w:ascii="Courier New"/>
          <w:sz w:val="20"/>
        </w:rPr>
        <w:t>;;</w:t>
      </w:r>
      <w:r>
        <w:rPr>
          <w:rFonts w:ascii="Courier New"/>
          <w:spacing w:val="-4"/>
          <w:sz w:val="20"/>
        </w:rPr>
        <w:t> </w:t>
      </w:r>
      <w:r>
        <w:rPr>
          <w:rFonts w:ascii="Courier New"/>
          <w:sz w:val="20"/>
        </w:rPr>
        <w:t>PC</w:t>
      </w:r>
      <w:r>
        <w:rPr>
          <w:rFonts w:ascii="Courier New"/>
          <w:spacing w:val="-4"/>
          <w:sz w:val="20"/>
        </w:rPr>
        <w:t> </w:t>
      </w:r>
      <w:r>
        <w:rPr>
          <w:rFonts w:ascii="Courier New"/>
          <w:sz w:val="20"/>
        </w:rPr>
        <w:t>into</w:t>
      </w:r>
      <w:r>
        <w:rPr>
          <w:rFonts w:ascii="Courier New"/>
          <w:spacing w:val="-4"/>
          <w:sz w:val="20"/>
        </w:rPr>
        <w:t> </w:t>
      </w:r>
      <w:r>
        <w:rPr>
          <w:rFonts w:ascii="Courier New"/>
          <w:sz w:val="20"/>
        </w:rPr>
        <w:t>register</w:t>
      </w:r>
      <w:r>
        <w:rPr>
          <w:rFonts w:ascii="Courier New"/>
          <w:spacing w:val="-4"/>
          <w:sz w:val="20"/>
        </w:rPr>
        <w:t> </w:t>
      </w:r>
      <w:r>
        <w:rPr>
          <w:rFonts w:ascii="Courier New"/>
          <w:spacing w:val="-5"/>
          <w:sz w:val="20"/>
        </w:rPr>
        <w:t>EBX</w:t>
      </w:r>
    </w:p>
    <w:p>
      <w:pPr>
        <w:spacing w:before="34"/>
        <w:ind w:left="1379" w:right="0" w:firstLine="0"/>
        <w:jc w:val="left"/>
        <w:rPr>
          <w:rFonts w:ascii="Courier New"/>
          <w:sz w:val="20"/>
        </w:rPr>
      </w:pPr>
      <w:r>
        <w:rPr>
          <w:rFonts w:ascii="Courier New"/>
          <w:sz w:val="20"/>
        </w:rPr>
        <w:t>addl</w:t>
      </w:r>
      <w:r>
        <w:rPr>
          <w:rFonts w:ascii="Courier New"/>
          <w:spacing w:val="-12"/>
          <w:sz w:val="20"/>
        </w:rPr>
        <w:t> </w:t>
      </w:r>
      <w:r>
        <w:rPr>
          <w:rFonts w:ascii="Courier New"/>
          <w:sz w:val="20"/>
        </w:rPr>
        <w:t>$_GLOBAL_OFFSET_TABLE_+[.-.L2],%ebx;;</w:t>
      </w:r>
      <w:r>
        <w:rPr>
          <w:rFonts w:ascii="Courier New"/>
          <w:spacing w:val="-9"/>
          <w:sz w:val="20"/>
        </w:rPr>
        <w:t> </w:t>
      </w:r>
      <w:r>
        <w:rPr>
          <w:rFonts w:ascii="Courier New"/>
          <w:sz w:val="20"/>
        </w:rPr>
        <w:t>adjust</w:t>
      </w:r>
      <w:r>
        <w:rPr>
          <w:rFonts w:ascii="Courier New"/>
          <w:spacing w:val="-9"/>
          <w:sz w:val="20"/>
        </w:rPr>
        <w:t> </w:t>
      </w:r>
      <w:r>
        <w:rPr>
          <w:rFonts w:ascii="Courier New"/>
          <w:sz w:val="20"/>
        </w:rPr>
        <w:t>ebx</w:t>
      </w:r>
      <w:r>
        <w:rPr>
          <w:rFonts w:ascii="Courier New"/>
          <w:spacing w:val="-9"/>
          <w:sz w:val="20"/>
        </w:rPr>
        <w:t> </w:t>
      </w:r>
      <w:r>
        <w:rPr>
          <w:rFonts w:ascii="Courier New"/>
          <w:sz w:val="20"/>
        </w:rPr>
        <w:t>to</w:t>
      </w:r>
      <w:r>
        <w:rPr>
          <w:rFonts w:ascii="Courier New"/>
          <w:spacing w:val="-9"/>
          <w:sz w:val="20"/>
        </w:rPr>
        <w:t> </w:t>
      </w:r>
      <w:r>
        <w:rPr>
          <w:rFonts w:ascii="Courier New"/>
          <w:sz w:val="20"/>
        </w:rPr>
        <w:t>GOT</w:t>
      </w:r>
      <w:r>
        <w:rPr>
          <w:rFonts w:ascii="Courier New"/>
          <w:spacing w:val="-9"/>
          <w:sz w:val="20"/>
        </w:rPr>
        <w:t> </w:t>
      </w:r>
      <w:r>
        <w:rPr>
          <w:rFonts w:ascii="Courier New"/>
          <w:spacing w:val="-2"/>
          <w:sz w:val="20"/>
        </w:rPr>
        <w:t>address</w:t>
      </w:r>
    </w:p>
    <w:p>
      <w:pPr>
        <w:pStyle w:val="BodyText"/>
        <w:spacing w:before="49"/>
        <w:rPr>
          <w:rFonts w:ascii="Courier New"/>
          <w:sz w:val="20"/>
        </w:rPr>
      </w:pPr>
    </w:p>
    <w:p>
      <w:pPr>
        <w:pStyle w:val="BodyText"/>
        <w:spacing w:line="242" w:lineRule="auto"/>
        <w:ind w:left="1179" w:right="1817"/>
        <w:jc w:val="both"/>
      </w:pPr>
      <w:r>
        <w:rPr/>
        <w:t>It consists of a call instruction to the immediately following location, which has the effect of pushing the PC on the stack but not jumping, then</w:t>
      </w:r>
      <w:r>
        <w:rPr>
          <w:spacing w:val="40"/>
        </w:rPr>
        <w:t> </w:t>
      </w:r>
      <w:r>
        <w:rPr/>
        <w:t>a pop to get the saved PC in a register and an add immediate of the </w:t>
      </w:r>
      <w:r>
        <w:rPr/>
        <w:t>differ- ence</w:t>
      </w:r>
      <w:r>
        <w:rPr>
          <w:spacing w:val="-1"/>
        </w:rPr>
        <w:t> </w:t>
      </w:r>
      <w:r>
        <w:rPr/>
        <w:t>between</w:t>
      </w:r>
      <w:r>
        <w:rPr>
          <w:spacing w:val="-1"/>
        </w:rPr>
        <w:t> </w:t>
      </w:r>
      <w:r>
        <w:rPr/>
        <w:t>the</w:t>
      </w:r>
      <w:r>
        <w:rPr>
          <w:spacing w:val="-1"/>
        </w:rPr>
        <w:t> </w:t>
      </w:r>
      <w:r>
        <w:rPr/>
        <w:t>address</w:t>
      </w:r>
      <w:r>
        <w:rPr>
          <w:spacing w:val="-1"/>
        </w:rPr>
        <w:t> </w:t>
      </w:r>
      <w:r>
        <w:rPr/>
        <w:t>the</w:t>
      </w:r>
      <w:r>
        <w:rPr>
          <w:spacing w:val="-1"/>
        </w:rPr>
        <w:t> </w:t>
      </w:r>
      <w:r>
        <w:rPr/>
        <w:t>GOT</w:t>
      </w:r>
      <w:r>
        <w:rPr>
          <w:spacing w:val="-1"/>
        </w:rPr>
        <w:t> </w:t>
      </w:r>
      <w:r>
        <w:rPr/>
        <w:t>and</w:t>
      </w:r>
      <w:r>
        <w:rPr>
          <w:spacing w:val="-1"/>
        </w:rPr>
        <w:t> </w:t>
      </w:r>
      <w:r>
        <w:rPr/>
        <w:t>address</w:t>
      </w:r>
      <w:r>
        <w:rPr>
          <w:spacing w:val="-1"/>
        </w:rPr>
        <w:t> </w:t>
      </w:r>
      <w:r>
        <w:rPr/>
        <w:t>the</w:t>
      </w:r>
      <w:r>
        <w:rPr>
          <w:spacing w:val="-1"/>
        </w:rPr>
        <w:t> </w:t>
      </w:r>
      <w:r>
        <w:rPr/>
        <w:t>target</w:t>
      </w:r>
      <w:r>
        <w:rPr>
          <w:spacing w:val="-1"/>
        </w:rPr>
        <w:t> </w:t>
      </w:r>
      <w:r>
        <w:rPr/>
        <w:t>of</w:t>
      </w:r>
      <w:r>
        <w:rPr>
          <w:spacing w:val="-1"/>
        </w:rPr>
        <w:t> </w:t>
      </w:r>
      <w:r>
        <w:rPr/>
        <w:t>the</w:t>
      </w:r>
      <w:r>
        <w:rPr>
          <w:spacing w:val="-1"/>
        </w:rPr>
        <w:t> </w:t>
      </w:r>
      <w:r>
        <w:rPr/>
        <w:t>call.</w:t>
      </w:r>
      <w:r>
        <w:rPr>
          <w:spacing w:val="40"/>
        </w:rPr>
        <w:t> </w:t>
      </w:r>
      <w:r>
        <w:rPr/>
        <w:t>In</w:t>
      </w:r>
      <w:r>
        <w:rPr>
          <w:spacing w:val="-1"/>
        </w:rPr>
        <w:t> </w:t>
      </w:r>
      <w:r>
        <w:rPr/>
        <w:t>an object file generated by a compiler, there’s</w:t>
      </w:r>
      <w:r>
        <w:rPr>
          <w:spacing w:val="-6"/>
        </w:rPr>
        <w:t> </w:t>
      </w:r>
      <w:r>
        <w:rPr/>
        <w:t>a special R_386_GOTPC relo- cation item for the operand of the addl instruction.</w:t>
      </w:r>
      <w:r>
        <w:rPr>
          <w:spacing w:val="40"/>
        </w:rPr>
        <w:t> </w:t>
      </w:r>
      <w:r>
        <w:rPr/>
        <w:t>It tells the linker to substitute in the offset from the current instruction to the base address of the GOT, and also serves as a flag to the linker to build a GOT in the out- put file.</w:t>
      </w:r>
      <w:r>
        <w:rPr>
          <w:spacing w:val="40"/>
        </w:rPr>
        <w:t> </w:t>
      </w:r>
      <w:r>
        <w:rPr/>
        <w:t>In the output file, there’s no relocation needed for the instruction since the distance from the addl to the GOT is fixed.</w:t>
      </w:r>
    </w:p>
    <w:p>
      <w:pPr>
        <w:pStyle w:val="BodyText"/>
        <w:rPr>
          <w:sz w:val="20"/>
        </w:rPr>
      </w:pPr>
    </w:p>
    <w:p>
      <w:pPr>
        <w:pStyle w:val="BodyText"/>
        <w:spacing w:before="34"/>
        <w:rPr>
          <w:sz w:val="20"/>
        </w:rPr>
      </w:pPr>
      <w:r>
        <w:rPr>
          <w:sz w:val="20"/>
        </w:rPr>
        <mc:AlternateContent>
          <mc:Choice Requires="wps">
            <w:drawing>
              <wp:anchor distT="0" distB="0" distL="0" distR="0" allowOverlap="1" layoutInCell="1" locked="0" behindDoc="1" simplePos="0" relativeHeight="487670784">
                <wp:simplePos x="0" y="0"/>
                <wp:positionH relativeFrom="page">
                  <wp:posOffset>1829180</wp:posOffset>
                </wp:positionH>
                <wp:positionV relativeFrom="paragraph">
                  <wp:posOffset>182949</wp:posOffset>
                </wp:positionV>
                <wp:extent cx="4572000" cy="1270"/>
                <wp:effectExtent l="0" t="0" r="0" b="0"/>
                <wp:wrapTopAndBottom/>
                <wp:docPr id="261" name="Graphic 261"/>
                <wp:cNvGraphicFramePr>
                  <a:graphicFrameLocks/>
                </wp:cNvGraphicFramePr>
                <a:graphic>
                  <a:graphicData uri="http://schemas.microsoft.com/office/word/2010/wordprocessingShape">
                    <wps:wsp>
                      <wps:cNvPr id="261" name="Graphic 26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405457pt;width:360pt;height:.1pt;mso-position-horizontal-relative:page;mso-position-vertical-relative:paragraph;z-index:-15645696;mso-wrap-distance-left:0;mso-wrap-distance-right:0" id="docshape193" coordorigin="2881,288" coordsize="7200,0" path="m2881,288l10081,288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5"/>
          <w:sz w:val="24"/>
        </w:rPr>
        <w:t> </w:t>
      </w:r>
      <w:r>
        <w:rPr>
          <w:i/>
          <w:sz w:val="24"/>
        </w:rPr>
        <w:t>8-3:</w:t>
      </w:r>
      <w:r>
        <w:rPr>
          <w:i/>
          <w:spacing w:val="-4"/>
          <w:sz w:val="24"/>
        </w:rPr>
        <w:t> </w:t>
      </w:r>
      <w:r>
        <w:rPr>
          <w:i/>
          <w:sz w:val="24"/>
        </w:rPr>
        <w:t>PIC</w:t>
      </w:r>
      <w:r>
        <w:rPr>
          <w:i/>
          <w:spacing w:val="-5"/>
          <w:sz w:val="24"/>
        </w:rPr>
        <w:t> </w:t>
      </w:r>
      <w:r>
        <w:rPr>
          <w:i/>
          <w:sz w:val="24"/>
        </w:rPr>
        <w:t>code</w:t>
      </w:r>
      <w:r>
        <w:rPr>
          <w:i/>
          <w:spacing w:val="-4"/>
          <w:sz w:val="24"/>
        </w:rPr>
        <w:t> </w:t>
      </w:r>
      <w:r>
        <w:rPr>
          <w:i/>
          <w:sz w:val="24"/>
        </w:rPr>
        <w:t>and</w:t>
      </w:r>
      <w:r>
        <w:rPr>
          <w:i/>
          <w:spacing w:val="-5"/>
          <w:sz w:val="24"/>
        </w:rPr>
        <w:t> </w:t>
      </w:r>
      <w:r>
        <w:rPr>
          <w:i/>
          <w:sz w:val="24"/>
        </w:rPr>
        <w:t>data</w:t>
      </w:r>
      <w:r>
        <w:rPr>
          <w:i/>
          <w:spacing w:val="-4"/>
          <w:sz w:val="24"/>
        </w:rPr>
        <w:t> </w:t>
      </w:r>
      <w:r>
        <w:rPr>
          <w:i/>
          <w:sz w:val="24"/>
        </w:rPr>
        <w:t>with</w:t>
      </w:r>
      <w:r>
        <w:rPr>
          <w:i/>
          <w:spacing w:val="-5"/>
          <w:sz w:val="24"/>
        </w:rPr>
        <w:t> </w:t>
      </w:r>
      <w:r>
        <w:rPr>
          <w:i/>
          <w:sz w:val="24"/>
        </w:rPr>
        <w:t>fixed</w:t>
      </w:r>
      <w:r>
        <w:rPr>
          <w:i/>
          <w:spacing w:val="-4"/>
          <w:sz w:val="24"/>
        </w:rPr>
        <w:t> </w:t>
      </w:r>
      <w:r>
        <w:rPr>
          <w:i/>
          <w:spacing w:val="-2"/>
          <w:sz w:val="24"/>
        </w:rPr>
        <w:t>offsets</w:t>
      </w:r>
    </w:p>
    <w:p>
      <w:pPr>
        <w:pStyle w:val="BodyText"/>
        <w:spacing w:before="144"/>
        <w:ind w:left="1899"/>
      </w:pPr>
      <w:r>
        <w:rPr/>
        <w:t>picture</w:t>
      </w:r>
      <w:r>
        <w:rPr>
          <w:spacing w:val="28"/>
        </w:rPr>
        <w:t> </w:t>
      </w:r>
      <w:r>
        <w:rPr/>
        <w:t>of</w:t>
      </w:r>
      <w:r>
        <w:rPr>
          <w:spacing w:val="27"/>
        </w:rPr>
        <w:t> </w:t>
      </w:r>
      <w:r>
        <w:rPr/>
        <w:t>code</w:t>
      </w:r>
      <w:r>
        <w:rPr>
          <w:spacing w:val="29"/>
        </w:rPr>
        <w:t> </w:t>
      </w:r>
      <w:r>
        <w:rPr/>
        <w:t>page</w:t>
      </w:r>
      <w:r>
        <w:rPr>
          <w:spacing w:val="28"/>
        </w:rPr>
        <w:t> </w:t>
      </w:r>
      <w:r>
        <w:rPr/>
        <w:t>showing</w:t>
      </w:r>
      <w:r>
        <w:rPr>
          <w:spacing w:val="28"/>
        </w:rPr>
        <w:t> </w:t>
      </w:r>
      <w:r>
        <w:rPr/>
        <w:t>constant</w:t>
      </w:r>
      <w:r>
        <w:rPr>
          <w:spacing w:val="27"/>
        </w:rPr>
        <w:t> </w:t>
      </w:r>
      <w:r>
        <w:rPr/>
        <w:t>offset</w:t>
      </w:r>
      <w:r>
        <w:rPr>
          <w:spacing w:val="28"/>
        </w:rPr>
        <w:t> </w:t>
      </w:r>
      <w:r>
        <w:rPr/>
        <w:t>to</w:t>
      </w:r>
      <w:r>
        <w:rPr>
          <w:spacing w:val="27"/>
        </w:rPr>
        <w:t> </w:t>
      </w:r>
      <w:r>
        <w:rPr/>
        <w:t>data</w:t>
      </w:r>
      <w:r>
        <w:rPr>
          <w:spacing w:val="28"/>
        </w:rPr>
        <w:t> </w:t>
      </w:r>
      <w:r>
        <w:rPr>
          <w:spacing w:val="-4"/>
        </w:rPr>
        <w:t>even</w:t>
      </w:r>
    </w:p>
    <w:p>
      <w:pPr>
        <w:pStyle w:val="BodyText"/>
        <w:spacing w:after="0"/>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899" w:right="2537"/>
      </w:pPr>
      <w:r>
        <w:rPr/>
        <w:t>though</w:t>
      </w:r>
      <w:r>
        <w:rPr>
          <w:spacing w:val="40"/>
        </w:rPr>
        <w:t> </w:t>
      </w:r>
      <w:r>
        <w:rPr/>
        <w:t>loaded</w:t>
      </w:r>
      <w:r>
        <w:rPr>
          <w:spacing w:val="40"/>
        </w:rPr>
        <w:t> </w:t>
      </w:r>
      <w:r>
        <w:rPr/>
        <w:t>at</w:t>
      </w:r>
      <w:r>
        <w:rPr>
          <w:spacing w:val="40"/>
        </w:rPr>
        <w:t> </w:t>
      </w:r>
      <w:r>
        <w:rPr/>
        <w:t>different</w:t>
      </w:r>
      <w:r>
        <w:rPr>
          <w:spacing w:val="40"/>
        </w:rPr>
        <w:t> </w:t>
      </w:r>
      <w:r>
        <w:rPr/>
        <w:t>addresses</w:t>
      </w:r>
      <w:r>
        <w:rPr>
          <w:spacing w:val="40"/>
        </w:rPr>
        <w:t> </w:t>
      </w:r>
      <w:r>
        <w:rPr/>
        <w:t>in</w:t>
      </w:r>
      <w:r>
        <w:rPr>
          <w:spacing w:val="40"/>
        </w:rPr>
        <w:t> </w:t>
      </w:r>
      <w:r>
        <w:rPr/>
        <w:t>different</w:t>
      </w:r>
      <w:r>
        <w:rPr>
          <w:spacing w:val="40"/>
        </w:rPr>
        <w:t> </w:t>
      </w:r>
      <w:r>
        <w:rPr/>
        <w:t>address </w:t>
      </w:r>
      <w:r>
        <w:rPr>
          <w:spacing w:val="-2"/>
        </w:rPr>
        <w:t>spaces.</w:t>
      </w:r>
    </w:p>
    <w:p>
      <w:pPr>
        <w:pStyle w:val="BodyText"/>
        <w:spacing w:before="3"/>
        <w:rPr>
          <w:sz w:val="18"/>
        </w:rPr>
      </w:pPr>
      <w:r>
        <w:rPr>
          <w:sz w:val="18"/>
        </w:rPr>
        <w:drawing>
          <wp:anchor distT="0" distB="0" distL="0" distR="0" allowOverlap="1" layoutInCell="1" locked="0" behindDoc="1" simplePos="0" relativeHeight="487671296">
            <wp:simplePos x="0" y="0"/>
            <wp:positionH relativeFrom="page">
              <wp:posOffset>1398238</wp:posOffset>
            </wp:positionH>
            <wp:positionV relativeFrom="paragraph">
              <wp:posOffset>148949</wp:posOffset>
            </wp:positionV>
            <wp:extent cx="5471167" cy="3291840"/>
            <wp:effectExtent l="0" t="0" r="0" b="0"/>
            <wp:wrapTopAndBottom/>
            <wp:docPr id="262" name="Image 262"/>
            <wp:cNvGraphicFramePr>
              <a:graphicFrameLocks/>
            </wp:cNvGraphicFramePr>
            <a:graphic>
              <a:graphicData uri="http://schemas.openxmlformats.org/drawingml/2006/picture">
                <pic:pic>
                  <pic:nvPicPr>
                    <pic:cNvPr id="262" name="Image 262"/>
                    <pic:cNvPicPr/>
                  </pic:nvPicPr>
                  <pic:blipFill>
                    <a:blip r:embed="rId73" cstate="print"/>
                    <a:stretch>
                      <a:fillRect/>
                    </a:stretch>
                  </pic:blipFill>
                  <pic:spPr>
                    <a:xfrm>
                      <a:off x="0" y="0"/>
                      <a:ext cx="5471167" cy="3291840"/>
                    </a:xfrm>
                    <a:prstGeom prst="rect">
                      <a:avLst/>
                    </a:prstGeom>
                  </pic:spPr>
                </pic:pic>
              </a:graphicData>
            </a:graphic>
          </wp:anchor>
        </w:drawing>
      </w:r>
      <w:r>
        <w:rPr>
          <w:sz w:val="18"/>
        </w:rPr>
        <mc:AlternateContent>
          <mc:Choice Requires="wps">
            <w:drawing>
              <wp:anchor distT="0" distB="0" distL="0" distR="0" allowOverlap="1" layoutInCell="1" locked="0" behindDoc="1" simplePos="0" relativeHeight="487671808">
                <wp:simplePos x="0" y="0"/>
                <wp:positionH relativeFrom="page">
                  <wp:posOffset>1829180</wp:posOffset>
                </wp:positionH>
                <wp:positionV relativeFrom="paragraph">
                  <wp:posOffset>3619737</wp:posOffset>
                </wp:positionV>
                <wp:extent cx="4572000" cy="1270"/>
                <wp:effectExtent l="0" t="0" r="0" b="0"/>
                <wp:wrapTopAndBottom/>
                <wp:docPr id="263" name="Graphic 263"/>
                <wp:cNvGraphicFramePr>
                  <a:graphicFrameLocks/>
                </wp:cNvGraphicFramePr>
                <a:graphic>
                  <a:graphicData uri="http://schemas.microsoft.com/office/word/2010/wordprocessingShape">
                    <wps:wsp>
                      <wps:cNvPr id="263" name="Graphic 26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85.018707pt;width:360pt;height:.1pt;mso-position-horizontal-relative:page;mso-position-vertical-relative:paragraph;z-index:-15644672;mso-wrap-distance-left:0;mso-wrap-distance-right:0" id="docshape194" coordorigin="2881,5700" coordsize="7200,0" path="m2881,5700l10081,5700e" filled="false" stroked="true" strokeweight=".48pt" strokecolor="#000000">
                <v:path arrowok="t"/>
                <v:stroke dashstyle="solid"/>
                <w10:wrap type="topAndBottom"/>
              </v:shape>
            </w:pict>
          </mc:Fallback>
        </mc:AlternateContent>
      </w:r>
    </w:p>
    <w:p>
      <w:pPr>
        <w:pStyle w:val="BodyText"/>
        <w:spacing w:before="27"/>
        <w:rPr>
          <w:sz w:val="20"/>
        </w:rPr>
      </w:pPr>
    </w:p>
    <w:p>
      <w:pPr>
        <w:pStyle w:val="BodyText"/>
        <w:spacing w:before="195"/>
      </w:pPr>
    </w:p>
    <w:p>
      <w:pPr>
        <w:pStyle w:val="BodyText"/>
        <w:spacing w:line="242" w:lineRule="auto"/>
        <w:ind w:left="1179" w:right="1817"/>
        <w:jc w:val="both"/>
      </w:pPr>
      <w:r>
        <w:rPr/>
        <w:t>Once the GOT register is loaded, code can reference local static data </w:t>
      </w:r>
      <w:r>
        <w:rPr/>
        <w:t>using the GOT register as a base register, since the distance from a static datum in the program’s data segment to the GOT is fixed at link tine.</w:t>
      </w:r>
      <w:r>
        <w:rPr>
          <w:spacing w:val="40"/>
        </w:rPr>
        <w:t> </w:t>
      </w:r>
      <w:r>
        <w:rPr/>
        <w:t>Addresses of global data aren’t bound until the program is loaded (see Chapter 10),</w:t>
      </w:r>
      <w:r>
        <w:rPr>
          <w:spacing w:val="40"/>
        </w:rPr>
        <w:t> </w:t>
      </w:r>
      <w:r>
        <w:rPr/>
        <w:t>so to reference global data, code has to load a pointer to the data from the GOT and then deference the pointer.</w:t>
      </w:r>
      <w:r>
        <w:rPr>
          <w:spacing w:val="40"/>
        </w:rPr>
        <w:t> </w:t>
      </w:r>
      <w:r>
        <w:rPr/>
        <w:t>This extra memory reference makes programs</w:t>
      </w:r>
      <w:r>
        <w:rPr>
          <w:spacing w:val="-6"/>
        </w:rPr>
        <w:t> </w:t>
      </w:r>
      <w:r>
        <w:rPr/>
        <w:t>somewhat</w:t>
      </w:r>
      <w:r>
        <w:rPr>
          <w:spacing w:val="-6"/>
        </w:rPr>
        <w:t> </w:t>
      </w:r>
      <w:r>
        <w:rPr/>
        <w:t>slower,</w:t>
      </w:r>
      <w:r>
        <w:rPr>
          <w:spacing w:val="-6"/>
        </w:rPr>
        <w:t> </w:t>
      </w:r>
      <w:r>
        <w:rPr/>
        <w:t>although</w:t>
      </w:r>
      <w:r>
        <w:rPr>
          <w:spacing w:val="-6"/>
        </w:rPr>
        <w:t> </w:t>
      </w:r>
      <w:r>
        <w:rPr/>
        <w:t>it’s</w:t>
      </w:r>
      <w:r>
        <w:rPr>
          <w:spacing w:val="-7"/>
        </w:rPr>
        <w:t> </w:t>
      </w:r>
      <w:r>
        <w:rPr/>
        <w:t>a</w:t>
      </w:r>
      <w:r>
        <w:rPr>
          <w:spacing w:val="-6"/>
        </w:rPr>
        <w:t> </w:t>
      </w:r>
      <w:r>
        <w:rPr/>
        <w:t>cost</w:t>
      </w:r>
      <w:r>
        <w:rPr>
          <w:spacing w:val="-6"/>
        </w:rPr>
        <w:t> </w:t>
      </w:r>
      <w:r>
        <w:rPr/>
        <w:t>that</w:t>
      </w:r>
      <w:r>
        <w:rPr>
          <w:spacing w:val="-6"/>
        </w:rPr>
        <w:t> </w:t>
      </w:r>
      <w:r>
        <w:rPr/>
        <w:t>most</w:t>
      </w:r>
      <w:r>
        <w:rPr>
          <w:spacing w:val="-6"/>
        </w:rPr>
        <w:t> </w:t>
      </w:r>
      <w:r>
        <w:rPr/>
        <w:t>programmers</w:t>
      </w:r>
      <w:r>
        <w:rPr>
          <w:spacing w:val="-6"/>
        </w:rPr>
        <w:t> </w:t>
      </w:r>
      <w:r>
        <w:rPr/>
        <w:t>are willing to pay for the convenience of dynamically linked libraries.</w:t>
      </w:r>
      <w:r>
        <w:rPr>
          <w:spacing w:val="40"/>
        </w:rPr>
        <w:t> </w:t>
      </w:r>
      <w:r>
        <w:rPr/>
        <w:t>Speed critical code can use static shared libraries (Chapter 9) or no shared li- braries at all.</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9"/>
        <w:jc w:val="both"/>
      </w:pPr>
      <w:r>
        <w:rPr/>
        <w:t>To</w:t>
      </w:r>
      <w:r>
        <w:rPr>
          <w:spacing w:val="-1"/>
        </w:rPr>
        <w:t> </w:t>
      </w:r>
      <w:r>
        <w:rPr/>
        <w:t>support</w:t>
      </w:r>
      <w:r>
        <w:rPr>
          <w:spacing w:val="-1"/>
        </w:rPr>
        <w:t> </w:t>
      </w:r>
      <w:r>
        <w:rPr/>
        <w:t>PIC,</w:t>
      </w:r>
      <w:r>
        <w:rPr>
          <w:spacing w:val="-1"/>
        </w:rPr>
        <w:t> </w:t>
      </w:r>
      <w:r>
        <w:rPr/>
        <w:t>ELF</w:t>
      </w:r>
      <w:r>
        <w:rPr>
          <w:spacing w:val="-1"/>
        </w:rPr>
        <w:t> </w:t>
      </w:r>
      <w:r>
        <w:rPr/>
        <w:t>defines</w:t>
      </w:r>
      <w:r>
        <w:rPr>
          <w:spacing w:val="-1"/>
        </w:rPr>
        <w:t> </w:t>
      </w:r>
      <w:r>
        <w:rPr/>
        <w:t>a</w:t>
      </w:r>
      <w:r>
        <w:rPr>
          <w:spacing w:val="-1"/>
        </w:rPr>
        <w:t> </w:t>
      </w:r>
      <w:r>
        <w:rPr/>
        <w:t>handful</w:t>
      </w:r>
      <w:r>
        <w:rPr>
          <w:spacing w:val="-1"/>
        </w:rPr>
        <w:t> </w:t>
      </w:r>
      <w:r>
        <w:rPr/>
        <w:t>of</w:t>
      </w:r>
      <w:r>
        <w:rPr>
          <w:spacing w:val="-1"/>
        </w:rPr>
        <w:t> </w:t>
      </w:r>
      <w:r>
        <w:rPr/>
        <w:t>special</w:t>
      </w:r>
      <w:r>
        <w:rPr>
          <w:spacing w:val="-1"/>
        </w:rPr>
        <w:t> </w:t>
      </w:r>
      <w:r>
        <w:rPr/>
        <w:t>relocation</w:t>
      </w:r>
      <w:r>
        <w:rPr>
          <w:spacing w:val="-1"/>
        </w:rPr>
        <w:t> </w:t>
      </w:r>
      <w:r>
        <w:rPr/>
        <w:t>types</w:t>
      </w:r>
      <w:r>
        <w:rPr>
          <w:spacing w:val="-1"/>
        </w:rPr>
        <w:t> </w:t>
      </w:r>
      <w:r>
        <w:rPr/>
        <w:t>for</w:t>
      </w:r>
      <w:r>
        <w:rPr>
          <w:spacing w:val="-1"/>
        </w:rPr>
        <w:t> </w:t>
      </w:r>
      <w:r>
        <w:rPr/>
        <w:t>code that uses the GOT in addition R_386_GOTPC or its equivalent.</w:t>
      </w:r>
      <w:r>
        <w:rPr>
          <w:spacing w:val="40"/>
        </w:rPr>
        <w:t> </w:t>
      </w:r>
      <w:r>
        <w:rPr/>
        <w:t>The exact types are architecture-specific, but the x86 is typical:</w:t>
      </w:r>
    </w:p>
    <w:p>
      <w:pPr>
        <w:pStyle w:val="ListParagraph"/>
        <w:numPr>
          <w:ilvl w:val="0"/>
          <w:numId w:val="22"/>
        </w:numPr>
        <w:tabs>
          <w:tab w:pos="1899" w:val="left" w:leader="none"/>
        </w:tabs>
        <w:spacing w:line="235" w:lineRule="auto" w:before="148" w:after="0"/>
        <w:ind w:left="1899" w:right="1817" w:hanging="720"/>
        <w:jc w:val="both"/>
        <w:rPr>
          <w:sz w:val="24"/>
        </w:rPr>
      </w:pPr>
      <w:r>
        <w:rPr>
          <w:rFonts w:ascii="Courier New" w:hAnsi="Courier New"/>
          <w:sz w:val="24"/>
        </w:rPr>
        <w:t>R_386_GOT32</w:t>
      </w:r>
      <w:r>
        <w:rPr>
          <w:sz w:val="24"/>
        </w:rPr>
        <w:t>: The relative location of the slot in the GOT</w:t>
      </w:r>
      <w:r>
        <w:rPr>
          <w:spacing w:val="40"/>
          <w:sz w:val="24"/>
        </w:rPr>
        <w:t> </w:t>
      </w:r>
      <w:r>
        <w:rPr>
          <w:sz w:val="24"/>
        </w:rPr>
        <w:t>where the linker has placed a pointer to the given symbol.</w:t>
      </w:r>
      <w:r>
        <w:rPr>
          <w:spacing w:val="40"/>
          <w:sz w:val="24"/>
        </w:rPr>
        <w:t> </w:t>
      </w:r>
      <w:r>
        <w:rPr>
          <w:sz w:val="24"/>
        </w:rPr>
        <w:t>Used</w:t>
      </w:r>
      <w:r>
        <w:rPr>
          <w:spacing w:val="40"/>
          <w:sz w:val="24"/>
        </w:rPr>
        <w:t> </w:t>
      </w:r>
      <w:r>
        <w:rPr>
          <w:sz w:val="24"/>
        </w:rPr>
        <w:t>for indirectly referenced global data.</w:t>
      </w:r>
    </w:p>
    <w:p>
      <w:pPr>
        <w:pStyle w:val="ListParagraph"/>
        <w:numPr>
          <w:ilvl w:val="0"/>
          <w:numId w:val="22"/>
        </w:numPr>
        <w:tabs>
          <w:tab w:pos="1899" w:val="left" w:leader="none"/>
        </w:tabs>
        <w:spacing w:line="235" w:lineRule="auto" w:before="148" w:after="0"/>
        <w:ind w:left="1899" w:right="1817" w:hanging="720"/>
        <w:jc w:val="both"/>
        <w:rPr>
          <w:sz w:val="24"/>
        </w:rPr>
      </w:pPr>
      <w:r>
        <w:rPr>
          <w:rFonts w:ascii="Courier New" w:hAnsi="Courier New"/>
          <w:sz w:val="24"/>
        </w:rPr>
        <w:t>R_386_GOTOFF</w:t>
      </w:r>
      <w:r>
        <w:rPr>
          <w:sz w:val="24"/>
        </w:rPr>
        <w:t>: The distance from the base of the GOT to the given symbol or address.</w:t>
      </w:r>
      <w:r>
        <w:rPr>
          <w:spacing w:val="40"/>
          <w:sz w:val="24"/>
        </w:rPr>
        <w:t> </w:t>
      </w:r>
      <w:r>
        <w:rPr>
          <w:sz w:val="24"/>
        </w:rPr>
        <w:t>Used to address static data relative to the </w:t>
      </w:r>
      <w:r>
        <w:rPr>
          <w:spacing w:val="-4"/>
          <w:sz w:val="24"/>
        </w:rPr>
        <w:t>GOT.</w:t>
      </w:r>
    </w:p>
    <w:p>
      <w:pPr>
        <w:pStyle w:val="ListParagraph"/>
        <w:numPr>
          <w:ilvl w:val="0"/>
          <w:numId w:val="22"/>
        </w:numPr>
        <w:tabs>
          <w:tab w:pos="1899" w:val="left" w:leader="none"/>
        </w:tabs>
        <w:spacing w:line="228" w:lineRule="auto" w:before="155" w:after="0"/>
        <w:ind w:left="1899" w:right="1818" w:hanging="720"/>
        <w:jc w:val="both"/>
        <w:rPr>
          <w:sz w:val="24"/>
        </w:rPr>
      </w:pPr>
      <w:r>
        <w:rPr>
          <w:rFonts w:ascii="Courier New" w:hAnsi="Courier New"/>
          <w:sz w:val="24"/>
        </w:rPr>
        <w:t>R_386_RELATIVE</w:t>
      </w:r>
      <w:r>
        <w:rPr>
          <w:sz w:val="24"/>
        </w:rPr>
        <w:t>: Used to mark data addresses in a PIC shared library that need to be relocated at load time.</w:t>
      </w:r>
    </w:p>
    <w:p>
      <w:pPr>
        <w:pStyle w:val="BodyText"/>
        <w:spacing w:before="145"/>
        <w:ind w:left="1179"/>
        <w:jc w:val="both"/>
      </w:pPr>
      <w:r>
        <w:rPr/>
        <w:t>For</w:t>
      </w:r>
      <w:r>
        <w:rPr>
          <w:spacing w:val="-2"/>
        </w:rPr>
        <w:t> </w:t>
      </w:r>
      <w:r>
        <w:rPr/>
        <w:t>example,</w:t>
      </w:r>
      <w:r>
        <w:rPr>
          <w:spacing w:val="-2"/>
        </w:rPr>
        <w:t> </w:t>
      </w:r>
      <w:r>
        <w:rPr/>
        <w:t>consider</w:t>
      </w:r>
      <w:r>
        <w:rPr>
          <w:spacing w:val="-2"/>
        </w:rPr>
        <w:t> </w:t>
      </w:r>
      <w:r>
        <w:rPr/>
        <w:t>this</w:t>
      </w:r>
      <w:r>
        <w:rPr>
          <w:spacing w:val="-2"/>
        </w:rPr>
        <w:t> </w:t>
      </w:r>
      <w:r>
        <w:rPr/>
        <w:t>scrap</w:t>
      </w:r>
      <w:r>
        <w:rPr>
          <w:spacing w:val="-2"/>
        </w:rPr>
        <w:t> </w:t>
      </w:r>
      <w:r>
        <w:rPr/>
        <w:t>of</w:t>
      </w:r>
      <w:r>
        <w:rPr>
          <w:spacing w:val="-2"/>
        </w:rPr>
        <w:t> </w:t>
      </w:r>
      <w:r>
        <w:rPr/>
        <w:t>C</w:t>
      </w:r>
      <w:r>
        <w:rPr>
          <w:spacing w:val="-1"/>
        </w:rPr>
        <w:t> </w:t>
      </w:r>
      <w:r>
        <w:rPr>
          <w:spacing w:val="-2"/>
        </w:rPr>
        <w:t>code:</w:t>
      </w:r>
    </w:p>
    <w:p>
      <w:pPr>
        <w:spacing w:line="276" w:lineRule="auto" w:before="41"/>
        <w:ind w:left="1179" w:right="4458" w:firstLine="0"/>
        <w:jc w:val="left"/>
        <w:rPr>
          <w:rFonts w:ascii="Courier New"/>
          <w:sz w:val="20"/>
        </w:rPr>
      </w:pPr>
      <w:r>
        <w:rPr>
          <w:rFonts w:ascii="Courier New"/>
          <w:sz w:val="20"/>
        </w:rPr>
        <w:t>static</w:t>
      </w:r>
      <w:r>
        <w:rPr>
          <w:rFonts w:ascii="Courier New"/>
          <w:spacing w:val="-9"/>
          <w:sz w:val="20"/>
        </w:rPr>
        <w:t> </w:t>
      </w:r>
      <w:r>
        <w:rPr>
          <w:rFonts w:ascii="Courier New"/>
          <w:sz w:val="20"/>
        </w:rPr>
        <w:t>int</w:t>
      </w:r>
      <w:r>
        <w:rPr>
          <w:rFonts w:ascii="Courier New"/>
          <w:spacing w:val="-7"/>
          <w:sz w:val="20"/>
        </w:rPr>
        <w:t> </w:t>
      </w:r>
      <w:r>
        <w:rPr>
          <w:rFonts w:ascii="Courier New"/>
          <w:sz w:val="20"/>
        </w:rPr>
        <w:t>a;</w:t>
      </w:r>
      <w:r>
        <w:rPr>
          <w:rFonts w:ascii="Courier New"/>
          <w:spacing w:val="-81"/>
          <w:sz w:val="20"/>
        </w:rPr>
        <w:t> </w:t>
      </w:r>
      <w:r>
        <w:rPr>
          <w:rFonts w:ascii="Courier New"/>
          <w:sz w:val="20"/>
        </w:rPr>
        <w:t>/*</w:t>
      </w:r>
      <w:r>
        <w:rPr>
          <w:rFonts w:ascii="Courier New"/>
          <w:spacing w:val="-7"/>
          <w:sz w:val="20"/>
        </w:rPr>
        <w:t> </w:t>
      </w:r>
      <w:r>
        <w:rPr>
          <w:rFonts w:ascii="Courier New"/>
          <w:sz w:val="20"/>
        </w:rPr>
        <w:t>static</w:t>
      </w:r>
      <w:r>
        <w:rPr>
          <w:rFonts w:ascii="Courier New"/>
          <w:spacing w:val="-7"/>
          <w:sz w:val="20"/>
        </w:rPr>
        <w:t> </w:t>
      </w:r>
      <w:r>
        <w:rPr>
          <w:rFonts w:ascii="Courier New"/>
          <w:sz w:val="20"/>
        </w:rPr>
        <w:t>variable</w:t>
      </w:r>
      <w:r>
        <w:rPr>
          <w:rFonts w:ascii="Courier New"/>
          <w:spacing w:val="-7"/>
          <w:sz w:val="20"/>
        </w:rPr>
        <w:t> </w:t>
      </w:r>
      <w:r>
        <w:rPr>
          <w:rFonts w:ascii="Courier New"/>
          <w:sz w:val="20"/>
        </w:rPr>
        <w:t>*/ extern</w:t>
      </w:r>
      <w:r>
        <w:rPr>
          <w:rFonts w:ascii="Courier New"/>
          <w:spacing w:val="-9"/>
          <w:sz w:val="20"/>
        </w:rPr>
        <w:t> </w:t>
      </w:r>
      <w:r>
        <w:rPr>
          <w:rFonts w:ascii="Courier New"/>
          <w:sz w:val="20"/>
        </w:rPr>
        <w:t>int</w:t>
      </w:r>
      <w:r>
        <w:rPr>
          <w:rFonts w:ascii="Courier New"/>
          <w:spacing w:val="-5"/>
          <w:sz w:val="20"/>
        </w:rPr>
        <w:t> </w:t>
      </w:r>
      <w:r>
        <w:rPr>
          <w:rFonts w:ascii="Courier New"/>
          <w:sz w:val="20"/>
        </w:rPr>
        <w:t>b;</w:t>
      </w:r>
      <w:r>
        <w:rPr>
          <w:rFonts w:ascii="Courier New"/>
          <w:spacing w:val="-81"/>
          <w:sz w:val="20"/>
        </w:rPr>
        <w:t> </w:t>
      </w:r>
      <w:r>
        <w:rPr>
          <w:rFonts w:ascii="Courier New"/>
          <w:sz w:val="20"/>
        </w:rPr>
        <w:t>/*</w:t>
      </w:r>
      <w:r>
        <w:rPr>
          <w:rFonts w:ascii="Courier New"/>
          <w:spacing w:val="-5"/>
          <w:sz w:val="20"/>
        </w:rPr>
        <w:t> </w:t>
      </w:r>
      <w:r>
        <w:rPr>
          <w:rFonts w:ascii="Courier New"/>
          <w:sz w:val="20"/>
        </w:rPr>
        <w:t>global</w:t>
      </w:r>
      <w:r>
        <w:rPr>
          <w:rFonts w:ascii="Courier New"/>
          <w:spacing w:val="-5"/>
          <w:sz w:val="20"/>
        </w:rPr>
        <w:t> </w:t>
      </w:r>
      <w:r>
        <w:rPr>
          <w:rFonts w:ascii="Courier New"/>
          <w:sz w:val="20"/>
        </w:rPr>
        <w:t>variable</w:t>
      </w:r>
      <w:r>
        <w:rPr>
          <w:rFonts w:ascii="Courier New"/>
          <w:spacing w:val="-4"/>
          <w:sz w:val="20"/>
        </w:rPr>
        <w:t> </w:t>
      </w:r>
      <w:r>
        <w:rPr>
          <w:rFonts w:ascii="Courier New"/>
          <w:spacing w:val="-5"/>
          <w:sz w:val="20"/>
        </w:rPr>
        <w:t>*/</w:t>
      </w:r>
    </w:p>
    <w:p>
      <w:pPr>
        <w:spacing w:line="225" w:lineRule="exact" w:before="0"/>
        <w:ind w:left="1179" w:right="0" w:firstLine="0"/>
        <w:jc w:val="left"/>
        <w:rPr>
          <w:rFonts w:ascii="Courier New"/>
          <w:sz w:val="20"/>
        </w:rPr>
      </w:pPr>
      <w:r>
        <w:rPr>
          <w:rFonts w:ascii="Courier New"/>
          <w:spacing w:val="-5"/>
          <w:sz w:val="20"/>
        </w:rPr>
        <w:t>...</w:t>
      </w:r>
    </w:p>
    <w:p>
      <w:pPr>
        <w:spacing w:before="34"/>
        <w:ind w:left="1179" w:right="0" w:firstLine="0"/>
        <w:jc w:val="left"/>
        <w:rPr>
          <w:rFonts w:ascii="Courier New"/>
          <w:sz w:val="20"/>
        </w:rPr>
      </w:pPr>
      <w:r>
        <w:rPr>
          <w:rFonts w:ascii="Courier New"/>
          <w:sz w:val="20"/>
        </w:rPr>
        <w:t>a</w:t>
      </w:r>
      <w:r>
        <w:rPr>
          <w:rFonts w:ascii="Courier New"/>
          <w:spacing w:val="-2"/>
          <w:sz w:val="20"/>
        </w:rPr>
        <w:t> </w:t>
      </w:r>
      <w:r>
        <w:rPr>
          <w:rFonts w:ascii="Courier New"/>
          <w:sz w:val="20"/>
        </w:rPr>
        <w:t>=</w:t>
      </w:r>
      <w:r>
        <w:rPr>
          <w:rFonts w:ascii="Courier New"/>
          <w:spacing w:val="-1"/>
          <w:sz w:val="20"/>
        </w:rPr>
        <w:t> </w:t>
      </w:r>
      <w:r>
        <w:rPr>
          <w:rFonts w:ascii="Courier New"/>
          <w:sz w:val="20"/>
        </w:rPr>
        <w:t>1;</w:t>
      </w:r>
      <w:r>
        <w:rPr>
          <w:rFonts w:ascii="Courier New"/>
          <w:spacing w:val="-2"/>
          <w:sz w:val="20"/>
        </w:rPr>
        <w:t> </w:t>
      </w:r>
      <w:r>
        <w:rPr>
          <w:rFonts w:ascii="Courier New"/>
          <w:sz w:val="20"/>
        </w:rPr>
        <w:t>b=</w:t>
      </w:r>
      <w:r>
        <w:rPr>
          <w:rFonts w:ascii="Courier New"/>
          <w:spacing w:val="-1"/>
          <w:sz w:val="20"/>
        </w:rPr>
        <w:t> </w:t>
      </w:r>
      <w:r>
        <w:rPr>
          <w:rFonts w:ascii="Courier New"/>
          <w:spacing w:val="-5"/>
          <w:sz w:val="20"/>
        </w:rPr>
        <w:t>2;</w:t>
      </w:r>
    </w:p>
    <w:p>
      <w:pPr>
        <w:pStyle w:val="BodyText"/>
        <w:spacing w:before="53"/>
        <w:rPr>
          <w:rFonts w:ascii="Courier New"/>
          <w:sz w:val="20"/>
        </w:rPr>
      </w:pPr>
    </w:p>
    <w:p>
      <w:pPr>
        <w:pStyle w:val="BodyText"/>
        <w:spacing w:line="235" w:lineRule="auto"/>
        <w:ind w:left="1179" w:right="1817"/>
        <w:jc w:val="both"/>
      </w:pPr>
      <w:r>
        <w:rPr/>
        <w:t>Variable</w:t>
      </w:r>
      <w:r>
        <w:rPr>
          <w:spacing w:val="-15"/>
        </w:rPr>
        <w:t> </w:t>
      </w:r>
      <w:r>
        <w:rPr>
          <w:rFonts w:ascii="Courier New"/>
        </w:rPr>
        <w:t>a</w:t>
      </w:r>
      <w:r>
        <w:rPr>
          <w:rFonts w:ascii="Courier New"/>
          <w:spacing w:val="-36"/>
        </w:rPr>
        <w:t> </w:t>
      </w:r>
      <w:r>
        <w:rPr/>
        <w:t>is</w:t>
      </w:r>
      <w:r>
        <w:rPr>
          <w:spacing w:val="-15"/>
        </w:rPr>
        <w:t> </w:t>
      </w:r>
      <w:r>
        <w:rPr/>
        <w:t>allocated</w:t>
      </w:r>
      <w:r>
        <w:rPr>
          <w:spacing w:val="-15"/>
        </w:rPr>
        <w:t> </w:t>
      </w:r>
      <w:r>
        <w:rPr/>
        <w:t>in</w:t>
      </w:r>
      <w:r>
        <w:rPr>
          <w:spacing w:val="-15"/>
        </w:rPr>
        <w:t> </w:t>
      </w:r>
      <w:r>
        <w:rPr/>
        <w:t>the</w:t>
      </w:r>
      <w:r>
        <w:rPr>
          <w:spacing w:val="-11"/>
        </w:rPr>
        <w:t> </w:t>
      </w:r>
      <w:r>
        <w:rPr/>
        <w:t>bss</w:t>
      </w:r>
      <w:r>
        <w:rPr>
          <w:spacing w:val="-4"/>
        </w:rPr>
        <w:t> </w:t>
      </w:r>
      <w:r>
        <w:rPr/>
        <w:t>segment</w:t>
      </w:r>
      <w:r>
        <w:rPr>
          <w:spacing w:val="-4"/>
        </w:rPr>
        <w:t> </w:t>
      </w:r>
      <w:r>
        <w:rPr/>
        <w:t>of</w:t>
      </w:r>
      <w:r>
        <w:rPr>
          <w:spacing w:val="-4"/>
        </w:rPr>
        <w:t> </w:t>
      </w:r>
      <w:r>
        <w:rPr/>
        <w:t>the</w:t>
      </w:r>
      <w:r>
        <w:rPr>
          <w:spacing w:val="-4"/>
        </w:rPr>
        <w:t> </w:t>
      </w:r>
      <w:r>
        <w:rPr/>
        <w:t>object</w:t>
      </w:r>
      <w:r>
        <w:rPr>
          <w:spacing w:val="-4"/>
        </w:rPr>
        <w:t> </w:t>
      </w:r>
      <w:r>
        <w:rPr/>
        <w:t>file,</w:t>
      </w:r>
      <w:r>
        <w:rPr>
          <w:spacing w:val="-4"/>
        </w:rPr>
        <w:t> </w:t>
      </w:r>
      <w:r>
        <w:rPr/>
        <w:t>which</w:t>
      </w:r>
      <w:r>
        <w:rPr>
          <w:spacing w:val="-4"/>
        </w:rPr>
        <w:t> </w:t>
      </w:r>
      <w:r>
        <w:rPr/>
        <w:t>means</w:t>
      </w:r>
      <w:r>
        <w:rPr>
          <w:spacing w:val="-4"/>
        </w:rPr>
        <w:t> </w:t>
      </w:r>
      <w:r>
        <w:rPr/>
        <w:t>it is</w:t>
      </w:r>
      <w:r>
        <w:rPr>
          <w:spacing w:val="-2"/>
        </w:rPr>
        <w:t> </w:t>
      </w:r>
      <w:r>
        <w:rPr/>
        <w:t>at</w:t>
      </w:r>
      <w:r>
        <w:rPr>
          <w:spacing w:val="-2"/>
        </w:rPr>
        <w:t> </w:t>
      </w:r>
      <w:r>
        <w:rPr/>
        <w:t>a</w:t>
      </w:r>
      <w:r>
        <w:rPr>
          <w:spacing w:val="-2"/>
        </w:rPr>
        <w:t> </w:t>
      </w:r>
      <w:r>
        <w:rPr/>
        <w:t>known</w:t>
      </w:r>
      <w:r>
        <w:rPr>
          <w:spacing w:val="-2"/>
        </w:rPr>
        <w:t> </w:t>
      </w:r>
      <w:r>
        <w:rPr/>
        <w:t>fixed</w:t>
      </w:r>
      <w:r>
        <w:rPr>
          <w:spacing w:val="-2"/>
        </w:rPr>
        <w:t> </w:t>
      </w:r>
      <w:r>
        <w:rPr/>
        <w:t>distance</w:t>
      </w:r>
      <w:r>
        <w:rPr>
          <w:spacing w:val="-2"/>
        </w:rPr>
        <w:t> </w:t>
      </w:r>
      <w:r>
        <w:rPr/>
        <w:t>from</w:t>
      </w:r>
      <w:r>
        <w:rPr>
          <w:spacing w:val="-2"/>
        </w:rPr>
        <w:t> </w:t>
      </w:r>
      <w:r>
        <w:rPr/>
        <w:t>the</w:t>
      </w:r>
      <w:r>
        <w:rPr>
          <w:spacing w:val="-2"/>
        </w:rPr>
        <w:t> </w:t>
      </w:r>
      <w:r>
        <w:rPr/>
        <w:t>GOT.</w:t>
      </w:r>
      <w:r>
        <w:rPr>
          <w:spacing w:val="40"/>
        </w:rPr>
        <w:t> </w:t>
      </w:r>
      <w:r>
        <w:rPr/>
        <w:t>Object</w:t>
      </w:r>
      <w:r>
        <w:rPr>
          <w:spacing w:val="-2"/>
        </w:rPr>
        <w:t> </w:t>
      </w:r>
      <w:r>
        <w:rPr/>
        <w:t>code</w:t>
      </w:r>
      <w:r>
        <w:rPr>
          <w:spacing w:val="-2"/>
        </w:rPr>
        <w:t> </w:t>
      </w:r>
      <w:r>
        <w:rPr/>
        <w:t>can</w:t>
      </w:r>
      <w:r>
        <w:rPr>
          <w:spacing w:val="-2"/>
        </w:rPr>
        <w:t> </w:t>
      </w:r>
      <w:r>
        <w:rPr/>
        <w:t>reference</w:t>
      </w:r>
      <w:r>
        <w:rPr>
          <w:spacing w:val="-2"/>
        </w:rPr>
        <w:t> </w:t>
      </w:r>
      <w:r>
        <w:rPr/>
        <w:t>this variable</w:t>
      </w:r>
      <w:r>
        <w:rPr>
          <w:spacing w:val="-5"/>
        </w:rPr>
        <w:t> </w:t>
      </w:r>
      <w:r>
        <w:rPr/>
        <w:t>directly,</w:t>
      </w:r>
      <w:r>
        <w:rPr>
          <w:spacing w:val="-5"/>
        </w:rPr>
        <w:t> </w:t>
      </w:r>
      <w:r>
        <w:rPr/>
        <w:t>using</w:t>
      </w:r>
      <w:r>
        <w:rPr>
          <w:spacing w:val="-5"/>
        </w:rPr>
        <w:t> </w:t>
      </w:r>
      <w:r>
        <w:rPr/>
        <w:t>the</w:t>
      </w:r>
      <w:r>
        <w:rPr>
          <w:spacing w:val="-5"/>
        </w:rPr>
        <w:t> </w:t>
      </w:r>
      <w:r>
        <w:rPr/>
        <w:t>ebx</w:t>
      </w:r>
      <w:r>
        <w:rPr>
          <w:spacing w:val="-5"/>
        </w:rPr>
        <w:t> </w:t>
      </w:r>
      <w:r>
        <w:rPr/>
        <w:t>as</w:t>
      </w:r>
      <w:r>
        <w:rPr>
          <w:spacing w:val="-5"/>
        </w:rPr>
        <w:t> </w:t>
      </w:r>
      <w:r>
        <w:rPr/>
        <w:t>a</w:t>
      </w:r>
      <w:r>
        <w:rPr>
          <w:spacing w:val="-5"/>
        </w:rPr>
        <w:t> </w:t>
      </w:r>
      <w:r>
        <w:rPr/>
        <w:t>base</w:t>
      </w:r>
      <w:r>
        <w:rPr>
          <w:spacing w:val="-5"/>
        </w:rPr>
        <w:t> </w:t>
      </w:r>
      <w:r>
        <w:rPr/>
        <w:t>register</w:t>
      </w:r>
      <w:r>
        <w:rPr>
          <w:spacing w:val="-5"/>
        </w:rPr>
        <w:t> </w:t>
      </w:r>
      <w:r>
        <w:rPr/>
        <w:t>and</w:t>
      </w:r>
      <w:r>
        <w:rPr>
          <w:spacing w:val="-5"/>
        </w:rPr>
        <w:t> </w:t>
      </w:r>
      <w:r>
        <w:rPr/>
        <w:t>a</w:t>
      </w:r>
      <w:r>
        <w:rPr>
          <w:spacing w:val="-5"/>
        </w:rPr>
        <w:t> </w:t>
      </w:r>
      <w:r>
        <w:rPr/>
        <w:t>GOT-relative</w:t>
      </w:r>
      <w:r>
        <w:rPr>
          <w:spacing w:val="-4"/>
        </w:rPr>
        <w:t> </w:t>
      </w:r>
      <w:r>
        <w:rPr>
          <w:spacing w:val="-2"/>
        </w:rPr>
        <w:t>offset:</w:t>
      </w:r>
    </w:p>
    <w:p>
      <w:pPr>
        <w:spacing w:before="42"/>
        <w:ind w:left="1179" w:right="0" w:firstLine="0"/>
        <w:jc w:val="left"/>
        <w:rPr>
          <w:rFonts w:ascii="Courier New"/>
          <w:sz w:val="20"/>
        </w:rPr>
      </w:pPr>
      <w:r>
        <w:rPr>
          <w:rFonts w:ascii="Courier New"/>
          <w:sz w:val="20"/>
        </w:rPr>
        <w:t>movl</w:t>
      </w:r>
      <w:r>
        <w:rPr>
          <w:rFonts w:ascii="Courier New"/>
          <w:spacing w:val="-11"/>
          <w:sz w:val="20"/>
        </w:rPr>
        <w:t> </w:t>
      </w:r>
      <w:r>
        <w:rPr>
          <w:rFonts w:ascii="Courier New"/>
          <w:sz w:val="20"/>
        </w:rPr>
        <w:t>$1,a@GOTOFF(%ebx);;</w:t>
      </w:r>
      <w:r>
        <w:rPr>
          <w:rFonts w:ascii="Courier New"/>
          <w:spacing w:val="-9"/>
          <w:sz w:val="20"/>
        </w:rPr>
        <w:t> </w:t>
      </w:r>
      <w:r>
        <w:rPr>
          <w:rFonts w:ascii="Courier New"/>
          <w:sz w:val="20"/>
        </w:rPr>
        <w:t>R_386_GOTOFF</w:t>
      </w:r>
      <w:r>
        <w:rPr>
          <w:rFonts w:ascii="Courier New"/>
          <w:spacing w:val="-9"/>
          <w:sz w:val="20"/>
        </w:rPr>
        <w:t> </w:t>
      </w:r>
      <w:r>
        <w:rPr>
          <w:rFonts w:ascii="Courier New"/>
          <w:sz w:val="20"/>
        </w:rPr>
        <w:t>reference</w:t>
      </w:r>
      <w:r>
        <w:rPr>
          <w:rFonts w:ascii="Courier New"/>
          <w:spacing w:val="-9"/>
          <w:sz w:val="20"/>
        </w:rPr>
        <w:t> </w:t>
      </w:r>
      <w:r>
        <w:rPr>
          <w:rFonts w:ascii="Courier New"/>
          <w:sz w:val="20"/>
        </w:rPr>
        <w:t>to</w:t>
      </w:r>
      <w:r>
        <w:rPr>
          <w:rFonts w:ascii="Courier New"/>
          <w:spacing w:val="-9"/>
          <w:sz w:val="20"/>
        </w:rPr>
        <w:t> </w:t>
      </w:r>
      <w:r>
        <w:rPr>
          <w:rFonts w:ascii="Courier New"/>
          <w:sz w:val="20"/>
        </w:rPr>
        <w:t>variable</w:t>
      </w:r>
      <w:r>
        <w:rPr>
          <w:rFonts w:ascii="Courier New"/>
          <w:spacing w:val="-9"/>
          <w:sz w:val="20"/>
        </w:rPr>
        <w:t> </w:t>
      </w:r>
      <w:r>
        <w:rPr>
          <w:rFonts w:ascii="Courier New"/>
          <w:spacing w:val="-5"/>
          <w:sz w:val="20"/>
        </w:rPr>
        <w:t>"a"</w:t>
      </w:r>
    </w:p>
    <w:p>
      <w:pPr>
        <w:pStyle w:val="BodyText"/>
        <w:spacing w:before="53"/>
        <w:rPr>
          <w:rFonts w:ascii="Courier New"/>
          <w:sz w:val="20"/>
        </w:rPr>
      </w:pPr>
    </w:p>
    <w:p>
      <w:pPr>
        <w:pStyle w:val="BodyText"/>
        <w:spacing w:line="235" w:lineRule="auto" w:before="1"/>
        <w:ind w:left="1179" w:right="1817"/>
        <w:jc w:val="both"/>
      </w:pPr>
      <w:r>
        <w:rPr/>
        <w:t>Variable</w:t>
      </w:r>
      <w:r>
        <w:rPr>
          <w:spacing w:val="-15"/>
        </w:rPr>
        <w:t> </w:t>
      </w:r>
      <w:r>
        <w:rPr>
          <w:rFonts w:ascii="Courier New"/>
        </w:rPr>
        <w:t>b</w:t>
      </w:r>
      <w:r>
        <w:rPr>
          <w:rFonts w:ascii="Courier New"/>
          <w:spacing w:val="-36"/>
        </w:rPr>
        <w:t> </w:t>
      </w:r>
      <w:r>
        <w:rPr/>
        <w:t>is</w:t>
      </w:r>
      <w:r>
        <w:rPr>
          <w:spacing w:val="-8"/>
        </w:rPr>
        <w:t> </w:t>
      </w:r>
      <w:r>
        <w:rPr/>
        <w:t>global, and its location may not be known until runtime if it turns out to be in a different ELF library or executable.</w:t>
      </w:r>
      <w:r>
        <w:rPr>
          <w:spacing w:val="40"/>
        </w:rPr>
        <w:t> </w:t>
      </w:r>
      <w:r>
        <w:rPr/>
        <w:t>In this case, the object code references a pointer to </w:t>
      </w:r>
      <w:r>
        <w:rPr>
          <w:rFonts w:ascii="Courier New"/>
        </w:rPr>
        <w:t>b</w:t>
      </w:r>
      <w:r>
        <w:rPr>
          <w:rFonts w:ascii="Courier New"/>
          <w:spacing w:val="-78"/>
        </w:rPr>
        <w:t> </w:t>
      </w:r>
      <w:r>
        <w:rPr/>
        <w:t>which the linker creates in the GOT:</w:t>
      </w:r>
    </w:p>
    <w:p>
      <w:pPr>
        <w:spacing w:line="276" w:lineRule="auto" w:before="21"/>
        <w:ind w:left="1179" w:right="799" w:firstLine="0"/>
        <w:jc w:val="left"/>
        <w:rPr>
          <w:rFonts w:ascii="Courier New"/>
          <w:sz w:val="20"/>
        </w:rPr>
      </w:pPr>
      <w:r>
        <w:rPr>
          <w:rFonts w:ascii="Courier New"/>
          <w:sz w:val="20"/>
        </w:rPr>
        <w:t>movl</w:t>
      </w:r>
      <w:r>
        <w:rPr>
          <w:rFonts w:ascii="Courier New"/>
          <w:spacing w:val="-5"/>
          <w:sz w:val="20"/>
        </w:rPr>
        <w:t> </w:t>
      </w:r>
      <w:r>
        <w:rPr>
          <w:rFonts w:ascii="Courier New"/>
          <w:sz w:val="20"/>
        </w:rPr>
        <w:t>b@GOT(%ebx),%eax;;</w:t>
      </w:r>
      <w:r>
        <w:rPr>
          <w:rFonts w:ascii="Courier New"/>
          <w:spacing w:val="-5"/>
          <w:sz w:val="20"/>
        </w:rPr>
        <w:t> </w:t>
      </w:r>
      <w:r>
        <w:rPr>
          <w:rFonts w:ascii="Courier New"/>
          <w:sz w:val="20"/>
        </w:rPr>
        <w:t>R_386_GOT32</w:t>
      </w:r>
      <w:r>
        <w:rPr>
          <w:rFonts w:ascii="Courier New"/>
          <w:spacing w:val="-5"/>
          <w:sz w:val="20"/>
        </w:rPr>
        <w:t> </w:t>
      </w:r>
      <w:r>
        <w:rPr>
          <w:rFonts w:ascii="Courier New"/>
          <w:sz w:val="20"/>
        </w:rPr>
        <w:t>ref</w:t>
      </w:r>
      <w:r>
        <w:rPr>
          <w:rFonts w:ascii="Courier New"/>
          <w:spacing w:val="-5"/>
          <w:sz w:val="20"/>
        </w:rPr>
        <w:t> </w:t>
      </w:r>
      <w:r>
        <w:rPr>
          <w:rFonts w:ascii="Courier New"/>
          <w:sz w:val="20"/>
        </w:rPr>
        <w:t>to</w:t>
      </w:r>
      <w:r>
        <w:rPr>
          <w:rFonts w:ascii="Courier New"/>
          <w:spacing w:val="-5"/>
          <w:sz w:val="20"/>
        </w:rPr>
        <w:t> </w:t>
      </w:r>
      <w:r>
        <w:rPr>
          <w:rFonts w:ascii="Courier New"/>
          <w:sz w:val="20"/>
        </w:rPr>
        <w:t>address</w:t>
      </w:r>
      <w:r>
        <w:rPr>
          <w:rFonts w:ascii="Courier New"/>
          <w:spacing w:val="-5"/>
          <w:sz w:val="20"/>
        </w:rPr>
        <w:t> </w:t>
      </w:r>
      <w:r>
        <w:rPr>
          <w:rFonts w:ascii="Courier New"/>
          <w:sz w:val="20"/>
        </w:rPr>
        <w:t>of</w:t>
      </w:r>
      <w:r>
        <w:rPr>
          <w:rFonts w:ascii="Courier New"/>
          <w:spacing w:val="-5"/>
          <w:sz w:val="20"/>
        </w:rPr>
        <w:t> </w:t>
      </w:r>
      <w:r>
        <w:rPr>
          <w:rFonts w:ascii="Courier New"/>
          <w:sz w:val="20"/>
        </w:rPr>
        <w:t>variable</w:t>
      </w:r>
      <w:r>
        <w:rPr>
          <w:rFonts w:ascii="Courier New"/>
          <w:spacing w:val="-5"/>
          <w:sz w:val="20"/>
        </w:rPr>
        <w:t> </w:t>
      </w:r>
      <w:r>
        <w:rPr>
          <w:rFonts w:ascii="Courier New"/>
          <w:sz w:val="20"/>
        </w:rPr>
        <w:t>"b" movl $2,(%eax)</w:t>
      </w:r>
    </w:p>
    <w:p>
      <w:pPr>
        <w:pStyle w:val="BodyText"/>
        <w:spacing w:before="15"/>
        <w:rPr>
          <w:rFonts w:ascii="Courier New"/>
          <w:sz w:val="20"/>
        </w:rPr>
      </w:pPr>
    </w:p>
    <w:p>
      <w:pPr>
        <w:pStyle w:val="BodyText"/>
        <w:spacing w:line="242" w:lineRule="auto"/>
        <w:ind w:left="1179" w:right="1817"/>
        <w:jc w:val="both"/>
      </w:pPr>
      <w:r>
        <w:rPr/>
        <w:t>Note that the compiler only creates the R_386_GOT32 reference, and it’s up to the linker to collect all such references and make slots for them in</w:t>
      </w:r>
      <w:r>
        <w:rPr>
          <w:spacing w:val="40"/>
        </w:rPr>
        <w:t> </w:t>
      </w:r>
      <w:r>
        <w:rPr/>
        <w:t>the GOT.</w:t>
      </w:r>
    </w:p>
    <w:p>
      <w:pPr>
        <w:pStyle w:val="BodyText"/>
        <w:spacing w:line="242" w:lineRule="auto" w:before="144"/>
        <w:ind w:left="1179" w:right="1818"/>
        <w:jc w:val="both"/>
      </w:pPr>
      <w:r>
        <w:rPr/>
        <w:t>Finally,</w:t>
      </w:r>
      <w:r>
        <w:rPr>
          <w:spacing w:val="-11"/>
        </w:rPr>
        <w:t> </w:t>
      </w:r>
      <w:r>
        <w:rPr/>
        <w:t>ELF</w:t>
      </w:r>
      <w:r>
        <w:rPr>
          <w:spacing w:val="-11"/>
        </w:rPr>
        <w:t> </w:t>
      </w:r>
      <w:r>
        <w:rPr/>
        <w:t>shared</w:t>
      </w:r>
      <w:r>
        <w:rPr>
          <w:spacing w:val="-11"/>
        </w:rPr>
        <w:t> </w:t>
      </w:r>
      <w:r>
        <w:rPr/>
        <w:t>libraries</w:t>
      </w:r>
      <w:r>
        <w:rPr>
          <w:spacing w:val="-11"/>
        </w:rPr>
        <w:t> </w:t>
      </w:r>
      <w:r>
        <w:rPr/>
        <w:t>contain</w:t>
      </w:r>
      <w:r>
        <w:rPr>
          <w:spacing w:val="-11"/>
        </w:rPr>
        <w:t> </w:t>
      </w:r>
      <w:r>
        <w:rPr/>
        <w:t>R_386_RELATIVE</w:t>
      </w:r>
      <w:r>
        <w:rPr>
          <w:spacing w:val="-11"/>
        </w:rPr>
        <w:t> </w:t>
      </w:r>
      <w:r>
        <w:rPr/>
        <w:t>relocation</w:t>
      </w:r>
      <w:r>
        <w:rPr>
          <w:spacing w:val="-11"/>
        </w:rPr>
        <w:t> </w:t>
      </w:r>
      <w:r>
        <w:rPr/>
        <w:t>entries that the runtime loader, part of the dynamic linker we examine in </w:t>
      </w:r>
      <w:r>
        <w:rPr/>
        <w:t>Chapter 10,</w:t>
      </w:r>
      <w:r>
        <w:rPr>
          <w:spacing w:val="14"/>
        </w:rPr>
        <w:t> </w:t>
      </w:r>
      <w:r>
        <w:rPr/>
        <w:t>uses</w:t>
      </w:r>
      <w:r>
        <w:rPr>
          <w:spacing w:val="15"/>
        </w:rPr>
        <w:t> </w:t>
      </w:r>
      <w:r>
        <w:rPr/>
        <w:t>to</w:t>
      </w:r>
      <w:r>
        <w:rPr>
          <w:spacing w:val="15"/>
        </w:rPr>
        <w:t> </w:t>
      </w:r>
      <w:r>
        <w:rPr/>
        <w:t>do</w:t>
      </w:r>
      <w:r>
        <w:rPr>
          <w:spacing w:val="15"/>
        </w:rPr>
        <w:t> </w:t>
      </w:r>
      <w:r>
        <w:rPr/>
        <w:t>loadtime</w:t>
      </w:r>
      <w:r>
        <w:rPr>
          <w:spacing w:val="15"/>
        </w:rPr>
        <w:t> </w:t>
      </w:r>
      <w:r>
        <w:rPr/>
        <w:t>relocaion.</w:t>
      </w:r>
      <w:r>
        <w:rPr>
          <w:spacing w:val="75"/>
        </w:rPr>
        <w:t> </w:t>
      </w:r>
      <w:r>
        <w:rPr/>
        <w:t>Since</w:t>
      </w:r>
      <w:r>
        <w:rPr>
          <w:spacing w:val="14"/>
        </w:rPr>
        <w:t> </w:t>
      </w:r>
      <w:r>
        <w:rPr/>
        <w:t>the</w:t>
      </w:r>
      <w:r>
        <w:rPr>
          <w:spacing w:val="15"/>
        </w:rPr>
        <w:t> </w:t>
      </w:r>
      <w:r>
        <w:rPr/>
        <w:t>text</w:t>
      </w:r>
      <w:r>
        <w:rPr>
          <w:spacing w:val="15"/>
        </w:rPr>
        <w:t> </w:t>
      </w:r>
      <w:r>
        <w:rPr/>
        <w:t>in</w:t>
      </w:r>
      <w:r>
        <w:rPr>
          <w:spacing w:val="15"/>
        </w:rPr>
        <w:t> </w:t>
      </w:r>
      <w:r>
        <w:rPr/>
        <w:t>shared</w:t>
      </w:r>
      <w:r>
        <w:rPr>
          <w:spacing w:val="15"/>
        </w:rPr>
        <w:t> </w:t>
      </w:r>
      <w:r>
        <w:rPr/>
        <w:t>libraries</w:t>
      </w:r>
      <w:r>
        <w:rPr>
          <w:spacing w:val="15"/>
        </w:rPr>
        <w:t> </w:t>
      </w:r>
      <w:r>
        <w:rPr/>
        <w:t>is</w:t>
      </w:r>
      <w:r>
        <w:rPr>
          <w:spacing w:val="15"/>
        </w:rPr>
        <w:t> </w:t>
      </w:r>
      <w:r>
        <w:rPr>
          <w:spacing w:val="-5"/>
        </w:rPr>
        <w:t>in-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variably PIC, there’s no relocation entries for the code, but data can’t be PIC, so there is a relocation entry for every pointer in the data </w:t>
      </w:r>
      <w:r>
        <w:rPr/>
        <w:t>segment. (Actually,</w:t>
      </w:r>
      <w:r>
        <w:rPr>
          <w:spacing w:val="-2"/>
        </w:rPr>
        <w:t> </w:t>
      </w:r>
      <w:r>
        <w:rPr/>
        <w:t>you</w:t>
      </w:r>
      <w:r>
        <w:rPr>
          <w:spacing w:val="-2"/>
        </w:rPr>
        <w:t> </w:t>
      </w:r>
      <w:r>
        <w:rPr/>
        <w:t>can</w:t>
      </w:r>
      <w:r>
        <w:rPr>
          <w:spacing w:val="-2"/>
        </w:rPr>
        <w:t> </w:t>
      </w:r>
      <w:r>
        <w:rPr/>
        <w:t>build</w:t>
      </w:r>
      <w:r>
        <w:rPr>
          <w:spacing w:val="-2"/>
        </w:rPr>
        <w:t> </w:t>
      </w:r>
      <w:r>
        <w:rPr/>
        <w:t>a</w:t>
      </w:r>
      <w:r>
        <w:rPr>
          <w:spacing w:val="-2"/>
        </w:rPr>
        <w:t> </w:t>
      </w:r>
      <w:r>
        <w:rPr/>
        <w:t>shared</w:t>
      </w:r>
      <w:r>
        <w:rPr>
          <w:spacing w:val="-2"/>
        </w:rPr>
        <w:t> </w:t>
      </w:r>
      <w:r>
        <w:rPr/>
        <w:t>library</w:t>
      </w:r>
      <w:r>
        <w:rPr>
          <w:spacing w:val="-2"/>
        </w:rPr>
        <w:t> </w:t>
      </w:r>
      <w:r>
        <w:rPr/>
        <w:t>with</w:t>
      </w:r>
      <w:r>
        <w:rPr>
          <w:spacing w:val="-2"/>
        </w:rPr>
        <w:t> </w:t>
      </w:r>
      <w:r>
        <w:rPr/>
        <w:t>non-PIC</w:t>
      </w:r>
      <w:r>
        <w:rPr>
          <w:spacing w:val="-2"/>
        </w:rPr>
        <w:t> </w:t>
      </w:r>
      <w:r>
        <w:rPr/>
        <w:t>code,</w:t>
      </w:r>
      <w:r>
        <w:rPr>
          <w:spacing w:val="-2"/>
        </w:rPr>
        <w:t> </w:t>
      </w:r>
      <w:r>
        <w:rPr/>
        <w:t>in</w:t>
      </w:r>
      <w:r>
        <w:rPr>
          <w:spacing w:val="-2"/>
        </w:rPr>
        <w:t> </w:t>
      </w:r>
      <w:r>
        <w:rPr/>
        <w:t>which</w:t>
      </w:r>
      <w:r>
        <w:rPr>
          <w:spacing w:val="-2"/>
        </w:rPr>
        <w:t> </w:t>
      </w:r>
      <w:r>
        <w:rPr/>
        <w:t>case there will be relocation entries for the text as well, although almost no- body does that since it makes the text non-sharable.)</w:t>
      </w:r>
    </w:p>
    <w:p>
      <w:pPr>
        <w:pStyle w:val="Heading2"/>
        <w:spacing w:before="146"/>
      </w:pPr>
      <w:bookmarkStart w:name="_TOC_250061" w:id="147"/>
      <w:r>
        <w:rPr/>
        <w:t>PIC</w:t>
      </w:r>
      <w:r>
        <w:rPr>
          <w:spacing w:val="-4"/>
        </w:rPr>
        <w:t> </w:t>
      </w:r>
      <w:r>
        <w:rPr/>
        <w:t>costs</w:t>
      </w:r>
      <w:r>
        <w:rPr>
          <w:spacing w:val="-4"/>
        </w:rPr>
        <w:t> </w:t>
      </w:r>
      <w:r>
        <w:rPr/>
        <w:t>and</w:t>
      </w:r>
      <w:r>
        <w:rPr>
          <w:spacing w:val="-3"/>
        </w:rPr>
        <w:t> </w:t>
      </w:r>
      <w:bookmarkEnd w:id="147"/>
      <w:r>
        <w:rPr>
          <w:spacing w:val="-2"/>
        </w:rPr>
        <w:t>benefits</w:t>
      </w:r>
    </w:p>
    <w:p>
      <w:pPr>
        <w:pStyle w:val="BodyText"/>
        <w:spacing w:line="242" w:lineRule="auto" w:before="144"/>
        <w:ind w:left="1179" w:right="1817"/>
        <w:jc w:val="both"/>
      </w:pPr>
      <w:r>
        <w:rPr/>
        <w:t>The advantages of PIC are straighforward; it makes it possible to load</w:t>
      </w:r>
      <w:r>
        <w:rPr>
          <w:spacing w:val="40"/>
        </w:rPr>
        <w:t> </w:t>
      </w:r>
      <w:r>
        <w:rPr/>
        <w:t>code without having to do load-time relocation, and to share memory pages of code among processes even though they don’t all have the same address space allocated.</w:t>
      </w:r>
      <w:r>
        <w:rPr>
          <w:spacing w:val="40"/>
        </w:rPr>
        <w:t> </w:t>
      </w:r>
      <w:r>
        <w:rPr/>
        <w:t>The possible disadvantages are slowdowns at</w:t>
      </w:r>
      <w:r>
        <w:rPr>
          <w:spacing w:val="40"/>
        </w:rPr>
        <w:t> </w:t>
      </w:r>
      <w:r>
        <w:rPr/>
        <w:t>load time, in procedure calls, in function prolog and epilog, and overall slower code.</w:t>
      </w:r>
    </w:p>
    <w:p>
      <w:pPr>
        <w:pStyle w:val="BodyText"/>
        <w:spacing w:line="242" w:lineRule="auto" w:before="148"/>
        <w:ind w:left="1179" w:right="1817"/>
        <w:jc w:val="both"/>
      </w:pPr>
      <w:r>
        <w:rPr/>
        <w:t>At</w:t>
      </w:r>
      <w:r>
        <w:rPr>
          <w:spacing w:val="-3"/>
        </w:rPr>
        <w:t> </w:t>
      </w:r>
      <w:r>
        <w:rPr/>
        <w:t>load</w:t>
      </w:r>
      <w:r>
        <w:rPr>
          <w:spacing w:val="-3"/>
        </w:rPr>
        <w:t> </w:t>
      </w:r>
      <w:r>
        <w:rPr/>
        <w:t>time,</w:t>
      </w:r>
      <w:r>
        <w:rPr>
          <w:spacing w:val="-3"/>
        </w:rPr>
        <w:t> </w:t>
      </w:r>
      <w:r>
        <w:rPr/>
        <w:t>although</w:t>
      </w:r>
      <w:r>
        <w:rPr>
          <w:spacing w:val="-3"/>
        </w:rPr>
        <w:t> </w:t>
      </w:r>
      <w:r>
        <w:rPr/>
        <w:t>the</w:t>
      </w:r>
      <w:r>
        <w:rPr>
          <w:spacing w:val="-3"/>
        </w:rPr>
        <w:t> </w:t>
      </w:r>
      <w:r>
        <w:rPr/>
        <w:t>code</w:t>
      </w:r>
      <w:r>
        <w:rPr>
          <w:spacing w:val="-3"/>
        </w:rPr>
        <w:t> </w:t>
      </w:r>
      <w:r>
        <w:rPr/>
        <w:t>segment</w:t>
      </w:r>
      <w:r>
        <w:rPr>
          <w:spacing w:val="-3"/>
        </w:rPr>
        <w:t> </w:t>
      </w:r>
      <w:r>
        <w:rPr/>
        <w:t>of</w:t>
      </w:r>
      <w:r>
        <w:rPr>
          <w:spacing w:val="-3"/>
        </w:rPr>
        <w:t> </w:t>
      </w:r>
      <w:r>
        <w:rPr/>
        <w:t>a</w:t>
      </w:r>
      <w:r>
        <w:rPr>
          <w:spacing w:val="-3"/>
        </w:rPr>
        <w:t> </w:t>
      </w:r>
      <w:r>
        <w:rPr/>
        <w:t>PIC</w:t>
      </w:r>
      <w:r>
        <w:rPr>
          <w:spacing w:val="-3"/>
        </w:rPr>
        <w:t> </w:t>
      </w:r>
      <w:r>
        <w:rPr/>
        <w:t>file</w:t>
      </w:r>
      <w:r>
        <w:rPr>
          <w:spacing w:val="-3"/>
        </w:rPr>
        <w:t> </w:t>
      </w:r>
      <w:r>
        <w:rPr/>
        <w:t>needn’t</w:t>
      </w:r>
      <w:r>
        <w:rPr>
          <w:spacing w:val="-3"/>
        </w:rPr>
        <w:t> </w:t>
      </w:r>
      <w:r>
        <w:rPr/>
        <w:t>be</w:t>
      </w:r>
      <w:r>
        <w:rPr>
          <w:spacing w:val="-3"/>
        </w:rPr>
        <w:t> </w:t>
      </w:r>
      <w:r>
        <w:rPr/>
        <w:t>relocated, the data segment does.</w:t>
      </w:r>
      <w:r>
        <w:rPr>
          <w:spacing w:val="40"/>
        </w:rPr>
        <w:t> </w:t>
      </w:r>
      <w:r>
        <w:rPr/>
        <w:t>In large libraries, the TOC or GOT can be very large and it can take</w:t>
      </w:r>
      <w:r>
        <w:rPr>
          <w:spacing w:val="-2"/>
        </w:rPr>
        <w:t> </w:t>
      </w:r>
      <w:r>
        <w:rPr/>
        <w:t>a long time to resolve all the entries.</w:t>
      </w:r>
      <w:r>
        <w:rPr>
          <w:spacing w:val="62"/>
        </w:rPr>
        <w:t> </w:t>
      </w:r>
      <w:r>
        <w:rPr/>
        <w:t>This is as much a problem with dynamic linking, which we’ll address in Chapter 10, as with PIC.</w:t>
      </w:r>
      <w:r>
        <w:rPr>
          <w:spacing w:val="40"/>
        </w:rPr>
        <w:t> </w:t>
      </w:r>
      <w:r>
        <w:rPr/>
        <w:t>Handling R_386_RELATIVE items or the equivalent to relo- cate GOT pointers to data in the same executable is fairly fast, but the problem is that many GOT entries point to data in other executables and require a symbol table lookup to resolve.</w:t>
      </w:r>
    </w:p>
    <w:p>
      <w:pPr>
        <w:pStyle w:val="BodyText"/>
        <w:spacing w:line="242" w:lineRule="auto" w:before="150"/>
        <w:ind w:left="1179" w:right="1818"/>
        <w:jc w:val="both"/>
      </w:pPr>
      <w:r>
        <w:rPr/>
        <w:t>Calls</w:t>
      </w:r>
      <w:r>
        <w:rPr>
          <w:spacing w:val="-1"/>
        </w:rPr>
        <w:t> </w:t>
      </w:r>
      <w:r>
        <w:rPr/>
        <w:t>in</w:t>
      </w:r>
      <w:r>
        <w:rPr>
          <w:spacing w:val="-1"/>
        </w:rPr>
        <w:t> </w:t>
      </w:r>
      <w:r>
        <w:rPr/>
        <w:t>ELF</w:t>
      </w:r>
      <w:r>
        <w:rPr>
          <w:spacing w:val="-1"/>
        </w:rPr>
        <w:t> </w:t>
      </w:r>
      <w:r>
        <w:rPr/>
        <w:t>executables</w:t>
      </w:r>
      <w:r>
        <w:rPr>
          <w:spacing w:val="-1"/>
        </w:rPr>
        <w:t> </w:t>
      </w:r>
      <w:r>
        <w:rPr/>
        <w:t>are</w:t>
      </w:r>
      <w:r>
        <w:rPr>
          <w:spacing w:val="-1"/>
        </w:rPr>
        <w:t> </w:t>
      </w:r>
      <w:r>
        <w:rPr/>
        <w:t>usually</w:t>
      </w:r>
      <w:r>
        <w:rPr>
          <w:spacing w:val="-1"/>
        </w:rPr>
        <w:t> </w:t>
      </w:r>
      <w:r>
        <w:rPr/>
        <w:t>dynamically</w:t>
      </w:r>
      <w:r>
        <w:rPr>
          <w:spacing w:val="-1"/>
        </w:rPr>
        <w:t> </w:t>
      </w:r>
      <w:r>
        <w:rPr/>
        <w:t>linked,</w:t>
      </w:r>
      <w:r>
        <w:rPr>
          <w:spacing w:val="-1"/>
        </w:rPr>
        <w:t> </w:t>
      </w:r>
      <w:r>
        <w:rPr/>
        <w:t>even</w:t>
      </w:r>
      <w:r>
        <w:rPr>
          <w:spacing w:val="-1"/>
        </w:rPr>
        <w:t> </w:t>
      </w:r>
      <w:r>
        <w:rPr/>
        <w:t>calls</w:t>
      </w:r>
      <w:r>
        <w:rPr>
          <w:spacing w:val="-1"/>
        </w:rPr>
        <w:t> </w:t>
      </w:r>
      <w:r>
        <w:rPr/>
        <w:t>within the</w:t>
      </w:r>
      <w:r>
        <w:rPr>
          <w:spacing w:val="-6"/>
        </w:rPr>
        <w:t> </w:t>
      </w:r>
      <w:r>
        <w:rPr/>
        <w:t>same</w:t>
      </w:r>
      <w:r>
        <w:rPr>
          <w:spacing w:val="-6"/>
        </w:rPr>
        <w:t> </w:t>
      </w:r>
      <w:r>
        <w:rPr/>
        <w:t>library,</w:t>
      </w:r>
      <w:r>
        <w:rPr>
          <w:spacing w:val="-7"/>
        </w:rPr>
        <w:t> </w:t>
      </w:r>
      <w:r>
        <w:rPr/>
        <w:t>which</w:t>
      </w:r>
      <w:r>
        <w:rPr>
          <w:spacing w:val="-6"/>
        </w:rPr>
        <w:t> </w:t>
      </w:r>
      <w:r>
        <w:rPr/>
        <w:t>adds</w:t>
      </w:r>
      <w:r>
        <w:rPr>
          <w:spacing w:val="-7"/>
        </w:rPr>
        <w:t> </w:t>
      </w:r>
      <w:r>
        <w:rPr/>
        <w:t>significant</w:t>
      </w:r>
      <w:r>
        <w:rPr>
          <w:spacing w:val="-6"/>
        </w:rPr>
        <w:t> </w:t>
      </w:r>
      <w:r>
        <w:rPr/>
        <w:t>overhead.</w:t>
      </w:r>
      <w:r>
        <w:rPr>
          <w:spacing w:val="40"/>
        </w:rPr>
        <w:t> </w:t>
      </w:r>
      <w:r>
        <w:rPr/>
        <w:t>We</w:t>
      </w:r>
      <w:r>
        <w:rPr>
          <w:spacing w:val="-6"/>
        </w:rPr>
        <w:t> </w:t>
      </w:r>
      <w:r>
        <w:rPr/>
        <w:t>revisit</w:t>
      </w:r>
      <w:r>
        <w:rPr>
          <w:spacing w:val="-6"/>
        </w:rPr>
        <w:t> </w:t>
      </w:r>
      <w:r>
        <w:rPr/>
        <w:t>this</w:t>
      </w:r>
      <w:r>
        <w:rPr>
          <w:spacing w:val="-6"/>
        </w:rPr>
        <w:t> </w:t>
      </w:r>
      <w:r>
        <w:rPr/>
        <w:t>in</w:t>
      </w:r>
      <w:r>
        <w:rPr>
          <w:spacing w:val="-6"/>
        </w:rPr>
        <w:t> </w:t>
      </w:r>
      <w:r>
        <w:rPr/>
        <w:t>Chap- ter 10.</w:t>
      </w:r>
    </w:p>
    <w:p>
      <w:pPr>
        <w:pStyle w:val="BodyText"/>
        <w:spacing w:line="242" w:lineRule="auto" w:before="144"/>
        <w:ind w:left="1179" w:right="1817"/>
        <w:jc w:val="both"/>
      </w:pPr>
      <w:r>
        <w:rPr/>
        <w:t>Function</w:t>
      </w:r>
      <w:r>
        <w:rPr>
          <w:spacing w:val="-5"/>
        </w:rPr>
        <w:t> </w:t>
      </w:r>
      <w:r>
        <w:rPr/>
        <w:t>prolog</w:t>
      </w:r>
      <w:r>
        <w:rPr>
          <w:spacing w:val="-5"/>
        </w:rPr>
        <w:t> </w:t>
      </w:r>
      <w:r>
        <w:rPr/>
        <w:t>and</w:t>
      </w:r>
      <w:r>
        <w:rPr>
          <w:spacing w:val="-5"/>
        </w:rPr>
        <w:t> </w:t>
      </w:r>
      <w:r>
        <w:rPr/>
        <w:t>epilogs</w:t>
      </w:r>
      <w:r>
        <w:rPr>
          <w:spacing w:val="-5"/>
        </w:rPr>
        <w:t> </w:t>
      </w:r>
      <w:r>
        <w:rPr/>
        <w:t>in</w:t>
      </w:r>
      <w:r>
        <w:rPr>
          <w:spacing w:val="-5"/>
        </w:rPr>
        <w:t> </w:t>
      </w:r>
      <w:r>
        <w:rPr/>
        <w:t>ELF</w:t>
      </w:r>
      <w:r>
        <w:rPr>
          <w:spacing w:val="-5"/>
        </w:rPr>
        <w:t> </w:t>
      </w:r>
      <w:r>
        <w:rPr/>
        <w:t>files</w:t>
      </w:r>
      <w:r>
        <w:rPr>
          <w:spacing w:val="-5"/>
        </w:rPr>
        <w:t> </w:t>
      </w:r>
      <w:r>
        <w:rPr/>
        <w:t>are</w:t>
      </w:r>
      <w:r>
        <w:rPr>
          <w:spacing w:val="-5"/>
        </w:rPr>
        <w:t> </w:t>
      </w:r>
      <w:r>
        <w:rPr/>
        <w:t>quite</w:t>
      </w:r>
      <w:r>
        <w:rPr>
          <w:spacing w:val="-5"/>
        </w:rPr>
        <w:t> </w:t>
      </w:r>
      <w:r>
        <w:rPr/>
        <w:t>slow.</w:t>
      </w:r>
      <w:r>
        <w:rPr>
          <w:spacing w:val="40"/>
        </w:rPr>
        <w:t> </w:t>
      </w:r>
      <w:r>
        <w:rPr/>
        <w:t>They</w:t>
      </w:r>
      <w:r>
        <w:rPr>
          <w:spacing w:val="-5"/>
        </w:rPr>
        <w:t> </w:t>
      </w:r>
      <w:r>
        <w:rPr/>
        <w:t>have</w:t>
      </w:r>
      <w:r>
        <w:rPr>
          <w:spacing w:val="-5"/>
        </w:rPr>
        <w:t> </w:t>
      </w:r>
      <w:r>
        <w:rPr/>
        <w:t>to</w:t>
      </w:r>
      <w:r>
        <w:rPr>
          <w:spacing w:val="-5"/>
        </w:rPr>
        <w:t> </w:t>
      </w:r>
      <w:r>
        <w:rPr/>
        <w:t>save and restore the GOT register, ebx in the x86, and the dummy call and pop to get the program counter into a register are quite slow.</w:t>
      </w:r>
      <w:r>
        <w:rPr>
          <w:spacing w:val="40"/>
        </w:rPr>
        <w:t> </w:t>
      </w:r>
      <w:r>
        <w:rPr/>
        <w:t>From a perfor- mance viewpoint, the TOC approach used in AIX wins here, since each procedure can assume that its TOC register is already set at procedure en- </w:t>
      </w:r>
      <w:r>
        <w:rPr>
          <w:spacing w:val="-4"/>
        </w:rPr>
        <w:t>try.</w:t>
      </w:r>
    </w:p>
    <w:p>
      <w:pPr>
        <w:pStyle w:val="BodyText"/>
        <w:spacing w:line="242" w:lineRule="auto" w:before="147"/>
        <w:ind w:left="1180" w:right="1817"/>
        <w:jc w:val="both"/>
      </w:pPr>
      <w:r>
        <w:rPr/>
        <w:t>Finally, PIC code is bigger and slower than non-PIC.</w:t>
      </w:r>
      <w:r>
        <w:rPr>
          <w:spacing w:val="40"/>
        </w:rPr>
        <w:t> </w:t>
      </w:r>
      <w:r>
        <w:rPr/>
        <w:t>The </w:t>
      </w:r>
      <w:r>
        <w:rPr/>
        <w:t>slowdown varies greatly by architectures.</w:t>
      </w:r>
      <w:r>
        <w:rPr>
          <w:spacing w:val="40"/>
        </w:rPr>
        <w:t> </w:t>
      </w:r>
      <w:r>
        <w:rPr/>
        <w:t>On RISC systems with plenty of registers and no direct addressing, the loss of one register to be the TOC or GOT pointer</w:t>
      </w:r>
      <w:r>
        <w:rPr>
          <w:spacing w:val="-1"/>
        </w:rPr>
        <w:t> </w:t>
      </w:r>
      <w:r>
        <w:rPr/>
        <w:t>isn’t</w:t>
      </w:r>
      <w:r>
        <w:rPr>
          <w:spacing w:val="2"/>
        </w:rPr>
        <w:t> </w:t>
      </w:r>
      <w:r>
        <w:rPr/>
        <w:t>significant,</w:t>
      </w:r>
      <w:r>
        <w:rPr>
          <w:spacing w:val="2"/>
        </w:rPr>
        <w:t> </w:t>
      </w:r>
      <w:r>
        <w:rPr/>
        <w:t>and</w:t>
      </w:r>
      <w:r>
        <w:rPr>
          <w:spacing w:val="1"/>
        </w:rPr>
        <w:t> </w:t>
      </w:r>
      <w:r>
        <w:rPr/>
        <w:t>lacking</w:t>
      </w:r>
      <w:r>
        <w:rPr>
          <w:spacing w:val="2"/>
        </w:rPr>
        <w:t> </w:t>
      </w:r>
      <w:r>
        <w:rPr/>
        <w:t>direct</w:t>
      </w:r>
      <w:r>
        <w:rPr>
          <w:spacing w:val="2"/>
        </w:rPr>
        <w:t> </w:t>
      </w:r>
      <w:r>
        <w:rPr/>
        <w:t>addressing</w:t>
      </w:r>
      <w:r>
        <w:rPr>
          <w:spacing w:val="1"/>
        </w:rPr>
        <w:t> </w:t>
      </w:r>
      <w:r>
        <w:rPr/>
        <w:t>they</w:t>
      </w:r>
      <w:r>
        <w:rPr>
          <w:spacing w:val="2"/>
        </w:rPr>
        <w:t> </w:t>
      </w:r>
      <w:r>
        <w:rPr/>
        <w:t>need</w:t>
      </w:r>
      <w:r>
        <w:rPr>
          <w:spacing w:val="2"/>
        </w:rPr>
        <w:t> </w:t>
      </w:r>
      <w:r>
        <w:rPr/>
        <w:t>a</w:t>
      </w:r>
      <w:r>
        <w:rPr>
          <w:spacing w:val="2"/>
        </w:rPr>
        <w:t> </w:t>
      </w:r>
      <w:r>
        <w:rPr>
          <w:spacing w:val="-2"/>
        </w:rPr>
        <w:t>constant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pool of some sort anyway.</w:t>
      </w:r>
      <w:r>
        <w:rPr>
          <w:spacing w:val="40"/>
        </w:rPr>
        <w:t> </w:t>
      </w:r>
      <w:r>
        <w:rPr/>
        <w:t>The worst case is on the x86.</w:t>
      </w:r>
      <w:r>
        <w:rPr>
          <w:spacing w:val="40"/>
        </w:rPr>
        <w:t> </w:t>
      </w:r>
      <w:r>
        <w:rPr/>
        <w:t>It only has six registers, so losing one of them to be the GOT pointer can make code sig- nificantly</w:t>
      </w:r>
      <w:r>
        <w:rPr>
          <w:spacing w:val="-1"/>
        </w:rPr>
        <w:t> </w:t>
      </w:r>
      <w:r>
        <w:rPr/>
        <w:t>worse.</w:t>
      </w:r>
      <w:r>
        <w:rPr>
          <w:spacing w:val="40"/>
        </w:rPr>
        <w:t> </w:t>
      </w:r>
      <w:r>
        <w:rPr/>
        <w:t>Since</w:t>
      </w:r>
      <w:r>
        <w:rPr>
          <w:spacing w:val="-1"/>
        </w:rPr>
        <w:t> </w:t>
      </w:r>
      <w:r>
        <w:rPr/>
        <w:t>the</w:t>
      </w:r>
      <w:r>
        <w:rPr>
          <w:spacing w:val="-1"/>
        </w:rPr>
        <w:t> </w:t>
      </w:r>
      <w:r>
        <w:rPr/>
        <w:t>x86</w:t>
      </w:r>
      <w:r>
        <w:rPr>
          <w:spacing w:val="-1"/>
        </w:rPr>
        <w:t> </w:t>
      </w:r>
      <w:r>
        <w:rPr/>
        <w:t>does</w:t>
      </w:r>
      <w:r>
        <w:rPr>
          <w:spacing w:val="-1"/>
        </w:rPr>
        <w:t> </w:t>
      </w:r>
      <w:r>
        <w:rPr/>
        <w:t>have</w:t>
      </w:r>
      <w:r>
        <w:rPr>
          <w:spacing w:val="-1"/>
        </w:rPr>
        <w:t> </w:t>
      </w:r>
      <w:r>
        <w:rPr/>
        <w:t>direct</w:t>
      </w:r>
      <w:r>
        <w:rPr>
          <w:spacing w:val="-1"/>
        </w:rPr>
        <w:t> </w:t>
      </w:r>
      <w:r>
        <w:rPr/>
        <w:t>addressing,</w:t>
      </w:r>
      <w:r>
        <w:rPr>
          <w:spacing w:val="-1"/>
        </w:rPr>
        <w:t> </w:t>
      </w:r>
      <w:r>
        <w:rPr/>
        <w:t>a</w:t>
      </w:r>
      <w:r>
        <w:rPr>
          <w:spacing w:val="-1"/>
        </w:rPr>
        <w:t> </w:t>
      </w:r>
      <w:r>
        <w:rPr/>
        <w:t>reference</w:t>
      </w:r>
      <w:r>
        <w:rPr>
          <w:spacing w:val="-1"/>
        </w:rPr>
        <w:t> </w:t>
      </w:r>
      <w:r>
        <w:rPr/>
        <w:t>to external data that would be a simple MOV or ADD instruction in non-PIC code</w:t>
      </w:r>
      <w:r>
        <w:rPr>
          <w:spacing w:val="-2"/>
        </w:rPr>
        <w:t> </w:t>
      </w:r>
      <w:r>
        <w:rPr/>
        <w:t>turns</w:t>
      </w:r>
      <w:r>
        <w:rPr>
          <w:spacing w:val="-2"/>
        </w:rPr>
        <w:t> </w:t>
      </w:r>
      <w:r>
        <w:rPr/>
        <w:t>into</w:t>
      </w:r>
      <w:r>
        <w:rPr>
          <w:spacing w:val="-2"/>
        </w:rPr>
        <w:t> </w:t>
      </w:r>
      <w:r>
        <w:rPr/>
        <w:t>a</w:t>
      </w:r>
      <w:r>
        <w:rPr>
          <w:spacing w:val="-2"/>
        </w:rPr>
        <w:t> </w:t>
      </w:r>
      <w:r>
        <w:rPr/>
        <w:t>load</w:t>
      </w:r>
      <w:r>
        <w:rPr>
          <w:spacing w:val="-2"/>
        </w:rPr>
        <w:t> </w:t>
      </w:r>
      <w:r>
        <w:rPr/>
        <w:t>of</w:t>
      </w:r>
      <w:r>
        <w:rPr>
          <w:spacing w:val="-2"/>
        </w:rPr>
        <w:t> </w:t>
      </w:r>
      <w:r>
        <w:rPr/>
        <w:t>the</w:t>
      </w:r>
      <w:r>
        <w:rPr>
          <w:spacing w:val="-2"/>
        </w:rPr>
        <w:t> </w:t>
      </w:r>
      <w:r>
        <w:rPr/>
        <w:t>address</w:t>
      </w:r>
      <w:r>
        <w:rPr>
          <w:spacing w:val="-2"/>
        </w:rPr>
        <w:t> </w:t>
      </w:r>
      <w:r>
        <w:rPr/>
        <w:t>followed</w:t>
      </w:r>
      <w:r>
        <w:rPr>
          <w:spacing w:val="-2"/>
        </w:rPr>
        <w:t> </w:t>
      </w:r>
      <w:r>
        <w:rPr/>
        <w:t>by</w:t>
      </w:r>
      <w:r>
        <w:rPr>
          <w:spacing w:val="-2"/>
        </w:rPr>
        <w:t> </w:t>
      </w:r>
      <w:r>
        <w:rPr/>
        <w:t>the</w:t>
      </w:r>
      <w:r>
        <w:rPr>
          <w:spacing w:val="-2"/>
        </w:rPr>
        <w:t> </w:t>
      </w:r>
      <w:r>
        <w:rPr/>
        <w:t>MOV</w:t>
      </w:r>
      <w:r>
        <w:rPr>
          <w:spacing w:val="-2"/>
        </w:rPr>
        <w:t> </w:t>
      </w:r>
      <w:r>
        <w:rPr/>
        <w:t>or</w:t>
      </w:r>
      <w:r>
        <w:rPr>
          <w:spacing w:val="-2"/>
        </w:rPr>
        <w:t> </w:t>
      </w:r>
      <w:r>
        <w:rPr/>
        <w:t>ADD,</w:t>
      </w:r>
      <w:r>
        <w:rPr>
          <w:spacing w:val="-2"/>
        </w:rPr>
        <w:t> </w:t>
      </w:r>
      <w:r>
        <w:rPr/>
        <w:t>which both adds an extra memory reference and uses yet another precious regis- ter for the temporary pointer.</w:t>
      </w:r>
    </w:p>
    <w:p>
      <w:pPr>
        <w:pStyle w:val="BodyText"/>
        <w:spacing w:line="242" w:lineRule="auto" w:before="149"/>
        <w:ind w:left="1179" w:right="1817"/>
        <w:jc w:val="both"/>
      </w:pPr>
      <w:r>
        <w:rPr/>
        <w:t>Particularly on x86 systems, the performance loss in PIC code is signifi- cant in speed-critical tasks, enough so that some systems retreat to a sort- of-PIC approach for shared libraries.</w:t>
      </w:r>
      <w:r>
        <w:rPr>
          <w:spacing w:val="40"/>
        </w:rPr>
        <w:t> </w:t>
      </w:r>
      <w:r>
        <w:rPr/>
        <w:t>We’ll revisit this issue in the next two chapters.</w:t>
      </w:r>
    </w:p>
    <w:p>
      <w:pPr>
        <w:pStyle w:val="Heading1"/>
        <w:spacing w:before="107"/>
      </w:pPr>
      <w:bookmarkStart w:name="_TOC_250060" w:id="148"/>
      <w:r>
        <w:rPr/>
        <w:t>Bootstrap</w:t>
      </w:r>
      <w:r>
        <w:rPr>
          <w:spacing w:val="-9"/>
        </w:rPr>
        <w:t> </w:t>
      </w:r>
      <w:bookmarkEnd w:id="148"/>
      <w:r>
        <w:rPr>
          <w:spacing w:val="-2"/>
        </w:rPr>
        <w:t>loading</w:t>
      </w:r>
    </w:p>
    <w:p>
      <w:pPr>
        <w:pStyle w:val="BodyText"/>
        <w:spacing w:line="242" w:lineRule="auto" w:before="136"/>
        <w:ind w:left="1179" w:right="1817"/>
        <w:jc w:val="both"/>
      </w:pPr>
      <w:r>
        <w:rPr/>
        <w:t>The discussions of loading up to this point have all presumed that there’s already an operating system or at least a program loader resident in the computer to load the program of interest.</w:t>
      </w:r>
      <w:r>
        <w:rPr>
          <w:spacing w:val="40"/>
        </w:rPr>
        <w:t> </w:t>
      </w:r>
      <w:r>
        <w:rPr/>
        <w:t>The chain of programs being loaded by other programs has to start somewhere, so the obvious question is how is the first program loaded into the computer?</w:t>
      </w:r>
    </w:p>
    <w:p>
      <w:pPr>
        <w:pStyle w:val="BodyText"/>
        <w:spacing w:line="242" w:lineRule="auto" w:before="146"/>
        <w:ind w:left="1179" w:right="1817"/>
        <w:jc w:val="both"/>
      </w:pPr>
      <w:r>
        <w:rPr/>
        <w:t>In</w:t>
      </w:r>
      <w:r>
        <w:rPr>
          <w:spacing w:val="-4"/>
        </w:rPr>
        <w:t> </w:t>
      </w:r>
      <w:r>
        <w:rPr/>
        <w:t>modern</w:t>
      </w:r>
      <w:r>
        <w:rPr>
          <w:spacing w:val="-4"/>
        </w:rPr>
        <w:t> </w:t>
      </w:r>
      <w:r>
        <w:rPr/>
        <w:t>computers,</w:t>
      </w:r>
      <w:r>
        <w:rPr>
          <w:spacing w:val="-4"/>
        </w:rPr>
        <w:t> </w:t>
      </w:r>
      <w:r>
        <w:rPr/>
        <w:t>the</w:t>
      </w:r>
      <w:r>
        <w:rPr>
          <w:spacing w:val="-4"/>
        </w:rPr>
        <w:t> </w:t>
      </w:r>
      <w:r>
        <w:rPr/>
        <w:t>first</w:t>
      </w:r>
      <w:r>
        <w:rPr>
          <w:spacing w:val="-4"/>
        </w:rPr>
        <w:t> </w:t>
      </w:r>
      <w:r>
        <w:rPr/>
        <w:t>program</w:t>
      </w:r>
      <w:r>
        <w:rPr>
          <w:spacing w:val="-4"/>
        </w:rPr>
        <w:t> </w:t>
      </w:r>
      <w:r>
        <w:rPr/>
        <w:t>the</w:t>
      </w:r>
      <w:r>
        <w:rPr>
          <w:spacing w:val="-4"/>
        </w:rPr>
        <w:t> </w:t>
      </w:r>
      <w:r>
        <w:rPr/>
        <w:t>computer</w:t>
      </w:r>
      <w:r>
        <w:rPr>
          <w:spacing w:val="-4"/>
        </w:rPr>
        <w:t> </w:t>
      </w:r>
      <w:r>
        <w:rPr/>
        <w:t>runs</w:t>
      </w:r>
      <w:r>
        <w:rPr>
          <w:spacing w:val="-4"/>
        </w:rPr>
        <w:t> </w:t>
      </w:r>
      <w:r>
        <w:rPr/>
        <w:t>after</w:t>
      </w:r>
      <w:r>
        <w:rPr>
          <w:spacing w:val="-4"/>
        </w:rPr>
        <w:t> </w:t>
      </w:r>
      <w:r>
        <w:rPr/>
        <w:t>a</w:t>
      </w:r>
      <w:r>
        <w:rPr>
          <w:spacing w:val="-4"/>
        </w:rPr>
        <w:t> </w:t>
      </w:r>
      <w:r>
        <w:rPr/>
        <w:t>hardware reset invariably is stored in a ROM known as tbe bootstrap ROM. as in "pulling one’s self up by the bootstraps."</w:t>
      </w:r>
      <w:r>
        <w:rPr>
          <w:spacing w:val="40"/>
        </w:rPr>
        <w:t> </w:t>
      </w:r>
      <w:r>
        <w:rPr/>
        <w:t>When the CPU is powered on or reset, it sets its registers to a known state.</w:t>
      </w:r>
      <w:r>
        <w:rPr>
          <w:spacing w:val="40"/>
        </w:rPr>
        <w:t> </w:t>
      </w:r>
      <w:r>
        <w:rPr/>
        <w:t>On x86 systems, for example, the reset sequence jumps to the address 16 bytes below the top of the sys- tem’s address space.</w:t>
      </w:r>
      <w:r>
        <w:rPr>
          <w:spacing w:val="40"/>
        </w:rPr>
        <w:t> </w:t>
      </w:r>
      <w:r>
        <w:rPr/>
        <w:t>The bootstrap ROM occupies the top 64K of the ad- dress</w:t>
      </w:r>
      <w:r>
        <w:rPr>
          <w:spacing w:val="-3"/>
        </w:rPr>
        <w:t> </w:t>
      </w:r>
      <w:r>
        <w:rPr/>
        <w:t>space</w:t>
      </w:r>
      <w:r>
        <w:rPr>
          <w:spacing w:val="-3"/>
        </w:rPr>
        <w:t> </w:t>
      </w:r>
      <w:r>
        <w:rPr/>
        <w:t>and</w:t>
      </w:r>
      <w:r>
        <w:rPr>
          <w:spacing w:val="-3"/>
        </w:rPr>
        <w:t> </w:t>
      </w:r>
      <w:r>
        <w:rPr/>
        <w:t>ROM</w:t>
      </w:r>
      <w:r>
        <w:rPr>
          <w:spacing w:val="-3"/>
        </w:rPr>
        <w:t> </w:t>
      </w:r>
      <w:r>
        <w:rPr/>
        <w:t>code</w:t>
      </w:r>
      <w:r>
        <w:rPr>
          <w:spacing w:val="-3"/>
        </w:rPr>
        <w:t> </w:t>
      </w:r>
      <w:r>
        <w:rPr/>
        <w:t>then</w:t>
      </w:r>
      <w:r>
        <w:rPr>
          <w:spacing w:val="-3"/>
        </w:rPr>
        <w:t> </w:t>
      </w:r>
      <w:r>
        <w:rPr/>
        <w:t>starts</w:t>
      </w:r>
      <w:r>
        <w:rPr>
          <w:spacing w:val="-3"/>
        </w:rPr>
        <w:t> </w:t>
      </w:r>
      <w:r>
        <w:rPr/>
        <w:t>up</w:t>
      </w:r>
      <w:r>
        <w:rPr>
          <w:spacing w:val="-3"/>
        </w:rPr>
        <w:t> </w:t>
      </w:r>
      <w:r>
        <w:rPr/>
        <w:t>the</w:t>
      </w:r>
      <w:r>
        <w:rPr>
          <w:spacing w:val="-3"/>
        </w:rPr>
        <w:t> </w:t>
      </w:r>
      <w:r>
        <w:rPr/>
        <w:t>computer.</w:t>
      </w:r>
      <w:r>
        <w:rPr>
          <w:spacing w:val="40"/>
        </w:rPr>
        <w:t> </w:t>
      </w:r>
      <w:r>
        <w:rPr/>
        <w:t>On</w:t>
      </w:r>
      <w:r>
        <w:rPr>
          <w:spacing w:val="-3"/>
        </w:rPr>
        <w:t> </w:t>
      </w:r>
      <w:r>
        <w:rPr/>
        <w:t>IBM-compati- ble x86 systems, the boot ROM code reads the first block of the floppy disk into memory, or if that fails the first block of the first hard disk, into memory location zero and jumps to location zero.</w:t>
      </w:r>
      <w:r>
        <w:rPr>
          <w:spacing w:val="40"/>
        </w:rPr>
        <w:t> </w:t>
      </w:r>
      <w:r>
        <w:rPr/>
        <w:t>The program in </w:t>
      </w:r>
      <w:r>
        <w:rPr/>
        <w:t>block zero in turn loads a slightly larger operating system boot program from a known</w:t>
      </w:r>
      <w:r>
        <w:rPr>
          <w:spacing w:val="-1"/>
        </w:rPr>
        <w:t> </w:t>
      </w:r>
      <w:r>
        <w:rPr/>
        <w:t>place</w:t>
      </w:r>
      <w:r>
        <w:rPr>
          <w:spacing w:val="-1"/>
        </w:rPr>
        <w:t> </w:t>
      </w:r>
      <w:r>
        <w:rPr/>
        <w:t>on</w:t>
      </w:r>
      <w:r>
        <w:rPr>
          <w:spacing w:val="-1"/>
        </w:rPr>
        <w:t> </w:t>
      </w:r>
      <w:r>
        <w:rPr/>
        <w:t>the</w:t>
      </w:r>
      <w:r>
        <w:rPr>
          <w:spacing w:val="-1"/>
        </w:rPr>
        <w:t> </w:t>
      </w:r>
      <w:r>
        <w:rPr/>
        <w:t>disk</w:t>
      </w:r>
      <w:r>
        <w:rPr>
          <w:spacing w:val="-1"/>
        </w:rPr>
        <w:t> </w:t>
      </w:r>
      <w:r>
        <w:rPr/>
        <w:t>into</w:t>
      </w:r>
      <w:r>
        <w:rPr>
          <w:spacing w:val="-1"/>
        </w:rPr>
        <w:t> </w:t>
      </w:r>
      <w:r>
        <w:rPr/>
        <w:t>memory,</w:t>
      </w:r>
      <w:r>
        <w:rPr>
          <w:spacing w:val="-1"/>
        </w:rPr>
        <w:t> </w:t>
      </w:r>
      <w:r>
        <w:rPr/>
        <w:t>and</w:t>
      </w:r>
      <w:r>
        <w:rPr>
          <w:spacing w:val="-1"/>
        </w:rPr>
        <w:t> </w:t>
      </w:r>
      <w:r>
        <w:rPr/>
        <w:t>jumps</w:t>
      </w:r>
      <w:r>
        <w:rPr>
          <w:spacing w:val="-1"/>
        </w:rPr>
        <w:t> </w:t>
      </w:r>
      <w:r>
        <w:rPr/>
        <w:t>to</w:t>
      </w:r>
      <w:r>
        <w:rPr>
          <w:spacing w:val="-1"/>
        </w:rPr>
        <w:t> </w:t>
      </w:r>
      <w:r>
        <w:rPr/>
        <w:t>that</w:t>
      </w:r>
      <w:r>
        <w:rPr>
          <w:spacing w:val="-1"/>
        </w:rPr>
        <w:t> </w:t>
      </w:r>
      <w:r>
        <w:rPr/>
        <w:t>program</w:t>
      </w:r>
      <w:r>
        <w:rPr>
          <w:spacing w:val="-1"/>
        </w:rPr>
        <w:t> </w:t>
      </w:r>
      <w:r>
        <w:rPr/>
        <w:t>which</w:t>
      </w:r>
      <w:r>
        <w:rPr>
          <w:spacing w:val="-1"/>
        </w:rPr>
        <w:t> </w:t>
      </w:r>
      <w:r>
        <w:rPr/>
        <w:t>in turn loads in the operating system and starts it.</w:t>
      </w:r>
      <w:r>
        <w:rPr>
          <w:spacing w:val="40"/>
        </w:rPr>
        <w:t> </w:t>
      </w:r>
      <w:r>
        <w:rPr/>
        <w:t>(There can be even more steps, e.g., a boot manager that decides from which disk partition to read the operating system boot program, but the sequence of increasingly capa- ble loaders remains.)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Why not just load the operating system directly?</w:t>
      </w:r>
      <w:r>
        <w:rPr>
          <w:spacing w:val="40"/>
        </w:rPr>
        <w:t> </w:t>
      </w:r>
      <w:r>
        <w:rPr/>
        <w:t>Because you can’t fit an operating system loader into 512 bytes.</w:t>
      </w:r>
      <w:r>
        <w:rPr>
          <w:spacing w:val="40"/>
        </w:rPr>
        <w:t> </w:t>
      </w:r>
      <w:r>
        <w:rPr/>
        <w:t>The first level loader typically is only able to load a single-segment program from a file with a fixed name in the top-level directory of the boot disk.</w:t>
      </w:r>
      <w:r>
        <w:rPr>
          <w:spacing w:val="40"/>
        </w:rPr>
        <w:t> </w:t>
      </w:r>
      <w:r>
        <w:rPr/>
        <w:t>The operating system </w:t>
      </w:r>
      <w:r>
        <w:rPr/>
        <w:t>loader contains more sophisticated code that can read and interpret a configura- tion file, uncompress a compressed operating system executable, address large amounts of memory (on an x86 the loader usually runs in real mode which means that it’s tricky to address more than 1MB of memory.)</w:t>
      </w:r>
      <w:r>
        <w:rPr>
          <w:spacing w:val="40"/>
        </w:rPr>
        <w:t> </w:t>
      </w:r>
      <w:r>
        <w:rPr/>
        <w:t>The full operating system can turn on the virtual memory system, loads the drivers it needs, and then proceed to run user-level programs.</w:t>
      </w:r>
    </w:p>
    <w:p>
      <w:pPr>
        <w:pStyle w:val="BodyText"/>
        <w:spacing w:line="242" w:lineRule="auto" w:before="152"/>
        <w:ind w:left="1179" w:right="1817"/>
        <w:jc w:val="both"/>
      </w:pPr>
      <w:r>
        <w:rPr/>
        <w:t>Many Unix systems use a similar bootstrap process to get user-mode pro- grams running.</w:t>
      </w:r>
      <w:r>
        <w:rPr>
          <w:spacing w:val="40"/>
        </w:rPr>
        <w:t> </w:t>
      </w:r>
      <w:r>
        <w:rPr/>
        <w:t>The kernel creates a process, then stuffs a tiny little pro- gram, only a few dozen bytes long, into that process.</w:t>
      </w:r>
      <w:r>
        <w:rPr>
          <w:spacing w:val="40"/>
        </w:rPr>
        <w:t> </w:t>
      </w:r>
      <w:r>
        <w:rPr/>
        <w:t>The tiny program executes a system call that runs /etc/init, the user mode initialization pro- gram that in turn runs configuration files and starts the daemons and login programs that a running system needs.</w:t>
      </w:r>
    </w:p>
    <w:p>
      <w:pPr>
        <w:pStyle w:val="BodyText"/>
        <w:spacing w:line="242" w:lineRule="auto" w:before="148"/>
        <w:ind w:left="1179" w:right="1817"/>
        <w:jc w:val="both"/>
      </w:pPr>
      <w:r>
        <w:rPr/>
        <w:t>None of this matters much to the application level programmer, but it be- comes more interesting if you want to write programs that run on the bare hardware of the machine, since then you need to arrange to intercept the bootstrap sequence somewhere and run your program rather than the usual operating system.</w:t>
      </w:r>
      <w:r>
        <w:rPr>
          <w:spacing w:val="40"/>
        </w:rPr>
        <w:t> </w:t>
      </w:r>
      <w:r>
        <w:rPr/>
        <w:t>Some systems make this quite easy (just stick the name of your program in AUTOEXEC.BAT and reboot Windows 95, for exam- ple), others make it nearly impossible.</w:t>
      </w:r>
      <w:r>
        <w:rPr>
          <w:spacing w:val="40"/>
        </w:rPr>
        <w:t> </w:t>
      </w:r>
      <w:r>
        <w:rPr/>
        <w:t>It also presents opportunities for customized systems.</w:t>
      </w:r>
      <w:r>
        <w:rPr>
          <w:spacing w:val="40"/>
        </w:rPr>
        <w:t> </w:t>
      </w:r>
      <w:r>
        <w:rPr/>
        <w:t>For example, a single-application system could be built </w:t>
      </w:r>
      <w:r>
        <w:rPr>
          <w:spacing w:val="10"/>
        </w:rPr>
        <w:t>overa </w:t>
      </w:r>
      <w:r>
        <w:rPr/>
        <w:t>Unix kernel by naming the application /etc/init.</w:t>
      </w:r>
    </w:p>
    <w:p>
      <w:pPr>
        <w:pStyle w:val="Heading1"/>
        <w:spacing w:before="114"/>
      </w:pPr>
      <w:bookmarkStart w:name="_TOC_250059" w:id="149"/>
      <w:r>
        <w:rPr/>
        <w:t>Tree</w:t>
      </w:r>
      <w:r>
        <w:rPr>
          <w:spacing w:val="-18"/>
        </w:rPr>
        <w:t> </w:t>
      </w:r>
      <w:r>
        <w:rPr/>
        <w:t>structured</w:t>
      </w:r>
      <w:r>
        <w:rPr>
          <w:spacing w:val="-17"/>
        </w:rPr>
        <w:t> </w:t>
      </w:r>
      <w:bookmarkEnd w:id="149"/>
      <w:r>
        <w:rPr>
          <w:spacing w:val="-2"/>
        </w:rPr>
        <w:t>overlays</w:t>
      </w:r>
    </w:p>
    <w:p>
      <w:pPr>
        <w:pStyle w:val="BodyText"/>
        <w:spacing w:line="242" w:lineRule="auto" w:before="135"/>
        <w:ind w:left="1179" w:right="1817"/>
        <w:jc w:val="both"/>
      </w:pPr>
      <w:r>
        <w:rPr/>
        <w:t>We close this chapter with a description of tree-structured overlays, a widely</w:t>
      </w:r>
      <w:r>
        <w:rPr>
          <w:spacing w:val="-1"/>
        </w:rPr>
        <w:t> </w:t>
      </w:r>
      <w:r>
        <w:rPr/>
        <w:t>used</w:t>
      </w:r>
      <w:r>
        <w:rPr>
          <w:spacing w:val="-1"/>
        </w:rPr>
        <w:t> </w:t>
      </w:r>
      <w:r>
        <w:rPr/>
        <w:t>scheme</w:t>
      </w:r>
      <w:r>
        <w:rPr>
          <w:spacing w:val="-1"/>
        </w:rPr>
        <w:t> </w:t>
      </w:r>
      <w:r>
        <w:rPr/>
        <w:t>in</w:t>
      </w:r>
      <w:r>
        <w:rPr>
          <w:spacing w:val="-1"/>
        </w:rPr>
        <w:t> </w:t>
      </w:r>
      <w:r>
        <w:rPr/>
        <w:t>the</w:t>
      </w:r>
      <w:r>
        <w:rPr>
          <w:spacing w:val="-1"/>
        </w:rPr>
        <w:t> </w:t>
      </w:r>
      <w:r>
        <w:rPr/>
        <w:t>days</w:t>
      </w:r>
      <w:r>
        <w:rPr>
          <w:spacing w:val="-1"/>
        </w:rPr>
        <w:t> </w:t>
      </w:r>
      <w:r>
        <w:rPr/>
        <w:t>before</w:t>
      </w:r>
      <w:r>
        <w:rPr>
          <w:spacing w:val="-1"/>
        </w:rPr>
        <w:t> </w:t>
      </w:r>
      <w:r>
        <w:rPr/>
        <w:t>virtual</w:t>
      </w:r>
      <w:r>
        <w:rPr>
          <w:spacing w:val="-1"/>
        </w:rPr>
        <w:t> </w:t>
      </w:r>
      <w:r>
        <w:rPr/>
        <w:t>memory</w:t>
      </w:r>
      <w:r>
        <w:rPr>
          <w:spacing w:val="-1"/>
        </w:rPr>
        <w:t> </w:t>
      </w:r>
      <w:r>
        <w:rPr/>
        <w:t>to</w:t>
      </w:r>
      <w:r>
        <w:rPr>
          <w:spacing w:val="-1"/>
        </w:rPr>
        <w:t> </w:t>
      </w:r>
      <w:r>
        <w:rPr/>
        <w:t>fit</w:t>
      </w:r>
      <w:r>
        <w:rPr>
          <w:spacing w:val="-1"/>
        </w:rPr>
        <w:t> </w:t>
      </w:r>
      <w:r>
        <w:rPr/>
        <w:t>programs</w:t>
      </w:r>
      <w:r>
        <w:rPr>
          <w:spacing w:val="-1"/>
        </w:rPr>
        <w:t> </w:t>
      </w:r>
      <w:r>
        <w:rPr/>
        <w:t>into memories smaller than the programs.</w:t>
      </w:r>
      <w:r>
        <w:rPr>
          <w:spacing w:val="40"/>
        </w:rPr>
        <w:t> </w:t>
      </w:r>
      <w:r>
        <w:rPr/>
        <w:t>Overlays are another technique that dates</w:t>
      </w:r>
      <w:r>
        <w:rPr>
          <w:spacing w:val="-3"/>
        </w:rPr>
        <w:t> </w:t>
      </w:r>
      <w:r>
        <w:rPr/>
        <w:t>back</w:t>
      </w:r>
      <w:r>
        <w:rPr>
          <w:spacing w:val="-3"/>
        </w:rPr>
        <w:t> </w:t>
      </w:r>
      <w:r>
        <w:rPr/>
        <w:t>to</w:t>
      </w:r>
      <w:r>
        <w:rPr>
          <w:spacing w:val="-3"/>
        </w:rPr>
        <w:t> </w:t>
      </w:r>
      <w:r>
        <w:rPr/>
        <w:t>before</w:t>
      </w:r>
      <w:r>
        <w:rPr>
          <w:spacing w:val="-3"/>
        </w:rPr>
        <w:t> </w:t>
      </w:r>
      <w:r>
        <w:rPr/>
        <w:t>1960,</w:t>
      </w:r>
      <w:r>
        <w:rPr>
          <w:spacing w:val="-3"/>
        </w:rPr>
        <w:t> </w:t>
      </w:r>
      <w:r>
        <w:rPr/>
        <w:t>and</w:t>
      </w:r>
      <w:r>
        <w:rPr>
          <w:spacing w:val="-3"/>
        </w:rPr>
        <w:t> </w:t>
      </w:r>
      <w:r>
        <w:rPr/>
        <w:t>are</w:t>
      </w:r>
      <w:r>
        <w:rPr>
          <w:spacing w:val="-3"/>
        </w:rPr>
        <w:t> </w:t>
      </w:r>
      <w:r>
        <w:rPr/>
        <w:t>still</w:t>
      </w:r>
      <w:r>
        <w:rPr>
          <w:spacing w:val="-3"/>
        </w:rPr>
        <w:t> </w:t>
      </w:r>
      <w:r>
        <w:rPr/>
        <w:t>in</w:t>
      </w:r>
      <w:r>
        <w:rPr>
          <w:spacing w:val="-3"/>
        </w:rPr>
        <w:t> </w:t>
      </w:r>
      <w:r>
        <w:rPr/>
        <w:t>use</w:t>
      </w:r>
      <w:r>
        <w:rPr>
          <w:spacing w:val="-3"/>
        </w:rPr>
        <w:t> </w:t>
      </w:r>
      <w:r>
        <w:rPr/>
        <w:t>in</w:t>
      </w:r>
      <w:r>
        <w:rPr>
          <w:spacing w:val="-3"/>
        </w:rPr>
        <w:t> </w:t>
      </w:r>
      <w:r>
        <w:rPr/>
        <w:t>some</w:t>
      </w:r>
      <w:r>
        <w:rPr>
          <w:spacing w:val="-3"/>
        </w:rPr>
        <w:t> </w:t>
      </w:r>
      <w:r>
        <w:rPr/>
        <w:t>memory-constrained environments.</w:t>
      </w:r>
      <w:r>
        <w:rPr>
          <w:spacing w:val="40"/>
        </w:rPr>
        <w:t> </w:t>
      </w:r>
      <w:r>
        <w:rPr/>
        <w:t>Several MS-DOS linkers in the 1980 supported them in a form nearly identical to that used 25 years earlier on mainframe comput- ers.</w:t>
      </w:r>
      <w:r>
        <w:rPr>
          <w:spacing w:val="40"/>
        </w:rPr>
        <w:t> </w:t>
      </w:r>
      <w:r>
        <w:rPr/>
        <w:t>Although overlays are now little used on conventional architectures, the</w:t>
      </w:r>
      <w:r>
        <w:rPr>
          <w:spacing w:val="-1"/>
        </w:rPr>
        <w:t> </w:t>
      </w:r>
      <w:r>
        <w:rPr/>
        <w:t>techniques</w:t>
      </w:r>
      <w:r>
        <w:rPr>
          <w:spacing w:val="2"/>
        </w:rPr>
        <w:t> </w:t>
      </w:r>
      <w:r>
        <w:rPr/>
        <w:t>that</w:t>
      </w:r>
      <w:r>
        <w:rPr>
          <w:spacing w:val="2"/>
        </w:rPr>
        <w:t> </w:t>
      </w:r>
      <w:r>
        <w:rPr/>
        <w:t>linkers</w:t>
      </w:r>
      <w:r>
        <w:rPr>
          <w:spacing w:val="1"/>
        </w:rPr>
        <w:t> </w:t>
      </w:r>
      <w:r>
        <w:rPr/>
        <w:t>use</w:t>
      </w:r>
      <w:r>
        <w:rPr>
          <w:spacing w:val="2"/>
        </w:rPr>
        <w:t> </w:t>
      </w:r>
      <w:r>
        <w:rPr/>
        <w:t>to</w:t>
      </w:r>
      <w:r>
        <w:rPr>
          <w:spacing w:val="2"/>
        </w:rPr>
        <w:t> </w:t>
      </w:r>
      <w:r>
        <w:rPr/>
        <w:t>create</w:t>
      </w:r>
      <w:r>
        <w:rPr>
          <w:spacing w:val="2"/>
        </w:rPr>
        <w:t> </w:t>
      </w:r>
      <w:r>
        <w:rPr/>
        <w:t>and</w:t>
      </w:r>
      <w:r>
        <w:rPr>
          <w:spacing w:val="1"/>
        </w:rPr>
        <w:t> </w:t>
      </w:r>
      <w:r>
        <w:rPr/>
        <w:t>manage</w:t>
      </w:r>
      <w:r>
        <w:rPr>
          <w:spacing w:val="2"/>
        </w:rPr>
        <w:t> </w:t>
      </w:r>
      <w:r>
        <w:rPr/>
        <w:t>overlays</w:t>
      </w:r>
      <w:r>
        <w:rPr>
          <w:spacing w:val="2"/>
        </w:rPr>
        <w:t> </w:t>
      </w:r>
      <w:r>
        <w:rPr/>
        <w:t>remain</w:t>
      </w:r>
      <w:r>
        <w:rPr>
          <w:spacing w:val="2"/>
        </w:rPr>
        <w:t> </w:t>
      </w:r>
      <w:r>
        <w:rPr>
          <w:spacing w:val="-2"/>
        </w:rPr>
        <w:t>inter-</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esting.</w:t>
      </w:r>
      <w:r>
        <w:rPr>
          <w:spacing w:val="40"/>
        </w:rPr>
        <w:t> </w:t>
      </w:r>
      <w:r>
        <w:rPr/>
        <w:t>Also, the inter-segment call tricks developed for overlays point the way to dynamic linking.</w:t>
      </w:r>
      <w:r>
        <w:rPr>
          <w:spacing w:val="40"/>
        </w:rPr>
        <w:t> </w:t>
      </w:r>
      <w:r>
        <w:rPr/>
        <w:t>In environments like DSPs with constrained pro- gram address spaces, overlay techniques can be a good way to squeeze programs in, especially since overlay managers tend to be small.</w:t>
      </w:r>
      <w:r>
        <w:rPr>
          <w:spacing w:val="40"/>
        </w:rPr>
        <w:t> </w:t>
      </w:r>
      <w:r>
        <w:rPr/>
        <w:t>The OS/360 overlay manager is only about 500 bytes, and I once wrote one for a</w:t>
      </w:r>
      <w:r>
        <w:rPr>
          <w:spacing w:val="-1"/>
        </w:rPr>
        <w:t> </w:t>
      </w:r>
      <w:r>
        <w:rPr/>
        <w:t>graphics</w:t>
      </w:r>
      <w:r>
        <w:rPr>
          <w:spacing w:val="-1"/>
        </w:rPr>
        <w:t> </w:t>
      </w:r>
      <w:r>
        <w:rPr/>
        <w:t>processor</w:t>
      </w:r>
      <w:r>
        <w:rPr>
          <w:spacing w:val="-1"/>
        </w:rPr>
        <w:t> </w:t>
      </w:r>
      <w:r>
        <w:rPr/>
        <w:t>with</w:t>
      </w:r>
      <w:r>
        <w:rPr>
          <w:spacing w:val="-1"/>
        </w:rPr>
        <w:t> </w:t>
      </w:r>
      <w:r>
        <w:rPr/>
        <w:t>a</w:t>
      </w:r>
      <w:r>
        <w:rPr>
          <w:spacing w:val="-1"/>
        </w:rPr>
        <w:t> </w:t>
      </w:r>
      <w:r>
        <w:rPr/>
        <w:t>512</w:t>
      </w:r>
      <w:r>
        <w:rPr>
          <w:spacing w:val="-1"/>
        </w:rPr>
        <w:t> </w:t>
      </w:r>
      <w:r>
        <w:rPr/>
        <w:t>word</w:t>
      </w:r>
      <w:r>
        <w:rPr>
          <w:spacing w:val="-1"/>
        </w:rPr>
        <w:t> </w:t>
      </w:r>
      <w:r>
        <w:rPr/>
        <w:t>address</w:t>
      </w:r>
      <w:r>
        <w:rPr>
          <w:spacing w:val="-1"/>
        </w:rPr>
        <w:t> </w:t>
      </w:r>
      <w:r>
        <w:rPr/>
        <w:t>space</w:t>
      </w:r>
      <w:r>
        <w:rPr>
          <w:spacing w:val="-1"/>
        </w:rPr>
        <w:t> </w:t>
      </w:r>
      <w:r>
        <w:rPr/>
        <w:t>that</w:t>
      </w:r>
      <w:r>
        <w:rPr>
          <w:spacing w:val="-1"/>
        </w:rPr>
        <w:t> </w:t>
      </w:r>
      <w:r>
        <w:rPr/>
        <w:t>used</w:t>
      </w:r>
      <w:r>
        <w:rPr>
          <w:spacing w:val="-1"/>
        </w:rPr>
        <w:t> </w:t>
      </w:r>
      <w:r>
        <w:rPr/>
        <w:t>only</w:t>
      </w:r>
      <w:r>
        <w:rPr>
          <w:spacing w:val="-1"/>
        </w:rPr>
        <w:t> </w:t>
      </w:r>
      <w:r>
        <w:rPr/>
        <w:t>a</w:t>
      </w:r>
      <w:r>
        <w:rPr>
          <w:spacing w:val="-1"/>
        </w:rPr>
        <w:t> </w:t>
      </w:r>
      <w:r>
        <w:rPr/>
        <w:t>dozen words or so.</w:t>
      </w:r>
    </w:p>
    <w:p>
      <w:pPr>
        <w:pStyle w:val="BodyText"/>
        <w:spacing w:line="242" w:lineRule="auto" w:before="149"/>
        <w:ind w:left="1179" w:right="1818"/>
        <w:jc w:val="both"/>
      </w:pPr>
      <w:r>
        <w:rPr/>
        <w:t>Overlaid programs divide the code into a tree of segments, such as the one in Figure 4.</w:t>
      </w:r>
    </w:p>
    <w:p>
      <w:pPr>
        <w:pStyle w:val="BodyText"/>
        <w:rPr>
          <w:sz w:val="20"/>
        </w:rPr>
      </w:pPr>
    </w:p>
    <w:p>
      <w:pPr>
        <w:pStyle w:val="BodyText"/>
        <w:spacing w:before="22"/>
        <w:rPr>
          <w:sz w:val="20"/>
        </w:rPr>
      </w:pPr>
      <w:r>
        <w:rPr>
          <w:sz w:val="20"/>
        </w:rPr>
        <mc:AlternateContent>
          <mc:Choice Requires="wps">
            <w:drawing>
              <wp:anchor distT="0" distB="0" distL="0" distR="0" allowOverlap="1" layoutInCell="1" locked="0" behindDoc="1" simplePos="0" relativeHeight="487672320">
                <wp:simplePos x="0" y="0"/>
                <wp:positionH relativeFrom="page">
                  <wp:posOffset>1829180</wp:posOffset>
                </wp:positionH>
                <wp:positionV relativeFrom="paragraph">
                  <wp:posOffset>175665</wp:posOffset>
                </wp:positionV>
                <wp:extent cx="4572000" cy="1270"/>
                <wp:effectExtent l="0" t="0" r="0" b="0"/>
                <wp:wrapTopAndBottom/>
                <wp:docPr id="264" name="Graphic 264"/>
                <wp:cNvGraphicFramePr>
                  <a:graphicFrameLocks/>
                </wp:cNvGraphicFramePr>
                <a:graphic>
                  <a:graphicData uri="http://schemas.microsoft.com/office/word/2010/wordprocessingShape">
                    <wps:wsp>
                      <wps:cNvPr id="264" name="Graphic 26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31968pt;width:360pt;height:.1pt;mso-position-horizontal-relative:page;mso-position-vertical-relative:paragraph;z-index:-15644160;mso-wrap-distance-left:0;mso-wrap-distance-right:0" id="docshape195" coordorigin="2881,277" coordsize="7200,0" path="m2881,277l10081,277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5"/>
          <w:sz w:val="24"/>
        </w:rPr>
        <w:t> </w:t>
      </w:r>
      <w:r>
        <w:rPr>
          <w:i/>
          <w:sz w:val="24"/>
        </w:rPr>
        <w:t>8-4:</w:t>
      </w:r>
      <w:r>
        <w:rPr>
          <w:i/>
          <w:spacing w:val="-5"/>
          <w:sz w:val="24"/>
        </w:rPr>
        <w:t> </w:t>
      </w:r>
      <w:r>
        <w:rPr>
          <w:i/>
          <w:sz w:val="24"/>
        </w:rPr>
        <w:t>A</w:t>
      </w:r>
      <w:r>
        <w:rPr>
          <w:i/>
          <w:spacing w:val="-5"/>
          <w:sz w:val="24"/>
        </w:rPr>
        <w:t> </w:t>
      </w:r>
      <w:r>
        <w:rPr>
          <w:i/>
          <w:sz w:val="24"/>
        </w:rPr>
        <w:t>typical</w:t>
      </w:r>
      <w:r>
        <w:rPr>
          <w:i/>
          <w:spacing w:val="-5"/>
          <w:sz w:val="24"/>
        </w:rPr>
        <w:t> </w:t>
      </w:r>
      <w:r>
        <w:rPr>
          <w:i/>
          <w:sz w:val="24"/>
        </w:rPr>
        <w:t>overlay</w:t>
      </w:r>
      <w:r>
        <w:rPr>
          <w:i/>
          <w:spacing w:val="-5"/>
          <w:sz w:val="24"/>
        </w:rPr>
        <w:t> </w:t>
      </w:r>
      <w:r>
        <w:rPr>
          <w:i/>
          <w:spacing w:val="-4"/>
          <w:sz w:val="24"/>
        </w:rPr>
        <w:t>tree</w:t>
      </w:r>
    </w:p>
    <w:p>
      <w:pPr>
        <w:pStyle w:val="BodyText"/>
        <w:spacing w:before="144"/>
        <w:ind w:left="1899"/>
      </w:pPr>
      <w:r>
        <w:rPr/>
        <w:t>ROOT</w:t>
      </w:r>
      <w:r>
        <w:rPr>
          <w:spacing w:val="-5"/>
        </w:rPr>
        <w:t> </w:t>
      </w:r>
      <w:r>
        <w:rPr/>
        <w:t>calls</w:t>
      </w:r>
      <w:r>
        <w:rPr>
          <w:spacing w:val="-3"/>
        </w:rPr>
        <w:t> </w:t>
      </w:r>
      <w:r>
        <w:rPr/>
        <w:t>A</w:t>
      </w:r>
      <w:r>
        <w:rPr>
          <w:spacing w:val="-3"/>
        </w:rPr>
        <w:t> </w:t>
      </w:r>
      <w:r>
        <w:rPr/>
        <w:t>and</w:t>
      </w:r>
      <w:r>
        <w:rPr>
          <w:spacing w:val="-2"/>
        </w:rPr>
        <w:t> </w:t>
      </w:r>
      <w:r>
        <w:rPr/>
        <w:t>D.</w:t>
      </w:r>
      <w:r>
        <w:rPr>
          <w:spacing w:val="56"/>
        </w:rPr>
        <w:t> </w:t>
      </w:r>
      <w:r>
        <w:rPr/>
        <w:t>A</w:t>
      </w:r>
      <w:r>
        <w:rPr>
          <w:spacing w:val="-2"/>
        </w:rPr>
        <w:t> </w:t>
      </w:r>
      <w:r>
        <w:rPr/>
        <w:t>calls</w:t>
      </w:r>
      <w:r>
        <w:rPr>
          <w:spacing w:val="-4"/>
        </w:rPr>
        <w:t> </w:t>
      </w:r>
      <w:r>
        <w:rPr/>
        <w:t>B</w:t>
      </w:r>
      <w:r>
        <w:rPr>
          <w:spacing w:val="-2"/>
        </w:rPr>
        <w:t> </w:t>
      </w:r>
      <w:r>
        <w:rPr/>
        <w:t>and</w:t>
      </w:r>
      <w:r>
        <w:rPr>
          <w:spacing w:val="-2"/>
        </w:rPr>
        <w:t> </w:t>
      </w:r>
      <w:r>
        <w:rPr/>
        <w:t>C,</w:t>
      </w:r>
      <w:r>
        <w:rPr>
          <w:spacing w:val="-2"/>
        </w:rPr>
        <w:t> </w:t>
      </w:r>
      <w:r>
        <w:rPr/>
        <w:t>D</w:t>
      </w:r>
      <w:r>
        <w:rPr>
          <w:spacing w:val="-3"/>
        </w:rPr>
        <w:t> </w:t>
      </w:r>
      <w:r>
        <w:rPr/>
        <w:t>calls</w:t>
      </w:r>
      <w:r>
        <w:rPr>
          <w:spacing w:val="-3"/>
        </w:rPr>
        <w:t> </w:t>
      </w:r>
      <w:r>
        <w:rPr/>
        <w:t>E</w:t>
      </w:r>
      <w:r>
        <w:rPr>
          <w:spacing w:val="-2"/>
        </w:rPr>
        <w:t> </w:t>
      </w:r>
      <w:r>
        <w:rPr/>
        <w:t>and</w:t>
      </w:r>
      <w:r>
        <w:rPr>
          <w:spacing w:val="-2"/>
        </w:rPr>
        <w:t> </w:t>
      </w:r>
      <w:r>
        <w:rPr>
          <w:spacing w:val="-5"/>
        </w:rPr>
        <w:t>F.</w:t>
      </w:r>
    </w:p>
    <w:p>
      <w:pPr>
        <w:pStyle w:val="BodyText"/>
        <w:spacing w:after="0"/>
        <w:sectPr>
          <w:pgSz w:w="11900" w:h="16840"/>
          <w:pgMar w:header="2826" w:footer="0" w:top="3320" w:bottom="280" w:left="1700" w:right="0"/>
        </w:sectPr>
      </w:pPr>
    </w:p>
    <w:p>
      <w:pPr>
        <w:pStyle w:val="BodyText"/>
        <w:rPr>
          <w:sz w:val="20"/>
        </w:rPr>
      </w:pPr>
    </w:p>
    <w:p>
      <w:pPr>
        <w:pStyle w:val="BodyText"/>
        <w:rPr>
          <w:sz w:val="20"/>
        </w:rPr>
      </w:pPr>
    </w:p>
    <w:p>
      <w:pPr>
        <w:pStyle w:val="BodyText"/>
        <w:spacing w:before="151"/>
        <w:rPr>
          <w:sz w:val="20"/>
        </w:rPr>
      </w:pPr>
    </w:p>
    <w:p>
      <w:pPr>
        <w:pStyle w:val="BodyText"/>
        <w:ind w:left="482"/>
        <w:rPr>
          <w:sz w:val="20"/>
        </w:rPr>
      </w:pPr>
      <w:r>
        <w:rPr>
          <w:sz w:val="20"/>
        </w:rPr>
        <w:drawing>
          <wp:inline distT="0" distB="0" distL="0" distR="0">
            <wp:extent cx="5472677" cy="5592699"/>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74" cstate="print"/>
                    <a:stretch>
                      <a:fillRect/>
                    </a:stretch>
                  </pic:blipFill>
                  <pic:spPr>
                    <a:xfrm>
                      <a:off x="0" y="0"/>
                      <a:ext cx="5472677" cy="5592699"/>
                    </a:xfrm>
                    <a:prstGeom prst="rect">
                      <a:avLst/>
                    </a:prstGeom>
                  </pic:spPr>
                </pic:pic>
              </a:graphicData>
            </a:graphic>
          </wp:inline>
        </w:drawing>
      </w:r>
      <w:r>
        <w:rPr>
          <w:sz w:val="20"/>
        </w:rPr>
      </w:r>
    </w:p>
    <w:p>
      <w:pPr>
        <w:pStyle w:val="BodyText"/>
        <w:spacing w:before="8"/>
        <w:rPr>
          <w:sz w:val="20"/>
        </w:rPr>
      </w:pPr>
      <w:r>
        <w:rPr>
          <w:sz w:val="20"/>
        </w:rPr>
        <mc:AlternateContent>
          <mc:Choice Requires="wps">
            <w:drawing>
              <wp:anchor distT="0" distB="0" distL="0" distR="0" allowOverlap="1" layoutInCell="1" locked="0" behindDoc="1" simplePos="0" relativeHeight="487672832">
                <wp:simplePos x="0" y="0"/>
                <wp:positionH relativeFrom="page">
                  <wp:posOffset>1829180</wp:posOffset>
                </wp:positionH>
                <wp:positionV relativeFrom="paragraph">
                  <wp:posOffset>166817</wp:posOffset>
                </wp:positionV>
                <wp:extent cx="4572000" cy="1270"/>
                <wp:effectExtent l="0" t="0" r="0" b="0"/>
                <wp:wrapTopAndBottom/>
                <wp:docPr id="266" name="Graphic 266"/>
                <wp:cNvGraphicFramePr>
                  <a:graphicFrameLocks/>
                </wp:cNvGraphicFramePr>
                <a:graphic>
                  <a:graphicData uri="http://schemas.microsoft.com/office/word/2010/wordprocessingShape">
                    <wps:wsp>
                      <wps:cNvPr id="266" name="Graphic 26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135204pt;width:360pt;height:.1pt;mso-position-horizontal-relative:page;mso-position-vertical-relative:paragraph;z-index:-15643648;mso-wrap-distance-left:0;mso-wrap-distance-right:0" id="docshape196" coordorigin="2881,263" coordsize="7200,0" path="m2881,263l10081,263e" filled="false" stroked="true" strokeweight=".48pt" strokecolor="#000000">
                <v:path arrowok="t"/>
                <v:stroke dashstyle="solid"/>
                <w10:wrap type="topAndBottom"/>
              </v:shape>
            </w:pict>
          </mc:Fallback>
        </mc:AlternateContent>
      </w:r>
    </w:p>
    <w:p>
      <w:pPr>
        <w:pStyle w:val="BodyText"/>
        <w:spacing w:before="55"/>
      </w:pPr>
    </w:p>
    <w:p>
      <w:pPr>
        <w:pStyle w:val="BodyText"/>
        <w:spacing w:line="242" w:lineRule="auto"/>
        <w:ind w:left="1179" w:right="1817"/>
      </w:pPr>
      <w:r>
        <w:rPr/>
        <w:t>The</w:t>
      </w:r>
      <w:r>
        <w:rPr>
          <w:spacing w:val="29"/>
        </w:rPr>
        <w:t> </w:t>
      </w:r>
      <w:r>
        <w:rPr/>
        <w:t>programmer</w:t>
      </w:r>
      <w:r>
        <w:rPr>
          <w:spacing w:val="29"/>
        </w:rPr>
        <w:t> </w:t>
      </w:r>
      <w:r>
        <w:rPr/>
        <w:t>manually</w:t>
      </w:r>
      <w:r>
        <w:rPr>
          <w:spacing w:val="29"/>
        </w:rPr>
        <w:t> </w:t>
      </w:r>
      <w:r>
        <w:rPr/>
        <w:t>assigns</w:t>
      </w:r>
      <w:r>
        <w:rPr>
          <w:spacing w:val="29"/>
        </w:rPr>
        <w:t> </w:t>
      </w:r>
      <w:r>
        <w:rPr/>
        <w:t>object</w:t>
      </w:r>
      <w:r>
        <w:rPr>
          <w:spacing w:val="29"/>
        </w:rPr>
        <w:t> </w:t>
      </w:r>
      <w:r>
        <w:rPr/>
        <w:t>files</w:t>
      </w:r>
      <w:r>
        <w:rPr>
          <w:spacing w:val="29"/>
        </w:rPr>
        <w:t> </w:t>
      </w:r>
      <w:r>
        <w:rPr/>
        <w:t>or</w:t>
      </w:r>
      <w:r>
        <w:rPr>
          <w:spacing w:val="29"/>
        </w:rPr>
        <w:t> </w:t>
      </w:r>
      <w:r>
        <w:rPr/>
        <w:t>individual</w:t>
      </w:r>
      <w:r>
        <w:rPr>
          <w:spacing w:val="29"/>
        </w:rPr>
        <w:t> </w:t>
      </w:r>
      <w:r>
        <w:rPr/>
        <w:t>object</w:t>
      </w:r>
      <w:r>
        <w:rPr>
          <w:spacing w:val="29"/>
        </w:rPr>
        <w:t> </w:t>
      </w:r>
      <w:r>
        <w:rPr/>
        <w:t>code segments</w:t>
      </w:r>
      <w:r>
        <w:rPr>
          <w:spacing w:val="11"/>
        </w:rPr>
        <w:t> </w:t>
      </w:r>
      <w:r>
        <w:rPr/>
        <w:t>to</w:t>
      </w:r>
      <w:r>
        <w:rPr>
          <w:spacing w:val="11"/>
        </w:rPr>
        <w:t> </w:t>
      </w:r>
      <w:r>
        <w:rPr/>
        <w:t>overlay</w:t>
      </w:r>
      <w:r>
        <w:rPr>
          <w:spacing w:val="12"/>
        </w:rPr>
        <w:t> </w:t>
      </w:r>
      <w:r>
        <w:rPr/>
        <w:t>segments.</w:t>
      </w:r>
      <w:r>
        <w:rPr>
          <w:spacing w:val="69"/>
        </w:rPr>
        <w:t> </w:t>
      </w:r>
      <w:r>
        <w:rPr/>
        <w:t>Sibling</w:t>
      </w:r>
      <w:r>
        <w:rPr>
          <w:spacing w:val="12"/>
        </w:rPr>
        <w:t> </w:t>
      </w:r>
      <w:r>
        <w:rPr/>
        <w:t>segments</w:t>
      </w:r>
      <w:r>
        <w:rPr>
          <w:spacing w:val="12"/>
        </w:rPr>
        <w:t> </w:t>
      </w:r>
      <w:r>
        <w:rPr/>
        <w:t>in</w:t>
      </w:r>
      <w:r>
        <w:rPr>
          <w:spacing w:val="11"/>
        </w:rPr>
        <w:t> </w:t>
      </w:r>
      <w:r>
        <w:rPr/>
        <w:t>the</w:t>
      </w:r>
      <w:r>
        <w:rPr>
          <w:spacing w:val="12"/>
        </w:rPr>
        <w:t> </w:t>
      </w:r>
      <w:r>
        <w:rPr/>
        <w:t>overlay</w:t>
      </w:r>
      <w:r>
        <w:rPr>
          <w:spacing w:val="11"/>
        </w:rPr>
        <w:t> </w:t>
      </w:r>
      <w:r>
        <w:rPr/>
        <w:t>tree</w:t>
      </w:r>
      <w:r>
        <w:rPr>
          <w:spacing w:val="12"/>
        </w:rPr>
        <w:t> </w:t>
      </w:r>
      <w:r>
        <w:rPr>
          <w:spacing w:val="-2"/>
        </w:rPr>
        <w:t>share</w:t>
      </w:r>
    </w:p>
    <w:p>
      <w:pPr>
        <w:pStyle w:val="BodyText"/>
        <w:spacing w:after="0" w:line="242" w:lineRule="auto"/>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the same memory.</w:t>
      </w:r>
      <w:r>
        <w:rPr>
          <w:spacing w:val="40"/>
        </w:rPr>
        <w:t> </w:t>
      </w:r>
      <w:r>
        <w:rPr/>
        <w:t>In the example, segments A and D share the same memory,</w:t>
      </w:r>
      <w:r>
        <w:rPr>
          <w:spacing w:val="-2"/>
        </w:rPr>
        <w:t> </w:t>
      </w:r>
      <w:r>
        <w:rPr/>
        <w:t>B and C share the same memory, and E and F share the same memory.</w:t>
      </w:r>
      <w:r>
        <w:rPr>
          <w:spacing w:val="40"/>
        </w:rPr>
        <w:t> </w:t>
      </w:r>
      <w:r>
        <w:rPr/>
        <w:t>The sequence of segments that lead to a specific segment is called a path, so the path for E includes the root, D, and E.</w:t>
      </w:r>
    </w:p>
    <w:p>
      <w:pPr>
        <w:pStyle w:val="BodyText"/>
        <w:spacing w:line="242" w:lineRule="auto" w:before="145"/>
        <w:ind w:left="1179" w:right="1817"/>
        <w:jc w:val="both"/>
      </w:pPr>
      <w:r>
        <w:rPr/>
        <w:t>When the program starts, the system loads the root segment which con- tains the entry point of the program.</w:t>
      </w:r>
      <w:r>
        <w:rPr>
          <w:spacing w:val="40"/>
        </w:rPr>
        <w:t> </w:t>
      </w:r>
      <w:r>
        <w:rPr/>
        <w:t>Each time a routine makes a "down- ward" inter-segment call, the overlay manager ensures that the path to the call target is loaded.</w:t>
      </w:r>
      <w:r>
        <w:rPr>
          <w:spacing w:val="40"/>
        </w:rPr>
        <w:t> </w:t>
      </w:r>
      <w:r>
        <w:rPr/>
        <w:t>For example, if the root calls a routine in segment A, the overlay manager loads section A if it’s not already loaded.</w:t>
      </w:r>
      <w:r>
        <w:rPr>
          <w:spacing w:val="40"/>
        </w:rPr>
        <w:t> </w:t>
      </w:r>
      <w:r>
        <w:rPr/>
        <w:t>If a routine in A calls a routine in B the manager has to ensure that B is loaded, and if a routine in the root calls a routine in B, the manager ensures that both A and B are loaded.</w:t>
      </w:r>
      <w:r>
        <w:rPr>
          <w:spacing w:val="40"/>
        </w:rPr>
        <w:t> </w:t>
      </w:r>
      <w:r>
        <w:rPr/>
        <w:t>Upwards calls don’t require any linker help, since the entire path from the root is already loaded.</w:t>
      </w:r>
    </w:p>
    <w:p>
      <w:pPr>
        <w:pStyle w:val="BodyText"/>
        <w:spacing w:line="242" w:lineRule="auto" w:before="151"/>
        <w:ind w:left="1179" w:right="1818"/>
        <w:jc w:val="both"/>
      </w:pPr>
      <w:r>
        <w:rPr/>
        <w:t>Calls across the tree are known as </w:t>
      </w:r>
      <w:r>
        <w:rPr>
          <w:i/>
        </w:rPr>
        <w:t>exclusive </w:t>
      </w:r>
      <w:r>
        <w:rPr/>
        <w:t>calls and are usually consid- ered to be an error since it’s not possible to return.</w:t>
      </w:r>
      <w:r>
        <w:rPr>
          <w:spacing w:val="40"/>
        </w:rPr>
        <w:t> </w:t>
      </w:r>
      <w:r>
        <w:rPr/>
        <w:t>Overlay linkers let the programmer force exclusive calls for situations where the called routine is known not to return.</w:t>
      </w:r>
    </w:p>
    <w:p>
      <w:pPr>
        <w:pStyle w:val="Heading2"/>
        <w:spacing w:before="145"/>
      </w:pPr>
      <w:bookmarkStart w:name="_TOC_250058" w:id="150"/>
      <w:r>
        <w:rPr/>
        <w:t>Defining</w:t>
      </w:r>
      <w:r>
        <w:rPr>
          <w:spacing w:val="-16"/>
        </w:rPr>
        <w:t> </w:t>
      </w:r>
      <w:bookmarkEnd w:id="150"/>
      <w:r>
        <w:rPr>
          <w:spacing w:val="-2"/>
        </w:rPr>
        <w:t>overlays</w:t>
      </w:r>
    </w:p>
    <w:p>
      <w:pPr>
        <w:pStyle w:val="BodyText"/>
        <w:spacing w:line="242" w:lineRule="auto" w:before="144"/>
        <w:ind w:left="1179" w:right="1817"/>
        <w:jc w:val="both"/>
      </w:pPr>
      <w:r>
        <w:rPr/>
        <w:t>Overlay linkers created overlaid executables from ordinary input object files.</w:t>
      </w:r>
      <w:r>
        <w:rPr>
          <w:spacing w:val="40"/>
        </w:rPr>
        <w:t> </w:t>
      </w:r>
      <w:r>
        <w:rPr/>
        <w:t>The objects don’t contain any overlay instructions, Intstead, the pro- grammer specifies the overlay structure with a command language that </w:t>
      </w:r>
      <w:r>
        <w:rPr/>
        <w:t>the linker reads and interprets.</w:t>
      </w:r>
      <w:r>
        <w:rPr>
          <w:spacing w:val="40"/>
        </w:rPr>
        <w:t> </w:t>
      </w:r>
      <w:r>
        <w:rPr/>
        <w:t>Figure 5 shows the same overlay structure as before, with the names of the routines loaded into each segment.</w:t>
      </w: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673344">
                <wp:simplePos x="0" y="0"/>
                <wp:positionH relativeFrom="page">
                  <wp:posOffset>1829180</wp:posOffset>
                </wp:positionH>
                <wp:positionV relativeFrom="paragraph">
                  <wp:posOffset>177984</wp:posOffset>
                </wp:positionV>
                <wp:extent cx="4572000" cy="1270"/>
                <wp:effectExtent l="0" t="0" r="0" b="0"/>
                <wp:wrapTopAndBottom/>
                <wp:docPr id="267" name="Graphic 267"/>
                <wp:cNvGraphicFramePr>
                  <a:graphicFrameLocks/>
                </wp:cNvGraphicFramePr>
                <a:graphic>
                  <a:graphicData uri="http://schemas.microsoft.com/office/word/2010/wordprocessingShape">
                    <wps:wsp>
                      <wps:cNvPr id="267" name="Graphic 26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14523pt;width:360pt;height:.1pt;mso-position-horizontal-relative:page;mso-position-vertical-relative:paragraph;z-index:-15643136;mso-wrap-distance-left:0;mso-wrap-distance-right:0" id="docshape197" coordorigin="2881,280" coordsize="7200,0" path="m2881,280l10081,280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5"/>
          <w:sz w:val="24"/>
        </w:rPr>
        <w:t> </w:t>
      </w:r>
      <w:r>
        <w:rPr>
          <w:i/>
          <w:sz w:val="24"/>
        </w:rPr>
        <w:t>8-5:</w:t>
      </w:r>
      <w:r>
        <w:rPr>
          <w:i/>
          <w:spacing w:val="-5"/>
          <w:sz w:val="24"/>
        </w:rPr>
        <w:t> </w:t>
      </w:r>
      <w:r>
        <w:rPr>
          <w:i/>
          <w:sz w:val="24"/>
        </w:rPr>
        <w:t>A</w:t>
      </w:r>
      <w:r>
        <w:rPr>
          <w:i/>
          <w:spacing w:val="-5"/>
          <w:sz w:val="24"/>
        </w:rPr>
        <w:t> </w:t>
      </w:r>
      <w:r>
        <w:rPr>
          <w:i/>
          <w:sz w:val="24"/>
        </w:rPr>
        <w:t>typical</w:t>
      </w:r>
      <w:r>
        <w:rPr>
          <w:i/>
          <w:spacing w:val="-5"/>
          <w:sz w:val="24"/>
        </w:rPr>
        <w:t> </w:t>
      </w:r>
      <w:r>
        <w:rPr>
          <w:i/>
          <w:sz w:val="24"/>
        </w:rPr>
        <w:t>overlay</w:t>
      </w:r>
      <w:r>
        <w:rPr>
          <w:i/>
          <w:spacing w:val="-5"/>
          <w:sz w:val="24"/>
        </w:rPr>
        <w:t> </w:t>
      </w:r>
      <w:r>
        <w:rPr>
          <w:i/>
          <w:spacing w:val="-4"/>
          <w:sz w:val="24"/>
        </w:rPr>
        <w:t>tree</w:t>
      </w:r>
    </w:p>
    <w:p>
      <w:pPr>
        <w:pStyle w:val="BodyText"/>
        <w:spacing w:before="144"/>
        <w:ind w:left="1899"/>
      </w:pPr>
      <w:r>
        <w:rPr/>
        <w:t>ROOT</w:t>
      </w:r>
      <w:r>
        <w:rPr>
          <w:spacing w:val="-7"/>
        </w:rPr>
        <w:t> </w:t>
      </w:r>
      <w:r>
        <w:rPr/>
        <w:t>contains</w:t>
      </w:r>
      <w:r>
        <w:rPr>
          <w:spacing w:val="-8"/>
        </w:rPr>
        <w:t> </w:t>
      </w:r>
      <w:r>
        <w:rPr/>
        <w:t>rob</w:t>
      </w:r>
      <w:r>
        <w:rPr>
          <w:spacing w:val="-7"/>
        </w:rPr>
        <w:t> </w:t>
      </w:r>
      <w:r>
        <w:rPr/>
        <w:t>and</w:t>
      </w:r>
      <w:r>
        <w:rPr>
          <w:spacing w:val="-6"/>
        </w:rPr>
        <w:t> </w:t>
      </w:r>
      <w:r>
        <w:rPr>
          <w:spacing w:val="-4"/>
        </w:rPr>
        <w:t>rick</w:t>
      </w:r>
    </w:p>
    <w:p>
      <w:pPr>
        <w:pStyle w:val="BodyText"/>
        <w:spacing w:before="4"/>
        <w:ind w:left="1900"/>
      </w:pPr>
      <w:r>
        <w:rPr/>
        <w:t>calls</w:t>
      </w:r>
      <w:r>
        <w:rPr>
          <w:spacing w:val="-2"/>
        </w:rPr>
        <w:t> </w:t>
      </w:r>
      <w:r>
        <w:rPr/>
        <w:t>A</w:t>
      </w:r>
      <w:r>
        <w:rPr>
          <w:spacing w:val="-2"/>
        </w:rPr>
        <w:t> </w:t>
      </w:r>
      <w:r>
        <w:rPr/>
        <w:t>with aaron</w:t>
      </w:r>
      <w:r>
        <w:rPr>
          <w:spacing w:val="-1"/>
        </w:rPr>
        <w:t> </w:t>
      </w:r>
      <w:r>
        <w:rPr/>
        <w:t>and andy</w:t>
      </w:r>
      <w:r>
        <w:rPr>
          <w:spacing w:val="-1"/>
        </w:rPr>
        <w:t> </w:t>
      </w:r>
      <w:r>
        <w:rPr/>
        <w:t>and </w:t>
      </w:r>
      <w:r>
        <w:rPr>
          <w:spacing w:val="-5"/>
        </w:rPr>
        <w:t>D.</w:t>
      </w:r>
    </w:p>
    <w:p>
      <w:pPr>
        <w:pStyle w:val="BodyText"/>
        <w:spacing w:line="242" w:lineRule="auto" w:before="5"/>
        <w:ind w:left="1900" w:right="2537"/>
      </w:pPr>
      <w:r>
        <w:rPr/>
        <w:t>A</w:t>
      </w:r>
      <w:r>
        <w:rPr>
          <w:spacing w:val="-3"/>
        </w:rPr>
        <w:t> </w:t>
      </w:r>
      <w:r>
        <w:rPr/>
        <w:t>calls</w:t>
      </w:r>
      <w:r>
        <w:rPr>
          <w:spacing w:val="-3"/>
        </w:rPr>
        <w:t> </w:t>
      </w:r>
      <w:r>
        <w:rPr/>
        <w:t>B</w:t>
      </w:r>
      <w:r>
        <w:rPr>
          <w:spacing w:val="-3"/>
        </w:rPr>
        <w:t> </w:t>
      </w:r>
      <w:r>
        <w:rPr/>
        <w:t>(bill</w:t>
      </w:r>
      <w:r>
        <w:rPr>
          <w:spacing w:val="-3"/>
        </w:rPr>
        <w:t> </w:t>
      </w:r>
      <w:r>
        <w:rPr/>
        <w:t>and</w:t>
      </w:r>
      <w:r>
        <w:rPr>
          <w:spacing w:val="-3"/>
        </w:rPr>
        <w:t> </w:t>
      </w:r>
      <w:r>
        <w:rPr/>
        <w:t>betty)</w:t>
      </w:r>
      <w:r>
        <w:rPr>
          <w:spacing w:val="-3"/>
        </w:rPr>
        <w:t> </w:t>
      </w:r>
      <w:r>
        <w:rPr/>
        <w:t>and</w:t>
      </w:r>
      <w:r>
        <w:rPr>
          <w:spacing w:val="-3"/>
        </w:rPr>
        <w:t> </w:t>
      </w:r>
      <w:r>
        <w:rPr/>
        <w:t>C</w:t>
      </w:r>
      <w:r>
        <w:rPr>
          <w:spacing w:val="-3"/>
        </w:rPr>
        <w:t> </w:t>
      </w:r>
      <w:r>
        <w:rPr/>
        <w:t>(chris),</w:t>
      </w:r>
      <w:r>
        <w:rPr>
          <w:spacing w:val="-3"/>
        </w:rPr>
        <w:t> </w:t>
      </w:r>
      <w:r>
        <w:rPr/>
        <w:t>D</w:t>
      </w:r>
      <w:r>
        <w:rPr>
          <w:spacing w:val="-3"/>
        </w:rPr>
        <w:t> </w:t>
      </w:r>
      <w:r>
        <w:rPr/>
        <w:t>(dick,</w:t>
      </w:r>
      <w:r>
        <w:rPr>
          <w:spacing w:val="-3"/>
        </w:rPr>
        <w:t> </w:t>
      </w:r>
      <w:r>
        <w:rPr/>
        <w:t>dot)</w:t>
      </w:r>
      <w:r>
        <w:rPr>
          <w:spacing w:val="-3"/>
        </w:rPr>
        <w:t> </w:t>
      </w:r>
      <w:r>
        <w:rPr/>
        <w:t>calls</w:t>
      </w:r>
      <w:r>
        <w:rPr>
          <w:spacing w:val="-3"/>
        </w:rPr>
        <w:t> </w:t>
      </w:r>
      <w:r>
        <w:rPr/>
        <w:t>E (edgar) and F (fran).</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22"/>
        <w:rPr>
          <w:sz w:val="20"/>
        </w:rPr>
      </w:pPr>
    </w:p>
    <w:p>
      <w:pPr>
        <w:pStyle w:val="BodyText"/>
        <w:ind w:left="490"/>
        <w:rPr>
          <w:sz w:val="20"/>
        </w:rPr>
      </w:pPr>
      <w:r>
        <w:rPr>
          <w:sz w:val="20"/>
        </w:rPr>
        <w:drawing>
          <wp:inline distT="0" distB="0" distL="0" distR="0">
            <wp:extent cx="5438781" cy="5267325"/>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75" cstate="print"/>
                    <a:stretch>
                      <a:fillRect/>
                    </a:stretch>
                  </pic:blipFill>
                  <pic:spPr>
                    <a:xfrm>
                      <a:off x="0" y="0"/>
                      <a:ext cx="5438781" cy="5267325"/>
                    </a:xfrm>
                    <a:prstGeom prst="rect">
                      <a:avLst/>
                    </a:prstGeom>
                  </pic:spPr>
                </pic:pic>
              </a:graphicData>
            </a:graphic>
          </wp:inline>
        </w:drawing>
      </w:r>
      <w:r>
        <w:rPr>
          <w:sz w:val="20"/>
        </w:rPr>
      </w:r>
    </w:p>
    <w:p>
      <w:pPr>
        <w:pStyle w:val="BodyText"/>
        <w:spacing w:before="80"/>
        <w:rPr>
          <w:sz w:val="20"/>
        </w:rPr>
      </w:pPr>
      <w:r>
        <w:rPr>
          <w:sz w:val="20"/>
        </w:rPr>
        <mc:AlternateContent>
          <mc:Choice Requires="wps">
            <w:drawing>
              <wp:anchor distT="0" distB="0" distL="0" distR="0" allowOverlap="1" layoutInCell="1" locked="0" behindDoc="1" simplePos="0" relativeHeight="487673856">
                <wp:simplePos x="0" y="0"/>
                <wp:positionH relativeFrom="page">
                  <wp:posOffset>1829180</wp:posOffset>
                </wp:positionH>
                <wp:positionV relativeFrom="paragraph">
                  <wp:posOffset>212171</wp:posOffset>
                </wp:positionV>
                <wp:extent cx="4572000" cy="1270"/>
                <wp:effectExtent l="0" t="0" r="0" b="0"/>
                <wp:wrapTopAndBottom/>
                <wp:docPr id="269" name="Graphic 269"/>
                <wp:cNvGraphicFramePr>
                  <a:graphicFrameLocks/>
                </wp:cNvGraphicFramePr>
                <a:graphic>
                  <a:graphicData uri="http://schemas.microsoft.com/office/word/2010/wordprocessingShape">
                    <wps:wsp>
                      <wps:cNvPr id="269" name="Graphic 26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706404pt;width:360pt;height:.1pt;mso-position-horizontal-relative:page;mso-position-vertical-relative:paragraph;z-index:-15642624;mso-wrap-distance-left:0;mso-wrap-distance-right:0" id="docshape198" coordorigin="2881,334" coordsize="7200,0" path="m2881,334l10081,334e" filled="false" stroked="true" strokeweight=".48pt" strokecolor="#000000">
                <v:path arrowok="t"/>
                <v:stroke dashstyle="solid"/>
                <w10:wrap type="topAndBottom"/>
              </v:shape>
            </w:pict>
          </mc:Fallback>
        </mc:AlternateContent>
      </w:r>
    </w:p>
    <w:p>
      <w:pPr>
        <w:pStyle w:val="BodyText"/>
        <w:spacing w:before="55"/>
      </w:pPr>
    </w:p>
    <w:p>
      <w:pPr>
        <w:pStyle w:val="BodyText"/>
        <w:spacing w:line="242" w:lineRule="auto"/>
        <w:ind w:left="1179" w:right="1818"/>
        <w:jc w:val="both"/>
      </w:pPr>
      <w:r>
        <w:rPr/>
        <w:t>Figure 6 shows the linker commands that one might give to the IBM 360 linker to create this structure.</w:t>
      </w:r>
      <w:r>
        <w:rPr>
          <w:spacing w:val="40"/>
        </w:rPr>
        <w:t> </w:t>
      </w:r>
      <w:r>
        <w:rPr/>
        <w:t>Spacing doesn’t matter, so we’ve indented the commands to show the tree structure.</w:t>
      </w:r>
      <w:r>
        <w:rPr>
          <w:spacing w:val="40"/>
        </w:rPr>
        <w:t> </w:t>
      </w:r>
      <w:r>
        <w:rPr/>
        <w:t>OVERLAY commands define the</w:t>
      </w:r>
      <w:r>
        <w:rPr>
          <w:spacing w:val="33"/>
        </w:rPr>
        <w:t> </w:t>
      </w:r>
      <w:r>
        <w:rPr/>
        <w:t>beginning</w:t>
      </w:r>
      <w:r>
        <w:rPr>
          <w:spacing w:val="34"/>
        </w:rPr>
        <w:t> </w:t>
      </w:r>
      <w:r>
        <w:rPr/>
        <w:t>of</w:t>
      </w:r>
      <w:r>
        <w:rPr>
          <w:spacing w:val="34"/>
        </w:rPr>
        <w:t> </w:t>
      </w:r>
      <w:r>
        <w:rPr/>
        <w:t>each</w:t>
      </w:r>
      <w:r>
        <w:rPr>
          <w:spacing w:val="33"/>
        </w:rPr>
        <w:t> </w:t>
      </w:r>
      <w:r>
        <w:rPr/>
        <w:t>segment;</w:t>
      </w:r>
      <w:r>
        <w:rPr>
          <w:spacing w:val="34"/>
        </w:rPr>
        <w:t> </w:t>
      </w:r>
      <w:r>
        <w:rPr/>
        <w:t>commands</w:t>
      </w:r>
      <w:r>
        <w:rPr>
          <w:spacing w:val="34"/>
        </w:rPr>
        <w:t> </w:t>
      </w:r>
      <w:r>
        <w:rPr/>
        <w:t>with</w:t>
      </w:r>
      <w:r>
        <w:rPr>
          <w:spacing w:val="33"/>
        </w:rPr>
        <w:t> </w:t>
      </w:r>
      <w:r>
        <w:rPr/>
        <w:t>the</w:t>
      </w:r>
      <w:r>
        <w:rPr>
          <w:spacing w:val="34"/>
        </w:rPr>
        <w:t> </w:t>
      </w:r>
      <w:r>
        <w:rPr/>
        <w:t>same</w:t>
      </w:r>
      <w:r>
        <w:rPr>
          <w:spacing w:val="34"/>
        </w:rPr>
        <w:t> </w:t>
      </w:r>
      <w:r>
        <w:rPr/>
        <w:t>overlay</w:t>
      </w:r>
      <w:r>
        <w:rPr>
          <w:spacing w:val="34"/>
        </w:rPr>
        <w:t> </w:t>
      </w:r>
      <w:r>
        <w:rPr>
          <w:spacing w:val="-4"/>
        </w:rPr>
        <w:t>name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define segments that overlay each other.</w:t>
      </w:r>
      <w:r>
        <w:rPr>
          <w:spacing w:val="40"/>
        </w:rPr>
        <w:t> </w:t>
      </w:r>
      <w:r>
        <w:rPr/>
        <w:t>Hence the first OVERLAY AD defines segment A, and the second defines segmnt D.</w:t>
      </w:r>
      <w:r>
        <w:rPr>
          <w:spacing w:val="40"/>
        </w:rPr>
        <w:t> </w:t>
      </w:r>
      <w:r>
        <w:rPr/>
        <w:t>Overlay segments are defined in a depth first left to right tree walk.</w:t>
      </w:r>
      <w:r>
        <w:rPr>
          <w:spacing w:val="40"/>
        </w:rPr>
        <w:t> </w:t>
      </w:r>
      <w:r>
        <w:rPr/>
        <w:t>INCLUDE commands name logical files for the linker to read.</w:t>
      </w: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74368">
                <wp:simplePos x="0" y="0"/>
                <wp:positionH relativeFrom="page">
                  <wp:posOffset>1829180</wp:posOffset>
                </wp:positionH>
                <wp:positionV relativeFrom="paragraph">
                  <wp:posOffset>176860</wp:posOffset>
                </wp:positionV>
                <wp:extent cx="4572000" cy="1270"/>
                <wp:effectExtent l="0" t="0" r="0" b="0"/>
                <wp:wrapTopAndBottom/>
                <wp:docPr id="270" name="Graphic 270"/>
                <wp:cNvGraphicFramePr>
                  <a:graphicFrameLocks/>
                </wp:cNvGraphicFramePr>
                <a:graphic>
                  <a:graphicData uri="http://schemas.microsoft.com/office/word/2010/wordprocessingShape">
                    <wps:wsp>
                      <wps:cNvPr id="270" name="Graphic 27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26052pt;width:360pt;height:.1pt;mso-position-horizontal-relative:page;mso-position-vertical-relative:paragraph;z-index:-15642112;mso-wrap-distance-left:0;mso-wrap-distance-right:0" id="docshape199" coordorigin="2881,279" coordsize="7200,0" path="m2881,279l10081,279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9"/>
          <w:sz w:val="24"/>
        </w:rPr>
        <w:t> </w:t>
      </w:r>
      <w:r>
        <w:rPr>
          <w:i/>
          <w:sz w:val="24"/>
        </w:rPr>
        <w:t>8-6:</w:t>
      </w:r>
      <w:r>
        <w:rPr>
          <w:i/>
          <w:spacing w:val="-9"/>
          <w:sz w:val="24"/>
        </w:rPr>
        <w:t> </w:t>
      </w:r>
      <w:r>
        <w:rPr>
          <w:i/>
          <w:sz w:val="24"/>
        </w:rPr>
        <w:t>Linker</w:t>
      </w:r>
      <w:r>
        <w:rPr>
          <w:i/>
          <w:spacing w:val="-9"/>
          <w:sz w:val="24"/>
        </w:rPr>
        <w:t> </w:t>
      </w:r>
      <w:r>
        <w:rPr>
          <w:i/>
          <w:spacing w:val="-2"/>
          <w:sz w:val="24"/>
        </w:rPr>
        <w:t>commands</w:t>
      </w:r>
    </w:p>
    <w:p>
      <w:pPr>
        <w:spacing w:line="276" w:lineRule="auto" w:before="182"/>
        <w:ind w:left="1419" w:right="6701" w:firstLine="0"/>
        <w:jc w:val="left"/>
        <w:rPr>
          <w:rFonts w:ascii="Courier New"/>
          <w:sz w:val="20"/>
        </w:rPr>
      </w:pPr>
      <w:r>
        <w:rPr>
          <w:rFonts w:ascii="Courier New"/>
          <w:sz w:val="20"/>
        </w:rPr>
        <w:t>INCLUDE ROB INCLUDE</w:t>
      </w:r>
      <w:r>
        <w:rPr>
          <w:rFonts w:ascii="Courier New"/>
          <w:spacing w:val="-32"/>
          <w:sz w:val="20"/>
        </w:rPr>
        <w:t> </w:t>
      </w:r>
      <w:r>
        <w:rPr>
          <w:rFonts w:ascii="Courier New"/>
          <w:sz w:val="20"/>
        </w:rPr>
        <w:t>RICK OVERLAY AD</w:t>
      </w:r>
    </w:p>
    <w:p>
      <w:pPr>
        <w:spacing w:line="276" w:lineRule="auto" w:before="0"/>
        <w:ind w:left="1659" w:right="5497" w:firstLine="0"/>
        <w:jc w:val="left"/>
        <w:rPr>
          <w:rFonts w:ascii="Courier New"/>
          <w:sz w:val="20"/>
        </w:rPr>
      </w:pPr>
      <w:r>
        <w:rPr>
          <w:rFonts w:ascii="Courier New"/>
          <w:sz w:val="20"/>
        </w:rPr>
        <w:t>INCLUDE</w:t>
      </w:r>
      <w:r>
        <w:rPr>
          <w:rFonts w:ascii="Courier New"/>
          <w:spacing w:val="-19"/>
          <w:sz w:val="20"/>
        </w:rPr>
        <w:t> </w:t>
      </w:r>
      <w:r>
        <w:rPr>
          <w:rFonts w:ascii="Courier New"/>
          <w:sz w:val="20"/>
        </w:rPr>
        <w:t>AARON,</w:t>
      </w:r>
      <w:r>
        <w:rPr>
          <w:rFonts w:ascii="Courier New"/>
          <w:spacing w:val="-19"/>
          <w:sz w:val="20"/>
        </w:rPr>
        <w:t> </w:t>
      </w:r>
      <w:r>
        <w:rPr>
          <w:rFonts w:ascii="Courier New"/>
          <w:sz w:val="20"/>
        </w:rPr>
        <w:t>ANDY OVERLAY BC</w:t>
      </w:r>
    </w:p>
    <w:p>
      <w:pPr>
        <w:spacing w:line="276" w:lineRule="auto" w:before="0"/>
        <w:ind w:left="1659" w:right="5457" w:firstLine="240"/>
        <w:jc w:val="left"/>
        <w:rPr>
          <w:rFonts w:ascii="Courier New"/>
          <w:sz w:val="20"/>
        </w:rPr>
      </w:pPr>
      <w:r>
        <w:rPr>
          <w:rFonts w:ascii="Courier New"/>
          <w:sz w:val="20"/>
        </w:rPr>
        <w:t>INCLUDE</w:t>
      </w:r>
      <w:r>
        <w:rPr>
          <w:rFonts w:ascii="Courier New"/>
          <w:spacing w:val="-19"/>
          <w:sz w:val="20"/>
        </w:rPr>
        <w:t> </w:t>
      </w:r>
      <w:r>
        <w:rPr>
          <w:rFonts w:ascii="Courier New"/>
          <w:sz w:val="20"/>
        </w:rPr>
        <w:t>BILL,</w:t>
      </w:r>
      <w:r>
        <w:rPr>
          <w:rFonts w:ascii="Courier New"/>
          <w:spacing w:val="-19"/>
          <w:sz w:val="20"/>
        </w:rPr>
        <w:t> </w:t>
      </w:r>
      <w:r>
        <w:rPr>
          <w:rFonts w:ascii="Courier New"/>
          <w:sz w:val="20"/>
        </w:rPr>
        <w:t>BETTY OVERLAY BC</w:t>
      </w:r>
    </w:p>
    <w:p>
      <w:pPr>
        <w:spacing w:line="276" w:lineRule="auto" w:before="0"/>
        <w:ind w:left="1419" w:right="6701" w:firstLine="480"/>
        <w:jc w:val="left"/>
        <w:rPr>
          <w:rFonts w:ascii="Courier New"/>
          <w:sz w:val="20"/>
        </w:rPr>
      </w:pPr>
      <w:r>
        <w:rPr>
          <w:rFonts w:ascii="Courier New"/>
          <w:sz w:val="20"/>
        </w:rPr>
        <w:t>INCLUDE</w:t>
      </w:r>
      <w:r>
        <w:rPr>
          <w:rFonts w:ascii="Courier New"/>
          <w:spacing w:val="-32"/>
          <w:sz w:val="20"/>
        </w:rPr>
        <w:t> </w:t>
      </w:r>
      <w:r>
        <w:rPr>
          <w:rFonts w:ascii="Courier New"/>
          <w:sz w:val="20"/>
        </w:rPr>
        <w:t>CHRIS OVERLAY AD</w:t>
      </w:r>
    </w:p>
    <w:p>
      <w:pPr>
        <w:spacing w:line="276" w:lineRule="auto" w:before="0"/>
        <w:ind w:left="1659" w:right="6331" w:firstLine="0"/>
        <w:jc w:val="left"/>
        <w:rPr>
          <w:rFonts w:ascii="Courier New"/>
          <w:sz w:val="20"/>
        </w:rPr>
      </w:pPr>
      <w:r>
        <w:rPr>
          <w:rFonts w:ascii="Courier New"/>
          <w:sz w:val="20"/>
        </w:rPr>
        <w:t>INCLUDE</w:t>
      </w:r>
      <w:r>
        <w:rPr>
          <w:rFonts w:ascii="Courier New"/>
          <w:spacing w:val="-19"/>
          <w:sz w:val="20"/>
        </w:rPr>
        <w:t> </w:t>
      </w:r>
      <w:r>
        <w:rPr>
          <w:rFonts w:ascii="Courier New"/>
          <w:sz w:val="20"/>
        </w:rPr>
        <w:t>DICK,</w:t>
      </w:r>
      <w:r>
        <w:rPr>
          <w:rFonts w:ascii="Courier New"/>
          <w:spacing w:val="-19"/>
          <w:sz w:val="20"/>
        </w:rPr>
        <w:t> </w:t>
      </w:r>
      <w:r>
        <w:rPr>
          <w:rFonts w:ascii="Courier New"/>
          <w:sz w:val="20"/>
        </w:rPr>
        <w:t>DOT OVERLAY EF</w:t>
      </w:r>
    </w:p>
    <w:p>
      <w:pPr>
        <w:spacing w:line="276" w:lineRule="auto" w:before="0"/>
        <w:ind w:left="1659" w:right="6701" w:firstLine="240"/>
        <w:jc w:val="left"/>
        <w:rPr>
          <w:rFonts w:ascii="Courier New"/>
          <w:sz w:val="20"/>
        </w:rPr>
      </w:pPr>
      <w:r>
        <w:rPr>
          <w:rFonts w:ascii="Courier New"/>
          <w:sz w:val="20"/>
        </w:rPr>
        <w:t>INCLUDE</w:t>
      </w:r>
      <w:r>
        <w:rPr>
          <w:rFonts w:ascii="Courier New"/>
          <w:spacing w:val="-32"/>
          <w:sz w:val="20"/>
        </w:rPr>
        <w:t> </w:t>
      </w:r>
      <w:r>
        <w:rPr>
          <w:rFonts w:ascii="Courier New"/>
          <w:sz w:val="20"/>
        </w:rPr>
        <w:t>EDGAR OVERLAY EF</w:t>
      </w:r>
    </w:p>
    <w:p>
      <w:pPr>
        <w:spacing w:line="225" w:lineRule="exact" w:before="0"/>
        <w:ind w:left="1899" w:right="0" w:firstLine="0"/>
        <w:jc w:val="left"/>
        <w:rPr>
          <w:rFonts w:ascii="Courier New"/>
          <w:sz w:val="20"/>
        </w:rPr>
      </w:pPr>
      <w:r>
        <w:rPr>
          <w:rFonts w:ascii="Courier New"/>
          <w:sz w:val="20"/>
        </w:rPr>
        <w:t>INCLUDE</w:t>
      </w:r>
      <w:r>
        <w:rPr>
          <w:rFonts w:ascii="Courier New"/>
          <w:spacing w:val="-7"/>
          <w:sz w:val="20"/>
        </w:rPr>
        <w:t> </w:t>
      </w:r>
      <w:r>
        <w:rPr>
          <w:rFonts w:ascii="Courier New"/>
          <w:spacing w:val="-4"/>
          <w:sz w:val="20"/>
        </w:rPr>
        <w:t>FRAN</w:t>
      </w:r>
    </w:p>
    <w:p>
      <w:pPr>
        <w:pStyle w:val="BodyText"/>
        <w:rPr>
          <w:rFonts w:ascii="Courier New"/>
          <w:sz w:val="20"/>
        </w:rPr>
      </w:pPr>
    </w:p>
    <w:p>
      <w:pPr>
        <w:pStyle w:val="BodyText"/>
        <w:spacing w:before="18"/>
        <w:rPr>
          <w:rFonts w:ascii="Courier New"/>
          <w:sz w:val="20"/>
        </w:rPr>
      </w:pPr>
      <w:r>
        <w:rPr>
          <w:rFonts w:ascii="Courier New"/>
          <w:sz w:val="20"/>
        </w:rPr>
        <mc:AlternateContent>
          <mc:Choice Requires="wps">
            <w:drawing>
              <wp:anchor distT="0" distB="0" distL="0" distR="0" allowOverlap="1" layoutInCell="1" locked="0" behindDoc="1" simplePos="0" relativeHeight="487674880">
                <wp:simplePos x="0" y="0"/>
                <wp:positionH relativeFrom="page">
                  <wp:posOffset>1829180</wp:posOffset>
                </wp:positionH>
                <wp:positionV relativeFrom="paragraph">
                  <wp:posOffset>170613</wp:posOffset>
                </wp:positionV>
                <wp:extent cx="4572000" cy="1270"/>
                <wp:effectExtent l="0" t="0" r="0" b="0"/>
                <wp:wrapTopAndBottom/>
                <wp:docPr id="271" name="Graphic 271"/>
                <wp:cNvGraphicFramePr>
                  <a:graphicFrameLocks/>
                </wp:cNvGraphicFramePr>
                <a:graphic>
                  <a:graphicData uri="http://schemas.microsoft.com/office/word/2010/wordprocessingShape">
                    <wps:wsp>
                      <wps:cNvPr id="271" name="Graphic 27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434135pt;width:360pt;height:.1pt;mso-position-horizontal-relative:page;mso-position-vertical-relative:paragraph;z-index:-15641600;mso-wrap-distance-left:0;mso-wrap-distance-right:0" id="docshape200" coordorigin="2881,269" coordsize="7200,0" path="m2881,269l10081,269e" filled="false" stroked="true" strokeweight=".48pt" strokecolor="#000000">
                <v:path arrowok="t"/>
                <v:stroke dashstyle="solid"/>
                <w10:wrap type="topAndBottom"/>
              </v:shape>
            </w:pict>
          </mc:Fallback>
        </mc:AlternateContent>
      </w:r>
    </w:p>
    <w:p>
      <w:pPr>
        <w:pStyle w:val="BodyText"/>
        <w:spacing w:before="58"/>
        <w:rPr>
          <w:rFonts w:ascii="Courier New"/>
        </w:rPr>
      </w:pPr>
    </w:p>
    <w:p>
      <w:pPr>
        <w:pStyle w:val="BodyText"/>
        <w:spacing w:line="242" w:lineRule="auto"/>
        <w:ind w:left="1179" w:right="1817"/>
        <w:jc w:val="both"/>
      </w:pPr>
      <w:r>
        <w:rPr/>
        <w:t>It’s up to the programmer to lay out overlays to be space effiecent.</w:t>
      </w:r>
      <w:r>
        <w:rPr>
          <w:spacing w:val="40"/>
        </w:rPr>
        <w:t> </w:t>
      </w:r>
      <w:r>
        <w:rPr/>
        <w:t>The storage allocated for each segment is the maximum length of any of the segments that occupy the same space.</w:t>
      </w:r>
      <w:r>
        <w:rPr>
          <w:spacing w:val="40"/>
        </w:rPr>
        <w:t> </w:t>
      </w:r>
      <w:r>
        <w:rPr/>
        <w:t>For example, assume that the file lengths in decimal are as follows.</w:t>
      </w:r>
    </w:p>
    <w:p>
      <w:pPr>
        <w:pStyle w:val="BodyText"/>
        <w:spacing w:before="6"/>
        <w:rPr>
          <w:sz w:val="13"/>
        </w:rPr>
      </w:pPr>
    </w:p>
    <w:tbl>
      <w:tblPr>
        <w:tblW w:w="0" w:type="auto"/>
        <w:jc w:val="left"/>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2"/>
        <w:gridCol w:w="661"/>
      </w:tblGrid>
      <w:tr>
        <w:trPr>
          <w:trHeight w:val="309" w:hRule="atLeast"/>
        </w:trPr>
        <w:tc>
          <w:tcPr>
            <w:tcW w:w="752" w:type="dxa"/>
            <w:tcBorders>
              <w:bottom w:val="single" w:sz="4" w:space="0" w:color="000000"/>
            </w:tcBorders>
          </w:tcPr>
          <w:p>
            <w:pPr>
              <w:pStyle w:val="TableParagraph"/>
              <w:spacing w:line="266" w:lineRule="exact"/>
              <w:ind w:left="-1"/>
              <w:rPr>
                <w:sz w:val="24"/>
              </w:rPr>
            </w:pPr>
            <w:r>
              <w:rPr>
                <w:spacing w:val="-4"/>
                <w:sz w:val="24"/>
              </w:rPr>
              <w:t>Name</w:t>
            </w:r>
          </w:p>
        </w:tc>
        <w:tc>
          <w:tcPr>
            <w:tcW w:w="661" w:type="dxa"/>
            <w:tcBorders>
              <w:bottom w:val="single" w:sz="4" w:space="0" w:color="000000"/>
            </w:tcBorders>
          </w:tcPr>
          <w:p>
            <w:pPr>
              <w:pStyle w:val="TableParagraph"/>
              <w:spacing w:line="266" w:lineRule="exact"/>
              <w:jc w:val="right"/>
              <w:rPr>
                <w:sz w:val="24"/>
              </w:rPr>
            </w:pPr>
            <w:r>
              <w:rPr>
                <w:spacing w:val="-4"/>
                <w:sz w:val="24"/>
              </w:rPr>
              <w:t>Size</w:t>
            </w:r>
          </w:p>
        </w:tc>
      </w:tr>
      <w:tr>
        <w:trPr>
          <w:trHeight w:val="273" w:hRule="atLeast"/>
        </w:trPr>
        <w:tc>
          <w:tcPr>
            <w:tcW w:w="752" w:type="dxa"/>
            <w:tcBorders>
              <w:top w:val="single" w:sz="4" w:space="0" w:color="000000"/>
            </w:tcBorders>
          </w:tcPr>
          <w:p>
            <w:pPr>
              <w:pStyle w:val="TableParagraph"/>
              <w:spacing w:line="253" w:lineRule="exact"/>
              <w:ind w:left="-1"/>
              <w:rPr>
                <w:sz w:val="24"/>
              </w:rPr>
            </w:pPr>
            <w:r>
              <w:rPr>
                <w:spacing w:val="-5"/>
                <w:sz w:val="24"/>
              </w:rPr>
              <w:t>rob</w:t>
            </w:r>
          </w:p>
        </w:tc>
        <w:tc>
          <w:tcPr>
            <w:tcW w:w="661" w:type="dxa"/>
            <w:tcBorders>
              <w:top w:val="single" w:sz="4" w:space="0" w:color="000000"/>
            </w:tcBorders>
          </w:tcPr>
          <w:p>
            <w:pPr>
              <w:pStyle w:val="TableParagraph"/>
              <w:spacing w:line="253" w:lineRule="exact"/>
              <w:jc w:val="right"/>
              <w:rPr>
                <w:sz w:val="24"/>
              </w:rPr>
            </w:pPr>
            <w:r>
              <w:rPr>
                <w:spacing w:val="-5"/>
                <w:sz w:val="24"/>
              </w:rPr>
              <w:t>500</w:t>
            </w:r>
          </w:p>
        </w:tc>
      </w:tr>
      <w:tr>
        <w:trPr>
          <w:trHeight w:val="279" w:hRule="atLeast"/>
        </w:trPr>
        <w:tc>
          <w:tcPr>
            <w:tcW w:w="752" w:type="dxa"/>
          </w:tcPr>
          <w:p>
            <w:pPr>
              <w:pStyle w:val="TableParagraph"/>
              <w:spacing w:line="260" w:lineRule="exact"/>
              <w:ind w:left="-1"/>
              <w:rPr>
                <w:sz w:val="24"/>
              </w:rPr>
            </w:pPr>
            <w:r>
              <w:rPr>
                <w:spacing w:val="-4"/>
                <w:sz w:val="24"/>
              </w:rPr>
              <w:t>rick</w:t>
            </w:r>
          </w:p>
        </w:tc>
        <w:tc>
          <w:tcPr>
            <w:tcW w:w="661" w:type="dxa"/>
          </w:tcPr>
          <w:p>
            <w:pPr>
              <w:pStyle w:val="TableParagraph"/>
              <w:spacing w:line="260" w:lineRule="exact"/>
              <w:jc w:val="right"/>
              <w:rPr>
                <w:sz w:val="24"/>
              </w:rPr>
            </w:pPr>
            <w:r>
              <w:rPr>
                <w:spacing w:val="-4"/>
                <w:sz w:val="24"/>
              </w:rPr>
              <w:t>1500</w:t>
            </w:r>
          </w:p>
        </w:tc>
      </w:tr>
      <w:tr>
        <w:trPr>
          <w:trHeight w:val="279" w:hRule="atLeast"/>
        </w:trPr>
        <w:tc>
          <w:tcPr>
            <w:tcW w:w="752" w:type="dxa"/>
          </w:tcPr>
          <w:p>
            <w:pPr>
              <w:pStyle w:val="TableParagraph"/>
              <w:spacing w:line="260" w:lineRule="exact"/>
              <w:ind w:left="-1"/>
              <w:rPr>
                <w:sz w:val="24"/>
              </w:rPr>
            </w:pPr>
            <w:r>
              <w:rPr>
                <w:spacing w:val="-2"/>
                <w:sz w:val="24"/>
              </w:rPr>
              <w:t>aaron</w:t>
            </w:r>
          </w:p>
        </w:tc>
        <w:tc>
          <w:tcPr>
            <w:tcW w:w="661" w:type="dxa"/>
          </w:tcPr>
          <w:p>
            <w:pPr>
              <w:pStyle w:val="TableParagraph"/>
              <w:spacing w:line="260" w:lineRule="exact"/>
              <w:jc w:val="right"/>
              <w:rPr>
                <w:sz w:val="24"/>
              </w:rPr>
            </w:pPr>
            <w:r>
              <w:rPr>
                <w:spacing w:val="-4"/>
                <w:sz w:val="24"/>
              </w:rPr>
              <w:t>3000</w:t>
            </w:r>
          </w:p>
        </w:tc>
      </w:tr>
      <w:tr>
        <w:trPr>
          <w:trHeight w:val="279" w:hRule="atLeast"/>
        </w:trPr>
        <w:tc>
          <w:tcPr>
            <w:tcW w:w="752" w:type="dxa"/>
          </w:tcPr>
          <w:p>
            <w:pPr>
              <w:pStyle w:val="TableParagraph"/>
              <w:spacing w:line="260" w:lineRule="exact"/>
              <w:ind w:left="-1"/>
              <w:rPr>
                <w:sz w:val="24"/>
              </w:rPr>
            </w:pPr>
            <w:r>
              <w:rPr>
                <w:spacing w:val="-4"/>
                <w:sz w:val="24"/>
              </w:rPr>
              <w:t>andy</w:t>
            </w:r>
          </w:p>
        </w:tc>
        <w:tc>
          <w:tcPr>
            <w:tcW w:w="661" w:type="dxa"/>
          </w:tcPr>
          <w:p>
            <w:pPr>
              <w:pStyle w:val="TableParagraph"/>
              <w:spacing w:line="260" w:lineRule="exact"/>
              <w:jc w:val="right"/>
              <w:rPr>
                <w:sz w:val="24"/>
              </w:rPr>
            </w:pPr>
            <w:r>
              <w:rPr>
                <w:spacing w:val="-4"/>
                <w:sz w:val="24"/>
              </w:rPr>
              <w:t>1000</w:t>
            </w:r>
          </w:p>
        </w:tc>
      </w:tr>
      <w:tr>
        <w:trPr>
          <w:trHeight w:val="279" w:hRule="atLeast"/>
        </w:trPr>
        <w:tc>
          <w:tcPr>
            <w:tcW w:w="752" w:type="dxa"/>
          </w:tcPr>
          <w:p>
            <w:pPr>
              <w:pStyle w:val="TableParagraph"/>
              <w:spacing w:line="260" w:lineRule="exact"/>
              <w:ind w:left="-1"/>
              <w:rPr>
                <w:sz w:val="24"/>
              </w:rPr>
            </w:pPr>
            <w:r>
              <w:rPr>
                <w:spacing w:val="-4"/>
                <w:sz w:val="24"/>
              </w:rPr>
              <w:t>bill</w:t>
            </w:r>
          </w:p>
        </w:tc>
        <w:tc>
          <w:tcPr>
            <w:tcW w:w="661" w:type="dxa"/>
          </w:tcPr>
          <w:p>
            <w:pPr>
              <w:pStyle w:val="TableParagraph"/>
              <w:spacing w:line="260" w:lineRule="exact"/>
              <w:jc w:val="right"/>
              <w:rPr>
                <w:sz w:val="24"/>
              </w:rPr>
            </w:pPr>
            <w:r>
              <w:rPr>
                <w:spacing w:val="-4"/>
                <w:sz w:val="24"/>
              </w:rPr>
              <w:t>1000</w:t>
            </w:r>
          </w:p>
        </w:tc>
      </w:tr>
      <w:tr>
        <w:trPr>
          <w:trHeight w:val="272" w:hRule="atLeast"/>
        </w:trPr>
        <w:tc>
          <w:tcPr>
            <w:tcW w:w="752" w:type="dxa"/>
          </w:tcPr>
          <w:p>
            <w:pPr>
              <w:pStyle w:val="TableParagraph"/>
              <w:spacing w:line="253" w:lineRule="exact"/>
              <w:ind w:left="-1"/>
              <w:rPr>
                <w:sz w:val="24"/>
              </w:rPr>
            </w:pPr>
            <w:r>
              <w:rPr>
                <w:spacing w:val="-2"/>
                <w:sz w:val="24"/>
              </w:rPr>
              <w:t>betty</w:t>
            </w:r>
          </w:p>
        </w:tc>
        <w:tc>
          <w:tcPr>
            <w:tcW w:w="661" w:type="dxa"/>
          </w:tcPr>
          <w:p>
            <w:pPr>
              <w:pStyle w:val="TableParagraph"/>
              <w:spacing w:line="253" w:lineRule="exact"/>
              <w:jc w:val="right"/>
              <w:rPr>
                <w:sz w:val="24"/>
              </w:rPr>
            </w:pPr>
            <w:r>
              <w:rPr>
                <w:spacing w:val="-4"/>
                <w:sz w:val="24"/>
              </w:rPr>
              <w:t>1000</w:t>
            </w:r>
          </w:p>
        </w:tc>
      </w:tr>
    </w:tbl>
    <w:p>
      <w:pPr>
        <w:pStyle w:val="TableParagraph"/>
        <w:spacing w:after="0" w:line="253" w:lineRule="exact"/>
        <w:jc w:val="right"/>
        <w:rPr>
          <w:sz w:val="24"/>
        </w:rPr>
        <w:sectPr>
          <w:pgSz w:w="11900" w:h="16840"/>
          <w:pgMar w:header="2826" w:footer="0" w:top="3320" w:bottom="280" w:left="1700" w:right="0"/>
        </w:sectPr>
      </w:pPr>
    </w:p>
    <w:p>
      <w:pPr>
        <w:pStyle w:val="BodyText"/>
        <w:rPr>
          <w:sz w:val="20"/>
        </w:rPr>
      </w:pPr>
    </w:p>
    <w:p>
      <w:pPr>
        <w:pStyle w:val="BodyText"/>
        <w:spacing w:before="161"/>
        <w:rPr>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2"/>
        <w:gridCol w:w="731"/>
      </w:tblGrid>
      <w:tr>
        <w:trPr>
          <w:trHeight w:val="272" w:hRule="atLeast"/>
        </w:trPr>
        <w:tc>
          <w:tcPr>
            <w:tcW w:w="782" w:type="dxa"/>
          </w:tcPr>
          <w:p>
            <w:pPr>
              <w:pStyle w:val="TableParagraph"/>
              <w:spacing w:line="253" w:lineRule="exact"/>
              <w:ind w:left="50"/>
              <w:rPr>
                <w:sz w:val="24"/>
              </w:rPr>
            </w:pPr>
            <w:r>
              <w:rPr>
                <w:spacing w:val="-2"/>
                <w:sz w:val="24"/>
              </w:rPr>
              <w:t>chris</w:t>
            </w:r>
          </w:p>
        </w:tc>
        <w:tc>
          <w:tcPr>
            <w:tcW w:w="731" w:type="dxa"/>
          </w:tcPr>
          <w:p>
            <w:pPr>
              <w:pStyle w:val="TableParagraph"/>
              <w:spacing w:line="253" w:lineRule="exact"/>
              <w:ind w:right="48"/>
              <w:jc w:val="right"/>
              <w:rPr>
                <w:sz w:val="24"/>
              </w:rPr>
            </w:pPr>
            <w:r>
              <w:rPr>
                <w:spacing w:val="-4"/>
                <w:sz w:val="24"/>
              </w:rPr>
              <w:t>3000</w:t>
            </w:r>
          </w:p>
        </w:tc>
      </w:tr>
      <w:tr>
        <w:trPr>
          <w:trHeight w:val="279" w:hRule="atLeast"/>
        </w:trPr>
        <w:tc>
          <w:tcPr>
            <w:tcW w:w="782" w:type="dxa"/>
          </w:tcPr>
          <w:p>
            <w:pPr>
              <w:pStyle w:val="TableParagraph"/>
              <w:spacing w:line="260" w:lineRule="exact"/>
              <w:ind w:left="50"/>
              <w:rPr>
                <w:sz w:val="24"/>
              </w:rPr>
            </w:pPr>
            <w:r>
              <w:rPr>
                <w:spacing w:val="-4"/>
                <w:sz w:val="24"/>
              </w:rPr>
              <w:t>dick</w:t>
            </w:r>
          </w:p>
        </w:tc>
        <w:tc>
          <w:tcPr>
            <w:tcW w:w="731" w:type="dxa"/>
          </w:tcPr>
          <w:p>
            <w:pPr>
              <w:pStyle w:val="TableParagraph"/>
              <w:spacing w:line="260" w:lineRule="exact"/>
              <w:ind w:right="47"/>
              <w:jc w:val="right"/>
              <w:rPr>
                <w:sz w:val="24"/>
              </w:rPr>
            </w:pPr>
            <w:r>
              <w:rPr>
                <w:spacing w:val="-4"/>
                <w:sz w:val="24"/>
              </w:rPr>
              <w:t>3000</w:t>
            </w:r>
          </w:p>
        </w:tc>
      </w:tr>
      <w:tr>
        <w:trPr>
          <w:trHeight w:val="279" w:hRule="atLeast"/>
        </w:trPr>
        <w:tc>
          <w:tcPr>
            <w:tcW w:w="782" w:type="dxa"/>
          </w:tcPr>
          <w:p>
            <w:pPr>
              <w:pStyle w:val="TableParagraph"/>
              <w:spacing w:line="260" w:lineRule="exact"/>
              <w:ind w:left="50"/>
              <w:rPr>
                <w:sz w:val="24"/>
              </w:rPr>
            </w:pPr>
            <w:r>
              <w:rPr>
                <w:spacing w:val="-5"/>
                <w:sz w:val="24"/>
              </w:rPr>
              <w:t>dot</w:t>
            </w:r>
          </w:p>
        </w:tc>
        <w:tc>
          <w:tcPr>
            <w:tcW w:w="731" w:type="dxa"/>
          </w:tcPr>
          <w:p>
            <w:pPr>
              <w:pStyle w:val="TableParagraph"/>
              <w:spacing w:line="260" w:lineRule="exact"/>
              <w:ind w:right="47"/>
              <w:jc w:val="right"/>
              <w:rPr>
                <w:sz w:val="24"/>
              </w:rPr>
            </w:pPr>
            <w:r>
              <w:rPr>
                <w:spacing w:val="-4"/>
                <w:sz w:val="24"/>
              </w:rPr>
              <w:t>4000</w:t>
            </w:r>
          </w:p>
        </w:tc>
      </w:tr>
      <w:tr>
        <w:trPr>
          <w:trHeight w:val="279" w:hRule="atLeast"/>
        </w:trPr>
        <w:tc>
          <w:tcPr>
            <w:tcW w:w="782" w:type="dxa"/>
          </w:tcPr>
          <w:p>
            <w:pPr>
              <w:pStyle w:val="TableParagraph"/>
              <w:spacing w:line="260" w:lineRule="exact"/>
              <w:ind w:left="50"/>
              <w:rPr>
                <w:sz w:val="24"/>
              </w:rPr>
            </w:pPr>
            <w:r>
              <w:rPr>
                <w:spacing w:val="-4"/>
                <w:sz w:val="24"/>
              </w:rPr>
              <w:t>edgar</w:t>
            </w:r>
          </w:p>
        </w:tc>
        <w:tc>
          <w:tcPr>
            <w:tcW w:w="731" w:type="dxa"/>
          </w:tcPr>
          <w:p>
            <w:pPr>
              <w:pStyle w:val="TableParagraph"/>
              <w:spacing w:line="260" w:lineRule="exact"/>
              <w:ind w:right="47"/>
              <w:jc w:val="right"/>
              <w:rPr>
                <w:sz w:val="24"/>
              </w:rPr>
            </w:pPr>
            <w:r>
              <w:rPr>
                <w:spacing w:val="-4"/>
                <w:sz w:val="24"/>
              </w:rPr>
              <w:t>2000</w:t>
            </w:r>
          </w:p>
        </w:tc>
      </w:tr>
      <w:tr>
        <w:trPr>
          <w:trHeight w:val="272" w:hRule="atLeast"/>
        </w:trPr>
        <w:tc>
          <w:tcPr>
            <w:tcW w:w="782" w:type="dxa"/>
          </w:tcPr>
          <w:p>
            <w:pPr>
              <w:pStyle w:val="TableParagraph"/>
              <w:spacing w:line="253" w:lineRule="exact"/>
              <w:ind w:left="50"/>
              <w:rPr>
                <w:sz w:val="24"/>
              </w:rPr>
            </w:pPr>
            <w:r>
              <w:rPr>
                <w:spacing w:val="-4"/>
                <w:sz w:val="24"/>
              </w:rPr>
              <w:t>fran</w:t>
            </w:r>
          </w:p>
        </w:tc>
        <w:tc>
          <w:tcPr>
            <w:tcW w:w="731" w:type="dxa"/>
          </w:tcPr>
          <w:p>
            <w:pPr>
              <w:pStyle w:val="TableParagraph"/>
              <w:spacing w:line="253" w:lineRule="exact"/>
              <w:ind w:right="47"/>
              <w:jc w:val="right"/>
              <w:rPr>
                <w:sz w:val="24"/>
              </w:rPr>
            </w:pPr>
            <w:r>
              <w:rPr>
                <w:spacing w:val="-4"/>
                <w:sz w:val="24"/>
              </w:rPr>
              <w:t>3000</w:t>
            </w:r>
          </w:p>
        </w:tc>
      </w:tr>
    </w:tbl>
    <w:p>
      <w:pPr>
        <w:pStyle w:val="BodyText"/>
        <w:spacing w:line="242" w:lineRule="auto" w:before="9"/>
        <w:ind w:left="1179" w:right="1817"/>
        <w:jc w:val="both"/>
      </w:pPr>
      <w:r>
        <w:rPr/>
        <w:t>The storage allocation, looks like Figure 7.</w:t>
      </w:r>
      <w:r>
        <w:rPr>
          <w:spacing w:val="40"/>
        </w:rPr>
        <w:t> </w:t>
      </w:r>
      <w:r>
        <w:rPr/>
        <w:t>Each segment starts immedi- ately after the preceding segment in the path, and the total program size is the length of the longest path.</w:t>
      </w:r>
      <w:r>
        <w:rPr>
          <w:spacing w:val="40"/>
        </w:rPr>
        <w:t> </w:t>
      </w:r>
      <w:r>
        <w:rPr/>
        <w:t>This program is fairly well balanced, with the longest path being 11500 and the shortest being 8000.</w:t>
      </w:r>
      <w:r>
        <w:rPr>
          <w:spacing w:val="40"/>
        </w:rPr>
        <w:t> </w:t>
      </w:r>
      <w:r>
        <w:rPr/>
        <w:t>Juggling </w:t>
      </w:r>
      <w:r>
        <w:rPr/>
        <w:t>the overlay</w:t>
      </w:r>
      <w:r>
        <w:rPr>
          <w:spacing w:val="-4"/>
        </w:rPr>
        <w:t> </w:t>
      </w:r>
      <w:r>
        <w:rPr/>
        <w:t>structure</w:t>
      </w:r>
      <w:r>
        <w:rPr>
          <w:spacing w:val="-4"/>
        </w:rPr>
        <w:t> </w:t>
      </w:r>
      <w:r>
        <w:rPr/>
        <w:t>to</w:t>
      </w:r>
      <w:r>
        <w:rPr>
          <w:spacing w:val="-4"/>
        </w:rPr>
        <w:t> </w:t>
      </w:r>
      <w:r>
        <w:rPr/>
        <w:t>find</w:t>
      </w:r>
      <w:r>
        <w:rPr>
          <w:spacing w:val="-4"/>
        </w:rPr>
        <w:t> </w:t>
      </w:r>
      <w:r>
        <w:rPr/>
        <w:t>one</w:t>
      </w:r>
      <w:r>
        <w:rPr>
          <w:spacing w:val="-4"/>
        </w:rPr>
        <w:t> </w:t>
      </w:r>
      <w:r>
        <w:rPr/>
        <w:t>that</w:t>
      </w:r>
      <w:r>
        <w:rPr>
          <w:spacing w:val="-4"/>
        </w:rPr>
        <w:t> </w:t>
      </w:r>
      <w:r>
        <w:rPr/>
        <w:t>is</w:t>
      </w:r>
      <w:r>
        <w:rPr>
          <w:spacing w:val="-4"/>
        </w:rPr>
        <w:t> </w:t>
      </w:r>
      <w:r>
        <w:rPr/>
        <w:t>as</w:t>
      </w:r>
      <w:r>
        <w:rPr>
          <w:spacing w:val="-4"/>
        </w:rPr>
        <w:t> </w:t>
      </w:r>
      <w:r>
        <w:rPr/>
        <w:t>compact</w:t>
      </w:r>
      <w:r>
        <w:rPr>
          <w:spacing w:val="-4"/>
        </w:rPr>
        <w:t> </w:t>
      </w:r>
      <w:r>
        <w:rPr/>
        <w:t>as</w:t>
      </w:r>
      <w:r>
        <w:rPr>
          <w:spacing w:val="-4"/>
        </w:rPr>
        <w:t> </w:t>
      </w:r>
      <w:r>
        <w:rPr/>
        <w:t>possible</w:t>
      </w:r>
      <w:r>
        <w:rPr>
          <w:spacing w:val="-4"/>
        </w:rPr>
        <w:t> </w:t>
      </w:r>
      <w:r>
        <w:rPr/>
        <w:t>while</w:t>
      </w:r>
      <w:r>
        <w:rPr>
          <w:spacing w:val="-4"/>
        </w:rPr>
        <w:t> </w:t>
      </w:r>
      <w:r>
        <w:rPr/>
        <w:t>still</w:t>
      </w:r>
      <w:r>
        <w:rPr>
          <w:spacing w:val="-4"/>
        </w:rPr>
        <w:t> </w:t>
      </w:r>
      <w:r>
        <w:rPr/>
        <w:t>being valid (no exclusive calls) and reasonably efficient is a black art requiring considerable trial and error.</w:t>
      </w:r>
      <w:r>
        <w:rPr>
          <w:spacing w:val="40"/>
        </w:rPr>
        <w:t> </w:t>
      </w:r>
      <w:r>
        <w:rPr/>
        <w:t>Since the overlays are defined entirely in the linker, each trial requires a relink but no recompilation.</w:t>
      </w:r>
    </w:p>
    <w:p>
      <w:pPr>
        <w:pStyle w:val="BodyText"/>
        <w:rPr>
          <w:sz w:val="20"/>
        </w:rPr>
      </w:pPr>
    </w:p>
    <w:p>
      <w:pPr>
        <w:pStyle w:val="BodyText"/>
        <w:spacing w:before="29"/>
        <w:rPr>
          <w:sz w:val="20"/>
        </w:rPr>
      </w:pPr>
      <w:r>
        <w:rPr>
          <w:sz w:val="20"/>
        </w:rPr>
        <mc:AlternateContent>
          <mc:Choice Requires="wps">
            <w:drawing>
              <wp:anchor distT="0" distB="0" distL="0" distR="0" allowOverlap="1" layoutInCell="1" locked="0" behindDoc="1" simplePos="0" relativeHeight="487675392">
                <wp:simplePos x="0" y="0"/>
                <wp:positionH relativeFrom="page">
                  <wp:posOffset>1829180</wp:posOffset>
                </wp:positionH>
                <wp:positionV relativeFrom="paragraph">
                  <wp:posOffset>179953</wp:posOffset>
                </wp:positionV>
                <wp:extent cx="4572000" cy="1270"/>
                <wp:effectExtent l="0" t="0" r="0" b="0"/>
                <wp:wrapTopAndBottom/>
                <wp:docPr id="272" name="Graphic 272"/>
                <wp:cNvGraphicFramePr>
                  <a:graphicFrameLocks/>
                </wp:cNvGraphicFramePr>
                <a:graphic>
                  <a:graphicData uri="http://schemas.microsoft.com/office/word/2010/wordprocessingShape">
                    <wps:wsp>
                      <wps:cNvPr id="272" name="Graphic 27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69557pt;width:360pt;height:.1pt;mso-position-horizontal-relative:page;mso-position-vertical-relative:paragraph;z-index:-15641088;mso-wrap-distance-left:0;mso-wrap-distance-right:0" id="docshape201" coordorigin="2881,283" coordsize="7200,0" path="m2881,283l10081,283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9"/>
          <w:sz w:val="24"/>
        </w:rPr>
        <w:t> </w:t>
      </w:r>
      <w:r>
        <w:rPr>
          <w:i/>
          <w:sz w:val="24"/>
        </w:rPr>
        <w:t>8-7:</w:t>
      </w:r>
      <w:r>
        <w:rPr>
          <w:i/>
          <w:spacing w:val="-9"/>
          <w:sz w:val="24"/>
        </w:rPr>
        <w:t> </w:t>
      </w:r>
      <w:r>
        <w:rPr>
          <w:i/>
          <w:sz w:val="24"/>
        </w:rPr>
        <w:t>Overlay</w:t>
      </w:r>
      <w:r>
        <w:rPr>
          <w:i/>
          <w:spacing w:val="-9"/>
          <w:sz w:val="24"/>
        </w:rPr>
        <w:t> </w:t>
      </w:r>
      <w:r>
        <w:rPr>
          <w:i/>
          <w:sz w:val="24"/>
        </w:rPr>
        <w:t>storage</w:t>
      </w:r>
      <w:r>
        <w:rPr>
          <w:i/>
          <w:spacing w:val="-8"/>
          <w:sz w:val="24"/>
        </w:rPr>
        <w:t> </w:t>
      </w:r>
      <w:r>
        <w:rPr>
          <w:i/>
          <w:spacing w:val="-2"/>
          <w:sz w:val="24"/>
        </w:rPr>
        <w:t>layout</w:t>
      </w:r>
    </w:p>
    <w:p>
      <w:pPr>
        <w:spacing w:before="182"/>
        <w:ind w:left="1179" w:right="0" w:firstLine="0"/>
        <w:jc w:val="left"/>
        <w:rPr>
          <w:rFonts w:ascii="Courier New"/>
          <w:sz w:val="20"/>
        </w:rPr>
      </w:pPr>
      <w:r>
        <w:rPr>
          <w:rFonts w:ascii="Courier New"/>
          <w:sz w:val="20"/>
        </w:rPr>
        <w:t>0</w:t>
      </w:r>
      <w:r>
        <w:rPr>
          <w:rFonts w:ascii="Courier New"/>
          <w:spacing w:val="-1"/>
          <w:sz w:val="20"/>
        </w:rPr>
        <w:t> </w:t>
      </w:r>
      <w:r>
        <w:rPr>
          <w:rFonts w:ascii="Courier New"/>
          <w:spacing w:val="-5"/>
          <w:sz w:val="20"/>
        </w:rPr>
        <w:t>rob</w:t>
      </w:r>
    </w:p>
    <w:p>
      <w:pPr>
        <w:spacing w:before="33"/>
        <w:ind w:left="1179" w:right="0" w:firstLine="0"/>
        <w:jc w:val="left"/>
        <w:rPr>
          <w:rFonts w:ascii="Courier New"/>
          <w:sz w:val="20"/>
        </w:rPr>
      </w:pPr>
      <w:r>
        <w:rPr>
          <w:rFonts w:ascii="Courier New"/>
          <w:sz w:val="20"/>
        </w:rPr>
        <w:t>500</w:t>
      </w:r>
      <w:r>
        <w:rPr>
          <w:rFonts w:ascii="Courier New"/>
          <w:spacing w:val="-3"/>
          <w:sz w:val="20"/>
        </w:rPr>
        <w:t> </w:t>
      </w:r>
      <w:r>
        <w:rPr>
          <w:rFonts w:ascii="Courier New"/>
          <w:spacing w:val="-4"/>
          <w:sz w:val="20"/>
        </w:rPr>
        <w:t>rick</w:t>
      </w:r>
    </w:p>
    <w:p>
      <w:pPr>
        <w:pStyle w:val="BodyText"/>
        <w:spacing w:before="67"/>
        <w:rPr>
          <w:rFonts w:ascii="Courier New"/>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0"/>
        <w:gridCol w:w="1020"/>
        <w:gridCol w:w="900"/>
        <w:gridCol w:w="1020"/>
        <w:gridCol w:w="900"/>
        <w:gridCol w:w="1020"/>
        <w:gridCol w:w="1610"/>
      </w:tblGrid>
      <w:tr>
        <w:trPr>
          <w:trHeight w:val="243" w:hRule="atLeast"/>
        </w:trPr>
        <w:tc>
          <w:tcPr>
            <w:tcW w:w="590" w:type="dxa"/>
          </w:tcPr>
          <w:p>
            <w:pPr>
              <w:pStyle w:val="TableParagraph"/>
              <w:ind w:right="8"/>
              <w:jc w:val="center"/>
              <w:rPr>
                <w:rFonts w:ascii="Courier New"/>
                <w:sz w:val="20"/>
              </w:rPr>
            </w:pPr>
            <w:r>
              <w:rPr>
                <w:rFonts w:ascii="Courier New"/>
                <w:spacing w:val="-4"/>
                <w:sz w:val="20"/>
              </w:rPr>
              <w:t>2000</w:t>
            </w:r>
          </w:p>
        </w:tc>
        <w:tc>
          <w:tcPr>
            <w:tcW w:w="1020" w:type="dxa"/>
          </w:tcPr>
          <w:p>
            <w:pPr>
              <w:pStyle w:val="TableParagraph"/>
              <w:ind w:left="59"/>
              <w:rPr>
                <w:rFonts w:ascii="Courier New"/>
                <w:sz w:val="20"/>
              </w:rPr>
            </w:pPr>
            <w:r>
              <w:rPr>
                <w:rFonts w:ascii="Courier New"/>
                <w:spacing w:val="-2"/>
                <w:sz w:val="20"/>
              </w:rPr>
              <w:t>aaron</w:t>
            </w:r>
          </w:p>
        </w:tc>
        <w:tc>
          <w:tcPr>
            <w:tcW w:w="900" w:type="dxa"/>
          </w:tcPr>
          <w:p>
            <w:pPr>
              <w:pStyle w:val="TableParagraph"/>
              <w:spacing w:line="240" w:lineRule="auto"/>
              <w:rPr>
                <w:sz w:val="16"/>
              </w:rPr>
            </w:pPr>
          </w:p>
        </w:tc>
        <w:tc>
          <w:tcPr>
            <w:tcW w:w="1020" w:type="dxa"/>
          </w:tcPr>
          <w:p>
            <w:pPr>
              <w:pStyle w:val="TableParagraph"/>
              <w:spacing w:line="240" w:lineRule="auto"/>
              <w:rPr>
                <w:sz w:val="16"/>
              </w:rPr>
            </w:pPr>
          </w:p>
        </w:tc>
        <w:tc>
          <w:tcPr>
            <w:tcW w:w="900" w:type="dxa"/>
          </w:tcPr>
          <w:p>
            <w:pPr>
              <w:pStyle w:val="TableParagraph"/>
              <w:ind w:right="58"/>
              <w:jc w:val="right"/>
              <w:rPr>
                <w:rFonts w:ascii="Courier New"/>
                <w:sz w:val="20"/>
              </w:rPr>
            </w:pPr>
            <w:r>
              <w:rPr>
                <w:rFonts w:ascii="Courier New"/>
                <w:spacing w:val="-4"/>
                <w:sz w:val="20"/>
              </w:rPr>
              <w:t>2000</w:t>
            </w:r>
          </w:p>
        </w:tc>
        <w:tc>
          <w:tcPr>
            <w:tcW w:w="1020" w:type="dxa"/>
          </w:tcPr>
          <w:p>
            <w:pPr>
              <w:pStyle w:val="TableParagraph"/>
              <w:ind w:left="59"/>
              <w:rPr>
                <w:rFonts w:ascii="Courier New"/>
                <w:sz w:val="20"/>
              </w:rPr>
            </w:pPr>
            <w:r>
              <w:rPr>
                <w:rFonts w:ascii="Courier New"/>
                <w:spacing w:val="-4"/>
                <w:sz w:val="20"/>
              </w:rPr>
              <w:t>dick</w:t>
            </w:r>
          </w:p>
        </w:tc>
        <w:tc>
          <w:tcPr>
            <w:tcW w:w="1610" w:type="dxa"/>
            <w:vMerge w:val="restart"/>
          </w:tcPr>
          <w:p>
            <w:pPr>
              <w:pStyle w:val="TableParagraph"/>
              <w:spacing w:line="240" w:lineRule="auto"/>
              <w:rPr>
                <w:sz w:val="22"/>
              </w:rPr>
            </w:pPr>
          </w:p>
        </w:tc>
      </w:tr>
      <w:tr>
        <w:trPr>
          <w:trHeight w:val="389" w:hRule="atLeast"/>
        </w:trPr>
        <w:tc>
          <w:tcPr>
            <w:tcW w:w="590" w:type="dxa"/>
          </w:tcPr>
          <w:p>
            <w:pPr>
              <w:pStyle w:val="TableParagraph"/>
              <w:spacing w:line="240" w:lineRule="auto" w:before="16"/>
              <w:ind w:right="8"/>
              <w:jc w:val="center"/>
              <w:rPr>
                <w:rFonts w:ascii="Courier New"/>
                <w:sz w:val="20"/>
              </w:rPr>
            </w:pPr>
            <w:r>
              <w:rPr>
                <w:rFonts w:ascii="Courier New"/>
                <w:spacing w:val="-4"/>
                <w:sz w:val="20"/>
              </w:rPr>
              <w:t>5000</w:t>
            </w:r>
          </w:p>
        </w:tc>
        <w:tc>
          <w:tcPr>
            <w:tcW w:w="1020" w:type="dxa"/>
          </w:tcPr>
          <w:p>
            <w:pPr>
              <w:pStyle w:val="TableParagraph"/>
              <w:spacing w:line="240" w:lineRule="auto" w:before="16"/>
              <w:ind w:left="59"/>
              <w:rPr>
                <w:rFonts w:ascii="Courier New"/>
                <w:sz w:val="20"/>
              </w:rPr>
            </w:pPr>
            <w:r>
              <w:rPr>
                <w:rFonts w:ascii="Courier New"/>
                <w:spacing w:val="-4"/>
                <w:sz w:val="20"/>
              </w:rPr>
              <w:t>andy</w:t>
            </w:r>
          </w:p>
        </w:tc>
        <w:tc>
          <w:tcPr>
            <w:tcW w:w="900" w:type="dxa"/>
          </w:tcPr>
          <w:p>
            <w:pPr>
              <w:pStyle w:val="TableParagraph"/>
              <w:spacing w:line="240" w:lineRule="auto"/>
              <w:rPr>
                <w:sz w:val="22"/>
              </w:rPr>
            </w:pPr>
          </w:p>
        </w:tc>
        <w:tc>
          <w:tcPr>
            <w:tcW w:w="1020" w:type="dxa"/>
          </w:tcPr>
          <w:p>
            <w:pPr>
              <w:pStyle w:val="TableParagraph"/>
              <w:spacing w:line="240" w:lineRule="auto"/>
              <w:rPr>
                <w:sz w:val="22"/>
              </w:rPr>
            </w:pPr>
          </w:p>
        </w:tc>
        <w:tc>
          <w:tcPr>
            <w:tcW w:w="900" w:type="dxa"/>
          </w:tcPr>
          <w:p>
            <w:pPr>
              <w:pStyle w:val="TableParagraph"/>
              <w:spacing w:line="240" w:lineRule="auto" w:before="16"/>
              <w:ind w:right="58"/>
              <w:jc w:val="right"/>
              <w:rPr>
                <w:rFonts w:ascii="Courier New"/>
                <w:sz w:val="20"/>
              </w:rPr>
            </w:pPr>
            <w:r>
              <w:rPr>
                <w:rFonts w:ascii="Courier New"/>
                <w:spacing w:val="-4"/>
                <w:sz w:val="20"/>
              </w:rPr>
              <w:t>5000</w:t>
            </w:r>
          </w:p>
        </w:tc>
        <w:tc>
          <w:tcPr>
            <w:tcW w:w="1020" w:type="dxa"/>
          </w:tcPr>
          <w:p>
            <w:pPr>
              <w:pStyle w:val="TableParagraph"/>
              <w:spacing w:line="240" w:lineRule="auto" w:before="16"/>
              <w:ind w:left="59"/>
              <w:rPr>
                <w:rFonts w:ascii="Courier New"/>
                <w:sz w:val="20"/>
              </w:rPr>
            </w:pPr>
            <w:r>
              <w:rPr>
                <w:rFonts w:ascii="Courier New"/>
                <w:spacing w:val="-5"/>
                <w:sz w:val="20"/>
              </w:rPr>
              <w:t>dot</w:t>
            </w:r>
          </w:p>
        </w:tc>
        <w:tc>
          <w:tcPr>
            <w:tcW w:w="1610" w:type="dxa"/>
            <w:vMerge/>
            <w:tcBorders>
              <w:top w:val="nil"/>
            </w:tcBorders>
          </w:tcPr>
          <w:p>
            <w:pPr>
              <w:rPr>
                <w:sz w:val="2"/>
                <w:szCs w:val="2"/>
              </w:rPr>
            </w:pPr>
          </w:p>
        </w:tc>
      </w:tr>
      <w:tr>
        <w:trPr>
          <w:trHeight w:val="389" w:hRule="atLeast"/>
        </w:trPr>
        <w:tc>
          <w:tcPr>
            <w:tcW w:w="590" w:type="dxa"/>
          </w:tcPr>
          <w:p>
            <w:pPr>
              <w:pStyle w:val="TableParagraph"/>
              <w:spacing w:before="146"/>
              <w:ind w:right="8"/>
              <w:jc w:val="center"/>
              <w:rPr>
                <w:rFonts w:ascii="Courier New"/>
                <w:sz w:val="20"/>
              </w:rPr>
            </w:pPr>
            <w:r>
              <w:rPr>
                <w:rFonts w:ascii="Courier New"/>
                <w:spacing w:val="-4"/>
                <w:sz w:val="20"/>
              </w:rPr>
              <w:t>6000</w:t>
            </w:r>
          </w:p>
        </w:tc>
        <w:tc>
          <w:tcPr>
            <w:tcW w:w="1020" w:type="dxa"/>
          </w:tcPr>
          <w:p>
            <w:pPr>
              <w:pStyle w:val="TableParagraph"/>
              <w:spacing w:before="146"/>
              <w:ind w:left="59"/>
              <w:rPr>
                <w:rFonts w:ascii="Courier New"/>
                <w:sz w:val="20"/>
              </w:rPr>
            </w:pPr>
            <w:r>
              <w:rPr>
                <w:rFonts w:ascii="Courier New"/>
                <w:spacing w:val="-4"/>
                <w:sz w:val="20"/>
              </w:rPr>
              <w:t>bill</w:t>
            </w:r>
          </w:p>
        </w:tc>
        <w:tc>
          <w:tcPr>
            <w:tcW w:w="900" w:type="dxa"/>
          </w:tcPr>
          <w:p>
            <w:pPr>
              <w:pStyle w:val="TableParagraph"/>
              <w:spacing w:before="146"/>
              <w:ind w:right="58"/>
              <w:jc w:val="right"/>
              <w:rPr>
                <w:rFonts w:ascii="Courier New"/>
                <w:sz w:val="20"/>
              </w:rPr>
            </w:pPr>
            <w:r>
              <w:rPr>
                <w:rFonts w:ascii="Courier New"/>
                <w:spacing w:val="-4"/>
                <w:sz w:val="20"/>
              </w:rPr>
              <w:t>6000</w:t>
            </w:r>
          </w:p>
        </w:tc>
        <w:tc>
          <w:tcPr>
            <w:tcW w:w="1020" w:type="dxa"/>
          </w:tcPr>
          <w:p>
            <w:pPr>
              <w:pStyle w:val="TableParagraph"/>
              <w:spacing w:before="146"/>
              <w:ind w:left="59"/>
              <w:rPr>
                <w:rFonts w:ascii="Courier New"/>
                <w:sz w:val="20"/>
              </w:rPr>
            </w:pPr>
            <w:r>
              <w:rPr>
                <w:rFonts w:ascii="Courier New"/>
                <w:spacing w:val="-2"/>
                <w:sz w:val="20"/>
              </w:rPr>
              <w:t>chris</w:t>
            </w:r>
          </w:p>
        </w:tc>
        <w:tc>
          <w:tcPr>
            <w:tcW w:w="900" w:type="dxa"/>
          </w:tcPr>
          <w:p>
            <w:pPr>
              <w:pStyle w:val="TableParagraph"/>
              <w:spacing w:line="240" w:lineRule="auto"/>
              <w:rPr>
                <w:sz w:val="22"/>
              </w:rPr>
            </w:pPr>
          </w:p>
        </w:tc>
        <w:tc>
          <w:tcPr>
            <w:tcW w:w="1020" w:type="dxa"/>
          </w:tcPr>
          <w:p>
            <w:pPr>
              <w:pStyle w:val="TableParagraph"/>
              <w:spacing w:line="240" w:lineRule="auto"/>
              <w:rPr>
                <w:sz w:val="22"/>
              </w:rPr>
            </w:pPr>
          </w:p>
        </w:tc>
        <w:tc>
          <w:tcPr>
            <w:tcW w:w="1610" w:type="dxa"/>
            <w:vMerge/>
            <w:tcBorders>
              <w:top w:val="nil"/>
            </w:tcBorders>
          </w:tcPr>
          <w:p>
            <w:pPr>
              <w:rPr>
                <w:sz w:val="2"/>
                <w:szCs w:val="2"/>
              </w:rPr>
            </w:pPr>
          </w:p>
        </w:tc>
      </w:tr>
      <w:tr>
        <w:trPr>
          <w:trHeight w:val="243" w:hRule="atLeast"/>
        </w:trPr>
        <w:tc>
          <w:tcPr>
            <w:tcW w:w="590" w:type="dxa"/>
          </w:tcPr>
          <w:p>
            <w:pPr>
              <w:pStyle w:val="TableParagraph"/>
              <w:spacing w:line="207" w:lineRule="exact" w:before="16"/>
              <w:ind w:right="8"/>
              <w:jc w:val="center"/>
              <w:rPr>
                <w:rFonts w:ascii="Courier New"/>
                <w:sz w:val="20"/>
              </w:rPr>
            </w:pPr>
            <w:r>
              <w:rPr>
                <w:rFonts w:ascii="Courier New"/>
                <w:spacing w:val="-4"/>
                <w:sz w:val="20"/>
              </w:rPr>
              <w:t>7000</w:t>
            </w:r>
          </w:p>
        </w:tc>
        <w:tc>
          <w:tcPr>
            <w:tcW w:w="1020" w:type="dxa"/>
          </w:tcPr>
          <w:p>
            <w:pPr>
              <w:pStyle w:val="TableParagraph"/>
              <w:spacing w:line="207" w:lineRule="exact" w:before="16"/>
              <w:ind w:left="59"/>
              <w:rPr>
                <w:rFonts w:ascii="Courier New"/>
                <w:sz w:val="20"/>
              </w:rPr>
            </w:pPr>
            <w:r>
              <w:rPr>
                <w:rFonts w:ascii="Courier New"/>
                <w:spacing w:val="-2"/>
                <w:sz w:val="20"/>
              </w:rPr>
              <w:t>betty</w:t>
            </w:r>
          </w:p>
        </w:tc>
        <w:tc>
          <w:tcPr>
            <w:tcW w:w="900" w:type="dxa"/>
          </w:tcPr>
          <w:p>
            <w:pPr>
              <w:pStyle w:val="TableParagraph"/>
              <w:spacing w:line="207" w:lineRule="exact" w:before="16"/>
              <w:ind w:right="58"/>
              <w:jc w:val="right"/>
              <w:rPr>
                <w:rFonts w:ascii="Courier New"/>
                <w:sz w:val="20"/>
              </w:rPr>
            </w:pPr>
            <w:r>
              <w:rPr>
                <w:rFonts w:ascii="Courier New"/>
                <w:spacing w:val="-4"/>
                <w:sz w:val="20"/>
              </w:rPr>
              <w:t>9000</w:t>
            </w:r>
          </w:p>
        </w:tc>
        <w:tc>
          <w:tcPr>
            <w:tcW w:w="1020" w:type="dxa"/>
          </w:tcPr>
          <w:p>
            <w:pPr>
              <w:pStyle w:val="TableParagraph"/>
              <w:spacing w:line="207" w:lineRule="exact" w:before="16"/>
              <w:ind w:left="59"/>
              <w:rPr>
                <w:rFonts w:ascii="Courier New"/>
                <w:sz w:val="20"/>
              </w:rPr>
            </w:pPr>
            <w:r>
              <w:rPr>
                <w:rFonts w:ascii="Courier New"/>
                <w:spacing w:val="-2"/>
                <w:sz w:val="20"/>
              </w:rPr>
              <w:t>---</w:t>
            </w:r>
            <w:r>
              <w:rPr>
                <w:rFonts w:ascii="Courier New"/>
                <w:spacing w:val="-10"/>
                <w:sz w:val="20"/>
              </w:rPr>
              <w:t>-</w:t>
            </w:r>
          </w:p>
        </w:tc>
        <w:tc>
          <w:tcPr>
            <w:tcW w:w="900" w:type="dxa"/>
          </w:tcPr>
          <w:p>
            <w:pPr>
              <w:pStyle w:val="TableParagraph"/>
              <w:spacing w:line="207" w:lineRule="exact" w:before="16"/>
              <w:ind w:right="58"/>
              <w:jc w:val="right"/>
              <w:rPr>
                <w:rFonts w:ascii="Courier New"/>
                <w:sz w:val="20"/>
              </w:rPr>
            </w:pPr>
            <w:r>
              <w:rPr>
                <w:rFonts w:ascii="Courier New"/>
                <w:spacing w:val="-4"/>
                <w:sz w:val="20"/>
              </w:rPr>
              <w:t>9000</w:t>
            </w:r>
          </w:p>
        </w:tc>
        <w:tc>
          <w:tcPr>
            <w:tcW w:w="1020" w:type="dxa"/>
          </w:tcPr>
          <w:p>
            <w:pPr>
              <w:pStyle w:val="TableParagraph"/>
              <w:spacing w:line="207" w:lineRule="exact" w:before="16"/>
              <w:ind w:left="59"/>
              <w:rPr>
                <w:rFonts w:ascii="Courier New"/>
                <w:sz w:val="20"/>
              </w:rPr>
            </w:pPr>
            <w:r>
              <w:rPr>
                <w:rFonts w:ascii="Courier New"/>
                <w:spacing w:val="-2"/>
                <w:sz w:val="20"/>
              </w:rPr>
              <w:t>edgar</w:t>
            </w:r>
          </w:p>
        </w:tc>
        <w:tc>
          <w:tcPr>
            <w:tcW w:w="1610" w:type="dxa"/>
          </w:tcPr>
          <w:p>
            <w:pPr>
              <w:pStyle w:val="TableParagraph"/>
              <w:spacing w:line="207" w:lineRule="exact" w:before="16"/>
              <w:ind w:left="359"/>
              <w:rPr>
                <w:rFonts w:ascii="Courier New"/>
                <w:sz w:val="20"/>
              </w:rPr>
            </w:pPr>
            <w:r>
              <w:rPr>
                <w:rFonts w:ascii="Courier New"/>
                <w:sz w:val="20"/>
              </w:rPr>
              <w:t>9000</w:t>
            </w:r>
            <w:r>
              <w:rPr>
                <w:rFonts w:ascii="Courier New"/>
                <w:spacing w:val="-4"/>
                <w:sz w:val="20"/>
              </w:rPr>
              <w:t> fran</w:t>
            </w:r>
          </w:p>
        </w:tc>
      </w:tr>
      <w:tr>
        <w:trPr>
          <w:trHeight w:val="259" w:hRule="atLeast"/>
        </w:trPr>
        <w:tc>
          <w:tcPr>
            <w:tcW w:w="590" w:type="dxa"/>
          </w:tcPr>
          <w:p>
            <w:pPr>
              <w:pStyle w:val="TableParagraph"/>
              <w:spacing w:line="207" w:lineRule="exact" w:before="33"/>
              <w:ind w:right="8"/>
              <w:jc w:val="center"/>
              <w:rPr>
                <w:rFonts w:ascii="Courier New"/>
                <w:sz w:val="20"/>
              </w:rPr>
            </w:pPr>
            <w:r>
              <w:rPr>
                <w:rFonts w:ascii="Courier New"/>
                <w:spacing w:val="-4"/>
                <w:sz w:val="20"/>
              </w:rPr>
              <w:t>8000</w:t>
            </w:r>
          </w:p>
        </w:tc>
        <w:tc>
          <w:tcPr>
            <w:tcW w:w="1020" w:type="dxa"/>
          </w:tcPr>
          <w:p>
            <w:pPr>
              <w:pStyle w:val="TableParagraph"/>
              <w:spacing w:line="207" w:lineRule="exact" w:before="33"/>
              <w:ind w:left="59"/>
              <w:rPr>
                <w:rFonts w:ascii="Courier New"/>
                <w:sz w:val="20"/>
              </w:rPr>
            </w:pPr>
            <w:r>
              <w:rPr>
                <w:rFonts w:ascii="Courier New"/>
                <w:spacing w:val="-2"/>
                <w:sz w:val="20"/>
              </w:rPr>
              <w:t>---</w:t>
            </w:r>
            <w:r>
              <w:rPr>
                <w:rFonts w:ascii="Courier New"/>
                <w:spacing w:val="-10"/>
                <w:sz w:val="20"/>
              </w:rPr>
              <w:t>-</w:t>
            </w:r>
          </w:p>
        </w:tc>
        <w:tc>
          <w:tcPr>
            <w:tcW w:w="3840" w:type="dxa"/>
            <w:gridSpan w:val="4"/>
          </w:tcPr>
          <w:p>
            <w:pPr>
              <w:pStyle w:val="TableParagraph"/>
              <w:spacing w:line="207" w:lineRule="exact" w:before="33"/>
              <w:ind w:left="2279"/>
              <w:rPr>
                <w:rFonts w:ascii="Courier New"/>
                <w:sz w:val="20"/>
              </w:rPr>
            </w:pPr>
            <w:r>
              <w:rPr>
                <w:rFonts w:ascii="Courier New"/>
                <w:sz w:val="20"/>
              </w:rPr>
              <w:t>11000</w:t>
            </w:r>
            <w:r>
              <w:rPr>
                <w:rFonts w:ascii="Courier New"/>
                <w:spacing w:val="-8"/>
                <w:sz w:val="20"/>
              </w:rPr>
              <w:t> </w:t>
            </w:r>
            <w:r>
              <w:rPr>
                <w:rFonts w:ascii="Courier New"/>
                <w:sz w:val="20"/>
              </w:rPr>
              <w:t>---</w:t>
            </w:r>
            <w:r>
              <w:rPr>
                <w:rFonts w:ascii="Courier New"/>
                <w:spacing w:val="-10"/>
                <w:sz w:val="20"/>
              </w:rPr>
              <w:t>-</w:t>
            </w:r>
          </w:p>
        </w:tc>
        <w:tc>
          <w:tcPr>
            <w:tcW w:w="1610" w:type="dxa"/>
          </w:tcPr>
          <w:p>
            <w:pPr>
              <w:pStyle w:val="TableParagraph"/>
              <w:spacing w:line="207" w:lineRule="exact" w:before="33"/>
              <w:ind w:left="359"/>
              <w:rPr>
                <w:rFonts w:ascii="Courier New"/>
                <w:sz w:val="20"/>
              </w:rPr>
            </w:pPr>
            <w:r>
              <w:rPr>
                <w:rFonts w:ascii="Courier New"/>
                <w:sz w:val="20"/>
              </w:rPr>
              <w:t>12000</w:t>
            </w:r>
            <w:r>
              <w:rPr>
                <w:rFonts w:ascii="Courier New"/>
                <w:spacing w:val="-8"/>
                <w:sz w:val="20"/>
              </w:rPr>
              <w:t> </w:t>
            </w:r>
            <w:r>
              <w:rPr>
                <w:rFonts w:ascii="Courier New"/>
                <w:sz w:val="20"/>
              </w:rPr>
              <w:t>---</w:t>
            </w:r>
            <w:r>
              <w:rPr>
                <w:rFonts w:ascii="Courier New"/>
                <w:spacing w:val="-10"/>
                <w:sz w:val="20"/>
              </w:rPr>
              <w:t>-</w:t>
            </w:r>
          </w:p>
        </w:tc>
      </w:tr>
    </w:tbl>
    <w:p>
      <w:pPr>
        <w:pStyle w:val="BodyText"/>
        <w:rPr>
          <w:rFonts w:ascii="Courier New"/>
          <w:sz w:val="20"/>
        </w:rPr>
      </w:pPr>
    </w:p>
    <w:p>
      <w:pPr>
        <w:pStyle w:val="BodyText"/>
        <w:spacing w:before="26"/>
        <w:rPr>
          <w:rFonts w:ascii="Courier New"/>
          <w:sz w:val="20"/>
        </w:rPr>
      </w:pPr>
      <w:r>
        <w:rPr>
          <w:rFonts w:ascii="Courier New"/>
          <w:sz w:val="20"/>
        </w:rPr>
        <mc:AlternateContent>
          <mc:Choice Requires="wps">
            <w:drawing>
              <wp:anchor distT="0" distB="0" distL="0" distR="0" allowOverlap="1" layoutInCell="1" locked="0" behindDoc="1" simplePos="0" relativeHeight="487675904">
                <wp:simplePos x="0" y="0"/>
                <wp:positionH relativeFrom="page">
                  <wp:posOffset>1829180</wp:posOffset>
                </wp:positionH>
                <wp:positionV relativeFrom="paragraph">
                  <wp:posOffset>175983</wp:posOffset>
                </wp:positionV>
                <wp:extent cx="4572000" cy="1270"/>
                <wp:effectExtent l="0" t="0" r="0" b="0"/>
                <wp:wrapTopAndBottom/>
                <wp:docPr id="273" name="Graphic 273"/>
                <wp:cNvGraphicFramePr>
                  <a:graphicFrameLocks/>
                </wp:cNvGraphicFramePr>
                <a:graphic>
                  <a:graphicData uri="http://schemas.microsoft.com/office/word/2010/wordprocessingShape">
                    <wps:wsp>
                      <wps:cNvPr id="273" name="Graphic 27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85693pt;width:360pt;height:.1pt;mso-position-horizontal-relative:page;mso-position-vertical-relative:paragraph;z-index:-15640576;mso-wrap-distance-left:0;mso-wrap-distance-right:0" id="docshape202" coordorigin="2881,277" coordsize="7200,0" path="m2881,277l10081,277e" filled="false" stroked="true" strokeweight=".48pt" strokecolor="#000000">
                <v:path arrowok="t"/>
                <v:stroke dashstyle="solid"/>
                <w10:wrap type="topAndBottom"/>
              </v:shape>
            </w:pict>
          </mc:Fallback>
        </mc:AlternateContent>
      </w:r>
    </w:p>
    <w:p>
      <w:pPr>
        <w:pStyle w:val="BodyText"/>
        <w:rPr>
          <w:rFonts w:ascii="Courier New"/>
          <w:sz w:val="20"/>
        </w:rPr>
      </w:pPr>
    </w:p>
    <w:p>
      <w:pPr>
        <w:pStyle w:val="BodyText"/>
        <w:spacing w:before="17"/>
        <w:rPr>
          <w:rFonts w:ascii="Courier New"/>
          <w:sz w:val="20"/>
        </w:rPr>
      </w:pPr>
    </w:p>
    <w:p>
      <w:pPr>
        <w:pStyle w:val="Heading2"/>
      </w:pPr>
      <w:bookmarkStart w:name="_TOC_250057" w:id="151"/>
      <w:r>
        <w:rPr/>
        <w:t>Implementation</w:t>
      </w:r>
      <w:r>
        <w:rPr>
          <w:spacing w:val="-8"/>
        </w:rPr>
        <w:t> </w:t>
      </w:r>
      <w:r>
        <w:rPr/>
        <w:t>of</w:t>
      </w:r>
      <w:r>
        <w:rPr>
          <w:spacing w:val="-6"/>
        </w:rPr>
        <w:t> </w:t>
      </w:r>
      <w:bookmarkEnd w:id="151"/>
      <w:r>
        <w:rPr>
          <w:spacing w:val="-2"/>
        </w:rPr>
        <w:t>overlays</w:t>
      </w:r>
    </w:p>
    <w:p>
      <w:pPr>
        <w:pStyle w:val="BodyText"/>
        <w:spacing w:line="242" w:lineRule="auto" w:before="144"/>
        <w:ind w:left="1179" w:right="1817"/>
        <w:jc w:val="both"/>
      </w:pPr>
      <w:r>
        <w:rPr/>
        <w:t>The implementation of overlays is surprisingly simple.</w:t>
      </w:r>
      <w:r>
        <w:rPr>
          <w:spacing w:val="40"/>
        </w:rPr>
        <w:t> </w:t>
      </w:r>
      <w:r>
        <w:rPr/>
        <w:t>Once the linker determines the layout of the segments, relocates the code in each segment appropriately based on the memory location of the segment.</w:t>
      </w:r>
      <w:r>
        <w:rPr>
          <w:spacing w:val="40"/>
        </w:rPr>
        <w:t> </w:t>
      </w:r>
      <w:r>
        <w:rPr/>
        <w:t>The linker needs to create a segment table which goes in the root segment, and, in each segment, glue code for each routine that is the target of a downward call from that segment.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The segment table, Figure 8, lists each segment, a flag to note if the seg- ment is loaded, the segment’s path.</w:t>
      </w:r>
      <w:r>
        <w:rPr>
          <w:spacing w:val="40"/>
        </w:rPr>
        <w:t> </w:t>
      </w:r>
      <w:r>
        <w:rPr/>
        <w:t>and information needed to load </w:t>
      </w:r>
      <w:r>
        <w:rPr/>
        <w:t>the segment from disk.</w:t>
      </w: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76416">
                <wp:simplePos x="0" y="0"/>
                <wp:positionH relativeFrom="page">
                  <wp:posOffset>1829180</wp:posOffset>
                </wp:positionH>
                <wp:positionV relativeFrom="paragraph">
                  <wp:posOffset>177074</wp:posOffset>
                </wp:positionV>
                <wp:extent cx="4572000" cy="1270"/>
                <wp:effectExtent l="0" t="0" r="0" b="0"/>
                <wp:wrapTopAndBottom/>
                <wp:docPr id="274" name="Graphic 274"/>
                <wp:cNvGraphicFramePr>
                  <a:graphicFrameLocks/>
                </wp:cNvGraphicFramePr>
                <a:graphic>
                  <a:graphicData uri="http://schemas.microsoft.com/office/word/2010/wordprocessingShape">
                    <wps:wsp>
                      <wps:cNvPr id="274" name="Graphic 27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42869pt;width:360pt;height:.1pt;mso-position-horizontal-relative:page;mso-position-vertical-relative:paragraph;z-index:-15640064;mso-wrap-distance-left:0;mso-wrap-distance-right:0" id="docshape203" coordorigin="2881,279" coordsize="7200,0" path="m2881,279l10081,279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8"/>
          <w:sz w:val="24"/>
        </w:rPr>
        <w:t> </w:t>
      </w:r>
      <w:r>
        <w:rPr>
          <w:i/>
          <w:sz w:val="24"/>
        </w:rPr>
        <w:t>8-8:</w:t>
      </w:r>
      <w:r>
        <w:rPr>
          <w:i/>
          <w:spacing w:val="-8"/>
          <w:sz w:val="24"/>
        </w:rPr>
        <w:t> </w:t>
      </w:r>
      <w:r>
        <w:rPr>
          <w:i/>
          <w:sz w:val="24"/>
        </w:rPr>
        <w:t>Idealized</w:t>
      </w:r>
      <w:r>
        <w:rPr>
          <w:i/>
          <w:spacing w:val="-8"/>
          <w:sz w:val="24"/>
        </w:rPr>
        <w:t> </w:t>
      </w:r>
      <w:r>
        <w:rPr>
          <w:i/>
          <w:sz w:val="24"/>
        </w:rPr>
        <w:t>segment</w:t>
      </w:r>
      <w:r>
        <w:rPr>
          <w:i/>
          <w:spacing w:val="-8"/>
          <w:sz w:val="24"/>
        </w:rPr>
        <w:t> </w:t>
      </w:r>
      <w:r>
        <w:rPr>
          <w:i/>
          <w:spacing w:val="-2"/>
          <w:sz w:val="24"/>
        </w:rPr>
        <w:t>table</w:t>
      </w:r>
    </w:p>
    <w:p>
      <w:pPr>
        <w:spacing w:before="181"/>
        <w:ind w:left="1179" w:right="0" w:firstLine="0"/>
        <w:jc w:val="left"/>
        <w:rPr>
          <w:rFonts w:ascii="Courier New"/>
          <w:sz w:val="20"/>
        </w:rPr>
      </w:pPr>
      <w:r>
        <w:rPr>
          <w:rFonts w:ascii="Courier New"/>
          <w:sz w:val="20"/>
        </w:rPr>
        <w:t>struct</w:t>
      </w:r>
      <w:r>
        <w:rPr>
          <w:rFonts w:ascii="Courier New"/>
          <w:spacing w:val="-6"/>
          <w:sz w:val="20"/>
        </w:rPr>
        <w:t> </w:t>
      </w:r>
      <w:r>
        <w:rPr>
          <w:rFonts w:ascii="Courier New"/>
          <w:sz w:val="20"/>
        </w:rPr>
        <w:t>segtab</w:t>
      </w:r>
      <w:r>
        <w:rPr>
          <w:rFonts w:ascii="Courier New"/>
          <w:spacing w:val="-6"/>
          <w:sz w:val="20"/>
        </w:rPr>
        <w:t> </w:t>
      </w:r>
      <w:r>
        <w:rPr>
          <w:rFonts w:ascii="Courier New"/>
          <w:spacing w:val="-10"/>
          <w:sz w:val="20"/>
        </w:rPr>
        <w:t>{</w:t>
      </w:r>
    </w:p>
    <w:p>
      <w:pPr>
        <w:spacing w:line="276" w:lineRule="auto" w:before="34"/>
        <w:ind w:left="1419" w:right="2537" w:firstLine="0"/>
        <w:jc w:val="left"/>
        <w:rPr>
          <w:rFonts w:ascii="Courier New"/>
          <w:sz w:val="20"/>
        </w:rPr>
      </w:pPr>
      <w:r>
        <w:rPr>
          <w:rFonts w:ascii="Courier New"/>
          <w:sz w:val="20"/>
        </w:rPr>
        <w:t>struct segtab *path;// preceding segment in path boolean</w:t>
      </w:r>
      <w:r>
        <w:rPr>
          <w:rFonts w:ascii="Courier New"/>
          <w:spacing w:val="-6"/>
          <w:sz w:val="20"/>
        </w:rPr>
        <w:t> </w:t>
      </w:r>
      <w:r>
        <w:rPr>
          <w:rFonts w:ascii="Courier New"/>
          <w:sz w:val="20"/>
        </w:rPr>
        <w:t>ispresent;//</w:t>
      </w:r>
      <w:r>
        <w:rPr>
          <w:rFonts w:ascii="Courier New"/>
          <w:spacing w:val="-6"/>
          <w:sz w:val="20"/>
        </w:rPr>
        <w:t> </w:t>
      </w:r>
      <w:r>
        <w:rPr>
          <w:rFonts w:ascii="Courier New"/>
          <w:sz w:val="20"/>
        </w:rPr>
        <w:t>true</w:t>
      </w:r>
      <w:r>
        <w:rPr>
          <w:rFonts w:ascii="Courier New"/>
          <w:spacing w:val="-6"/>
          <w:sz w:val="20"/>
        </w:rPr>
        <w:t> </w:t>
      </w:r>
      <w:r>
        <w:rPr>
          <w:rFonts w:ascii="Courier New"/>
          <w:sz w:val="20"/>
        </w:rPr>
        <w:t>if</w:t>
      </w:r>
      <w:r>
        <w:rPr>
          <w:rFonts w:ascii="Courier New"/>
          <w:spacing w:val="-6"/>
          <w:sz w:val="20"/>
        </w:rPr>
        <w:t> </w:t>
      </w:r>
      <w:r>
        <w:rPr>
          <w:rFonts w:ascii="Courier New"/>
          <w:sz w:val="20"/>
        </w:rPr>
        <w:t>this</w:t>
      </w:r>
      <w:r>
        <w:rPr>
          <w:rFonts w:ascii="Courier New"/>
          <w:spacing w:val="-6"/>
          <w:sz w:val="20"/>
        </w:rPr>
        <w:t> </w:t>
      </w:r>
      <w:r>
        <w:rPr>
          <w:rFonts w:ascii="Courier New"/>
          <w:sz w:val="20"/>
        </w:rPr>
        <w:t>segment</w:t>
      </w:r>
      <w:r>
        <w:rPr>
          <w:rFonts w:ascii="Courier New"/>
          <w:spacing w:val="-6"/>
          <w:sz w:val="20"/>
        </w:rPr>
        <w:t> </w:t>
      </w:r>
      <w:r>
        <w:rPr>
          <w:rFonts w:ascii="Courier New"/>
          <w:sz w:val="20"/>
        </w:rPr>
        <w:t>is</w:t>
      </w:r>
      <w:r>
        <w:rPr>
          <w:rFonts w:ascii="Courier New"/>
          <w:spacing w:val="-6"/>
          <w:sz w:val="20"/>
        </w:rPr>
        <w:t> </w:t>
      </w:r>
      <w:r>
        <w:rPr>
          <w:rFonts w:ascii="Courier New"/>
          <w:sz w:val="20"/>
        </w:rPr>
        <w:t>loaded int memoffset;</w:t>
      </w:r>
      <w:r>
        <w:rPr>
          <w:rFonts w:ascii="Courier New"/>
          <w:spacing w:val="-23"/>
          <w:sz w:val="20"/>
        </w:rPr>
        <w:t> </w:t>
      </w:r>
      <w:r>
        <w:rPr>
          <w:rFonts w:ascii="Courier New"/>
          <w:sz w:val="20"/>
        </w:rPr>
        <w:t>// relative load address</w:t>
      </w:r>
    </w:p>
    <w:p>
      <w:pPr>
        <w:spacing w:line="276" w:lineRule="auto" w:before="0"/>
        <w:ind w:left="1419" w:right="3552" w:firstLine="0"/>
        <w:jc w:val="left"/>
        <w:rPr>
          <w:rFonts w:ascii="Courier New"/>
          <w:sz w:val="20"/>
        </w:rPr>
      </w:pPr>
      <w:r>
        <w:rPr>
          <w:rFonts w:ascii="Courier New"/>
          <w:sz w:val="20"/>
        </w:rPr>
        <w:t>int</w:t>
      </w:r>
      <w:r>
        <w:rPr>
          <w:rFonts w:ascii="Courier New"/>
          <w:spacing w:val="-8"/>
          <w:sz w:val="20"/>
        </w:rPr>
        <w:t> </w:t>
      </w:r>
      <w:r>
        <w:rPr>
          <w:rFonts w:ascii="Courier New"/>
          <w:sz w:val="20"/>
        </w:rPr>
        <w:t>diskoffset; //</w:t>
      </w:r>
      <w:r>
        <w:rPr>
          <w:rFonts w:ascii="Courier New"/>
          <w:spacing w:val="-8"/>
          <w:sz w:val="20"/>
        </w:rPr>
        <w:t> </w:t>
      </w:r>
      <w:r>
        <w:rPr>
          <w:rFonts w:ascii="Courier New"/>
          <w:sz w:val="20"/>
        </w:rPr>
        <w:t>location</w:t>
      </w:r>
      <w:r>
        <w:rPr>
          <w:rFonts w:ascii="Courier New"/>
          <w:spacing w:val="-8"/>
          <w:sz w:val="20"/>
        </w:rPr>
        <w:t> </w:t>
      </w:r>
      <w:r>
        <w:rPr>
          <w:rFonts w:ascii="Courier New"/>
          <w:sz w:val="20"/>
        </w:rPr>
        <w:t>in</w:t>
      </w:r>
      <w:r>
        <w:rPr>
          <w:rFonts w:ascii="Courier New"/>
          <w:spacing w:val="-8"/>
          <w:sz w:val="20"/>
        </w:rPr>
        <w:t> </w:t>
      </w:r>
      <w:r>
        <w:rPr>
          <w:rFonts w:ascii="Courier New"/>
          <w:sz w:val="20"/>
        </w:rPr>
        <w:t>executable int size;</w:t>
      </w:r>
      <w:r>
        <w:rPr>
          <w:rFonts w:ascii="Courier New"/>
          <w:spacing w:val="80"/>
          <w:sz w:val="20"/>
        </w:rPr>
        <w:t> </w:t>
      </w:r>
      <w:r>
        <w:rPr>
          <w:rFonts w:ascii="Courier New"/>
          <w:sz w:val="20"/>
        </w:rPr>
        <w:t>// segment size</w:t>
      </w:r>
    </w:p>
    <w:p>
      <w:pPr>
        <w:spacing w:line="225" w:lineRule="exact" w:before="0"/>
        <w:ind w:left="1179" w:right="0" w:firstLine="0"/>
        <w:jc w:val="left"/>
        <w:rPr>
          <w:rFonts w:ascii="Courier New"/>
          <w:sz w:val="20"/>
        </w:rPr>
      </w:pPr>
      <w:r>
        <w:rPr>
          <w:rFonts w:ascii="Courier New"/>
          <w:sz w:val="20"/>
        </w:rPr>
        <w:t>}</w:t>
      </w:r>
      <w:r>
        <w:rPr>
          <w:rFonts w:ascii="Courier New"/>
          <w:spacing w:val="-1"/>
          <w:sz w:val="20"/>
        </w:rPr>
        <w:t> </w:t>
      </w:r>
      <w:r>
        <w:rPr>
          <w:rFonts w:ascii="Courier New"/>
          <w:spacing w:val="-2"/>
          <w:sz w:val="20"/>
        </w:rPr>
        <w:t>segtab[];</w:t>
      </w:r>
    </w:p>
    <w:p>
      <w:pPr>
        <w:pStyle w:val="BodyText"/>
        <w:rPr>
          <w:rFonts w:ascii="Courier New"/>
          <w:sz w:val="20"/>
        </w:rPr>
      </w:pPr>
    </w:p>
    <w:p>
      <w:pPr>
        <w:pStyle w:val="BodyText"/>
        <w:spacing w:before="22"/>
        <w:rPr>
          <w:rFonts w:ascii="Courier New"/>
          <w:sz w:val="20"/>
        </w:rPr>
      </w:pPr>
      <w:r>
        <w:rPr>
          <w:rFonts w:ascii="Courier New"/>
          <w:sz w:val="20"/>
        </w:rPr>
        <mc:AlternateContent>
          <mc:Choice Requires="wps">
            <w:drawing>
              <wp:anchor distT="0" distB="0" distL="0" distR="0" allowOverlap="1" layoutInCell="1" locked="0" behindDoc="1" simplePos="0" relativeHeight="487676928">
                <wp:simplePos x="0" y="0"/>
                <wp:positionH relativeFrom="page">
                  <wp:posOffset>1829180</wp:posOffset>
                </wp:positionH>
                <wp:positionV relativeFrom="paragraph">
                  <wp:posOffset>173288</wp:posOffset>
                </wp:positionV>
                <wp:extent cx="4572000" cy="1270"/>
                <wp:effectExtent l="0" t="0" r="0" b="0"/>
                <wp:wrapTopAndBottom/>
                <wp:docPr id="275" name="Graphic 275"/>
                <wp:cNvGraphicFramePr>
                  <a:graphicFrameLocks/>
                </wp:cNvGraphicFramePr>
                <a:graphic>
                  <a:graphicData uri="http://schemas.microsoft.com/office/word/2010/wordprocessingShape">
                    <wps:wsp>
                      <wps:cNvPr id="275" name="Graphic 27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44762pt;width:360pt;height:.1pt;mso-position-horizontal-relative:page;mso-position-vertical-relative:paragraph;z-index:-15639552;mso-wrap-distance-left:0;mso-wrap-distance-right:0" id="docshape204" coordorigin="2881,273" coordsize="7200,0" path="m2881,273l10081,273e" filled="false" stroked="true" strokeweight=".48pt" strokecolor="#000000">
                <v:path arrowok="t"/>
                <v:stroke dashstyle="solid"/>
                <w10:wrap type="topAndBottom"/>
              </v:shape>
            </w:pict>
          </mc:Fallback>
        </mc:AlternateContent>
      </w:r>
    </w:p>
    <w:p>
      <w:pPr>
        <w:pStyle w:val="BodyText"/>
        <w:spacing w:before="58"/>
        <w:rPr>
          <w:rFonts w:ascii="Courier New"/>
        </w:rPr>
      </w:pPr>
    </w:p>
    <w:p>
      <w:pPr>
        <w:pStyle w:val="BodyText"/>
        <w:spacing w:line="242" w:lineRule="auto"/>
        <w:ind w:left="1179" w:right="1817"/>
        <w:jc w:val="both"/>
      </w:pPr>
      <w:r>
        <w:rPr/>
        <w:t>The linker interposes the glue code in front of each downward call so the overlay manager can ensure that the required segment(s) are loaded.</w:t>
      </w:r>
      <w:r>
        <w:rPr>
          <w:spacing w:val="40"/>
        </w:rPr>
        <w:t> </w:t>
      </w:r>
      <w:r>
        <w:rPr/>
        <w:t>Seg- ments can use glue code in higher level but not lower level routines.</w:t>
      </w:r>
      <w:r>
        <w:rPr>
          <w:spacing w:val="40"/>
        </w:rPr>
        <w:t> </w:t>
      </w:r>
      <w:r>
        <w:rPr/>
        <w:t>For example, if routines in the root call aaron, dick, and betty, the root needs glue code for each of those three symbols.</w:t>
      </w:r>
      <w:r>
        <w:rPr>
          <w:spacing w:val="40"/>
        </w:rPr>
        <w:t> </w:t>
      </w:r>
      <w:r>
        <w:rPr/>
        <w:t>If segment A contains calls to bill, betty, and chris, A needs glue code for bill and chris, but can use the glue for betty already present in the root.</w:t>
      </w:r>
      <w:r>
        <w:rPr>
          <w:spacing w:val="40"/>
        </w:rPr>
        <w:t> </w:t>
      </w:r>
      <w:r>
        <w:rPr/>
        <w:t>All downward calls (which are</w:t>
      </w:r>
      <w:r>
        <w:rPr>
          <w:spacing w:val="40"/>
        </w:rPr>
        <w:t> </w:t>
      </w:r>
      <w:r>
        <w:rPr/>
        <w:t>to global symbols) are resolved to glue code, Figure 9, rather than to the actual routine.</w:t>
      </w:r>
      <w:r>
        <w:rPr>
          <w:spacing w:val="40"/>
        </w:rPr>
        <w:t> </w:t>
      </w:r>
      <w:r>
        <w:rPr/>
        <w:t>The glue code has to save any registers it changes, since it has to be transparent to the calling and called routine, then jump into the overlay manager, providing the address of the real routine and an indica- tion of which segment that address is in.</w:t>
      </w:r>
      <w:r>
        <w:rPr>
          <w:spacing w:val="40"/>
        </w:rPr>
        <w:t> </w:t>
      </w:r>
      <w:r>
        <w:rPr/>
        <w:t>Here we use a pointer, but an in- dex into the segtab array would work as well.</w:t>
      </w:r>
    </w:p>
    <w:p>
      <w:pPr>
        <w:pStyle w:val="BodyText"/>
        <w:rPr>
          <w:sz w:val="20"/>
        </w:rPr>
      </w:pPr>
    </w:p>
    <w:p>
      <w:pPr>
        <w:pStyle w:val="BodyText"/>
        <w:spacing w:before="36"/>
        <w:rPr>
          <w:sz w:val="20"/>
        </w:rPr>
      </w:pPr>
      <w:r>
        <w:rPr>
          <w:sz w:val="20"/>
        </w:rPr>
        <mc:AlternateContent>
          <mc:Choice Requires="wps">
            <w:drawing>
              <wp:anchor distT="0" distB="0" distL="0" distR="0" allowOverlap="1" layoutInCell="1" locked="0" behindDoc="1" simplePos="0" relativeHeight="487677440">
                <wp:simplePos x="0" y="0"/>
                <wp:positionH relativeFrom="page">
                  <wp:posOffset>1829180</wp:posOffset>
                </wp:positionH>
                <wp:positionV relativeFrom="paragraph">
                  <wp:posOffset>184259</wp:posOffset>
                </wp:positionV>
                <wp:extent cx="4572000" cy="1270"/>
                <wp:effectExtent l="0" t="0" r="0" b="0"/>
                <wp:wrapTopAndBottom/>
                <wp:docPr id="276" name="Graphic 276"/>
                <wp:cNvGraphicFramePr>
                  <a:graphicFrameLocks/>
                </wp:cNvGraphicFramePr>
                <a:graphic>
                  <a:graphicData uri="http://schemas.microsoft.com/office/word/2010/wordprocessingShape">
                    <wps:wsp>
                      <wps:cNvPr id="276" name="Graphic 27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508608pt;width:360pt;height:.1pt;mso-position-horizontal-relative:page;mso-position-vertical-relative:paragraph;z-index:-15639040;mso-wrap-distance-left:0;mso-wrap-distance-right:0" id="docshape205" coordorigin="2881,290" coordsize="7200,0" path="m2881,290l10081,290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7"/>
          <w:sz w:val="24"/>
        </w:rPr>
        <w:t> </w:t>
      </w:r>
      <w:r>
        <w:rPr>
          <w:i/>
          <w:sz w:val="24"/>
        </w:rPr>
        <w:t>8-9:</w:t>
      </w:r>
      <w:r>
        <w:rPr>
          <w:i/>
          <w:spacing w:val="-4"/>
          <w:sz w:val="24"/>
        </w:rPr>
        <w:t> </w:t>
      </w:r>
      <w:r>
        <w:rPr>
          <w:i/>
          <w:sz w:val="24"/>
        </w:rPr>
        <w:t>Idealized</w:t>
      </w:r>
      <w:r>
        <w:rPr>
          <w:i/>
          <w:spacing w:val="-4"/>
          <w:sz w:val="24"/>
        </w:rPr>
        <w:t> </w:t>
      </w:r>
      <w:r>
        <w:rPr>
          <w:i/>
          <w:sz w:val="24"/>
        </w:rPr>
        <w:t>glue</w:t>
      </w:r>
      <w:r>
        <w:rPr>
          <w:i/>
          <w:spacing w:val="-4"/>
          <w:sz w:val="24"/>
        </w:rPr>
        <w:t> </w:t>
      </w:r>
      <w:r>
        <w:rPr>
          <w:i/>
          <w:sz w:val="24"/>
        </w:rPr>
        <w:t>code</w:t>
      </w:r>
      <w:r>
        <w:rPr>
          <w:i/>
          <w:spacing w:val="-4"/>
          <w:sz w:val="24"/>
        </w:rPr>
        <w:t> </w:t>
      </w:r>
      <w:r>
        <w:rPr>
          <w:i/>
          <w:sz w:val="24"/>
        </w:rPr>
        <w:t>for</w:t>
      </w:r>
      <w:r>
        <w:rPr>
          <w:i/>
          <w:spacing w:val="-4"/>
          <w:sz w:val="24"/>
        </w:rPr>
        <w:t> </w:t>
      </w:r>
      <w:r>
        <w:rPr>
          <w:i/>
          <w:spacing w:val="-5"/>
          <w:sz w:val="24"/>
        </w:rPr>
        <w:t>x86</w:t>
      </w:r>
    </w:p>
    <w:p>
      <w:pPr>
        <w:spacing w:before="182"/>
        <w:ind w:left="1179" w:right="0" w:firstLine="0"/>
        <w:jc w:val="left"/>
        <w:rPr>
          <w:rFonts w:ascii="Courier New" w:hAnsi="Courier New"/>
          <w:sz w:val="20"/>
        </w:rPr>
      </w:pPr>
      <w:r>
        <w:rPr>
          <w:rFonts w:ascii="Courier New" w:hAnsi="Courier New"/>
          <w:sz w:val="20"/>
        </w:rPr>
        <w:t>glue’betty:</w:t>
      </w:r>
      <w:r>
        <w:rPr>
          <w:rFonts w:ascii="Courier New" w:hAnsi="Courier New"/>
          <w:spacing w:val="-41"/>
          <w:sz w:val="20"/>
        </w:rPr>
        <w:t> </w:t>
      </w:r>
      <w:r>
        <w:rPr>
          <w:rFonts w:ascii="Courier New" w:hAnsi="Courier New"/>
          <w:sz w:val="20"/>
        </w:rPr>
        <w:t>call</w:t>
      </w:r>
      <w:r>
        <w:rPr>
          <w:rFonts w:ascii="Courier New" w:hAnsi="Courier New"/>
          <w:spacing w:val="-14"/>
          <w:sz w:val="20"/>
        </w:rPr>
        <w:t> </w:t>
      </w:r>
      <w:r>
        <w:rPr>
          <w:rFonts w:ascii="Courier New" w:hAnsi="Courier New"/>
          <w:spacing w:val="-2"/>
          <w:sz w:val="20"/>
        </w:rPr>
        <w:t>load_overlay</w:t>
      </w:r>
    </w:p>
    <w:p>
      <w:pPr>
        <w:spacing w:before="33"/>
        <w:ind w:left="1379" w:right="0" w:firstLine="0"/>
        <w:jc w:val="left"/>
        <w:rPr>
          <w:rFonts w:ascii="Courier New"/>
          <w:sz w:val="20"/>
        </w:rPr>
      </w:pPr>
      <w:r>
        <w:rPr>
          <w:rFonts w:ascii="Courier New"/>
          <w:sz w:val="20"/>
        </w:rPr>
        <w:t>.long</w:t>
      </w:r>
      <w:r>
        <w:rPr>
          <w:rFonts w:ascii="Courier New"/>
          <w:spacing w:val="-9"/>
          <w:sz w:val="20"/>
        </w:rPr>
        <w:t> </w:t>
      </w:r>
      <w:r>
        <w:rPr>
          <w:rFonts w:ascii="Courier New"/>
          <w:sz w:val="20"/>
        </w:rPr>
        <w:t>betty</w:t>
      </w:r>
      <w:r>
        <w:rPr>
          <w:rFonts w:ascii="Courier New"/>
          <w:spacing w:val="-41"/>
          <w:sz w:val="20"/>
        </w:rPr>
        <w:t> </w:t>
      </w:r>
      <w:r>
        <w:rPr>
          <w:rFonts w:ascii="Courier New"/>
          <w:sz w:val="20"/>
        </w:rPr>
        <w:t>//</w:t>
      </w:r>
      <w:r>
        <w:rPr>
          <w:rFonts w:ascii="Courier New"/>
          <w:spacing w:val="-4"/>
          <w:sz w:val="20"/>
        </w:rPr>
        <w:t> </w:t>
      </w:r>
      <w:r>
        <w:rPr>
          <w:rFonts w:ascii="Courier New"/>
          <w:sz w:val="20"/>
        </w:rPr>
        <w:t>address</w:t>
      </w:r>
      <w:r>
        <w:rPr>
          <w:rFonts w:ascii="Courier New"/>
          <w:spacing w:val="-5"/>
          <w:sz w:val="20"/>
        </w:rPr>
        <w:t> </w:t>
      </w:r>
      <w:r>
        <w:rPr>
          <w:rFonts w:ascii="Courier New"/>
          <w:sz w:val="20"/>
        </w:rPr>
        <w:t>of</w:t>
      </w:r>
      <w:r>
        <w:rPr>
          <w:rFonts w:ascii="Courier New"/>
          <w:spacing w:val="-4"/>
          <w:sz w:val="20"/>
        </w:rPr>
        <w:t> </w:t>
      </w:r>
      <w:r>
        <w:rPr>
          <w:rFonts w:ascii="Courier New"/>
          <w:sz w:val="20"/>
        </w:rPr>
        <w:t>real</w:t>
      </w:r>
      <w:r>
        <w:rPr>
          <w:rFonts w:ascii="Courier New"/>
          <w:spacing w:val="-4"/>
          <w:sz w:val="20"/>
        </w:rPr>
        <w:t> </w:t>
      </w:r>
      <w:r>
        <w:rPr>
          <w:rFonts w:ascii="Courier New"/>
          <w:spacing w:val="-2"/>
          <w:sz w:val="20"/>
        </w:rPr>
        <w:t>routine</w:t>
      </w:r>
    </w:p>
    <w:p>
      <w:pPr>
        <w:spacing w:before="34"/>
        <w:ind w:left="1379" w:right="0" w:firstLine="0"/>
        <w:jc w:val="left"/>
        <w:rPr>
          <w:rFonts w:ascii="Courier New" w:hAnsi="Courier New"/>
          <w:sz w:val="20"/>
        </w:rPr>
      </w:pPr>
      <w:r>
        <w:rPr>
          <w:rFonts w:ascii="Courier New" w:hAnsi="Courier New"/>
          <w:sz w:val="20"/>
        </w:rPr>
        <w:t>.long</w:t>
      </w:r>
      <w:r>
        <w:rPr>
          <w:rFonts w:ascii="Courier New" w:hAnsi="Courier New"/>
          <w:spacing w:val="-7"/>
          <w:sz w:val="20"/>
        </w:rPr>
        <w:t> </w:t>
      </w:r>
      <w:r>
        <w:rPr>
          <w:rFonts w:ascii="Courier New" w:hAnsi="Courier New"/>
          <w:sz w:val="20"/>
        </w:rPr>
        <w:t>segtab+N</w:t>
      </w:r>
      <w:r>
        <w:rPr>
          <w:rFonts w:ascii="Courier New" w:hAnsi="Courier New"/>
          <w:spacing w:val="-5"/>
          <w:sz w:val="20"/>
        </w:rPr>
        <w:t> </w:t>
      </w:r>
      <w:r>
        <w:rPr>
          <w:rFonts w:ascii="Courier New" w:hAnsi="Courier New"/>
          <w:sz w:val="20"/>
        </w:rPr>
        <w:t>//</w:t>
      </w:r>
      <w:r>
        <w:rPr>
          <w:rFonts w:ascii="Courier New" w:hAnsi="Courier New"/>
          <w:spacing w:val="-5"/>
          <w:sz w:val="20"/>
        </w:rPr>
        <w:t> </w:t>
      </w:r>
      <w:r>
        <w:rPr>
          <w:rFonts w:ascii="Courier New" w:hAnsi="Courier New"/>
          <w:sz w:val="20"/>
        </w:rPr>
        <w:t>address</w:t>
      </w:r>
      <w:r>
        <w:rPr>
          <w:rFonts w:ascii="Courier New" w:hAnsi="Courier New"/>
          <w:spacing w:val="-5"/>
          <w:sz w:val="20"/>
        </w:rPr>
        <w:t> </w:t>
      </w:r>
      <w:r>
        <w:rPr>
          <w:rFonts w:ascii="Courier New" w:hAnsi="Courier New"/>
          <w:sz w:val="20"/>
        </w:rPr>
        <w:t>of</w:t>
      </w:r>
      <w:r>
        <w:rPr>
          <w:rFonts w:ascii="Courier New" w:hAnsi="Courier New"/>
          <w:spacing w:val="-5"/>
          <w:sz w:val="20"/>
        </w:rPr>
        <w:t> </w:t>
      </w:r>
      <w:r>
        <w:rPr>
          <w:rFonts w:ascii="Courier New" w:hAnsi="Courier New"/>
          <w:sz w:val="20"/>
        </w:rPr>
        <w:t>segment</w:t>
      </w:r>
      <w:r>
        <w:rPr>
          <w:rFonts w:ascii="Courier New" w:hAnsi="Courier New"/>
          <w:spacing w:val="-5"/>
          <w:sz w:val="20"/>
        </w:rPr>
        <w:t> </w:t>
      </w:r>
      <w:r>
        <w:rPr>
          <w:rFonts w:ascii="Courier New" w:hAnsi="Courier New"/>
          <w:sz w:val="20"/>
        </w:rPr>
        <w:t>B’s</w:t>
      </w:r>
      <w:r>
        <w:rPr>
          <w:rFonts w:ascii="Courier New" w:hAnsi="Courier New"/>
          <w:spacing w:val="-4"/>
          <w:sz w:val="20"/>
        </w:rPr>
        <w:t> </w:t>
      </w:r>
      <w:r>
        <w:rPr>
          <w:rFonts w:ascii="Courier New" w:hAnsi="Courier New"/>
          <w:spacing w:val="-2"/>
          <w:sz w:val="20"/>
        </w:rPr>
        <w:t>segtab</w:t>
      </w:r>
    </w:p>
    <w:p>
      <w:pPr>
        <w:spacing w:after="0"/>
        <w:jc w:val="left"/>
        <w:rPr>
          <w:rFonts w:ascii="Courier New" w:hAnsi="Courier New"/>
          <w:sz w:val="20"/>
        </w:rPr>
        <w:sectPr>
          <w:pgSz w:w="11900" w:h="16840"/>
          <w:pgMar w:header="2826" w:footer="0" w:top="3320" w:bottom="280" w:left="1700" w:right="0"/>
        </w:sectPr>
      </w:pPr>
    </w:p>
    <w:p>
      <w:pPr>
        <w:pStyle w:val="BodyText"/>
        <w:rPr>
          <w:rFonts w:ascii="Courier New"/>
          <w:sz w:val="20"/>
        </w:rPr>
      </w:pPr>
    </w:p>
    <w:p>
      <w:pPr>
        <w:pStyle w:val="BodyText"/>
        <w:rPr>
          <w:rFonts w:ascii="Courier New"/>
          <w:sz w:val="20"/>
        </w:rPr>
      </w:pPr>
    </w:p>
    <w:p>
      <w:pPr>
        <w:pStyle w:val="BodyText"/>
        <w:spacing w:before="155"/>
        <w:rPr>
          <w:rFonts w:ascii="Courier New"/>
          <w:sz w:val="20"/>
        </w:rPr>
      </w:pPr>
    </w:p>
    <w:p>
      <w:pPr>
        <w:pStyle w:val="BodyText"/>
        <w:spacing w:line="20" w:lineRule="exact"/>
        <w:ind w:left="1180"/>
        <w:rPr>
          <w:rFonts w:ascii="Courier New"/>
          <w:sz w:val="2"/>
        </w:rPr>
      </w:pPr>
      <w:r>
        <w:rPr>
          <w:rFonts w:ascii="Courier New"/>
          <w:sz w:val="2"/>
        </w:rPr>
        <mc:AlternateContent>
          <mc:Choice Requires="wps">
            <w:drawing>
              <wp:inline distT="0" distB="0" distL="0" distR="0">
                <wp:extent cx="4572000" cy="6350"/>
                <wp:effectExtent l="9525" t="0" r="0" b="3175"/>
                <wp:docPr id="277" name="Group 277"/>
                <wp:cNvGraphicFramePr>
                  <a:graphicFrameLocks/>
                </wp:cNvGraphicFramePr>
                <a:graphic>
                  <a:graphicData uri="http://schemas.microsoft.com/office/word/2010/wordprocessingGroup">
                    <wpg:wgp>
                      <wpg:cNvPr id="277" name="Group 277"/>
                      <wpg:cNvGrpSpPr/>
                      <wpg:grpSpPr>
                        <a:xfrm>
                          <a:off x="0" y="0"/>
                          <a:ext cx="4572000" cy="6350"/>
                          <a:chExt cx="4572000" cy="6350"/>
                        </a:xfrm>
                      </wpg:grpSpPr>
                      <wps:wsp>
                        <wps:cNvPr id="278" name="Graphic 278"/>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206" coordorigin="0,0" coordsize="7200,10">
                <v:line style="position:absolute" from="0,5" to="7200,5" stroked="true" strokeweight=".48pt" strokecolor="#000000">
                  <v:stroke dashstyle="solid"/>
                </v:line>
              </v:group>
            </w:pict>
          </mc:Fallback>
        </mc:AlternateContent>
      </w:r>
      <w:r>
        <w:rPr>
          <w:rFonts w:ascii="Courier New"/>
          <w:sz w:val="2"/>
        </w:rPr>
      </w:r>
    </w:p>
    <w:p>
      <w:pPr>
        <w:pStyle w:val="BodyText"/>
        <w:spacing w:before="43"/>
        <w:rPr>
          <w:rFonts w:ascii="Courier New"/>
        </w:rPr>
      </w:pPr>
    </w:p>
    <w:p>
      <w:pPr>
        <w:pStyle w:val="BodyText"/>
        <w:spacing w:line="242" w:lineRule="auto" w:before="1"/>
        <w:ind w:left="1179" w:right="1818"/>
        <w:jc w:val="both"/>
      </w:pPr>
      <w:r>
        <w:rPr/>
        <w:t>At runtime, the system loads in the root segment and starts it.</w:t>
      </w:r>
      <w:r>
        <w:rPr>
          <w:spacing w:val="40"/>
        </w:rPr>
        <w:t> </w:t>
      </w:r>
      <w:r>
        <w:rPr/>
        <w:t>At each downward call, the glue code calls the overlay manager.</w:t>
      </w:r>
      <w:r>
        <w:rPr>
          <w:spacing w:val="40"/>
        </w:rPr>
        <w:t> </w:t>
      </w:r>
      <w:r>
        <w:rPr/>
        <w:t>The manager checks the target segment’s status.</w:t>
      </w:r>
      <w:r>
        <w:rPr>
          <w:spacing w:val="40"/>
        </w:rPr>
        <w:t> </w:t>
      </w:r>
      <w:r>
        <w:rPr/>
        <w:t>If the segment is present, the manager just jumps to the real routine.</w:t>
      </w:r>
      <w:r>
        <w:rPr>
          <w:spacing w:val="40"/>
        </w:rPr>
        <w:t> </w:t>
      </w:r>
      <w:r>
        <w:rPr/>
        <w:t>If the segment is not present, the manager loads</w:t>
      </w:r>
      <w:r>
        <w:rPr>
          <w:spacing w:val="-1"/>
        </w:rPr>
        <w:t> </w:t>
      </w:r>
      <w:r>
        <w:rPr/>
        <w:t>the</w:t>
      </w:r>
      <w:r>
        <w:rPr>
          <w:spacing w:val="-1"/>
        </w:rPr>
        <w:t> </w:t>
      </w:r>
      <w:r>
        <w:rPr/>
        <w:t>target</w:t>
      </w:r>
      <w:r>
        <w:rPr>
          <w:spacing w:val="-1"/>
        </w:rPr>
        <w:t> </w:t>
      </w:r>
      <w:r>
        <w:rPr/>
        <w:t>segment</w:t>
      </w:r>
      <w:r>
        <w:rPr>
          <w:spacing w:val="-1"/>
        </w:rPr>
        <w:t> </w:t>
      </w:r>
      <w:r>
        <w:rPr/>
        <w:t>and</w:t>
      </w:r>
      <w:r>
        <w:rPr>
          <w:spacing w:val="-1"/>
        </w:rPr>
        <w:t> </w:t>
      </w:r>
      <w:r>
        <w:rPr/>
        <w:t>any</w:t>
      </w:r>
      <w:r>
        <w:rPr>
          <w:spacing w:val="-1"/>
        </w:rPr>
        <w:t> </w:t>
      </w:r>
      <w:r>
        <w:rPr/>
        <w:t>unloaded</w:t>
      </w:r>
      <w:r>
        <w:rPr>
          <w:spacing w:val="-1"/>
        </w:rPr>
        <w:t> </w:t>
      </w:r>
      <w:r>
        <w:rPr/>
        <w:t>preceding</w:t>
      </w:r>
      <w:r>
        <w:rPr>
          <w:spacing w:val="-1"/>
        </w:rPr>
        <w:t> </w:t>
      </w:r>
      <w:r>
        <w:rPr/>
        <w:t>segments</w:t>
      </w:r>
      <w:r>
        <w:rPr>
          <w:spacing w:val="-1"/>
        </w:rPr>
        <w:t> </w:t>
      </w:r>
      <w:r>
        <w:rPr/>
        <w:t>in</w:t>
      </w:r>
      <w:r>
        <w:rPr>
          <w:spacing w:val="-1"/>
        </w:rPr>
        <w:t> </w:t>
      </w:r>
      <w:r>
        <w:rPr/>
        <w:t>the</w:t>
      </w:r>
      <w:r>
        <w:rPr>
          <w:spacing w:val="-1"/>
        </w:rPr>
        <w:t> </w:t>
      </w:r>
      <w:r>
        <w:rPr/>
        <w:t>path, marks any conflicting segments as not present, marks the newly loaded segments as present, and jumps.</w:t>
      </w:r>
    </w:p>
    <w:p>
      <w:pPr>
        <w:pStyle w:val="Heading2"/>
        <w:spacing w:before="148"/>
        <w:jc w:val="left"/>
      </w:pPr>
      <w:bookmarkStart w:name="_TOC_250056" w:id="152"/>
      <w:r>
        <w:rPr/>
        <w:t>Overlay</w:t>
      </w:r>
      <w:r>
        <w:rPr>
          <w:spacing w:val="-9"/>
        </w:rPr>
        <w:t> </w:t>
      </w:r>
      <w:r>
        <w:rPr/>
        <w:t>fine</w:t>
      </w:r>
      <w:r>
        <w:rPr>
          <w:spacing w:val="-8"/>
        </w:rPr>
        <w:t> </w:t>
      </w:r>
      <w:bookmarkEnd w:id="152"/>
      <w:r>
        <w:rPr>
          <w:spacing w:val="-2"/>
        </w:rPr>
        <w:t>points</w:t>
      </w:r>
    </w:p>
    <w:p>
      <w:pPr>
        <w:pStyle w:val="BodyText"/>
        <w:spacing w:line="242" w:lineRule="auto" w:before="144"/>
        <w:ind w:left="1179" w:right="1818"/>
        <w:jc w:val="both"/>
      </w:pPr>
      <w:r>
        <w:rPr/>
        <w:t>As always, details make elegant tree structured overlays messier than they might be.</w:t>
      </w:r>
    </w:p>
    <w:p>
      <w:pPr>
        <w:spacing w:before="143"/>
        <w:ind w:left="1179" w:right="0" w:firstLine="0"/>
        <w:jc w:val="left"/>
        <w:rPr>
          <w:i/>
          <w:sz w:val="24"/>
        </w:rPr>
      </w:pPr>
      <w:r>
        <w:rPr>
          <w:i/>
          <w:spacing w:val="-4"/>
          <w:sz w:val="24"/>
        </w:rPr>
        <w:t>Data</w:t>
      </w:r>
    </w:p>
    <w:p>
      <w:pPr>
        <w:pStyle w:val="BodyText"/>
        <w:spacing w:line="242" w:lineRule="auto" w:before="144"/>
        <w:ind w:left="1179" w:right="1819"/>
        <w:jc w:val="both"/>
      </w:pPr>
      <w:r>
        <w:rPr/>
        <w:t>We’ve</w:t>
      </w:r>
      <w:r>
        <w:rPr>
          <w:spacing w:val="-2"/>
        </w:rPr>
        <w:t> </w:t>
      </w:r>
      <w:r>
        <w:rPr/>
        <w:t>been</w:t>
      </w:r>
      <w:r>
        <w:rPr>
          <w:spacing w:val="-2"/>
        </w:rPr>
        <w:t> </w:t>
      </w:r>
      <w:r>
        <w:rPr/>
        <w:t>talking</w:t>
      </w:r>
      <w:r>
        <w:rPr>
          <w:spacing w:val="-2"/>
        </w:rPr>
        <w:t> </w:t>
      </w:r>
      <w:r>
        <w:rPr/>
        <w:t>about</w:t>
      </w:r>
      <w:r>
        <w:rPr>
          <w:spacing w:val="-2"/>
        </w:rPr>
        <w:t> </w:t>
      </w:r>
      <w:r>
        <w:rPr/>
        <w:t>structuring</w:t>
      </w:r>
      <w:r>
        <w:rPr>
          <w:spacing w:val="-2"/>
        </w:rPr>
        <w:t> </w:t>
      </w:r>
      <w:r>
        <w:rPr/>
        <w:t>code</w:t>
      </w:r>
      <w:r>
        <w:rPr>
          <w:spacing w:val="-2"/>
        </w:rPr>
        <w:t> </w:t>
      </w:r>
      <w:r>
        <w:rPr/>
        <w:t>overlays,</w:t>
      </w:r>
      <w:r>
        <w:rPr>
          <w:spacing w:val="-2"/>
        </w:rPr>
        <w:t> </w:t>
      </w:r>
      <w:r>
        <w:rPr/>
        <w:t>without</w:t>
      </w:r>
      <w:r>
        <w:rPr>
          <w:spacing w:val="-2"/>
        </w:rPr>
        <w:t> </w:t>
      </w:r>
      <w:r>
        <w:rPr/>
        <w:t>any</w:t>
      </w:r>
      <w:r>
        <w:rPr>
          <w:spacing w:val="-2"/>
        </w:rPr>
        <w:t> </w:t>
      </w:r>
      <w:r>
        <w:rPr/>
        <w:t>consider- ation of where the data goes.</w:t>
      </w:r>
      <w:r>
        <w:rPr>
          <w:spacing w:val="40"/>
        </w:rPr>
        <w:t> </w:t>
      </w:r>
      <w:r>
        <w:rPr/>
        <w:t>Individual routines may have private data loaded into the segments with the routines, but any data that has to be re- membered from one call to the next needs to be promoted high enough </w:t>
      </w:r>
      <w:r>
        <w:rPr/>
        <w:t>in the tree that it won’t get unloaded and reloaded, which would lose any changes made.</w:t>
      </w:r>
      <w:r>
        <w:rPr>
          <w:spacing w:val="40"/>
        </w:rPr>
        <w:t> </w:t>
      </w:r>
      <w:r>
        <w:rPr/>
        <w:t>In practice, it means that most global data usually ends up in the root.</w:t>
      </w:r>
      <w:r>
        <w:rPr>
          <w:spacing w:val="40"/>
        </w:rPr>
        <w:t> </w:t>
      </w:r>
      <w:r>
        <w:rPr/>
        <w:t>When Fortran programs are overlaid, overlay linkers can posi- tion common blocks appropriately to be used as communication areas.</w:t>
      </w:r>
      <w:r>
        <w:rPr>
          <w:spacing w:val="80"/>
          <w:w w:val="150"/>
        </w:rPr>
        <w:t> </w:t>
      </w:r>
      <w:r>
        <w:rPr/>
        <w:t>For example, if dick calls edgar and fran, and the latter two both refer to a common block, that block has to reside in segment D to be a communica- tion area.</w:t>
      </w:r>
    </w:p>
    <w:p>
      <w:pPr>
        <w:spacing w:before="154"/>
        <w:ind w:left="1179" w:right="0" w:firstLine="0"/>
        <w:jc w:val="left"/>
        <w:rPr>
          <w:i/>
          <w:sz w:val="24"/>
        </w:rPr>
      </w:pPr>
      <w:r>
        <w:rPr>
          <w:i/>
          <w:sz w:val="24"/>
        </w:rPr>
        <w:t>Duplicated </w:t>
      </w:r>
      <w:r>
        <w:rPr>
          <w:i/>
          <w:spacing w:val="-4"/>
          <w:sz w:val="24"/>
        </w:rPr>
        <w:t>code</w:t>
      </w:r>
    </w:p>
    <w:p>
      <w:pPr>
        <w:pStyle w:val="BodyText"/>
        <w:spacing w:line="242" w:lineRule="auto" w:before="144"/>
        <w:ind w:left="1179" w:right="1817"/>
        <w:jc w:val="both"/>
      </w:pPr>
      <w:r>
        <w:rPr/>
        <w:t>Frequently the overall structure of an overlaid program can be improved</w:t>
      </w:r>
      <w:r>
        <w:rPr>
          <w:spacing w:val="40"/>
        </w:rPr>
        <w:t> </w:t>
      </w:r>
      <w:r>
        <w:rPr/>
        <w:t>by duplicating code.</w:t>
      </w:r>
      <w:r>
        <w:rPr>
          <w:spacing w:val="40"/>
        </w:rPr>
        <w:t> </w:t>
      </w:r>
      <w:r>
        <w:rPr/>
        <w:t>In our example, imagine that chris and edgar </w:t>
      </w:r>
      <w:r>
        <w:rPr/>
        <w:t>both</w:t>
      </w:r>
      <w:r>
        <w:rPr>
          <w:spacing w:val="40"/>
        </w:rPr>
        <w:t> </w:t>
      </w:r>
      <w:r>
        <w:rPr/>
        <w:t>call a routine called greg which is 500 bytes long.</w:t>
      </w:r>
      <w:r>
        <w:rPr>
          <w:spacing w:val="40"/>
        </w:rPr>
        <w:t> </w:t>
      </w:r>
      <w:r>
        <w:rPr/>
        <w:t>A single copy of greg would have to go in the root, increasing the total loaded size of the pro- gram, since placing it anywhere else in the tree would require a forbidden exclusive call from either chris or edgar.</w:t>
      </w:r>
      <w:r>
        <w:rPr>
          <w:spacing w:val="40"/>
        </w:rPr>
        <w:t> </w:t>
      </w:r>
      <w:r>
        <w:rPr/>
        <w:t>On the other hand, if both seg- ments C and E include copies of greg, the overall loaded</w:t>
      </w:r>
      <w:r>
        <w:rPr>
          <w:spacing w:val="40"/>
        </w:rPr>
        <w:t> </w:t>
      </w:r>
      <w:r>
        <w:rPr/>
        <w:t>size of the pro- gram</w:t>
      </w:r>
      <w:r>
        <w:rPr>
          <w:spacing w:val="5"/>
        </w:rPr>
        <w:t> </w:t>
      </w:r>
      <w:r>
        <w:rPr/>
        <w:t>doesn’t</w:t>
      </w:r>
      <w:r>
        <w:rPr>
          <w:spacing w:val="7"/>
        </w:rPr>
        <w:t> </w:t>
      </w:r>
      <w:r>
        <w:rPr/>
        <w:t>increase,</w:t>
      </w:r>
      <w:r>
        <w:rPr>
          <w:spacing w:val="8"/>
        </w:rPr>
        <w:t> </w:t>
      </w:r>
      <w:r>
        <w:rPr/>
        <w:t>since</w:t>
      </w:r>
      <w:r>
        <w:rPr>
          <w:spacing w:val="7"/>
        </w:rPr>
        <w:t> </w:t>
      </w:r>
      <w:r>
        <w:rPr/>
        <w:t>the</w:t>
      </w:r>
      <w:r>
        <w:rPr>
          <w:spacing w:val="8"/>
        </w:rPr>
        <w:t> </w:t>
      </w:r>
      <w:r>
        <w:rPr/>
        <w:t>end</w:t>
      </w:r>
      <w:r>
        <w:rPr>
          <w:spacing w:val="7"/>
        </w:rPr>
        <w:t> </w:t>
      </w:r>
      <w:r>
        <w:rPr/>
        <w:t>of</w:t>
      </w:r>
      <w:r>
        <w:rPr>
          <w:spacing w:val="7"/>
        </w:rPr>
        <w:t> </w:t>
      </w:r>
      <w:r>
        <w:rPr/>
        <w:t>segment</w:t>
      </w:r>
      <w:r>
        <w:rPr>
          <w:spacing w:val="8"/>
        </w:rPr>
        <w:t> </w:t>
      </w:r>
      <w:r>
        <w:rPr/>
        <w:t>C</w:t>
      </w:r>
      <w:r>
        <w:rPr>
          <w:spacing w:val="7"/>
        </w:rPr>
        <w:t> </w:t>
      </w:r>
      <w:r>
        <w:rPr/>
        <w:t>would</w:t>
      </w:r>
      <w:r>
        <w:rPr>
          <w:spacing w:val="8"/>
        </w:rPr>
        <w:t> </w:t>
      </w:r>
      <w:r>
        <w:rPr/>
        <w:t>grow</w:t>
      </w:r>
      <w:r>
        <w:rPr>
          <w:spacing w:val="7"/>
        </w:rPr>
        <w:t> </w:t>
      </w:r>
      <w:r>
        <w:rPr/>
        <w:t>from</w:t>
      </w:r>
      <w:r>
        <w:rPr>
          <w:spacing w:val="8"/>
        </w:rPr>
        <w:t> </w:t>
      </w:r>
      <w:r>
        <w:rPr>
          <w:spacing w:val="-4"/>
        </w:rPr>
        <w:t>9000</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to 9500 and of E from 11000 to 11500, both still smaller than the 12000 bytes that F requires.</w:t>
      </w:r>
    </w:p>
    <w:p>
      <w:pPr>
        <w:spacing w:before="142"/>
        <w:ind w:left="1179" w:right="0" w:firstLine="0"/>
        <w:jc w:val="left"/>
        <w:rPr>
          <w:i/>
          <w:sz w:val="24"/>
        </w:rPr>
      </w:pPr>
      <w:r>
        <w:rPr>
          <w:i/>
          <w:sz w:val="24"/>
        </w:rPr>
        <w:t>Multiple</w:t>
      </w:r>
      <w:r>
        <w:rPr>
          <w:i/>
          <w:spacing w:val="-2"/>
          <w:sz w:val="24"/>
        </w:rPr>
        <w:t> regions</w:t>
      </w:r>
    </w:p>
    <w:p>
      <w:pPr>
        <w:pStyle w:val="BodyText"/>
        <w:spacing w:line="242" w:lineRule="auto" w:before="144"/>
        <w:ind w:left="1180" w:right="1817"/>
        <w:jc w:val="both"/>
      </w:pPr>
      <w:r>
        <w:rPr/>
        <w:t>Frequently,</w:t>
      </w:r>
      <w:r>
        <w:rPr>
          <w:spacing w:val="-5"/>
        </w:rPr>
        <w:t> </w:t>
      </w:r>
      <w:r>
        <w:rPr/>
        <w:t>a</w:t>
      </w:r>
      <w:r>
        <w:rPr>
          <w:spacing w:val="-1"/>
        </w:rPr>
        <w:t> </w:t>
      </w:r>
      <w:r>
        <w:rPr/>
        <w:t>program’s</w:t>
      </w:r>
      <w:r>
        <w:rPr>
          <w:spacing w:val="-1"/>
        </w:rPr>
        <w:t> </w:t>
      </w:r>
      <w:r>
        <w:rPr/>
        <w:t>calling</w:t>
      </w:r>
      <w:r>
        <w:rPr>
          <w:spacing w:val="-1"/>
        </w:rPr>
        <w:t> </w:t>
      </w:r>
      <w:r>
        <w:rPr/>
        <w:t>structure</w:t>
      </w:r>
      <w:r>
        <w:rPr>
          <w:spacing w:val="-1"/>
        </w:rPr>
        <w:t> </w:t>
      </w:r>
      <w:r>
        <w:rPr/>
        <w:t>doesn’t</w:t>
      </w:r>
      <w:r>
        <w:rPr>
          <w:spacing w:val="-1"/>
        </w:rPr>
        <w:t> </w:t>
      </w:r>
      <w:r>
        <w:rPr/>
        <w:t>map</w:t>
      </w:r>
      <w:r>
        <w:rPr>
          <w:spacing w:val="-1"/>
        </w:rPr>
        <w:t> </w:t>
      </w:r>
      <w:r>
        <w:rPr/>
        <w:t>very</w:t>
      </w:r>
      <w:r>
        <w:rPr>
          <w:spacing w:val="-1"/>
        </w:rPr>
        <w:t> </w:t>
      </w:r>
      <w:r>
        <w:rPr/>
        <w:t>well</w:t>
      </w:r>
      <w:r>
        <w:rPr>
          <w:spacing w:val="-1"/>
        </w:rPr>
        <w:t> </w:t>
      </w:r>
      <w:r>
        <w:rPr/>
        <w:t>to</w:t>
      </w:r>
      <w:r>
        <w:rPr>
          <w:spacing w:val="-1"/>
        </w:rPr>
        <w:t> </w:t>
      </w:r>
      <w:r>
        <w:rPr/>
        <w:t>a</w:t>
      </w:r>
      <w:r>
        <w:rPr>
          <w:spacing w:val="-1"/>
        </w:rPr>
        <w:t> </w:t>
      </w:r>
      <w:r>
        <w:rPr/>
        <w:t>single tree.</w:t>
      </w:r>
      <w:r>
        <w:rPr>
          <w:spacing w:val="40"/>
        </w:rPr>
        <w:t> </w:t>
      </w:r>
      <w:r>
        <w:rPr/>
        <w:t>Overlay systems handle multiple code regions, with a separate over- lay tree in each region.</w:t>
      </w:r>
      <w:r>
        <w:rPr>
          <w:spacing w:val="40"/>
        </w:rPr>
        <w:t> </w:t>
      </w:r>
      <w:r>
        <w:rPr/>
        <w:t>Calls between regions always go through glue code.</w:t>
      </w:r>
      <w:r>
        <w:rPr>
          <w:spacing w:val="40"/>
        </w:rPr>
        <w:t> </w:t>
      </w:r>
      <w:r>
        <w:rPr/>
        <w:t>The IBM linker supports up to four regions, although in my experi- ence I never found a use for more than two.</w:t>
      </w:r>
    </w:p>
    <w:p>
      <w:pPr>
        <w:pStyle w:val="Heading2"/>
        <w:spacing w:before="147"/>
        <w:ind w:left="1180"/>
        <w:jc w:val="left"/>
      </w:pPr>
      <w:bookmarkStart w:name="_TOC_250055" w:id="153"/>
      <w:r>
        <w:rPr/>
        <w:t>Overlay</w:t>
      </w:r>
      <w:r>
        <w:rPr>
          <w:spacing w:val="-3"/>
        </w:rPr>
        <w:t> </w:t>
      </w:r>
      <w:bookmarkEnd w:id="153"/>
      <w:r>
        <w:rPr>
          <w:spacing w:val="-2"/>
        </w:rPr>
        <w:t>summary</w:t>
      </w:r>
    </w:p>
    <w:p>
      <w:pPr>
        <w:pStyle w:val="BodyText"/>
        <w:spacing w:line="242" w:lineRule="auto" w:before="144"/>
        <w:ind w:left="1180" w:right="1817"/>
        <w:jc w:val="both"/>
      </w:pPr>
      <w:r>
        <w:rPr/>
        <w:t>Even</w:t>
      </w:r>
      <w:r>
        <w:rPr>
          <w:spacing w:val="-5"/>
        </w:rPr>
        <w:t> </w:t>
      </w:r>
      <w:r>
        <w:rPr/>
        <w:t>though</w:t>
      </w:r>
      <w:r>
        <w:rPr>
          <w:spacing w:val="-5"/>
        </w:rPr>
        <w:t> </w:t>
      </w:r>
      <w:r>
        <w:rPr/>
        <w:t>overlays</w:t>
      </w:r>
      <w:r>
        <w:rPr>
          <w:spacing w:val="-5"/>
        </w:rPr>
        <w:t> </w:t>
      </w:r>
      <w:r>
        <w:rPr/>
        <w:t>have</w:t>
      </w:r>
      <w:r>
        <w:rPr>
          <w:spacing w:val="-5"/>
        </w:rPr>
        <w:t> </w:t>
      </w:r>
      <w:r>
        <w:rPr/>
        <w:t>been</w:t>
      </w:r>
      <w:r>
        <w:rPr>
          <w:spacing w:val="-5"/>
        </w:rPr>
        <w:t> </w:t>
      </w:r>
      <w:r>
        <w:rPr/>
        <w:t>rendered</w:t>
      </w:r>
      <w:r>
        <w:rPr>
          <w:spacing w:val="-5"/>
        </w:rPr>
        <w:t> </w:t>
      </w:r>
      <w:r>
        <w:rPr/>
        <w:t>largely</w:t>
      </w:r>
      <w:r>
        <w:rPr>
          <w:spacing w:val="-5"/>
        </w:rPr>
        <w:t> </w:t>
      </w:r>
      <w:r>
        <w:rPr/>
        <w:t>obsolete</w:t>
      </w:r>
      <w:r>
        <w:rPr>
          <w:spacing w:val="-5"/>
        </w:rPr>
        <w:t> </w:t>
      </w:r>
      <w:r>
        <w:rPr/>
        <w:t>by</w:t>
      </w:r>
      <w:r>
        <w:rPr>
          <w:spacing w:val="-5"/>
        </w:rPr>
        <w:t> </w:t>
      </w:r>
      <w:r>
        <w:rPr/>
        <w:t>virtual</w:t>
      </w:r>
      <w:r>
        <w:rPr>
          <w:spacing w:val="-5"/>
        </w:rPr>
        <w:t> </w:t>
      </w:r>
      <w:r>
        <w:rPr/>
        <w:t>mem- ory, they remain of historical interest because were the first significant use of link-time code generation and modification.</w:t>
      </w:r>
      <w:r>
        <w:rPr>
          <w:spacing w:val="40"/>
        </w:rPr>
        <w:t> </w:t>
      </w:r>
      <w:r>
        <w:rPr/>
        <w:t>They require a great deal</w:t>
      </w:r>
      <w:r>
        <w:rPr>
          <w:spacing w:val="40"/>
        </w:rPr>
        <w:t> </w:t>
      </w:r>
      <w:r>
        <w:rPr/>
        <w:t>of manual programmer work to design and specify the overlay structure, generally with a lot of trial and error ‘‘digital origami’’, but they were </w:t>
      </w:r>
      <w:r>
        <w:rPr/>
        <w:t>a very effective way to squeeze a large program into limited memory.</w:t>
      </w:r>
    </w:p>
    <w:p>
      <w:pPr>
        <w:pStyle w:val="BodyText"/>
        <w:spacing w:line="242" w:lineRule="auto" w:before="147"/>
        <w:ind w:left="1180" w:right="1817"/>
        <w:jc w:val="both"/>
      </w:pPr>
      <w:r>
        <w:rPr/>
        <w:t>Overlays originated the important technique of "wrapping" call instruc- tions in the linker to turn a simple procedure call into one that did more work, in this case, loading the required overlay.</w:t>
      </w:r>
      <w:r>
        <w:rPr>
          <w:spacing w:val="40"/>
        </w:rPr>
        <w:t> </w:t>
      </w:r>
      <w:r>
        <w:rPr/>
        <w:t>Linkers have used wrap- ping in a variety of ways.</w:t>
      </w:r>
      <w:r>
        <w:rPr>
          <w:spacing w:val="40"/>
        </w:rPr>
        <w:t> </w:t>
      </w:r>
      <w:r>
        <w:rPr/>
        <w:t>The most important is dynamic linking, which we cover in chapter 10, to link to a called routine in a library that may not have been loaded yet.</w:t>
      </w:r>
      <w:r>
        <w:rPr>
          <w:spacing w:val="40"/>
        </w:rPr>
        <w:t> </w:t>
      </w:r>
      <w:r>
        <w:rPr/>
        <w:t>Wrapping is also useful for testing and debugging, to insert checking or validation code in front of a suspect routine </w:t>
      </w:r>
      <w:r>
        <w:rPr/>
        <w:t>without changing or recompiling the source file.</w:t>
      </w:r>
    </w:p>
    <w:p>
      <w:pPr>
        <w:pStyle w:val="Heading1"/>
        <w:spacing w:before="113"/>
        <w:ind w:left="1180"/>
        <w:jc w:val="left"/>
      </w:pPr>
      <w:bookmarkStart w:name="_TOC_250054" w:id="154"/>
      <w:bookmarkEnd w:id="154"/>
      <w:r>
        <w:rPr>
          <w:spacing w:val="-2"/>
        </w:rPr>
        <w:t>Exercises</w:t>
      </w:r>
    </w:p>
    <w:p>
      <w:pPr>
        <w:pStyle w:val="BodyText"/>
        <w:spacing w:line="242" w:lineRule="auto" w:before="135"/>
        <w:ind w:left="1180" w:right="1819"/>
        <w:jc w:val="both"/>
      </w:pPr>
      <w:r>
        <w:rPr/>
        <w:t>Compile some small C routines with PIC and non-PIC code.</w:t>
      </w:r>
      <w:r>
        <w:rPr>
          <w:spacing w:val="40"/>
        </w:rPr>
        <w:t> </w:t>
      </w:r>
      <w:r>
        <w:rPr/>
        <w:t>How much slower</w:t>
      </w:r>
      <w:r>
        <w:rPr>
          <w:spacing w:val="-4"/>
        </w:rPr>
        <w:t> </w:t>
      </w:r>
      <w:r>
        <w:rPr/>
        <w:t>is</w:t>
      </w:r>
      <w:r>
        <w:rPr>
          <w:spacing w:val="-4"/>
        </w:rPr>
        <w:t> </w:t>
      </w:r>
      <w:r>
        <w:rPr/>
        <w:t>the</w:t>
      </w:r>
      <w:r>
        <w:rPr>
          <w:spacing w:val="-3"/>
        </w:rPr>
        <w:t> </w:t>
      </w:r>
      <w:r>
        <w:rPr/>
        <w:t>PIC</w:t>
      </w:r>
      <w:r>
        <w:rPr>
          <w:spacing w:val="-4"/>
        </w:rPr>
        <w:t> </w:t>
      </w:r>
      <w:r>
        <w:rPr/>
        <w:t>code</w:t>
      </w:r>
      <w:r>
        <w:rPr>
          <w:spacing w:val="-3"/>
        </w:rPr>
        <w:t> </w:t>
      </w:r>
      <w:r>
        <w:rPr/>
        <w:t>than</w:t>
      </w:r>
      <w:r>
        <w:rPr>
          <w:spacing w:val="-4"/>
        </w:rPr>
        <w:t> </w:t>
      </w:r>
      <w:r>
        <w:rPr/>
        <w:t>non-PIC?</w:t>
      </w:r>
      <w:r>
        <w:rPr>
          <w:spacing w:val="40"/>
        </w:rPr>
        <w:t> </w:t>
      </w:r>
      <w:r>
        <w:rPr/>
        <w:t>Is</w:t>
      </w:r>
      <w:r>
        <w:rPr>
          <w:spacing w:val="-4"/>
        </w:rPr>
        <w:t> </w:t>
      </w:r>
      <w:r>
        <w:rPr/>
        <w:t>it</w:t>
      </w:r>
      <w:r>
        <w:rPr>
          <w:spacing w:val="-3"/>
        </w:rPr>
        <w:t> </w:t>
      </w:r>
      <w:r>
        <w:rPr/>
        <w:t>enough</w:t>
      </w:r>
      <w:r>
        <w:rPr>
          <w:spacing w:val="-4"/>
        </w:rPr>
        <w:t> </w:t>
      </w:r>
      <w:r>
        <w:rPr/>
        <w:t>slower</w:t>
      </w:r>
      <w:r>
        <w:rPr>
          <w:spacing w:val="-4"/>
        </w:rPr>
        <w:t> </w:t>
      </w:r>
      <w:r>
        <w:rPr/>
        <w:t>to</w:t>
      </w:r>
      <w:r>
        <w:rPr>
          <w:spacing w:val="-4"/>
        </w:rPr>
        <w:t> </w:t>
      </w:r>
      <w:r>
        <w:rPr/>
        <w:t>be</w:t>
      </w:r>
      <w:r>
        <w:rPr>
          <w:spacing w:val="-3"/>
        </w:rPr>
        <w:t> </w:t>
      </w:r>
      <w:r>
        <w:rPr/>
        <w:t>worth</w:t>
      </w:r>
      <w:r>
        <w:rPr>
          <w:spacing w:val="-4"/>
        </w:rPr>
        <w:t> </w:t>
      </w:r>
      <w:r>
        <w:rPr/>
        <w:t>hav- ing non-PIC versions of libraries for programmers in a hurry?</w:t>
      </w:r>
    </w:p>
    <w:p>
      <w:pPr>
        <w:pStyle w:val="BodyText"/>
        <w:spacing w:line="242" w:lineRule="auto" w:before="144"/>
        <w:ind w:left="1180" w:right="1817"/>
        <w:jc w:val="both"/>
      </w:pPr>
      <w:r>
        <w:rPr/>
        <w:t>In the overlay example, assume that dick and dot each call both edgar </w:t>
      </w:r>
      <w:r>
        <w:rPr/>
        <w:t>and fran,</w:t>
      </w:r>
      <w:r>
        <w:rPr>
          <w:spacing w:val="-3"/>
        </w:rPr>
        <w:t> </w:t>
      </w:r>
      <w:r>
        <w:rPr/>
        <w:t>but</w:t>
      </w:r>
      <w:r>
        <w:rPr>
          <w:spacing w:val="-3"/>
        </w:rPr>
        <w:t> </w:t>
      </w:r>
      <w:r>
        <w:rPr/>
        <w:t>dick</w:t>
      </w:r>
      <w:r>
        <w:rPr>
          <w:spacing w:val="-3"/>
        </w:rPr>
        <w:t> </w:t>
      </w:r>
      <w:r>
        <w:rPr/>
        <w:t>and</w:t>
      </w:r>
      <w:r>
        <w:rPr>
          <w:spacing w:val="-3"/>
        </w:rPr>
        <w:t> </w:t>
      </w:r>
      <w:r>
        <w:rPr/>
        <w:t>dot</w:t>
      </w:r>
      <w:r>
        <w:rPr>
          <w:spacing w:val="-3"/>
        </w:rPr>
        <w:t> </w:t>
      </w:r>
      <w:r>
        <w:rPr/>
        <w:t>don’t</w:t>
      </w:r>
      <w:r>
        <w:rPr>
          <w:spacing w:val="-3"/>
        </w:rPr>
        <w:t> </w:t>
      </w:r>
      <w:r>
        <w:rPr/>
        <w:t>call</w:t>
      </w:r>
      <w:r>
        <w:rPr>
          <w:spacing w:val="-3"/>
        </w:rPr>
        <w:t> </w:t>
      </w:r>
      <w:r>
        <w:rPr/>
        <w:t>each</w:t>
      </w:r>
      <w:r>
        <w:rPr>
          <w:spacing w:val="-3"/>
        </w:rPr>
        <w:t> </w:t>
      </w:r>
      <w:r>
        <w:rPr/>
        <w:t>other.</w:t>
      </w:r>
      <w:r>
        <w:rPr>
          <w:spacing w:val="40"/>
        </w:rPr>
        <w:t> </w:t>
      </w:r>
      <w:r>
        <w:rPr/>
        <w:t>Restructure</w:t>
      </w:r>
      <w:r>
        <w:rPr>
          <w:spacing w:val="-3"/>
        </w:rPr>
        <w:t> </w:t>
      </w:r>
      <w:r>
        <w:rPr/>
        <w:t>the</w:t>
      </w:r>
      <w:r>
        <w:rPr>
          <w:spacing w:val="-3"/>
        </w:rPr>
        <w:t> </w:t>
      </w:r>
      <w:r>
        <w:rPr/>
        <w:t>overlay</w:t>
      </w:r>
      <w:r>
        <w:rPr>
          <w:spacing w:val="-3"/>
        </w:rPr>
        <w:t> </w:t>
      </w:r>
      <w:r>
        <w:rPr/>
        <w:t>so</w:t>
      </w:r>
      <w:r>
        <w:rPr>
          <w:spacing w:val="-3"/>
        </w:rPr>
        <w:t> </w:t>
      </w:r>
      <w:r>
        <w:rPr/>
        <w:t>that dick and dot share the same space, and adjust the structure so that the call tree still works.</w:t>
      </w:r>
      <w:r>
        <w:rPr>
          <w:spacing w:val="40"/>
        </w:rPr>
        <w:t> </w:t>
      </w:r>
      <w:r>
        <w:rPr/>
        <w:t>How much space does the overlaid program take now?</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In the overlay segment table, there’s no explicit marking of conflicting segments.</w:t>
      </w:r>
      <w:r>
        <w:rPr>
          <w:spacing w:val="40"/>
        </w:rPr>
        <w:t> </w:t>
      </w:r>
      <w:r>
        <w:rPr/>
        <w:t>When the overlay manager loads a segment and the segment’s path, how does the manager determine what segments to mark as not pre- </w:t>
      </w:r>
      <w:r>
        <w:rPr>
          <w:spacing w:val="-2"/>
        </w:rPr>
        <w:t>sent?</w:t>
      </w:r>
    </w:p>
    <w:p>
      <w:pPr>
        <w:pStyle w:val="BodyText"/>
        <w:spacing w:line="242" w:lineRule="auto" w:before="145"/>
        <w:ind w:left="1179" w:right="1817"/>
        <w:jc w:val="both"/>
      </w:pPr>
      <w:r>
        <w:rPr/>
        <w:t>In an overlaid program with no exclusive calls, is it possible that a series</w:t>
      </w:r>
      <w:r>
        <w:rPr>
          <w:spacing w:val="40"/>
        </w:rPr>
        <w:t> </w:t>
      </w:r>
      <w:r>
        <w:rPr/>
        <w:t>of calls could end up jumping to unloaded code anyway?</w:t>
      </w:r>
      <w:r>
        <w:rPr>
          <w:spacing w:val="40"/>
        </w:rPr>
        <w:t> </w:t>
      </w:r>
      <w:r>
        <w:rPr/>
        <w:t>In the example above, what happens if rob calls bill, which calls aaron, which calls chris, then</w:t>
      </w:r>
      <w:r>
        <w:rPr>
          <w:spacing w:val="-3"/>
        </w:rPr>
        <w:t> </w:t>
      </w:r>
      <w:r>
        <w:rPr/>
        <w:t>the</w:t>
      </w:r>
      <w:r>
        <w:rPr>
          <w:spacing w:val="-3"/>
        </w:rPr>
        <w:t> </w:t>
      </w:r>
      <w:r>
        <w:rPr/>
        <w:t>routines</w:t>
      </w:r>
      <w:r>
        <w:rPr>
          <w:spacing w:val="-3"/>
        </w:rPr>
        <w:t> </w:t>
      </w:r>
      <w:r>
        <w:rPr/>
        <w:t>all</w:t>
      </w:r>
      <w:r>
        <w:rPr>
          <w:spacing w:val="-3"/>
        </w:rPr>
        <w:t> </w:t>
      </w:r>
      <w:r>
        <w:rPr/>
        <w:t>return?</w:t>
      </w:r>
      <w:r>
        <w:rPr>
          <w:spacing w:val="40"/>
        </w:rPr>
        <w:t> </w:t>
      </w:r>
      <w:r>
        <w:rPr/>
        <w:t>How</w:t>
      </w:r>
      <w:r>
        <w:rPr>
          <w:spacing w:val="-3"/>
        </w:rPr>
        <w:t> </w:t>
      </w:r>
      <w:r>
        <w:rPr/>
        <w:t>hard</w:t>
      </w:r>
      <w:r>
        <w:rPr>
          <w:spacing w:val="-3"/>
        </w:rPr>
        <w:t> </w:t>
      </w:r>
      <w:r>
        <w:rPr/>
        <w:t>would</w:t>
      </w:r>
      <w:r>
        <w:rPr>
          <w:spacing w:val="-3"/>
        </w:rPr>
        <w:t> </w:t>
      </w:r>
      <w:r>
        <w:rPr/>
        <w:t>it</w:t>
      </w:r>
      <w:r>
        <w:rPr>
          <w:spacing w:val="-3"/>
        </w:rPr>
        <w:t> </w:t>
      </w:r>
      <w:r>
        <w:rPr/>
        <w:t>be</w:t>
      </w:r>
      <w:r>
        <w:rPr>
          <w:spacing w:val="-3"/>
        </w:rPr>
        <w:t> </w:t>
      </w:r>
      <w:r>
        <w:rPr/>
        <w:t>for</w:t>
      </w:r>
      <w:r>
        <w:rPr>
          <w:spacing w:val="-3"/>
        </w:rPr>
        <w:t> </w:t>
      </w:r>
      <w:r>
        <w:rPr/>
        <w:t>the</w:t>
      </w:r>
      <w:r>
        <w:rPr>
          <w:spacing w:val="-3"/>
        </w:rPr>
        <w:t> </w:t>
      </w:r>
      <w:r>
        <w:rPr/>
        <w:t>linker</w:t>
      </w:r>
      <w:r>
        <w:rPr>
          <w:spacing w:val="-3"/>
        </w:rPr>
        <w:t> </w:t>
      </w:r>
      <w:r>
        <w:rPr/>
        <w:t>or</w:t>
      </w:r>
      <w:r>
        <w:rPr>
          <w:spacing w:val="-3"/>
        </w:rPr>
        <w:t> </w:t>
      </w:r>
      <w:r>
        <w:rPr/>
        <w:t>overlay manager to detect or prevent that problem?</w:t>
      </w:r>
    </w:p>
    <w:p>
      <w:pPr>
        <w:pStyle w:val="Heading1"/>
        <w:spacing w:before="109"/>
        <w:jc w:val="left"/>
      </w:pPr>
      <w:bookmarkStart w:name="_TOC_250053" w:id="155"/>
      <w:bookmarkEnd w:id="155"/>
      <w:r>
        <w:rPr>
          <w:spacing w:val="-2"/>
        </w:rPr>
        <w:t>Project</w:t>
      </w:r>
    </w:p>
    <w:p>
      <w:pPr>
        <w:pStyle w:val="BodyText"/>
        <w:spacing w:line="242" w:lineRule="auto" w:before="275"/>
        <w:ind w:left="1179" w:right="1818"/>
        <w:jc w:val="both"/>
      </w:pPr>
      <w:r>
        <w:rPr>
          <w:i/>
        </w:rPr>
        <w:t>Project 8-1: </w:t>
      </w:r>
      <w:r>
        <w:rPr/>
        <w:t>Add a feature to the linker to "wrap" routines.</w:t>
      </w:r>
      <w:r>
        <w:rPr>
          <w:spacing w:val="40"/>
        </w:rPr>
        <w:t> </w:t>
      </w:r>
      <w:r>
        <w:rPr/>
        <w:t>Create a linker </w:t>
      </w:r>
      <w:r>
        <w:rPr>
          <w:spacing w:val="-2"/>
        </w:rPr>
        <w:t>switch</w:t>
      </w:r>
    </w:p>
    <w:p>
      <w:pPr>
        <w:spacing w:before="40"/>
        <w:ind w:left="1179" w:right="0" w:firstLine="0"/>
        <w:jc w:val="both"/>
        <w:rPr>
          <w:rFonts w:ascii="Courier New"/>
          <w:sz w:val="20"/>
        </w:rPr>
      </w:pPr>
      <w:r>
        <w:rPr>
          <w:rFonts w:ascii="Courier New"/>
          <w:sz w:val="20"/>
        </w:rPr>
        <w:t>-w</w:t>
      </w:r>
      <w:r>
        <w:rPr>
          <w:rFonts w:ascii="Courier New"/>
          <w:spacing w:val="-2"/>
          <w:sz w:val="20"/>
        </w:rPr>
        <w:t> </w:t>
      </w:r>
      <w:r>
        <w:rPr>
          <w:rFonts w:ascii="Courier New"/>
          <w:spacing w:val="-4"/>
          <w:sz w:val="20"/>
        </w:rPr>
        <w:t>name</w:t>
      </w:r>
    </w:p>
    <w:p>
      <w:pPr>
        <w:pStyle w:val="BodyText"/>
        <w:spacing w:before="56"/>
        <w:rPr>
          <w:rFonts w:ascii="Courier New"/>
          <w:sz w:val="20"/>
        </w:rPr>
      </w:pPr>
    </w:p>
    <w:p>
      <w:pPr>
        <w:pStyle w:val="BodyText"/>
        <w:spacing w:line="232" w:lineRule="auto"/>
        <w:ind w:left="1179" w:right="1817"/>
        <w:jc w:val="both"/>
      </w:pPr>
      <w:r>
        <w:rPr/>
        <w:t>that wraps the given routine.</w:t>
      </w:r>
      <w:r>
        <w:rPr>
          <w:spacing w:val="40"/>
        </w:rPr>
        <w:t> </w:t>
      </w:r>
      <w:r>
        <w:rPr/>
        <w:t>Change all references in the program to the named routine to be references to </w:t>
      </w:r>
      <w:r>
        <w:rPr>
          <w:rFonts w:ascii="Courier New"/>
        </w:rPr>
        <w:t>wrap_name</w:t>
      </w:r>
      <w:r>
        <w:rPr/>
        <w:t>.</w:t>
      </w:r>
      <w:r>
        <w:rPr>
          <w:spacing w:val="40"/>
        </w:rPr>
        <w:t> </w:t>
      </w:r>
      <w:r>
        <w:rPr/>
        <w:t>(Be sure not to miss in- ternal references within the segment in which the name is defined.)</w:t>
      </w:r>
      <w:r>
        <w:rPr>
          <w:spacing w:val="40"/>
        </w:rPr>
        <w:t> </w:t>
      </w:r>
      <w:r>
        <w:rPr/>
        <w:t>Change the name of the routine to </w:t>
      </w:r>
      <w:r>
        <w:rPr>
          <w:rFonts w:ascii="Courier New"/>
        </w:rPr>
        <w:t>real_name</w:t>
      </w:r>
      <w:r>
        <w:rPr/>
        <w:t>.</w:t>
      </w:r>
      <w:r>
        <w:rPr>
          <w:spacing w:val="40"/>
        </w:rPr>
        <w:t> </w:t>
      </w:r>
      <w:r>
        <w:rPr/>
        <w:t>This lets the program- mer</w:t>
      </w:r>
      <w:r>
        <w:rPr>
          <w:spacing w:val="-15"/>
        </w:rPr>
        <w:t> </w:t>
      </w:r>
      <w:r>
        <w:rPr/>
        <w:t>write</w:t>
      </w:r>
      <w:r>
        <w:rPr>
          <w:spacing w:val="-2"/>
        </w:rPr>
        <w:t> </w:t>
      </w:r>
      <w:r>
        <w:rPr/>
        <w:t>a wrapper routine called </w:t>
      </w:r>
      <w:r>
        <w:rPr>
          <w:rFonts w:ascii="Courier New"/>
        </w:rPr>
        <w:t>wrap_name</w:t>
      </w:r>
      <w:r>
        <w:rPr>
          <w:rFonts w:ascii="Courier New"/>
          <w:spacing w:val="-36"/>
        </w:rPr>
        <w:t> </w:t>
      </w:r>
      <w:r>
        <w:rPr/>
        <w:t>that can call the original routine as </w:t>
      </w:r>
      <w:r>
        <w:rPr>
          <w:rFonts w:ascii="Courier New"/>
        </w:rPr>
        <w:t>real_name</w:t>
      </w:r>
      <w:r>
        <w:rPr/>
        <w:t>.</w:t>
      </w:r>
    </w:p>
    <w:p>
      <w:pPr>
        <w:pStyle w:val="BodyText"/>
        <w:spacing w:line="232" w:lineRule="auto" w:before="133"/>
        <w:ind w:left="1179" w:right="1817"/>
        <w:jc w:val="both"/>
      </w:pPr>
      <w:r>
        <w:rPr>
          <w:i/>
        </w:rPr>
        <w:t>Project 8-2: </w:t>
      </w:r>
      <w:r>
        <w:rPr/>
        <w:t>Starting the linker skeleton from chapter 3, write a tool </w:t>
      </w:r>
      <w:r>
        <w:rPr/>
        <w:t>that modifies</w:t>
      </w:r>
      <w:r>
        <w:rPr>
          <w:spacing w:val="-15"/>
        </w:rPr>
        <w:t> </w:t>
      </w:r>
      <w:r>
        <w:rPr/>
        <w:t>an object file to wrap a name.</w:t>
      </w:r>
      <w:r>
        <w:rPr>
          <w:spacing w:val="40"/>
        </w:rPr>
        <w:t> </w:t>
      </w:r>
      <w:r>
        <w:rPr/>
        <w:t>That is, references to </w:t>
      </w:r>
      <w:r>
        <w:rPr>
          <w:rFonts w:ascii="Courier New" w:hAnsi="Courier New"/>
        </w:rPr>
        <w:t>name</w:t>
      </w:r>
      <w:r>
        <w:rPr>
          <w:rFonts w:ascii="Courier New" w:hAnsi="Courier New"/>
          <w:spacing w:val="-36"/>
        </w:rPr>
        <w:t> </w:t>
      </w:r>
      <w:r>
        <w:rPr/>
        <w:t>turn into external references to </w:t>
      </w:r>
      <w:r>
        <w:rPr>
          <w:rFonts w:ascii="Courier New" w:hAnsi="Courier New"/>
        </w:rPr>
        <w:t>wrap_name</w:t>
      </w:r>
      <w:r>
        <w:rPr/>
        <w:t>, and the existing routine is re- named </w:t>
      </w:r>
      <w:r>
        <w:rPr>
          <w:rFonts w:ascii="Courier New" w:hAnsi="Courier New"/>
        </w:rPr>
        <w:t>real_name</w:t>
      </w:r>
      <w:r>
        <w:rPr/>
        <w:t>.</w:t>
      </w:r>
      <w:r>
        <w:rPr>
          <w:spacing w:val="40"/>
        </w:rPr>
        <w:t> </w:t>
      </w:r>
      <w:r>
        <w:rPr/>
        <w:t>Why would one want to use such a program rather than building the feature into the linker.</w:t>
      </w:r>
      <w:r>
        <w:rPr>
          <w:spacing w:val="40"/>
        </w:rPr>
        <w:t> </w:t>
      </w:r>
      <w:r>
        <w:rPr/>
        <w:t>(Hint: consider the case where you’re not the author or maintainer of the linker.)</w:t>
      </w:r>
    </w:p>
    <w:p>
      <w:pPr>
        <w:pStyle w:val="BodyText"/>
        <w:spacing w:line="242" w:lineRule="auto" w:before="147"/>
        <w:ind w:left="1179" w:right="1818"/>
        <w:jc w:val="both"/>
      </w:pPr>
      <w:r>
        <w:rPr>
          <w:i/>
        </w:rPr>
        <w:t>Project 8-3: </w:t>
      </w:r>
      <w:r>
        <w:rPr/>
        <w:t>Add support to the linker to produce executables with posi- tion-independent code We add a few new four-byte relocation types:</w:t>
      </w:r>
    </w:p>
    <w:p>
      <w:pPr>
        <w:spacing w:line="276" w:lineRule="auto" w:before="40"/>
        <w:ind w:left="1179" w:right="7218" w:firstLine="0"/>
        <w:jc w:val="both"/>
        <w:rPr>
          <w:rFonts w:ascii="Courier New"/>
          <w:sz w:val="20"/>
        </w:rPr>
      </w:pPr>
      <w:r>
        <w:rPr>
          <w:rFonts w:ascii="Courier New"/>
          <w:sz w:val="20"/>
        </w:rPr>
        <w:t>loc</w:t>
      </w:r>
      <w:r>
        <w:rPr>
          <w:rFonts w:ascii="Courier New"/>
          <w:spacing w:val="-13"/>
          <w:sz w:val="20"/>
        </w:rPr>
        <w:t> </w:t>
      </w:r>
      <w:r>
        <w:rPr>
          <w:rFonts w:ascii="Courier New"/>
          <w:sz w:val="20"/>
        </w:rPr>
        <w:t>seg</w:t>
      </w:r>
      <w:r>
        <w:rPr>
          <w:rFonts w:ascii="Courier New"/>
          <w:spacing w:val="-13"/>
          <w:sz w:val="20"/>
        </w:rPr>
        <w:t> </w:t>
      </w:r>
      <w:r>
        <w:rPr>
          <w:rFonts w:ascii="Courier New"/>
          <w:sz w:val="20"/>
        </w:rPr>
        <w:t>ref</w:t>
      </w:r>
      <w:r>
        <w:rPr>
          <w:rFonts w:ascii="Courier New"/>
          <w:spacing w:val="-13"/>
          <w:sz w:val="20"/>
        </w:rPr>
        <w:t> </w:t>
      </w:r>
      <w:r>
        <w:rPr>
          <w:rFonts w:ascii="Courier New"/>
          <w:sz w:val="20"/>
        </w:rPr>
        <w:t>GA4 loc</w:t>
      </w:r>
      <w:r>
        <w:rPr>
          <w:rFonts w:ascii="Courier New"/>
          <w:spacing w:val="-13"/>
          <w:sz w:val="20"/>
        </w:rPr>
        <w:t> </w:t>
      </w:r>
      <w:r>
        <w:rPr>
          <w:rFonts w:ascii="Courier New"/>
          <w:sz w:val="20"/>
        </w:rPr>
        <w:t>seg</w:t>
      </w:r>
      <w:r>
        <w:rPr>
          <w:rFonts w:ascii="Courier New"/>
          <w:spacing w:val="-13"/>
          <w:sz w:val="20"/>
        </w:rPr>
        <w:t> </w:t>
      </w:r>
      <w:r>
        <w:rPr>
          <w:rFonts w:ascii="Courier New"/>
          <w:sz w:val="20"/>
        </w:rPr>
        <w:t>ref</w:t>
      </w:r>
      <w:r>
        <w:rPr>
          <w:rFonts w:ascii="Courier New"/>
          <w:spacing w:val="-13"/>
          <w:sz w:val="20"/>
        </w:rPr>
        <w:t> </w:t>
      </w:r>
      <w:r>
        <w:rPr>
          <w:rFonts w:ascii="Courier New"/>
          <w:sz w:val="20"/>
        </w:rPr>
        <w:t>GP4 loc</w:t>
      </w:r>
      <w:r>
        <w:rPr>
          <w:rFonts w:ascii="Courier New"/>
          <w:spacing w:val="-13"/>
          <w:sz w:val="20"/>
        </w:rPr>
        <w:t> </w:t>
      </w:r>
      <w:r>
        <w:rPr>
          <w:rFonts w:ascii="Courier New"/>
          <w:sz w:val="20"/>
        </w:rPr>
        <w:t>seg</w:t>
      </w:r>
      <w:r>
        <w:rPr>
          <w:rFonts w:ascii="Courier New"/>
          <w:spacing w:val="-13"/>
          <w:sz w:val="20"/>
        </w:rPr>
        <w:t> </w:t>
      </w:r>
      <w:r>
        <w:rPr>
          <w:rFonts w:ascii="Courier New"/>
          <w:sz w:val="20"/>
        </w:rPr>
        <w:t>ref</w:t>
      </w:r>
      <w:r>
        <w:rPr>
          <w:rFonts w:ascii="Courier New"/>
          <w:spacing w:val="-13"/>
          <w:sz w:val="20"/>
        </w:rPr>
        <w:t> </w:t>
      </w:r>
      <w:r>
        <w:rPr>
          <w:rFonts w:ascii="Courier New"/>
          <w:sz w:val="20"/>
        </w:rPr>
        <w:t>GR4 loc</w:t>
      </w:r>
      <w:r>
        <w:rPr>
          <w:rFonts w:ascii="Courier New"/>
          <w:spacing w:val="-3"/>
          <w:sz w:val="20"/>
        </w:rPr>
        <w:t> </w:t>
      </w:r>
      <w:r>
        <w:rPr>
          <w:rFonts w:ascii="Courier New"/>
          <w:sz w:val="20"/>
        </w:rPr>
        <w:t>seg</w:t>
      </w:r>
      <w:r>
        <w:rPr>
          <w:rFonts w:ascii="Courier New"/>
          <w:spacing w:val="-3"/>
          <w:sz w:val="20"/>
        </w:rPr>
        <w:t> </w:t>
      </w:r>
      <w:r>
        <w:rPr>
          <w:rFonts w:ascii="Courier New"/>
          <w:sz w:val="20"/>
        </w:rPr>
        <w:t>ref</w:t>
      </w:r>
      <w:r>
        <w:rPr>
          <w:rFonts w:ascii="Courier New"/>
          <w:spacing w:val="-3"/>
          <w:sz w:val="20"/>
        </w:rPr>
        <w:t> </w:t>
      </w:r>
      <w:r>
        <w:rPr>
          <w:rFonts w:ascii="Courier New"/>
          <w:spacing w:val="-5"/>
          <w:sz w:val="20"/>
        </w:rPr>
        <w:t>ER4</w:t>
      </w:r>
    </w:p>
    <w:p>
      <w:pPr>
        <w:pStyle w:val="BodyText"/>
        <w:spacing w:before="14"/>
        <w:rPr>
          <w:rFonts w:ascii="Courier New"/>
          <w:sz w:val="20"/>
        </w:rPr>
      </w:pPr>
    </w:p>
    <w:p>
      <w:pPr>
        <w:pStyle w:val="BodyText"/>
        <w:ind w:left="1179"/>
      </w:pPr>
      <w:r>
        <w:rPr/>
        <w:t>The</w:t>
      </w:r>
      <w:r>
        <w:rPr>
          <w:spacing w:val="-3"/>
        </w:rPr>
        <w:t> </w:t>
      </w:r>
      <w:r>
        <w:rPr/>
        <w:t>types</w:t>
      </w:r>
      <w:r>
        <w:rPr>
          <w:spacing w:val="-2"/>
        </w:rPr>
        <w:t> </w:t>
      </w:r>
      <w:r>
        <w:rPr>
          <w:spacing w:val="-4"/>
        </w:rPr>
        <w:t>are:</w:t>
      </w:r>
    </w:p>
    <w:p>
      <w:pPr>
        <w:pStyle w:val="BodyText"/>
        <w:spacing w:after="0"/>
        <w:sectPr>
          <w:pgSz w:w="11900" w:h="16840"/>
          <w:pgMar w:header="2826" w:footer="0" w:top="3320" w:bottom="280" w:left="1700" w:right="0"/>
        </w:sectPr>
      </w:pPr>
    </w:p>
    <w:p>
      <w:pPr>
        <w:pStyle w:val="BodyText"/>
      </w:pPr>
    </w:p>
    <w:p>
      <w:pPr>
        <w:pStyle w:val="BodyText"/>
        <w:spacing w:before="58"/>
      </w:pPr>
    </w:p>
    <w:p>
      <w:pPr>
        <w:pStyle w:val="ListParagraph"/>
        <w:numPr>
          <w:ilvl w:val="0"/>
          <w:numId w:val="23"/>
        </w:numPr>
        <w:tabs>
          <w:tab w:pos="1899" w:val="left" w:leader="none"/>
        </w:tabs>
        <w:spacing w:line="240" w:lineRule="auto" w:before="1" w:after="0"/>
        <w:ind w:left="1899" w:right="0" w:hanging="720"/>
        <w:jc w:val="left"/>
        <w:rPr>
          <w:sz w:val="24"/>
        </w:rPr>
      </w:pPr>
      <w:r>
        <w:rPr>
          <w:rFonts w:ascii="Courier New" w:hAnsi="Courier New"/>
          <w:sz w:val="24"/>
        </w:rPr>
        <w:t>GA4</w:t>
      </w:r>
      <w:r>
        <w:rPr>
          <w:sz w:val="24"/>
        </w:rPr>
        <w:t>:</w:t>
      </w:r>
      <w:r>
        <w:rPr>
          <w:spacing w:val="-1"/>
          <w:sz w:val="24"/>
        </w:rPr>
        <w:t> </w:t>
      </w:r>
      <w:r>
        <w:rPr>
          <w:sz w:val="24"/>
        </w:rPr>
        <w:t>(GOT</w:t>
      </w:r>
      <w:r>
        <w:rPr>
          <w:spacing w:val="2"/>
          <w:sz w:val="24"/>
        </w:rPr>
        <w:t> </w:t>
      </w:r>
      <w:r>
        <w:rPr>
          <w:sz w:val="24"/>
        </w:rPr>
        <w:t>address)</w:t>
      </w:r>
      <w:r>
        <w:rPr>
          <w:spacing w:val="2"/>
          <w:sz w:val="24"/>
        </w:rPr>
        <w:t> </w:t>
      </w:r>
      <w:r>
        <w:rPr>
          <w:sz w:val="24"/>
        </w:rPr>
        <w:t>At</w:t>
      </w:r>
      <w:r>
        <w:rPr>
          <w:spacing w:val="1"/>
          <w:sz w:val="24"/>
        </w:rPr>
        <w:t> </w:t>
      </w:r>
      <w:r>
        <w:rPr>
          <w:sz w:val="24"/>
        </w:rPr>
        <w:t>location</w:t>
      </w:r>
      <w:r>
        <w:rPr>
          <w:spacing w:val="2"/>
          <w:sz w:val="24"/>
        </w:rPr>
        <w:t> </w:t>
      </w:r>
      <w:r>
        <w:rPr>
          <w:sz w:val="24"/>
        </w:rPr>
        <w:t>loc,</w:t>
      </w:r>
      <w:r>
        <w:rPr>
          <w:spacing w:val="2"/>
          <w:sz w:val="24"/>
        </w:rPr>
        <w:t> </w:t>
      </w:r>
      <w:r>
        <w:rPr>
          <w:sz w:val="24"/>
        </w:rPr>
        <w:t>store</w:t>
      </w:r>
      <w:r>
        <w:rPr>
          <w:spacing w:val="2"/>
          <w:sz w:val="24"/>
        </w:rPr>
        <w:t> </w:t>
      </w:r>
      <w:r>
        <w:rPr>
          <w:sz w:val="24"/>
        </w:rPr>
        <w:t>the</w:t>
      </w:r>
      <w:r>
        <w:rPr>
          <w:spacing w:val="1"/>
          <w:sz w:val="24"/>
        </w:rPr>
        <w:t> </w:t>
      </w:r>
      <w:r>
        <w:rPr>
          <w:sz w:val="24"/>
        </w:rPr>
        <w:t>distance</w:t>
      </w:r>
      <w:r>
        <w:rPr>
          <w:spacing w:val="2"/>
          <w:sz w:val="24"/>
        </w:rPr>
        <w:t> </w:t>
      </w:r>
      <w:r>
        <w:rPr>
          <w:sz w:val="24"/>
        </w:rPr>
        <w:t>to</w:t>
      </w:r>
      <w:r>
        <w:rPr>
          <w:spacing w:val="2"/>
          <w:sz w:val="24"/>
        </w:rPr>
        <w:t> </w:t>
      </w:r>
      <w:r>
        <w:rPr>
          <w:sz w:val="24"/>
        </w:rPr>
        <w:t>the</w:t>
      </w:r>
      <w:r>
        <w:rPr>
          <w:spacing w:val="2"/>
          <w:sz w:val="24"/>
        </w:rPr>
        <w:t> </w:t>
      </w:r>
      <w:r>
        <w:rPr>
          <w:spacing w:val="-4"/>
          <w:sz w:val="24"/>
        </w:rPr>
        <w:t>GOT.</w:t>
      </w:r>
    </w:p>
    <w:p>
      <w:pPr>
        <w:pStyle w:val="ListParagraph"/>
        <w:numPr>
          <w:ilvl w:val="0"/>
          <w:numId w:val="23"/>
        </w:numPr>
        <w:tabs>
          <w:tab w:pos="1899" w:val="left" w:leader="none"/>
        </w:tabs>
        <w:spacing w:line="228" w:lineRule="auto" w:before="134" w:after="0"/>
        <w:ind w:left="1899" w:right="1817" w:hanging="720"/>
        <w:jc w:val="both"/>
        <w:rPr>
          <w:sz w:val="24"/>
        </w:rPr>
      </w:pPr>
      <w:r>
        <w:rPr>
          <w:rFonts w:ascii="Courier New" w:hAnsi="Courier New"/>
          <w:sz w:val="24"/>
        </w:rPr>
        <w:t>GP4</w:t>
      </w:r>
      <w:r>
        <w:rPr>
          <w:sz w:val="24"/>
        </w:rPr>
        <w:t>: (GOT pointer) Put a pointer to symbol ref in the GOT, and at location loc, store the GOT-relative offset of that pointer.</w:t>
      </w:r>
    </w:p>
    <w:p>
      <w:pPr>
        <w:pStyle w:val="ListParagraph"/>
        <w:numPr>
          <w:ilvl w:val="0"/>
          <w:numId w:val="23"/>
        </w:numPr>
        <w:tabs>
          <w:tab w:pos="1899" w:val="left" w:leader="none"/>
        </w:tabs>
        <w:spacing w:line="235" w:lineRule="auto" w:before="149" w:after="0"/>
        <w:ind w:left="1899" w:right="1817" w:hanging="720"/>
        <w:jc w:val="both"/>
        <w:rPr>
          <w:sz w:val="24"/>
        </w:rPr>
      </w:pPr>
      <w:r>
        <w:rPr>
          <w:rFonts w:ascii="Courier New" w:hAnsi="Courier New"/>
          <w:sz w:val="24"/>
        </w:rPr>
        <w:t>GR4</w:t>
      </w:r>
      <w:r>
        <w:rPr>
          <w:sz w:val="24"/>
        </w:rPr>
        <w:t>: (GOT relative) Location loc contains an address in segment ref.</w:t>
      </w:r>
      <w:r>
        <w:rPr>
          <w:spacing w:val="40"/>
          <w:sz w:val="24"/>
        </w:rPr>
        <w:t> </w:t>
      </w:r>
      <w:r>
        <w:rPr>
          <w:sz w:val="24"/>
        </w:rPr>
        <w:t>Replace that with the offset from the beginning of the GOT to that address.</w:t>
      </w:r>
    </w:p>
    <w:p>
      <w:pPr>
        <w:pStyle w:val="ListParagraph"/>
        <w:numPr>
          <w:ilvl w:val="0"/>
          <w:numId w:val="23"/>
        </w:numPr>
        <w:tabs>
          <w:tab w:pos="1899" w:val="left" w:leader="none"/>
        </w:tabs>
        <w:spacing w:line="228" w:lineRule="auto" w:before="155" w:after="0"/>
        <w:ind w:left="1899" w:right="1818" w:hanging="720"/>
        <w:jc w:val="both"/>
        <w:rPr>
          <w:sz w:val="24"/>
        </w:rPr>
      </w:pPr>
      <w:r>
        <w:rPr>
          <w:rFonts w:ascii="Courier New" w:hAnsi="Courier New"/>
          <w:sz w:val="24"/>
        </w:rPr>
        <w:t>ER4</w:t>
      </w:r>
      <w:r>
        <w:rPr>
          <w:sz w:val="24"/>
        </w:rPr>
        <w:t>: (Executable relative) Location loc contains an address rela- tive to the beginning of the executable.</w:t>
      </w:r>
      <w:r>
        <w:rPr>
          <w:spacing w:val="40"/>
          <w:sz w:val="24"/>
        </w:rPr>
        <w:t> </w:t>
      </w:r>
      <w:r>
        <w:rPr>
          <w:sz w:val="24"/>
        </w:rPr>
        <w:t>The ref field is ignored.</w:t>
      </w:r>
    </w:p>
    <w:p>
      <w:pPr>
        <w:pStyle w:val="BodyText"/>
        <w:spacing w:line="242" w:lineRule="auto" w:before="145"/>
        <w:ind w:left="1179" w:right="1817"/>
        <w:jc w:val="both"/>
      </w:pPr>
      <w:r>
        <w:rPr/>
        <w:t>In your linker’s first pass, look for GP4 relocation entries, build a GOT segment with all the required pointers, and allocate the GOT segment just before the data and BSS segments.</w:t>
      </w:r>
      <w:r>
        <w:rPr>
          <w:spacing w:val="40"/>
        </w:rPr>
        <w:t> </w:t>
      </w:r>
      <w:r>
        <w:rPr/>
        <w:t>In the second pass, handle the GA4, GP4, and GR4 entries.</w:t>
      </w:r>
      <w:r>
        <w:rPr>
          <w:spacing w:val="40"/>
        </w:rPr>
        <w:t> </w:t>
      </w:r>
      <w:r>
        <w:rPr/>
        <w:t>In the output file, create ER4 relocation entries for any data that would have to be relocated if the output file were loaded at other</w:t>
      </w:r>
      <w:r>
        <w:rPr>
          <w:spacing w:val="-2"/>
        </w:rPr>
        <w:t> </w:t>
      </w:r>
      <w:r>
        <w:rPr/>
        <w:t>than</w:t>
      </w:r>
      <w:r>
        <w:rPr>
          <w:spacing w:val="-2"/>
        </w:rPr>
        <w:t> </w:t>
      </w:r>
      <w:r>
        <w:rPr/>
        <w:t>its</w:t>
      </w:r>
      <w:r>
        <w:rPr>
          <w:spacing w:val="-2"/>
        </w:rPr>
        <w:t> </w:t>
      </w:r>
      <w:r>
        <w:rPr/>
        <w:t>nominal</w:t>
      </w:r>
      <w:r>
        <w:rPr>
          <w:spacing w:val="-2"/>
        </w:rPr>
        <w:t> </w:t>
      </w:r>
      <w:r>
        <w:rPr/>
        <w:t>address.</w:t>
      </w:r>
      <w:r>
        <w:rPr>
          <w:spacing w:val="40"/>
        </w:rPr>
        <w:t> </w:t>
      </w:r>
      <w:r>
        <w:rPr/>
        <w:t>This</w:t>
      </w:r>
      <w:r>
        <w:rPr>
          <w:spacing w:val="-2"/>
        </w:rPr>
        <w:t> </w:t>
      </w:r>
      <w:r>
        <w:rPr/>
        <w:t>would</w:t>
      </w:r>
      <w:r>
        <w:rPr>
          <w:spacing w:val="-2"/>
        </w:rPr>
        <w:t> </w:t>
      </w:r>
      <w:r>
        <w:rPr/>
        <w:t>include</w:t>
      </w:r>
      <w:r>
        <w:rPr>
          <w:spacing w:val="-2"/>
        </w:rPr>
        <w:t> </w:t>
      </w:r>
      <w:r>
        <w:rPr/>
        <w:t>anything</w:t>
      </w:r>
      <w:r>
        <w:rPr>
          <w:spacing w:val="-2"/>
        </w:rPr>
        <w:t> </w:t>
      </w:r>
      <w:r>
        <w:rPr/>
        <w:t>marked</w:t>
      </w:r>
      <w:r>
        <w:rPr>
          <w:spacing w:val="-2"/>
        </w:rPr>
        <w:t> </w:t>
      </w:r>
      <w:r>
        <w:rPr/>
        <w:t>by</w:t>
      </w:r>
      <w:r>
        <w:rPr>
          <w:spacing w:val="-2"/>
        </w:rPr>
        <w:t> </w:t>
      </w:r>
      <w:r>
        <w:rPr/>
        <w:t>an A4 or AS4 relocation entry in the input.</w:t>
      </w:r>
      <w:r>
        <w:rPr>
          <w:spacing w:val="40"/>
        </w:rPr>
        <w:t> </w:t>
      </w:r>
      <w:r>
        <w:rPr/>
        <w:t>(Hint: Don’t forget the GOT.)</w:t>
      </w:r>
    </w:p>
    <w:p>
      <w:pPr>
        <w:pStyle w:val="BodyText"/>
        <w:spacing w:after="0" w:line="242" w:lineRule="auto"/>
        <w:jc w:val="both"/>
        <w:sectPr>
          <w:pgSz w:w="11900" w:h="16840"/>
          <w:pgMar w:header="2826" w:footer="0" w:top="3320" w:bottom="280" w:left="1700" w:right="0"/>
        </w:sectPr>
      </w:pPr>
    </w:p>
    <w:p>
      <w:pPr>
        <w:pStyle w:val="BodyText"/>
        <w:tabs>
          <w:tab w:pos="8379" w:val="right" w:leader="none"/>
        </w:tabs>
        <w:spacing w:before="76"/>
        <w:ind w:left="1179"/>
      </w:pPr>
      <w:r>
        <w:rPr/>
        <w:t>Shared </w:t>
      </w:r>
      <w:r>
        <w:rPr>
          <w:spacing w:val="-2"/>
        </w:rPr>
        <w:t>libraries</w:t>
      </w:r>
      <w:r>
        <w:rPr/>
        <w:tab/>
      </w:r>
      <w:r>
        <w:rPr>
          <w:spacing w:val="-5"/>
        </w:rPr>
        <w:t>9-</w:t>
      </w:r>
      <w:r>
        <w:rPr/>
        <w:t>227</w:t>
      </w:r>
    </w:p>
    <w:p>
      <w:pPr>
        <w:pStyle w:val="BodyText"/>
        <w:spacing w:before="9"/>
        <w:rPr>
          <w:sz w:val="17"/>
        </w:rPr>
      </w:pPr>
      <w:r>
        <w:rPr>
          <w:sz w:val="17"/>
        </w:rPr>
        <mc:AlternateContent>
          <mc:Choice Requires="wps">
            <w:drawing>
              <wp:anchor distT="0" distB="0" distL="0" distR="0" allowOverlap="1" layoutInCell="1" locked="0" behindDoc="1" simplePos="0" relativeHeight="487678464">
                <wp:simplePos x="0" y="0"/>
                <wp:positionH relativeFrom="page">
                  <wp:posOffset>1829180</wp:posOffset>
                </wp:positionH>
                <wp:positionV relativeFrom="paragraph">
                  <wp:posOffset>145430</wp:posOffset>
                </wp:positionV>
                <wp:extent cx="4572000" cy="1270"/>
                <wp:effectExtent l="0" t="0" r="0" b="0"/>
                <wp:wrapTopAndBottom/>
                <wp:docPr id="279" name="Graphic 279"/>
                <wp:cNvGraphicFramePr>
                  <a:graphicFrameLocks/>
                </wp:cNvGraphicFramePr>
                <a:graphic>
                  <a:graphicData uri="http://schemas.microsoft.com/office/word/2010/wordprocessingShape">
                    <wps:wsp>
                      <wps:cNvPr id="279" name="Graphic 27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638016;mso-wrap-distance-left:0;mso-wrap-distance-right:0" id="docshape207"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814" w:right="4452" w:firstLine="1"/>
        <w:jc w:val="center"/>
      </w:pPr>
      <w:bookmarkStart w:name="_TOC_250052" w:id="156"/>
      <w:r>
        <w:rPr/>
        <w:t>Chapter 9 Shared</w:t>
      </w:r>
      <w:r>
        <w:rPr>
          <w:spacing w:val="-18"/>
        </w:rPr>
        <w:t> </w:t>
      </w:r>
      <w:bookmarkEnd w:id="156"/>
      <w:r>
        <w:rPr/>
        <w:t>libraries</w:t>
      </w:r>
    </w:p>
    <w:p>
      <w:pPr>
        <w:spacing w:before="283"/>
        <w:ind w:left="1179" w:right="0" w:firstLine="0"/>
        <w:jc w:val="left"/>
        <w:rPr>
          <w:i/>
          <w:sz w:val="24"/>
        </w:rPr>
      </w:pPr>
      <w:r>
        <w:rPr>
          <w:i/>
          <w:sz w:val="24"/>
        </w:rPr>
        <w:t>$Revision:</w:t>
      </w:r>
      <w:r>
        <w:rPr>
          <w:i/>
          <w:spacing w:val="-4"/>
          <w:sz w:val="24"/>
        </w:rPr>
        <w:t> </w:t>
      </w:r>
      <w:r>
        <w:rPr>
          <w:i/>
          <w:sz w:val="24"/>
        </w:rPr>
        <w:t>2.3</w:t>
      </w:r>
      <w:r>
        <w:rPr>
          <w:i/>
          <w:spacing w:val="-2"/>
          <w:sz w:val="24"/>
        </w:rPr>
        <w:t> </w:t>
      </w:r>
      <w:r>
        <w:rPr>
          <w:i/>
          <w:spacing w:val="-10"/>
          <w:sz w:val="24"/>
        </w:rPr>
        <w:t>$</w:t>
      </w:r>
    </w:p>
    <w:p>
      <w:pPr>
        <w:spacing w:before="4"/>
        <w:ind w:left="1179" w:right="0" w:firstLine="0"/>
        <w:jc w:val="left"/>
        <w:rPr>
          <w:i/>
          <w:sz w:val="24"/>
        </w:rPr>
      </w:pPr>
      <w:r>
        <w:rPr>
          <w:i/>
          <w:sz w:val="24"/>
        </w:rPr>
        <w:t>$Date: 1999/06/15 03:30:36 </w:t>
      </w:r>
      <w:r>
        <w:rPr>
          <w:i/>
          <w:spacing w:val="-10"/>
          <w:sz w:val="24"/>
        </w:rPr>
        <w:t>$</w:t>
      </w:r>
    </w:p>
    <w:p>
      <w:pPr>
        <w:pStyle w:val="BodyText"/>
        <w:tabs>
          <w:tab w:pos="8859" w:val="left" w:leader="none"/>
        </w:tabs>
        <w:spacing w:line="242" w:lineRule="auto" w:before="144"/>
        <w:ind w:left="1179" w:right="1217"/>
        <w:jc w:val="both"/>
      </w:pPr>
      <w:r>
        <w:rPr/>
        <w:t>Program libraries date back to the earliest days of computing, since pro-</w:t>
      </w:r>
      <w:r>
        <w:rPr>
          <w:spacing w:val="40"/>
        </w:rPr>
        <w:t>  </w:t>
      </w:r>
      <w:r>
        <w:rPr/>
        <w:t>* grammers quickly realized that they could save a lot of time and effort by</w:t>
      </w:r>
      <w:r>
        <w:rPr>
          <w:spacing w:val="80"/>
        </w:rPr>
        <w:t>  </w:t>
      </w:r>
      <w:r>
        <w:rPr/>
        <w:t>* reusing chunks of program code.</w:t>
      </w:r>
      <w:r>
        <w:rPr>
          <w:spacing w:val="40"/>
        </w:rPr>
        <w:t> </w:t>
      </w:r>
      <w:r>
        <w:rPr/>
        <w:t>With the advent of compilers for lan-</w:t>
      </w:r>
      <w:r>
        <w:rPr>
          <w:spacing w:val="80"/>
        </w:rPr>
        <w:t>  </w:t>
      </w:r>
      <w:r>
        <w:rPr/>
        <w:t>* guages like Fortran and COBOL, libraries became an integral part of pro-</w:t>
      </w:r>
      <w:r>
        <w:rPr>
          <w:spacing w:val="80"/>
        </w:rPr>
        <w:t>  </w:t>
      </w:r>
      <w:r>
        <w:rPr/>
        <w:t>* gramming.</w:t>
      </w:r>
      <w:r>
        <w:rPr>
          <w:spacing w:val="40"/>
        </w:rPr>
        <w:t> </w:t>
      </w:r>
      <w:r>
        <w:rPr/>
        <w:t>Compiled languages use libraries explictly when a program</w:t>
      </w:r>
      <w:r>
        <w:rPr>
          <w:spacing w:val="80"/>
          <w:w w:val="150"/>
        </w:rPr>
        <w:t>  </w:t>
      </w:r>
      <w:r>
        <w:rPr/>
        <w:t>*</w:t>
      </w:r>
      <w:r>
        <w:rPr>
          <w:spacing w:val="40"/>
        </w:rPr>
        <w:t> </w:t>
      </w:r>
      <w:r>
        <w:rPr/>
        <w:t>calls a standard procedure such as sqrt(), and they use libraries implicitly</w:t>
      </w:r>
      <w:r>
        <w:rPr>
          <w:spacing w:val="80"/>
          <w:w w:val="150"/>
        </w:rPr>
        <w:t>  </w:t>
      </w:r>
      <w:r>
        <w:rPr/>
        <w:t>*</w:t>
      </w:r>
      <w:r>
        <w:rPr>
          <w:spacing w:val="80"/>
        </w:rPr>
        <w:t> </w:t>
      </w:r>
      <w:r>
        <w:rPr/>
        <w:t>for I/O, conversions, sorting, and many other functions too complex to ex-</w:t>
      </w:r>
      <w:r>
        <w:rPr>
          <w:spacing w:val="80"/>
        </w:rPr>
        <w:t>  </w:t>
      </w:r>
      <w:r>
        <w:rPr/>
        <w:t>* press as in-line code.</w:t>
      </w:r>
      <w:r>
        <w:rPr>
          <w:spacing w:val="40"/>
        </w:rPr>
        <w:t> </w:t>
      </w:r>
      <w:r>
        <w:rPr/>
        <w:t>As languages have gotten more complex, libraries</w:t>
      </w:r>
      <w:r>
        <w:rPr>
          <w:spacing w:val="80"/>
          <w:w w:val="150"/>
        </w:rPr>
        <w:t>  </w:t>
      </w:r>
      <w:r>
        <w:rPr/>
        <w:t>* have gotten correspondingly more complex. When I wrote a Fortran 77</w:t>
      </w:r>
      <w:r>
        <w:rPr>
          <w:spacing w:val="80"/>
          <w:w w:val="150"/>
        </w:rPr>
        <w:t> </w:t>
      </w:r>
      <w:r>
        <w:rPr/>
        <w:t>* compiler</w:t>
      </w:r>
      <w:r>
        <w:rPr>
          <w:spacing w:val="40"/>
        </w:rPr>
        <w:t> </w:t>
      </w:r>
      <w:r>
        <w:rPr/>
        <w:t>twenty</w:t>
      </w:r>
      <w:r>
        <w:rPr>
          <w:spacing w:val="40"/>
        </w:rPr>
        <w:t> </w:t>
      </w:r>
      <w:r>
        <w:rPr/>
        <w:t>years</w:t>
      </w:r>
      <w:r>
        <w:rPr>
          <w:spacing w:val="40"/>
        </w:rPr>
        <w:t> </w:t>
      </w:r>
      <w:r>
        <w:rPr/>
        <w:t>ago,</w:t>
      </w:r>
      <w:r>
        <w:rPr>
          <w:spacing w:val="40"/>
        </w:rPr>
        <w:t> </w:t>
      </w:r>
      <w:r>
        <w:rPr/>
        <w:t>the</w:t>
      </w:r>
      <w:r>
        <w:rPr>
          <w:spacing w:val="40"/>
        </w:rPr>
        <w:t> </w:t>
      </w:r>
      <w:r>
        <w:rPr/>
        <w:t>runtime</w:t>
      </w:r>
      <w:r>
        <w:rPr>
          <w:spacing w:val="40"/>
        </w:rPr>
        <w:t> </w:t>
      </w:r>
      <w:r>
        <w:rPr/>
        <w:t>library</w:t>
      </w:r>
      <w:r>
        <w:rPr>
          <w:spacing w:val="40"/>
        </w:rPr>
        <w:t> </w:t>
      </w:r>
      <w:r>
        <w:rPr/>
        <w:t>was</w:t>
      </w:r>
      <w:r>
        <w:rPr>
          <w:spacing w:val="40"/>
        </w:rPr>
        <w:t> </w:t>
      </w:r>
      <w:r>
        <w:rPr/>
        <w:t>already</w:t>
      </w:r>
      <w:r>
        <w:rPr>
          <w:spacing w:val="40"/>
        </w:rPr>
        <w:t> </w:t>
      </w:r>
      <w:r>
        <w:rPr/>
        <w:t>more</w:t>
      </w:r>
      <w:r>
        <w:rPr>
          <w:spacing w:val="40"/>
        </w:rPr>
        <w:t> </w:t>
      </w:r>
      <w:r>
        <w:rPr/>
        <w:t>work</w:t>
      </w:r>
      <w:r>
        <w:rPr>
          <w:spacing w:val="80"/>
          <w:w w:val="150"/>
        </w:rPr>
        <w:t>  </w:t>
      </w:r>
      <w:r>
        <w:rPr/>
        <w:t>* than the compiler itself, and a Fortran 77 library is far simpler than one for</w:t>
      </w:r>
      <w:r>
        <w:rPr>
          <w:spacing w:val="80"/>
        </w:rPr>
        <w:t>  </w:t>
      </w:r>
      <w:r>
        <w:rPr/>
        <w:t>* </w:t>
      </w:r>
      <w:r>
        <w:rPr>
          <w:spacing w:val="-4"/>
        </w:rPr>
        <w:t>C++.</w:t>
      </w:r>
      <w:r>
        <w:rPr/>
        <w:tab/>
      </w:r>
      <w:r>
        <w:rPr>
          <w:spacing w:val="-10"/>
        </w:rPr>
        <w:t>*</w:t>
      </w:r>
    </w:p>
    <w:p>
      <w:pPr>
        <w:pStyle w:val="BodyText"/>
        <w:tabs>
          <w:tab w:pos="8859" w:val="left" w:leader="none"/>
        </w:tabs>
        <w:spacing w:line="242" w:lineRule="auto" w:before="155"/>
        <w:ind w:left="1179" w:right="1217"/>
        <w:jc w:val="both"/>
      </w:pPr>
      <w:r>
        <w:rPr/>
        <w:t>The growth of language libraries means not only that all programs include</w:t>
      </w:r>
      <w:r>
        <w:rPr>
          <w:spacing w:val="80"/>
        </w:rPr>
        <w:t>  </w:t>
      </w:r>
      <w:r>
        <w:rPr/>
        <w:t>* library</w:t>
      </w:r>
      <w:r>
        <w:rPr>
          <w:spacing w:val="-1"/>
        </w:rPr>
        <w:t> </w:t>
      </w:r>
      <w:r>
        <w:rPr/>
        <w:t>code,</w:t>
      </w:r>
      <w:r>
        <w:rPr>
          <w:spacing w:val="-1"/>
        </w:rPr>
        <w:t> </w:t>
      </w:r>
      <w:r>
        <w:rPr/>
        <w:t>but that most programs</w:t>
      </w:r>
      <w:r>
        <w:rPr>
          <w:spacing w:val="-1"/>
        </w:rPr>
        <w:t> </w:t>
      </w:r>
      <w:r>
        <w:rPr/>
        <w:t>include a lot of the same library code.</w:t>
      </w:r>
      <w:r>
        <w:rPr>
          <w:spacing w:val="80"/>
        </w:rPr>
        <w:t>  </w:t>
      </w:r>
      <w:r>
        <w:rPr/>
        <w:t>* Every C program, for example, uses the system call library, nearly all use</w:t>
      </w:r>
      <w:r>
        <w:rPr>
          <w:spacing w:val="80"/>
          <w:w w:val="150"/>
        </w:rPr>
        <w:t>  </w:t>
      </w:r>
      <w:r>
        <w:rPr/>
        <w:t>* the standard I/O library routines such as printf, and many use other popu-</w:t>
      </w:r>
      <w:r>
        <w:rPr>
          <w:spacing w:val="80"/>
        </w:rPr>
        <w:t>   </w:t>
      </w:r>
      <w:r>
        <w:rPr/>
        <w:t>* lar</w:t>
      </w:r>
      <w:r>
        <w:rPr>
          <w:spacing w:val="40"/>
        </w:rPr>
        <w:t> </w:t>
      </w:r>
      <w:r>
        <w:rPr/>
        <w:t>libraries</w:t>
      </w:r>
      <w:r>
        <w:rPr>
          <w:spacing w:val="40"/>
        </w:rPr>
        <w:t> </w:t>
      </w:r>
      <w:r>
        <w:rPr/>
        <w:t>for</w:t>
      </w:r>
      <w:r>
        <w:rPr>
          <w:spacing w:val="40"/>
        </w:rPr>
        <w:t> </w:t>
      </w:r>
      <w:r>
        <w:rPr/>
        <w:t>math,</w:t>
      </w:r>
      <w:r>
        <w:rPr>
          <w:spacing w:val="40"/>
        </w:rPr>
        <w:t> </w:t>
      </w:r>
      <w:r>
        <w:rPr/>
        <w:t>networking,</w:t>
      </w:r>
      <w:r>
        <w:rPr>
          <w:spacing w:val="40"/>
        </w:rPr>
        <w:t> </w:t>
      </w:r>
      <w:r>
        <w:rPr/>
        <w:t>and</w:t>
      </w:r>
      <w:r>
        <w:rPr>
          <w:spacing w:val="40"/>
        </w:rPr>
        <w:t> </w:t>
      </w:r>
      <w:r>
        <w:rPr/>
        <w:t>other</w:t>
      </w:r>
      <w:r>
        <w:rPr>
          <w:spacing w:val="40"/>
        </w:rPr>
        <w:t> </w:t>
      </w:r>
      <w:r>
        <w:rPr/>
        <w:t>common</w:t>
      </w:r>
      <w:r>
        <w:rPr>
          <w:spacing w:val="40"/>
        </w:rPr>
        <w:t> </w:t>
      </w:r>
      <w:r>
        <w:rPr/>
        <w:t>functions.</w:t>
      </w:r>
      <w:r>
        <w:rPr>
          <w:spacing w:val="40"/>
        </w:rPr>
        <w:t> </w:t>
      </w:r>
      <w:r>
        <w:rPr/>
        <w:t>This</w:t>
      </w:r>
      <w:r>
        <w:rPr>
          <w:spacing w:val="80"/>
        </w:rPr>
        <w:t>  </w:t>
      </w:r>
      <w:r>
        <w:rPr/>
        <w:t>* means that in a typical Unix system with a thousand compiled programs,</w:t>
      </w:r>
      <w:r>
        <w:rPr>
          <w:spacing w:val="80"/>
        </w:rPr>
        <w:t>  </w:t>
      </w:r>
      <w:r>
        <w:rPr/>
        <w:t>* there’s close to a thousand copies of printf.</w:t>
      </w:r>
      <w:r>
        <w:rPr>
          <w:spacing w:val="40"/>
        </w:rPr>
        <w:t> </w:t>
      </w:r>
      <w:r>
        <w:rPr/>
        <w:t>If all those programs could</w:t>
      </w:r>
      <w:r>
        <w:rPr>
          <w:spacing w:val="80"/>
          <w:w w:val="150"/>
        </w:rPr>
        <w:t>  </w:t>
      </w:r>
      <w:r>
        <w:rPr/>
        <w:t>* share a single copy of the library routines they use, the savings in disk</w:t>
      </w:r>
      <w:r>
        <w:rPr>
          <w:spacing w:val="80"/>
          <w:w w:val="150"/>
        </w:rPr>
        <w:t>  </w:t>
      </w:r>
      <w:r>
        <w:rPr/>
        <w:t>*</w:t>
      </w:r>
      <w:r>
        <w:rPr>
          <w:spacing w:val="80"/>
        </w:rPr>
        <w:t> </w:t>
      </w:r>
      <w:r>
        <w:rPr/>
        <w:t>space would be substantial.</w:t>
      </w:r>
      <w:r>
        <w:rPr>
          <w:spacing w:val="40"/>
        </w:rPr>
        <w:t> </w:t>
      </w:r>
      <w:r>
        <w:rPr/>
        <w:t>(On a Unix system without shared libraries,</w:t>
      </w:r>
      <w:r>
        <w:rPr>
          <w:spacing w:val="80"/>
        </w:rPr>
        <w:t>  </w:t>
      </w:r>
      <w:r>
        <w:rPr/>
        <w:t>* there’s five to ten megabytes of copies of printf alone.)</w:t>
      </w:r>
      <w:r>
        <w:rPr>
          <w:spacing w:val="40"/>
        </w:rPr>
        <w:t> </w:t>
      </w:r>
      <w:r>
        <w:rPr/>
        <w:t>Even more impor-</w:t>
      </w:r>
      <w:r>
        <w:rPr>
          <w:spacing w:val="80"/>
        </w:rPr>
        <w:t>  </w:t>
      </w:r>
      <w:r>
        <w:rPr/>
        <w:t>* tant, if running programs could share a single in-memory copy of the li-</w:t>
      </w:r>
      <w:r>
        <w:rPr>
          <w:spacing w:val="80"/>
        </w:rPr>
        <w:t>  </w:t>
      </w:r>
      <w:r>
        <w:rPr/>
        <w:t>* braries, the main memory savings could be very significant, both saving</w:t>
      </w:r>
      <w:r>
        <w:rPr>
          <w:spacing w:val="40"/>
        </w:rPr>
        <w:t>  </w:t>
      </w:r>
      <w:r>
        <w:rPr/>
        <w:t>* memory</w:t>
      </w:r>
      <w:r>
        <w:rPr>
          <w:spacing w:val="-1"/>
        </w:rPr>
        <w:t> </w:t>
      </w:r>
      <w:r>
        <w:rPr/>
        <w:t>and</w:t>
      </w:r>
      <w:r>
        <w:rPr>
          <w:spacing w:val="-1"/>
        </w:rPr>
        <w:t> </w:t>
      </w:r>
      <w:r>
        <w:rPr/>
        <w:t>improving</w:t>
      </w:r>
      <w:r>
        <w:rPr>
          <w:spacing w:val="-1"/>
        </w:rPr>
        <w:t> </w:t>
      </w:r>
      <w:r>
        <w:rPr/>
        <w:t>paging</w:t>
      </w:r>
      <w:r>
        <w:rPr>
          <w:spacing w:val="-1"/>
        </w:rPr>
        <w:t> </w:t>
      </w:r>
      <w:r>
        <w:rPr>
          <w:spacing w:val="-2"/>
        </w:rPr>
        <w:t>behavior.</w:t>
      </w:r>
      <w:r>
        <w:rPr/>
        <w:tab/>
      </w:r>
      <w:r>
        <w:rPr>
          <w:spacing w:val="-10"/>
        </w:rPr>
        <w:t>*</w:t>
      </w:r>
    </w:p>
    <w:p>
      <w:pPr>
        <w:pStyle w:val="BodyText"/>
        <w:spacing w:line="242" w:lineRule="auto" w:before="156"/>
        <w:ind w:left="1179" w:right="1218"/>
        <w:jc w:val="both"/>
      </w:pPr>
      <w:r>
        <w:rPr/>
        <w:t>All shared library schemes work essentially the same way.</w:t>
      </w:r>
      <w:r>
        <w:rPr>
          <w:spacing w:val="78"/>
        </w:rPr>
        <w:t> </w:t>
      </w:r>
      <w:r>
        <w:rPr/>
        <w:t>At link time,</w:t>
      </w:r>
      <w:r>
        <w:rPr>
          <w:spacing w:val="80"/>
        </w:rPr>
        <w:t>   </w:t>
      </w:r>
      <w:r>
        <w:rPr/>
        <w:t>* the linker searches through libraries as usual to find modules that resolve</w:t>
      </w:r>
      <w:r>
        <w:rPr>
          <w:spacing w:val="40"/>
        </w:rPr>
        <w:t>  </w:t>
      </w:r>
      <w:r>
        <w:rPr/>
        <w:t>* otherwise undefined external symbols.</w:t>
      </w:r>
      <w:r>
        <w:rPr>
          <w:spacing w:val="40"/>
        </w:rPr>
        <w:t> </w:t>
      </w:r>
      <w:r>
        <w:rPr/>
        <w:t>But rather than copying the con-</w:t>
      </w:r>
      <w:r>
        <w:rPr>
          <w:spacing w:val="80"/>
        </w:rPr>
        <w:t>  </w:t>
      </w:r>
      <w:r>
        <w:rPr/>
        <w:t>*</w:t>
      </w:r>
      <w:r>
        <w:rPr>
          <w:spacing w:val="40"/>
        </w:rPr>
        <w:t> </w:t>
      </w:r>
      <w:r>
        <w:rPr/>
        <w:t>tents of the module into the output file, the linker makes a note of what li-</w:t>
      </w:r>
      <w:r>
        <w:rPr>
          <w:spacing w:val="80"/>
        </w:rPr>
        <w:t>  </w:t>
      </w:r>
      <w:r>
        <w:rPr/>
        <w:t>* brary</w:t>
      </w:r>
      <w:r>
        <w:rPr>
          <w:spacing w:val="39"/>
        </w:rPr>
        <w:t> </w:t>
      </w:r>
      <w:r>
        <w:rPr/>
        <w:t>the</w:t>
      </w:r>
      <w:r>
        <w:rPr>
          <w:spacing w:val="41"/>
        </w:rPr>
        <w:t> </w:t>
      </w:r>
      <w:r>
        <w:rPr/>
        <w:t>module</w:t>
      </w:r>
      <w:r>
        <w:rPr>
          <w:spacing w:val="41"/>
        </w:rPr>
        <w:t> </w:t>
      </w:r>
      <w:r>
        <w:rPr/>
        <w:t>came</w:t>
      </w:r>
      <w:r>
        <w:rPr>
          <w:spacing w:val="41"/>
        </w:rPr>
        <w:t> </w:t>
      </w:r>
      <w:r>
        <w:rPr/>
        <w:t>from,</w:t>
      </w:r>
      <w:r>
        <w:rPr>
          <w:spacing w:val="42"/>
        </w:rPr>
        <w:t> </w:t>
      </w:r>
      <w:r>
        <w:rPr/>
        <w:t>and</w:t>
      </w:r>
      <w:r>
        <w:rPr>
          <w:spacing w:val="41"/>
        </w:rPr>
        <w:t> </w:t>
      </w:r>
      <w:r>
        <w:rPr/>
        <w:t>puts</w:t>
      </w:r>
      <w:r>
        <w:rPr>
          <w:spacing w:val="41"/>
        </w:rPr>
        <w:t> </w:t>
      </w:r>
      <w:r>
        <w:rPr/>
        <w:t>a</w:t>
      </w:r>
      <w:r>
        <w:rPr>
          <w:spacing w:val="41"/>
        </w:rPr>
        <w:t> </w:t>
      </w:r>
      <w:r>
        <w:rPr/>
        <w:t>list</w:t>
      </w:r>
      <w:r>
        <w:rPr>
          <w:spacing w:val="41"/>
        </w:rPr>
        <w:t> </w:t>
      </w:r>
      <w:r>
        <w:rPr/>
        <w:t>of</w:t>
      </w:r>
      <w:r>
        <w:rPr>
          <w:spacing w:val="41"/>
        </w:rPr>
        <w:t> </w:t>
      </w:r>
      <w:r>
        <w:rPr/>
        <w:t>the</w:t>
      </w:r>
      <w:r>
        <w:rPr>
          <w:spacing w:val="42"/>
        </w:rPr>
        <w:t> </w:t>
      </w:r>
      <w:r>
        <w:rPr/>
        <w:t>libraries</w:t>
      </w:r>
      <w:r>
        <w:rPr>
          <w:spacing w:val="41"/>
        </w:rPr>
        <w:t> </w:t>
      </w:r>
      <w:r>
        <w:rPr/>
        <w:t>in</w:t>
      </w:r>
      <w:r>
        <w:rPr>
          <w:spacing w:val="41"/>
        </w:rPr>
        <w:t> </w:t>
      </w:r>
      <w:r>
        <w:rPr/>
        <w:t>the</w:t>
      </w:r>
      <w:r>
        <w:rPr>
          <w:spacing w:val="41"/>
        </w:rPr>
        <w:t> </w:t>
      </w:r>
      <w:r>
        <w:rPr/>
        <w:t>ex-</w:t>
      </w:r>
      <w:r>
        <w:rPr>
          <w:spacing w:val="69"/>
          <w:w w:val="150"/>
        </w:rPr>
        <w:t>   </w:t>
      </w:r>
      <w:r>
        <w:rPr>
          <w:spacing w:val="-10"/>
        </w:rPr>
        <w:t>*</w:t>
      </w:r>
    </w:p>
    <w:p>
      <w:pPr>
        <w:pStyle w:val="BodyText"/>
        <w:spacing w:after="0" w:line="242" w:lineRule="auto"/>
        <w:jc w:val="both"/>
        <w:sectPr>
          <w:headerReference w:type="even" r:id="rId76"/>
          <w:pgSz w:w="11900" w:h="16840"/>
          <w:pgMar w:header="0" w:footer="0" w:top="980" w:bottom="280" w:left="1700" w:right="0"/>
        </w:sectPr>
      </w:pPr>
    </w:p>
    <w:p>
      <w:pPr>
        <w:pStyle w:val="BodyText"/>
        <w:rPr>
          <w:sz w:val="20"/>
        </w:rPr>
      </w:pPr>
    </w:p>
    <w:p>
      <w:pPr>
        <w:pStyle w:val="BodyText"/>
        <w:spacing w:before="161"/>
        <w:rPr>
          <w:sz w:val="20"/>
        </w:rPr>
      </w:pPr>
    </w:p>
    <w:tbl>
      <w:tblPr>
        <w:tblW w:w="0" w:type="auto"/>
        <w:jc w:val="left"/>
        <w:tblInd w:w="1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90"/>
        <w:gridCol w:w="410"/>
      </w:tblGrid>
      <w:tr>
        <w:trPr>
          <w:trHeight w:val="272" w:hRule="atLeast"/>
        </w:trPr>
        <w:tc>
          <w:tcPr>
            <w:tcW w:w="7490" w:type="dxa"/>
          </w:tcPr>
          <w:p>
            <w:pPr>
              <w:pStyle w:val="TableParagraph"/>
              <w:spacing w:line="253" w:lineRule="exact"/>
              <w:ind w:left="50"/>
              <w:rPr>
                <w:sz w:val="24"/>
              </w:rPr>
            </w:pPr>
            <w:r>
              <w:rPr>
                <w:sz w:val="24"/>
              </w:rPr>
              <w:t>ecutable.</w:t>
            </w:r>
            <w:r>
              <w:rPr>
                <w:spacing w:val="54"/>
                <w:w w:val="150"/>
                <w:sz w:val="24"/>
              </w:rPr>
              <w:t> </w:t>
            </w:r>
            <w:r>
              <w:rPr>
                <w:sz w:val="24"/>
              </w:rPr>
              <w:t>When</w:t>
            </w:r>
            <w:r>
              <w:rPr>
                <w:spacing w:val="25"/>
                <w:sz w:val="24"/>
              </w:rPr>
              <w:t> </w:t>
            </w:r>
            <w:r>
              <w:rPr>
                <w:sz w:val="24"/>
              </w:rPr>
              <w:t>the</w:t>
            </w:r>
            <w:r>
              <w:rPr>
                <w:spacing w:val="26"/>
                <w:sz w:val="24"/>
              </w:rPr>
              <w:t> </w:t>
            </w:r>
            <w:r>
              <w:rPr>
                <w:sz w:val="24"/>
              </w:rPr>
              <w:t>program</w:t>
            </w:r>
            <w:r>
              <w:rPr>
                <w:spacing w:val="25"/>
                <w:sz w:val="24"/>
              </w:rPr>
              <w:t> </w:t>
            </w:r>
            <w:r>
              <w:rPr>
                <w:sz w:val="24"/>
              </w:rPr>
              <w:t>is</w:t>
            </w:r>
            <w:r>
              <w:rPr>
                <w:spacing w:val="25"/>
                <w:sz w:val="24"/>
              </w:rPr>
              <w:t> </w:t>
            </w:r>
            <w:r>
              <w:rPr>
                <w:sz w:val="24"/>
              </w:rPr>
              <w:t>loaded,</w:t>
            </w:r>
            <w:r>
              <w:rPr>
                <w:spacing w:val="26"/>
                <w:sz w:val="24"/>
              </w:rPr>
              <w:t> </w:t>
            </w:r>
            <w:r>
              <w:rPr>
                <w:sz w:val="24"/>
              </w:rPr>
              <w:t>startup</w:t>
            </w:r>
            <w:r>
              <w:rPr>
                <w:spacing w:val="25"/>
                <w:sz w:val="24"/>
              </w:rPr>
              <w:t> </w:t>
            </w:r>
            <w:r>
              <w:rPr>
                <w:sz w:val="24"/>
              </w:rPr>
              <w:t>code</w:t>
            </w:r>
            <w:r>
              <w:rPr>
                <w:spacing w:val="26"/>
                <w:sz w:val="24"/>
              </w:rPr>
              <w:t> </w:t>
            </w:r>
            <w:r>
              <w:rPr>
                <w:sz w:val="24"/>
              </w:rPr>
              <w:t>finds</w:t>
            </w:r>
            <w:r>
              <w:rPr>
                <w:spacing w:val="25"/>
                <w:sz w:val="24"/>
              </w:rPr>
              <w:t> </w:t>
            </w:r>
            <w:r>
              <w:rPr>
                <w:sz w:val="24"/>
              </w:rPr>
              <w:t>those</w:t>
            </w:r>
            <w:r>
              <w:rPr>
                <w:spacing w:val="26"/>
                <w:sz w:val="24"/>
              </w:rPr>
              <w:t> </w:t>
            </w:r>
            <w:r>
              <w:rPr>
                <w:spacing w:val="-2"/>
                <w:sz w:val="24"/>
              </w:rPr>
              <w:t>libraries</w:t>
            </w:r>
          </w:p>
        </w:tc>
        <w:tc>
          <w:tcPr>
            <w:tcW w:w="410" w:type="dxa"/>
          </w:tcPr>
          <w:p>
            <w:pPr>
              <w:pStyle w:val="TableParagraph"/>
              <w:spacing w:line="253" w:lineRule="exact"/>
              <w:ind w:right="47"/>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and maps them into the program’s address space before the program </w:t>
            </w:r>
            <w:r>
              <w:rPr>
                <w:spacing w:val="-2"/>
                <w:sz w:val="24"/>
              </w:rPr>
              <w:t>starts,</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Figure 1.</w:t>
            </w:r>
            <w:r>
              <w:rPr>
                <w:spacing w:val="58"/>
                <w:sz w:val="24"/>
              </w:rPr>
              <w:t> </w:t>
            </w:r>
            <w:r>
              <w:rPr>
                <w:sz w:val="24"/>
              </w:rPr>
              <w:t>Standard</w:t>
            </w:r>
            <w:r>
              <w:rPr>
                <w:spacing w:val="1"/>
                <w:sz w:val="24"/>
              </w:rPr>
              <w:t> </w:t>
            </w:r>
            <w:r>
              <w:rPr>
                <w:sz w:val="24"/>
              </w:rPr>
              <w:t>operating system</w:t>
            </w:r>
            <w:r>
              <w:rPr>
                <w:spacing w:val="1"/>
                <w:sz w:val="24"/>
              </w:rPr>
              <w:t> </w:t>
            </w:r>
            <w:r>
              <w:rPr>
                <w:sz w:val="24"/>
              </w:rPr>
              <w:t>file mapping</w:t>
            </w:r>
            <w:r>
              <w:rPr>
                <w:spacing w:val="1"/>
                <w:sz w:val="24"/>
              </w:rPr>
              <w:t> </w:t>
            </w:r>
            <w:r>
              <w:rPr>
                <w:sz w:val="24"/>
              </w:rPr>
              <w:t>semantics</w:t>
            </w:r>
            <w:r>
              <w:rPr>
                <w:spacing w:val="1"/>
                <w:sz w:val="24"/>
              </w:rPr>
              <w:t> </w:t>
            </w:r>
            <w:r>
              <w:rPr>
                <w:spacing w:val="-2"/>
                <w:sz w:val="24"/>
              </w:rPr>
              <w:t>automatically</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share</w:t>
            </w:r>
            <w:r>
              <w:rPr>
                <w:spacing w:val="4"/>
                <w:sz w:val="24"/>
              </w:rPr>
              <w:t> </w:t>
            </w:r>
            <w:r>
              <w:rPr>
                <w:sz w:val="24"/>
              </w:rPr>
              <w:t>pages</w:t>
            </w:r>
            <w:r>
              <w:rPr>
                <w:spacing w:val="4"/>
                <w:sz w:val="24"/>
              </w:rPr>
              <w:t> </w:t>
            </w:r>
            <w:r>
              <w:rPr>
                <w:sz w:val="24"/>
              </w:rPr>
              <w:t>that</w:t>
            </w:r>
            <w:r>
              <w:rPr>
                <w:spacing w:val="5"/>
                <w:sz w:val="24"/>
              </w:rPr>
              <w:t> </w:t>
            </w:r>
            <w:r>
              <w:rPr>
                <w:sz w:val="24"/>
              </w:rPr>
              <w:t>are</w:t>
            </w:r>
            <w:r>
              <w:rPr>
                <w:spacing w:val="4"/>
                <w:sz w:val="24"/>
              </w:rPr>
              <w:t> </w:t>
            </w:r>
            <w:r>
              <w:rPr>
                <w:sz w:val="24"/>
              </w:rPr>
              <w:t>mapped</w:t>
            </w:r>
            <w:r>
              <w:rPr>
                <w:spacing w:val="4"/>
                <w:sz w:val="24"/>
              </w:rPr>
              <w:t> </w:t>
            </w:r>
            <w:r>
              <w:rPr>
                <w:sz w:val="24"/>
              </w:rPr>
              <w:t>read-only</w:t>
            </w:r>
            <w:r>
              <w:rPr>
                <w:spacing w:val="5"/>
                <w:sz w:val="24"/>
              </w:rPr>
              <w:t> </w:t>
            </w:r>
            <w:r>
              <w:rPr>
                <w:sz w:val="24"/>
              </w:rPr>
              <w:t>or</w:t>
            </w:r>
            <w:r>
              <w:rPr>
                <w:spacing w:val="4"/>
                <w:sz w:val="24"/>
              </w:rPr>
              <w:t> </w:t>
            </w:r>
            <w:r>
              <w:rPr>
                <w:sz w:val="24"/>
              </w:rPr>
              <w:t>copy-on-write.</w:t>
            </w:r>
            <w:r>
              <w:rPr>
                <w:spacing w:val="64"/>
                <w:sz w:val="24"/>
              </w:rPr>
              <w:t> </w:t>
            </w:r>
            <w:r>
              <w:rPr>
                <w:sz w:val="24"/>
              </w:rPr>
              <w:t>The</w:t>
            </w:r>
            <w:r>
              <w:rPr>
                <w:spacing w:val="4"/>
                <w:sz w:val="24"/>
              </w:rPr>
              <w:t> </w:t>
            </w:r>
            <w:r>
              <w:rPr>
                <w:sz w:val="24"/>
              </w:rPr>
              <w:t>startup</w:t>
            </w:r>
            <w:r>
              <w:rPr>
                <w:spacing w:val="5"/>
                <w:sz w:val="24"/>
              </w:rPr>
              <w:t> </w:t>
            </w:r>
            <w:r>
              <w:rPr>
                <w:spacing w:val="-4"/>
                <w:sz w:val="24"/>
              </w:rPr>
              <w:t>code</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that</w:t>
            </w:r>
            <w:r>
              <w:rPr>
                <w:spacing w:val="4"/>
                <w:sz w:val="24"/>
              </w:rPr>
              <w:t> </w:t>
            </w:r>
            <w:r>
              <w:rPr>
                <w:sz w:val="24"/>
              </w:rPr>
              <w:t>does</w:t>
            </w:r>
            <w:r>
              <w:rPr>
                <w:spacing w:val="4"/>
                <w:sz w:val="24"/>
              </w:rPr>
              <w:t> </w:t>
            </w:r>
            <w:r>
              <w:rPr>
                <w:sz w:val="24"/>
              </w:rPr>
              <w:t>the</w:t>
            </w:r>
            <w:r>
              <w:rPr>
                <w:spacing w:val="4"/>
                <w:sz w:val="24"/>
              </w:rPr>
              <w:t> </w:t>
            </w:r>
            <w:r>
              <w:rPr>
                <w:sz w:val="24"/>
              </w:rPr>
              <w:t>mapping</w:t>
            </w:r>
            <w:r>
              <w:rPr>
                <w:spacing w:val="4"/>
                <w:sz w:val="24"/>
              </w:rPr>
              <w:t> </w:t>
            </w:r>
            <w:r>
              <w:rPr>
                <w:sz w:val="24"/>
              </w:rPr>
              <w:t>may</w:t>
            </w:r>
            <w:r>
              <w:rPr>
                <w:spacing w:val="4"/>
                <w:sz w:val="24"/>
              </w:rPr>
              <w:t> </w:t>
            </w:r>
            <w:r>
              <w:rPr>
                <w:sz w:val="24"/>
              </w:rPr>
              <w:t>be</w:t>
            </w:r>
            <w:r>
              <w:rPr>
                <w:spacing w:val="4"/>
                <w:sz w:val="24"/>
              </w:rPr>
              <w:t> </w:t>
            </w:r>
            <w:r>
              <w:rPr>
                <w:sz w:val="24"/>
              </w:rPr>
              <w:t>in</w:t>
            </w:r>
            <w:r>
              <w:rPr>
                <w:spacing w:val="5"/>
                <w:sz w:val="24"/>
              </w:rPr>
              <w:t> </w:t>
            </w:r>
            <w:r>
              <w:rPr>
                <w:sz w:val="24"/>
              </w:rPr>
              <w:t>the</w:t>
            </w:r>
            <w:r>
              <w:rPr>
                <w:spacing w:val="4"/>
                <w:sz w:val="24"/>
              </w:rPr>
              <w:t> </w:t>
            </w:r>
            <w:r>
              <w:rPr>
                <w:sz w:val="24"/>
              </w:rPr>
              <w:t>operating</w:t>
            </w:r>
            <w:r>
              <w:rPr>
                <w:spacing w:val="4"/>
                <w:sz w:val="24"/>
              </w:rPr>
              <w:t> </w:t>
            </w:r>
            <w:r>
              <w:rPr>
                <w:sz w:val="24"/>
              </w:rPr>
              <w:t>system,</w:t>
            </w:r>
            <w:r>
              <w:rPr>
                <w:spacing w:val="4"/>
                <w:sz w:val="24"/>
              </w:rPr>
              <w:t> </w:t>
            </w:r>
            <w:r>
              <w:rPr>
                <w:sz w:val="24"/>
              </w:rPr>
              <w:t>the</w:t>
            </w:r>
            <w:r>
              <w:rPr>
                <w:spacing w:val="4"/>
                <w:sz w:val="24"/>
              </w:rPr>
              <w:t> </w:t>
            </w:r>
            <w:r>
              <w:rPr>
                <w:sz w:val="24"/>
              </w:rPr>
              <w:t>executable,</w:t>
            </w:r>
            <w:r>
              <w:rPr>
                <w:spacing w:val="4"/>
                <w:sz w:val="24"/>
              </w:rPr>
              <w:t> </w:t>
            </w:r>
            <w:r>
              <w:rPr>
                <w:sz w:val="24"/>
              </w:rPr>
              <w:t>in</w:t>
            </w:r>
            <w:r>
              <w:rPr>
                <w:spacing w:val="5"/>
                <w:sz w:val="24"/>
              </w:rPr>
              <w:t> </w:t>
            </w:r>
            <w:r>
              <w:rPr>
                <w:spacing w:val="-10"/>
                <w:sz w:val="24"/>
              </w:rPr>
              <w:t>a</w:t>
            </w:r>
          </w:p>
        </w:tc>
        <w:tc>
          <w:tcPr>
            <w:tcW w:w="410" w:type="dxa"/>
          </w:tcPr>
          <w:p>
            <w:pPr>
              <w:pStyle w:val="TableParagraph"/>
              <w:spacing w:line="260" w:lineRule="exact"/>
              <w:ind w:right="48"/>
              <w:jc w:val="right"/>
              <w:rPr>
                <w:sz w:val="24"/>
              </w:rPr>
            </w:pPr>
            <w:r>
              <w:rPr>
                <w:spacing w:val="-10"/>
                <w:sz w:val="24"/>
              </w:rPr>
              <w:t>*</w:t>
            </w:r>
          </w:p>
        </w:tc>
      </w:tr>
      <w:tr>
        <w:trPr>
          <w:trHeight w:val="279" w:hRule="atLeast"/>
        </w:trPr>
        <w:tc>
          <w:tcPr>
            <w:tcW w:w="7490" w:type="dxa"/>
          </w:tcPr>
          <w:p>
            <w:pPr>
              <w:pStyle w:val="TableParagraph"/>
              <w:spacing w:line="260" w:lineRule="exact"/>
              <w:ind w:left="50"/>
              <w:rPr>
                <w:sz w:val="24"/>
              </w:rPr>
            </w:pPr>
            <w:r>
              <w:rPr>
                <w:sz w:val="24"/>
              </w:rPr>
              <w:t>special</w:t>
            </w:r>
            <w:r>
              <w:rPr>
                <w:spacing w:val="29"/>
                <w:sz w:val="24"/>
              </w:rPr>
              <w:t> </w:t>
            </w:r>
            <w:r>
              <w:rPr>
                <w:sz w:val="24"/>
              </w:rPr>
              <w:t>dynamic</w:t>
            </w:r>
            <w:r>
              <w:rPr>
                <w:spacing w:val="29"/>
                <w:sz w:val="24"/>
              </w:rPr>
              <w:t> </w:t>
            </w:r>
            <w:r>
              <w:rPr>
                <w:sz w:val="24"/>
              </w:rPr>
              <w:t>linker</w:t>
            </w:r>
            <w:r>
              <w:rPr>
                <w:spacing w:val="29"/>
                <w:sz w:val="24"/>
              </w:rPr>
              <w:t> </w:t>
            </w:r>
            <w:r>
              <w:rPr>
                <w:sz w:val="24"/>
              </w:rPr>
              <w:t>mapped</w:t>
            </w:r>
            <w:r>
              <w:rPr>
                <w:spacing w:val="29"/>
                <w:sz w:val="24"/>
              </w:rPr>
              <w:t> </w:t>
            </w:r>
            <w:r>
              <w:rPr>
                <w:sz w:val="24"/>
              </w:rPr>
              <w:t>into</w:t>
            </w:r>
            <w:r>
              <w:rPr>
                <w:spacing w:val="29"/>
                <w:sz w:val="24"/>
              </w:rPr>
              <w:t> </w:t>
            </w:r>
            <w:r>
              <w:rPr>
                <w:sz w:val="24"/>
              </w:rPr>
              <w:t>the</w:t>
            </w:r>
            <w:r>
              <w:rPr>
                <w:spacing w:val="29"/>
                <w:sz w:val="24"/>
              </w:rPr>
              <w:t> </w:t>
            </w:r>
            <w:r>
              <w:rPr>
                <w:sz w:val="24"/>
              </w:rPr>
              <w:t>process’</w:t>
            </w:r>
            <w:r>
              <w:rPr>
                <w:spacing w:val="29"/>
                <w:sz w:val="24"/>
              </w:rPr>
              <w:t> </w:t>
            </w:r>
            <w:r>
              <w:rPr>
                <w:sz w:val="24"/>
              </w:rPr>
              <w:t>address</w:t>
            </w:r>
            <w:r>
              <w:rPr>
                <w:spacing w:val="29"/>
                <w:sz w:val="24"/>
              </w:rPr>
              <w:t> </w:t>
            </w:r>
            <w:r>
              <w:rPr>
                <w:sz w:val="24"/>
              </w:rPr>
              <w:t>space,</w:t>
            </w:r>
            <w:r>
              <w:rPr>
                <w:spacing w:val="29"/>
                <w:sz w:val="24"/>
              </w:rPr>
              <w:t> </w:t>
            </w:r>
            <w:r>
              <w:rPr>
                <w:sz w:val="24"/>
              </w:rPr>
              <w:t>or</w:t>
            </w:r>
            <w:r>
              <w:rPr>
                <w:spacing w:val="30"/>
                <w:sz w:val="24"/>
              </w:rPr>
              <w:t> </w:t>
            </w:r>
            <w:r>
              <w:rPr>
                <w:spacing w:val="-4"/>
                <w:sz w:val="24"/>
              </w:rPr>
              <w:t>some</w:t>
            </w:r>
          </w:p>
        </w:tc>
        <w:tc>
          <w:tcPr>
            <w:tcW w:w="410" w:type="dxa"/>
          </w:tcPr>
          <w:p>
            <w:pPr>
              <w:pStyle w:val="TableParagraph"/>
              <w:spacing w:line="260" w:lineRule="exact"/>
              <w:ind w:right="48"/>
              <w:jc w:val="right"/>
              <w:rPr>
                <w:sz w:val="24"/>
              </w:rPr>
            </w:pPr>
            <w:r>
              <w:rPr>
                <w:spacing w:val="-10"/>
                <w:sz w:val="24"/>
              </w:rPr>
              <w:t>*</w:t>
            </w:r>
          </w:p>
        </w:tc>
      </w:tr>
      <w:tr>
        <w:trPr>
          <w:trHeight w:val="272" w:hRule="atLeast"/>
        </w:trPr>
        <w:tc>
          <w:tcPr>
            <w:tcW w:w="7490" w:type="dxa"/>
          </w:tcPr>
          <w:p>
            <w:pPr>
              <w:pStyle w:val="TableParagraph"/>
              <w:spacing w:line="253" w:lineRule="exact"/>
              <w:ind w:left="50"/>
              <w:rPr>
                <w:sz w:val="24"/>
              </w:rPr>
            </w:pPr>
            <w:r>
              <w:rPr>
                <w:sz w:val="24"/>
              </w:rPr>
              <w:t>combination of the </w:t>
            </w:r>
            <w:r>
              <w:rPr>
                <w:spacing w:val="-2"/>
                <w:sz w:val="24"/>
              </w:rPr>
              <w:t>three.</w:t>
            </w:r>
          </w:p>
        </w:tc>
        <w:tc>
          <w:tcPr>
            <w:tcW w:w="410" w:type="dxa"/>
          </w:tcPr>
          <w:p>
            <w:pPr>
              <w:pStyle w:val="TableParagraph"/>
              <w:spacing w:line="253" w:lineRule="exact"/>
              <w:ind w:right="48"/>
              <w:jc w:val="right"/>
              <w:rPr>
                <w:sz w:val="24"/>
              </w:rPr>
            </w:pPr>
            <w:r>
              <w:rPr>
                <w:spacing w:val="-10"/>
                <w:sz w:val="24"/>
              </w:rPr>
              <w:t>*</w:t>
            </w:r>
          </w:p>
        </w:tc>
      </w:tr>
    </w:tbl>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678976">
                <wp:simplePos x="0" y="0"/>
                <wp:positionH relativeFrom="page">
                  <wp:posOffset>1829180</wp:posOffset>
                </wp:positionH>
                <wp:positionV relativeFrom="paragraph">
                  <wp:posOffset>180518</wp:posOffset>
                </wp:positionV>
                <wp:extent cx="4572000" cy="1270"/>
                <wp:effectExtent l="0" t="0" r="0" b="0"/>
                <wp:wrapTopAndBottom/>
                <wp:docPr id="286" name="Graphic 286"/>
                <wp:cNvGraphicFramePr>
                  <a:graphicFrameLocks/>
                </wp:cNvGraphicFramePr>
                <a:graphic>
                  <a:graphicData uri="http://schemas.microsoft.com/office/word/2010/wordprocessingShape">
                    <wps:wsp>
                      <wps:cNvPr id="286" name="Graphic 28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214089pt;width:360pt;height:.1pt;mso-position-horizontal-relative:page;mso-position-vertical-relative:paragraph;z-index:-15637504;mso-wrap-distance-left:0;mso-wrap-distance-right:0" id="docshape212" coordorigin="2881,284" coordsize="7200,0" path="m2881,284l10081,284e" filled="false" stroked="true" strokeweight=".48pt" strokecolor="#000000">
                <v:path arrowok="t"/>
                <v:stroke dashstyle="solid"/>
                <w10:wrap type="topAndBottom"/>
              </v:shape>
            </w:pict>
          </mc:Fallback>
        </mc:AlternateContent>
      </w:r>
    </w:p>
    <w:p>
      <w:pPr>
        <w:spacing w:before="191"/>
        <w:ind w:left="1899" w:right="0" w:firstLine="0"/>
        <w:jc w:val="both"/>
        <w:rPr>
          <w:i/>
          <w:sz w:val="24"/>
        </w:rPr>
      </w:pPr>
      <w:r>
        <w:rPr>
          <w:i/>
          <w:sz w:val="24"/>
        </w:rPr>
        <w:t>Figure</w:t>
      </w:r>
      <w:r>
        <w:rPr>
          <w:i/>
          <w:spacing w:val="-11"/>
          <w:sz w:val="24"/>
        </w:rPr>
        <w:t> </w:t>
      </w:r>
      <w:r>
        <w:rPr>
          <w:i/>
          <w:sz w:val="24"/>
        </w:rPr>
        <w:t>9-1:</w:t>
      </w:r>
      <w:r>
        <w:rPr>
          <w:i/>
          <w:spacing w:val="-11"/>
          <w:sz w:val="24"/>
        </w:rPr>
        <w:t> </w:t>
      </w:r>
      <w:r>
        <w:rPr>
          <w:i/>
          <w:sz w:val="24"/>
        </w:rPr>
        <w:t>Program</w:t>
      </w:r>
      <w:r>
        <w:rPr>
          <w:i/>
          <w:spacing w:val="-11"/>
          <w:sz w:val="24"/>
        </w:rPr>
        <w:t> </w:t>
      </w:r>
      <w:r>
        <w:rPr>
          <w:i/>
          <w:sz w:val="24"/>
        </w:rPr>
        <w:t>with</w:t>
      </w:r>
      <w:r>
        <w:rPr>
          <w:i/>
          <w:spacing w:val="-11"/>
          <w:sz w:val="24"/>
        </w:rPr>
        <w:t> </w:t>
      </w:r>
      <w:r>
        <w:rPr>
          <w:i/>
          <w:sz w:val="24"/>
        </w:rPr>
        <w:t>shared</w:t>
      </w:r>
      <w:r>
        <w:rPr>
          <w:i/>
          <w:spacing w:val="-11"/>
          <w:sz w:val="24"/>
        </w:rPr>
        <w:t> </w:t>
      </w:r>
      <w:r>
        <w:rPr>
          <w:i/>
          <w:spacing w:val="-2"/>
          <w:sz w:val="24"/>
        </w:rPr>
        <w:t>libraries</w:t>
      </w:r>
    </w:p>
    <w:p>
      <w:pPr>
        <w:pStyle w:val="BodyText"/>
        <w:spacing w:line="242" w:lineRule="auto" w:before="144"/>
        <w:ind w:left="1899" w:right="4686"/>
        <w:jc w:val="both"/>
      </w:pPr>
      <w:r>
        <w:rPr/>
        <w:t>Picture</w:t>
      </w:r>
      <w:r>
        <w:rPr>
          <w:spacing w:val="-11"/>
        </w:rPr>
        <w:t> </w:t>
      </w:r>
      <w:r>
        <w:rPr/>
        <w:t>of</w:t>
      </w:r>
      <w:r>
        <w:rPr>
          <w:spacing w:val="-11"/>
        </w:rPr>
        <w:t> </w:t>
      </w:r>
      <w:r>
        <w:rPr/>
        <w:t>executable,</w:t>
      </w:r>
      <w:r>
        <w:rPr>
          <w:spacing w:val="-11"/>
        </w:rPr>
        <w:t> </w:t>
      </w:r>
      <w:r>
        <w:rPr/>
        <w:t>shared</w:t>
      </w:r>
      <w:r>
        <w:rPr>
          <w:spacing w:val="-11"/>
        </w:rPr>
        <w:t> </w:t>
      </w:r>
      <w:r>
        <w:rPr/>
        <w:t>libraries main</w:t>
      </w:r>
      <w:r>
        <w:rPr>
          <w:spacing w:val="-7"/>
        </w:rPr>
        <w:t> </w:t>
      </w:r>
      <w:r>
        <w:rPr/>
        <w:t>excutable,</w:t>
      </w:r>
      <w:r>
        <w:rPr>
          <w:spacing w:val="-7"/>
        </w:rPr>
        <w:t> </w:t>
      </w:r>
      <w:r>
        <w:rPr/>
        <w:t>app</w:t>
      </w:r>
      <w:r>
        <w:rPr>
          <w:spacing w:val="-7"/>
        </w:rPr>
        <w:t> </w:t>
      </w:r>
      <w:r>
        <w:rPr/>
        <w:t>library,</w:t>
      </w:r>
      <w:r>
        <w:rPr>
          <w:spacing w:val="-7"/>
        </w:rPr>
        <w:t> </w:t>
      </w:r>
      <w:r>
        <w:rPr/>
        <w:t>C</w:t>
      </w:r>
      <w:r>
        <w:rPr>
          <w:spacing w:val="-7"/>
        </w:rPr>
        <w:t> </w:t>
      </w:r>
      <w:r>
        <w:rPr/>
        <w:t>library files from different places</w:t>
      </w:r>
    </w:p>
    <w:p>
      <w:pPr>
        <w:pStyle w:val="BodyText"/>
        <w:spacing w:before="4"/>
        <w:ind w:left="1899"/>
        <w:jc w:val="both"/>
      </w:pPr>
      <w:r>
        <w:rPr/>
        <w:t>arrows</w:t>
      </w:r>
      <w:r>
        <w:rPr>
          <w:spacing w:val="-3"/>
        </w:rPr>
        <w:t> </w:t>
      </w:r>
      <w:r>
        <w:rPr/>
        <w:t>show</w:t>
      </w:r>
      <w:r>
        <w:rPr>
          <w:spacing w:val="-1"/>
        </w:rPr>
        <w:t> </w:t>
      </w:r>
      <w:r>
        <w:rPr/>
        <w:t>refs</w:t>
      </w:r>
      <w:r>
        <w:rPr>
          <w:spacing w:val="-3"/>
        </w:rPr>
        <w:t> </w:t>
      </w:r>
      <w:r>
        <w:rPr/>
        <w:t>from</w:t>
      </w:r>
      <w:r>
        <w:rPr>
          <w:spacing w:val="-1"/>
        </w:rPr>
        <w:t> </w:t>
      </w:r>
      <w:r>
        <w:rPr/>
        <w:t>main</w:t>
      </w:r>
      <w:r>
        <w:rPr>
          <w:spacing w:val="-2"/>
        </w:rPr>
        <w:t> </w:t>
      </w:r>
      <w:r>
        <w:rPr/>
        <w:t>to</w:t>
      </w:r>
      <w:r>
        <w:rPr>
          <w:spacing w:val="-1"/>
        </w:rPr>
        <w:t> </w:t>
      </w:r>
      <w:r>
        <w:rPr/>
        <w:t>app,</w:t>
      </w:r>
      <w:r>
        <w:rPr>
          <w:spacing w:val="-1"/>
        </w:rPr>
        <w:t> </w:t>
      </w:r>
      <w:r>
        <w:rPr/>
        <w:t>main</w:t>
      </w:r>
      <w:r>
        <w:rPr>
          <w:spacing w:val="-2"/>
        </w:rPr>
        <w:t> </w:t>
      </w:r>
      <w:r>
        <w:rPr/>
        <w:t>to</w:t>
      </w:r>
      <w:r>
        <w:rPr>
          <w:spacing w:val="-1"/>
        </w:rPr>
        <w:t> </w:t>
      </w:r>
      <w:r>
        <w:rPr/>
        <w:t>C,</w:t>
      </w:r>
      <w:r>
        <w:rPr>
          <w:spacing w:val="-2"/>
        </w:rPr>
        <w:t> </w:t>
      </w:r>
      <w:r>
        <w:rPr/>
        <w:t>app</w:t>
      </w:r>
      <w:r>
        <w:rPr>
          <w:spacing w:val="-1"/>
        </w:rPr>
        <w:t> </w:t>
      </w:r>
      <w:r>
        <w:rPr/>
        <w:t>to</w:t>
      </w:r>
      <w:r>
        <w:rPr>
          <w:spacing w:val="-1"/>
        </w:rPr>
        <w:t> </w:t>
      </w:r>
      <w:r>
        <w:rPr>
          <w:spacing w:val="-10"/>
        </w:rPr>
        <w:t>C</w:t>
      </w:r>
    </w:p>
    <w:p>
      <w:pPr>
        <w:pStyle w:val="BodyText"/>
        <w:spacing w:after="0"/>
        <w:jc w:val="both"/>
        <w:sectPr>
          <w:headerReference w:type="even" r:id="rId77"/>
          <w:headerReference w:type="default" r:id="rId78"/>
          <w:pgSz w:w="11900" w:h="16840"/>
          <w:pgMar w:header="2826" w:footer="0" w:top="3320" w:bottom="280" w:left="1700" w:right="0"/>
          <w:pgNumType w:start="228"/>
        </w:sectPr>
      </w:pPr>
    </w:p>
    <w:p>
      <w:pPr>
        <w:pStyle w:val="BodyText"/>
        <w:rPr>
          <w:sz w:val="20"/>
        </w:rPr>
      </w:pPr>
    </w:p>
    <w:p>
      <w:pPr>
        <w:pStyle w:val="BodyText"/>
        <w:rPr>
          <w:sz w:val="20"/>
        </w:rPr>
      </w:pPr>
    </w:p>
    <w:p>
      <w:pPr>
        <w:pStyle w:val="BodyText"/>
        <w:spacing w:before="129"/>
        <w:rPr>
          <w:sz w:val="20"/>
        </w:rPr>
      </w:pPr>
    </w:p>
    <w:p>
      <w:pPr>
        <w:pStyle w:val="BodyText"/>
        <w:ind w:left="500"/>
        <w:rPr>
          <w:sz w:val="20"/>
        </w:rPr>
      </w:pPr>
      <w:r>
        <w:rPr>
          <w:sz w:val="20"/>
        </w:rPr>
        <w:drawing>
          <wp:inline distT="0" distB="0" distL="0" distR="0">
            <wp:extent cx="5459341" cy="4399692"/>
            <wp:effectExtent l="0" t="0" r="0" b="0"/>
            <wp:docPr id="287" name="Image 287"/>
            <wp:cNvGraphicFramePr>
              <a:graphicFrameLocks/>
            </wp:cNvGraphicFramePr>
            <a:graphic>
              <a:graphicData uri="http://schemas.openxmlformats.org/drawingml/2006/picture">
                <pic:pic>
                  <pic:nvPicPr>
                    <pic:cNvPr id="287" name="Image 287"/>
                    <pic:cNvPicPr/>
                  </pic:nvPicPr>
                  <pic:blipFill>
                    <a:blip r:embed="rId79" cstate="print"/>
                    <a:stretch>
                      <a:fillRect/>
                    </a:stretch>
                  </pic:blipFill>
                  <pic:spPr>
                    <a:xfrm>
                      <a:off x="0" y="0"/>
                      <a:ext cx="5459341" cy="4399692"/>
                    </a:xfrm>
                    <a:prstGeom prst="rect">
                      <a:avLst/>
                    </a:prstGeom>
                  </pic:spPr>
                </pic:pic>
              </a:graphicData>
            </a:graphic>
          </wp:inline>
        </w:drawing>
      </w:r>
      <w:r>
        <w:rPr>
          <w:sz w:val="20"/>
        </w:rPr>
      </w:r>
    </w:p>
    <w:p>
      <w:pPr>
        <w:pStyle w:val="BodyText"/>
        <w:spacing w:before="80"/>
        <w:rPr>
          <w:sz w:val="20"/>
        </w:rPr>
      </w:pPr>
      <w:r>
        <w:rPr>
          <w:sz w:val="20"/>
        </w:rPr>
        <mc:AlternateContent>
          <mc:Choice Requires="wps">
            <w:drawing>
              <wp:anchor distT="0" distB="0" distL="0" distR="0" allowOverlap="1" layoutInCell="1" locked="0" behindDoc="1" simplePos="0" relativeHeight="487679488">
                <wp:simplePos x="0" y="0"/>
                <wp:positionH relativeFrom="page">
                  <wp:posOffset>1829180</wp:posOffset>
                </wp:positionH>
                <wp:positionV relativeFrom="paragraph">
                  <wp:posOffset>212608</wp:posOffset>
                </wp:positionV>
                <wp:extent cx="4572000" cy="1270"/>
                <wp:effectExtent l="0" t="0" r="0" b="0"/>
                <wp:wrapTopAndBottom/>
                <wp:docPr id="288" name="Graphic 288"/>
                <wp:cNvGraphicFramePr>
                  <a:graphicFrameLocks/>
                </wp:cNvGraphicFramePr>
                <a:graphic>
                  <a:graphicData uri="http://schemas.microsoft.com/office/word/2010/wordprocessingShape">
                    <wps:wsp>
                      <wps:cNvPr id="288" name="Graphic 28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740807pt;width:360pt;height:.1pt;mso-position-horizontal-relative:page;mso-position-vertical-relative:paragraph;z-index:-15636992;mso-wrap-distance-left:0;mso-wrap-distance-right:0" id="docshape213" coordorigin="2881,335" coordsize="7200,0" path="m2881,335l10081,335e" filled="false" stroked="true" strokeweight=".48pt" strokecolor="#000000">
                <v:path arrowok="t"/>
                <v:stroke dashstyle="solid"/>
                <w10:wrap type="topAndBottom"/>
              </v:shape>
            </w:pict>
          </mc:Fallback>
        </mc:AlternateContent>
      </w:r>
    </w:p>
    <w:p>
      <w:pPr>
        <w:pStyle w:val="BodyText"/>
        <w:spacing w:before="194"/>
      </w:pPr>
    </w:p>
    <w:p>
      <w:pPr>
        <w:pStyle w:val="BodyText"/>
        <w:spacing w:line="242" w:lineRule="auto"/>
        <w:ind w:left="1179" w:right="1817"/>
        <w:jc w:val="both"/>
      </w:pPr>
      <w:r>
        <w:rPr/>
        <w:t>In this chapter, we look at static linked shared libraries, that is, libraries where program and data addresses in libraries are bound to executables at link time.</w:t>
      </w:r>
      <w:r>
        <w:rPr>
          <w:spacing w:val="40"/>
        </w:rPr>
        <w:t> </w:t>
      </w:r>
      <w:r>
        <w:rPr/>
        <w:t>In the next chapter we look at the considerably more complex dynamic linked libraries.</w:t>
      </w:r>
      <w:r>
        <w:rPr>
          <w:spacing w:val="40"/>
        </w:rPr>
        <w:t> </w:t>
      </w:r>
      <w:r>
        <w:rPr/>
        <w:t>Although dynamic linking is more flexible </w:t>
      </w:r>
      <w:r>
        <w:rPr/>
        <w:t>and more "modern", it’s also a lot slower than static linking because a great deal of work that would otherwise have been done once at link time is re- done each time a dynamically linked program starts.</w:t>
      </w:r>
      <w:r>
        <w:rPr>
          <w:spacing w:val="40"/>
        </w:rPr>
        <w:t> </w:t>
      </w:r>
      <w:r>
        <w:rPr/>
        <w:t>Also, dynamically linked</w:t>
      </w:r>
      <w:r>
        <w:rPr>
          <w:spacing w:val="-7"/>
        </w:rPr>
        <w:t> </w:t>
      </w:r>
      <w:r>
        <w:rPr/>
        <w:t>programs</w:t>
      </w:r>
      <w:r>
        <w:rPr>
          <w:spacing w:val="-5"/>
        </w:rPr>
        <w:t> </w:t>
      </w:r>
      <w:r>
        <w:rPr/>
        <w:t>usually</w:t>
      </w:r>
      <w:r>
        <w:rPr>
          <w:spacing w:val="-5"/>
        </w:rPr>
        <w:t> </w:t>
      </w:r>
      <w:r>
        <w:rPr/>
        <w:t>use</w:t>
      </w:r>
      <w:r>
        <w:rPr>
          <w:spacing w:val="-4"/>
        </w:rPr>
        <w:t> </w:t>
      </w:r>
      <w:r>
        <w:rPr/>
        <w:t>extra</w:t>
      </w:r>
      <w:r>
        <w:rPr>
          <w:spacing w:val="-5"/>
        </w:rPr>
        <w:t> </w:t>
      </w:r>
      <w:r>
        <w:rPr/>
        <w:t>‘‘glue’’</w:t>
      </w:r>
      <w:r>
        <w:rPr>
          <w:spacing w:val="-5"/>
        </w:rPr>
        <w:t> </w:t>
      </w:r>
      <w:r>
        <w:rPr/>
        <w:t>code</w:t>
      </w:r>
      <w:r>
        <w:rPr>
          <w:spacing w:val="-5"/>
        </w:rPr>
        <w:t> </w:t>
      </w:r>
      <w:r>
        <w:rPr/>
        <w:t>to</w:t>
      </w:r>
      <w:r>
        <w:rPr>
          <w:spacing w:val="-4"/>
        </w:rPr>
        <w:t> </w:t>
      </w:r>
      <w:r>
        <w:rPr/>
        <w:t>call</w:t>
      </w:r>
      <w:r>
        <w:rPr>
          <w:spacing w:val="-5"/>
        </w:rPr>
        <w:t> </w:t>
      </w:r>
      <w:r>
        <w:rPr/>
        <w:t>routines</w:t>
      </w:r>
      <w:r>
        <w:rPr>
          <w:spacing w:val="-5"/>
        </w:rPr>
        <w:t> </w:t>
      </w:r>
      <w:r>
        <w:rPr/>
        <w:t>in</w:t>
      </w:r>
      <w:r>
        <w:rPr>
          <w:spacing w:val="-5"/>
        </w:rPr>
        <w:t> </w:t>
      </w:r>
      <w:r>
        <w:rPr/>
        <w:t>shared</w:t>
      </w:r>
      <w:r>
        <w:rPr>
          <w:spacing w:val="-4"/>
        </w:rPr>
        <w:t> </w:t>
      </w:r>
      <w:r>
        <w:rPr>
          <w:spacing w:val="-5"/>
        </w:rPr>
        <w:t>li-</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braries.</w:t>
      </w:r>
      <w:r>
        <w:rPr>
          <w:spacing w:val="40"/>
        </w:rPr>
        <w:t> </w:t>
      </w:r>
      <w:r>
        <w:rPr/>
        <w:t>The glue usually contains several jumps, which can slow down calls considerably.</w:t>
      </w:r>
      <w:r>
        <w:rPr>
          <w:spacing w:val="40"/>
        </w:rPr>
        <w:t> </w:t>
      </w:r>
      <w:r>
        <w:rPr/>
        <w:t>On systems that support both static and dynamic</w:t>
      </w:r>
      <w:r>
        <w:rPr>
          <w:spacing w:val="40"/>
        </w:rPr>
        <w:t> </w:t>
      </w:r>
      <w:r>
        <w:rPr/>
        <w:t>shared libraries, unless programs need the extra flexibility of dynamic linking, they’re faster and smaller with static linked libraries.</w:t>
      </w:r>
    </w:p>
    <w:p>
      <w:pPr>
        <w:pStyle w:val="Heading1"/>
        <w:spacing w:before="107"/>
      </w:pPr>
      <w:bookmarkStart w:name="_TOC_250051" w:id="157"/>
      <w:r>
        <w:rPr/>
        <w:t>Binding </w:t>
      </w:r>
      <w:bookmarkEnd w:id="157"/>
      <w:r>
        <w:rPr>
          <w:spacing w:val="-4"/>
        </w:rPr>
        <w:t>time</w:t>
      </w:r>
    </w:p>
    <w:p>
      <w:pPr>
        <w:pStyle w:val="BodyText"/>
        <w:spacing w:line="242" w:lineRule="auto" w:before="136"/>
        <w:ind w:left="1179" w:right="1818"/>
        <w:jc w:val="both"/>
      </w:pPr>
      <w:r>
        <w:rPr/>
        <w:t>Shared libraries raise binding time issues that don’t apply to conventional- ly linked programs.</w:t>
      </w:r>
      <w:r>
        <w:rPr>
          <w:spacing w:val="40"/>
        </w:rPr>
        <w:t> </w:t>
      </w:r>
      <w:r>
        <w:rPr/>
        <w:t>A program that uses a shared library depends on hav- ing that shared library available when the program is run.</w:t>
      </w:r>
      <w:r>
        <w:rPr>
          <w:spacing w:val="40"/>
        </w:rPr>
        <w:t> </w:t>
      </w:r>
      <w:r>
        <w:rPr/>
        <w:t>One kind of </w:t>
      </w:r>
      <w:r>
        <w:rPr/>
        <w:t>er- ror occurs when the required libraries aren’t present.</w:t>
      </w:r>
      <w:r>
        <w:rPr>
          <w:spacing w:val="40"/>
        </w:rPr>
        <w:t> </w:t>
      </w:r>
      <w:r>
        <w:rPr/>
        <w:t>There’s not much to be done in that case other than printing a cryptic error message and exit- </w:t>
      </w:r>
      <w:r>
        <w:rPr>
          <w:spacing w:val="-4"/>
        </w:rPr>
        <w:t>ing.</w:t>
      </w:r>
    </w:p>
    <w:p>
      <w:pPr>
        <w:pStyle w:val="BodyText"/>
        <w:spacing w:line="242" w:lineRule="auto" w:before="147"/>
        <w:ind w:left="1179" w:right="1817"/>
        <w:jc w:val="both"/>
      </w:pPr>
      <w:r>
        <w:rPr/>
        <w:t>A much more interesting problem occurs when the library is present, but the library has changed since the program was linked.</w:t>
      </w:r>
      <w:r>
        <w:rPr>
          <w:spacing w:val="40"/>
        </w:rPr>
        <w:t> </w:t>
      </w:r>
      <w:r>
        <w:rPr/>
        <w:t>In a conventionally linked program, symbols are bound to addresses and library code is bound to</w:t>
      </w:r>
      <w:r>
        <w:rPr>
          <w:spacing w:val="-2"/>
        </w:rPr>
        <w:t> </w:t>
      </w:r>
      <w:r>
        <w:rPr/>
        <w:t>the</w:t>
      </w:r>
      <w:r>
        <w:rPr>
          <w:spacing w:val="-2"/>
        </w:rPr>
        <w:t> </w:t>
      </w:r>
      <w:r>
        <w:rPr/>
        <w:t>executable</w:t>
      </w:r>
      <w:r>
        <w:rPr>
          <w:spacing w:val="-2"/>
        </w:rPr>
        <w:t> </w:t>
      </w:r>
      <w:r>
        <w:rPr/>
        <w:t>at</w:t>
      </w:r>
      <w:r>
        <w:rPr>
          <w:spacing w:val="-2"/>
        </w:rPr>
        <w:t> </w:t>
      </w:r>
      <w:r>
        <w:rPr/>
        <w:t>link</w:t>
      </w:r>
      <w:r>
        <w:rPr>
          <w:spacing w:val="-2"/>
        </w:rPr>
        <w:t> </w:t>
      </w:r>
      <w:r>
        <w:rPr/>
        <w:t>time,</w:t>
      </w:r>
      <w:r>
        <w:rPr>
          <w:spacing w:val="-2"/>
        </w:rPr>
        <w:t> </w:t>
      </w:r>
      <w:r>
        <w:rPr/>
        <w:t>so</w:t>
      </w:r>
      <w:r>
        <w:rPr>
          <w:spacing w:val="-2"/>
        </w:rPr>
        <w:t> </w:t>
      </w:r>
      <w:r>
        <w:rPr/>
        <w:t>the</w:t>
      </w:r>
      <w:r>
        <w:rPr>
          <w:spacing w:val="-2"/>
        </w:rPr>
        <w:t> </w:t>
      </w:r>
      <w:r>
        <w:rPr/>
        <w:t>library</w:t>
      </w:r>
      <w:r>
        <w:rPr>
          <w:spacing w:val="-2"/>
        </w:rPr>
        <w:t> </w:t>
      </w:r>
      <w:r>
        <w:rPr/>
        <w:t>the</w:t>
      </w:r>
      <w:r>
        <w:rPr>
          <w:spacing w:val="-2"/>
        </w:rPr>
        <w:t> </w:t>
      </w:r>
      <w:r>
        <w:rPr/>
        <w:t>program</w:t>
      </w:r>
      <w:r>
        <w:rPr>
          <w:spacing w:val="-2"/>
        </w:rPr>
        <w:t> </w:t>
      </w:r>
      <w:r>
        <w:rPr/>
        <w:t>was</w:t>
      </w:r>
      <w:r>
        <w:rPr>
          <w:spacing w:val="-2"/>
        </w:rPr>
        <w:t> </w:t>
      </w:r>
      <w:r>
        <w:rPr/>
        <w:t>linked</w:t>
      </w:r>
      <w:r>
        <w:rPr>
          <w:spacing w:val="-2"/>
        </w:rPr>
        <w:t> </w:t>
      </w:r>
      <w:r>
        <w:rPr/>
        <w:t>with</w:t>
      </w:r>
      <w:r>
        <w:rPr>
          <w:spacing w:val="-2"/>
        </w:rPr>
        <w:t> </w:t>
      </w:r>
      <w:r>
        <w:rPr/>
        <w:t>is the</w:t>
      </w:r>
      <w:r>
        <w:rPr>
          <w:spacing w:val="-3"/>
        </w:rPr>
        <w:t> </w:t>
      </w:r>
      <w:r>
        <w:rPr/>
        <w:t>one</w:t>
      </w:r>
      <w:r>
        <w:rPr>
          <w:spacing w:val="-3"/>
        </w:rPr>
        <w:t> </w:t>
      </w:r>
      <w:r>
        <w:rPr/>
        <w:t>it</w:t>
      </w:r>
      <w:r>
        <w:rPr>
          <w:spacing w:val="-4"/>
        </w:rPr>
        <w:t> </w:t>
      </w:r>
      <w:r>
        <w:rPr/>
        <w:t>uses</w:t>
      </w:r>
      <w:r>
        <w:rPr>
          <w:spacing w:val="-3"/>
        </w:rPr>
        <w:t> </w:t>
      </w:r>
      <w:r>
        <w:rPr/>
        <w:t>regardless</w:t>
      </w:r>
      <w:r>
        <w:rPr>
          <w:spacing w:val="-3"/>
        </w:rPr>
        <w:t> </w:t>
      </w:r>
      <w:r>
        <w:rPr/>
        <w:t>of</w:t>
      </w:r>
      <w:r>
        <w:rPr>
          <w:spacing w:val="-4"/>
        </w:rPr>
        <w:t> </w:t>
      </w:r>
      <w:r>
        <w:rPr/>
        <w:t>subsequent</w:t>
      </w:r>
      <w:r>
        <w:rPr>
          <w:spacing w:val="-3"/>
        </w:rPr>
        <w:t> </w:t>
      </w:r>
      <w:r>
        <w:rPr/>
        <w:t>changes</w:t>
      </w:r>
      <w:r>
        <w:rPr>
          <w:spacing w:val="-3"/>
        </w:rPr>
        <w:t> </w:t>
      </w:r>
      <w:r>
        <w:rPr/>
        <w:t>to</w:t>
      </w:r>
      <w:r>
        <w:rPr>
          <w:spacing w:val="-4"/>
        </w:rPr>
        <w:t> </w:t>
      </w:r>
      <w:r>
        <w:rPr/>
        <w:t>the</w:t>
      </w:r>
      <w:r>
        <w:rPr>
          <w:spacing w:val="-3"/>
        </w:rPr>
        <w:t> </w:t>
      </w:r>
      <w:r>
        <w:rPr/>
        <w:t>library..</w:t>
      </w:r>
      <w:r>
        <w:rPr>
          <w:spacing w:val="40"/>
        </w:rPr>
        <w:t> </w:t>
      </w:r>
      <w:r>
        <w:rPr/>
        <w:t>With</w:t>
      </w:r>
      <w:r>
        <w:rPr>
          <w:spacing w:val="-3"/>
        </w:rPr>
        <w:t> </w:t>
      </w:r>
      <w:r>
        <w:rPr/>
        <w:t>static shared libraries, symbols are still bound to addresses at link time, but li- brary code isn’t bound to the executable until run time.</w:t>
      </w:r>
      <w:r>
        <w:rPr>
          <w:spacing w:val="40"/>
        </w:rPr>
        <w:t> </w:t>
      </w:r>
      <w:r>
        <w:rPr/>
        <w:t>(With </w:t>
      </w:r>
      <w:r>
        <w:rPr/>
        <w:t>dynamic shared libraries, they’re both delayed until runtime.)</w:t>
      </w:r>
    </w:p>
    <w:p>
      <w:pPr>
        <w:pStyle w:val="BodyText"/>
        <w:spacing w:line="242" w:lineRule="auto" w:before="150"/>
        <w:ind w:left="1179" w:right="1819"/>
        <w:jc w:val="both"/>
      </w:pPr>
      <w:r>
        <w:rPr/>
        <w:t>A static linked share library can’t change very much without breaking the programs that it is bound to.</w:t>
      </w:r>
      <w:r>
        <w:rPr>
          <w:spacing w:val="40"/>
        </w:rPr>
        <w:t> </w:t>
      </w:r>
      <w:r>
        <w:rPr/>
        <w:t>Since the addresses of routines and data in</w:t>
      </w:r>
      <w:r>
        <w:rPr>
          <w:spacing w:val="40"/>
        </w:rPr>
        <w:t> </w:t>
      </w:r>
      <w:r>
        <w:rPr/>
        <w:t>the library are bound into the program, any changes in the addresses to which the program is bound will cause havoc.</w:t>
      </w:r>
    </w:p>
    <w:p>
      <w:pPr>
        <w:pStyle w:val="BodyText"/>
        <w:spacing w:line="242" w:lineRule="auto" w:before="146"/>
        <w:ind w:left="1179" w:right="1818"/>
        <w:jc w:val="both"/>
      </w:pPr>
      <w:r>
        <w:rPr/>
        <w:t>A static shared library can sometimes be updated without breaking the programs that use it, if the updates can be made in a way that don’t move any</w:t>
      </w:r>
      <w:r>
        <w:rPr>
          <w:spacing w:val="-2"/>
        </w:rPr>
        <w:t> </w:t>
      </w:r>
      <w:r>
        <w:rPr/>
        <w:t>addresses</w:t>
      </w:r>
      <w:r>
        <w:rPr>
          <w:spacing w:val="-2"/>
        </w:rPr>
        <w:t> </w:t>
      </w:r>
      <w:r>
        <w:rPr/>
        <w:t>in</w:t>
      </w:r>
      <w:r>
        <w:rPr>
          <w:spacing w:val="-2"/>
        </w:rPr>
        <w:t> </w:t>
      </w:r>
      <w:r>
        <w:rPr/>
        <w:t>the</w:t>
      </w:r>
      <w:r>
        <w:rPr>
          <w:spacing w:val="-2"/>
        </w:rPr>
        <w:t> </w:t>
      </w:r>
      <w:r>
        <w:rPr/>
        <w:t>library</w:t>
      </w:r>
      <w:r>
        <w:rPr>
          <w:spacing w:val="-2"/>
        </w:rPr>
        <w:t> </w:t>
      </w:r>
      <w:r>
        <w:rPr/>
        <w:t>that</w:t>
      </w:r>
      <w:r>
        <w:rPr>
          <w:spacing w:val="-2"/>
        </w:rPr>
        <w:t> </w:t>
      </w:r>
      <w:r>
        <w:rPr/>
        <w:t>programs</w:t>
      </w:r>
      <w:r>
        <w:rPr>
          <w:spacing w:val="-2"/>
        </w:rPr>
        <w:t> </w:t>
      </w:r>
      <w:r>
        <w:rPr/>
        <w:t>depend</w:t>
      </w:r>
      <w:r>
        <w:rPr>
          <w:spacing w:val="-2"/>
        </w:rPr>
        <w:t> </w:t>
      </w:r>
      <w:r>
        <w:rPr/>
        <w:t>on.</w:t>
      </w:r>
      <w:r>
        <w:rPr>
          <w:spacing w:val="40"/>
        </w:rPr>
        <w:t> </w:t>
      </w:r>
      <w:r>
        <w:rPr/>
        <w:t>This</w:t>
      </w:r>
      <w:r>
        <w:rPr>
          <w:spacing w:val="-2"/>
        </w:rPr>
        <w:t> </w:t>
      </w:r>
      <w:r>
        <w:rPr/>
        <w:t>permits</w:t>
      </w:r>
      <w:r>
        <w:rPr>
          <w:spacing w:val="-2"/>
        </w:rPr>
        <w:t> </w:t>
      </w:r>
      <w:r>
        <w:rPr/>
        <w:t>"minor version" updates, typically for small bug fixes.</w:t>
      </w:r>
      <w:r>
        <w:rPr>
          <w:spacing w:val="40"/>
        </w:rPr>
        <w:t> </w:t>
      </w:r>
      <w:r>
        <w:rPr/>
        <w:t>Larger changes unavoid- ably change program addresses, which means that a system either needs multiple versions of the library, or forces programmers to relink all their programs each time the library changes.</w:t>
      </w:r>
      <w:r>
        <w:rPr>
          <w:spacing w:val="40"/>
        </w:rPr>
        <w:t> </w:t>
      </w:r>
      <w:r>
        <w:rPr/>
        <w:t>In practice, the solution is invari- ably multiple versions, since disk space is cheap and tracking down every executable that might have used a shared library is rarely possible.</w:t>
      </w:r>
    </w:p>
    <w:p>
      <w:pPr>
        <w:pStyle w:val="BodyText"/>
        <w:spacing w:after="0" w:line="242" w:lineRule="auto"/>
        <w:jc w:val="both"/>
        <w:sectPr>
          <w:pgSz w:w="11900" w:h="16840"/>
          <w:pgMar w:header="2826" w:footer="0" w:top="3320" w:bottom="280" w:left="1700" w:right="0"/>
        </w:sectPr>
      </w:pPr>
    </w:p>
    <w:p>
      <w:pPr>
        <w:pStyle w:val="BodyText"/>
        <w:spacing w:before="251"/>
        <w:rPr>
          <w:sz w:val="28"/>
        </w:rPr>
      </w:pPr>
    </w:p>
    <w:p>
      <w:pPr>
        <w:pStyle w:val="Heading1"/>
        <w:spacing w:before="0"/>
      </w:pPr>
      <w:bookmarkStart w:name="_TOC_250050" w:id="158"/>
      <w:r>
        <w:rPr/>
        <w:t>Shared</w:t>
      </w:r>
      <w:r>
        <w:rPr>
          <w:spacing w:val="-7"/>
        </w:rPr>
        <w:t> </w:t>
      </w:r>
      <w:r>
        <w:rPr/>
        <w:t>libraries</w:t>
      </w:r>
      <w:r>
        <w:rPr>
          <w:spacing w:val="-6"/>
        </w:rPr>
        <w:t> </w:t>
      </w:r>
      <w:r>
        <w:rPr/>
        <w:t>in</w:t>
      </w:r>
      <w:r>
        <w:rPr>
          <w:spacing w:val="-6"/>
        </w:rPr>
        <w:t> </w:t>
      </w:r>
      <w:bookmarkEnd w:id="158"/>
      <w:r>
        <w:rPr>
          <w:spacing w:val="-2"/>
        </w:rPr>
        <w:t>practice</w:t>
      </w:r>
    </w:p>
    <w:p>
      <w:pPr>
        <w:pStyle w:val="BodyText"/>
        <w:spacing w:line="242" w:lineRule="auto" w:before="136"/>
        <w:ind w:left="1179" w:right="1817"/>
        <w:jc w:val="both"/>
      </w:pPr>
      <w:r>
        <w:rPr/>
        <w:t>In the rest of this chapter we concentrate on the static shared libraries pro- vided</w:t>
      </w:r>
      <w:r>
        <w:rPr>
          <w:spacing w:val="-3"/>
        </w:rPr>
        <w:t> </w:t>
      </w:r>
      <w:r>
        <w:rPr/>
        <w:t>in</w:t>
      </w:r>
      <w:r>
        <w:rPr>
          <w:spacing w:val="-3"/>
        </w:rPr>
        <w:t> </w:t>
      </w:r>
      <w:r>
        <w:rPr/>
        <w:t>UNIX</w:t>
      </w:r>
      <w:r>
        <w:rPr>
          <w:spacing w:val="-3"/>
        </w:rPr>
        <w:t> </w:t>
      </w:r>
      <w:r>
        <w:rPr/>
        <w:t>System</w:t>
      </w:r>
      <w:r>
        <w:rPr>
          <w:spacing w:val="-3"/>
        </w:rPr>
        <w:t> </w:t>
      </w:r>
      <w:r>
        <w:rPr/>
        <w:t>V</w:t>
      </w:r>
      <w:r>
        <w:rPr>
          <w:spacing w:val="-3"/>
        </w:rPr>
        <w:t> </w:t>
      </w:r>
      <w:r>
        <w:rPr/>
        <w:t>Release</w:t>
      </w:r>
      <w:r>
        <w:rPr>
          <w:spacing w:val="-3"/>
        </w:rPr>
        <w:t> </w:t>
      </w:r>
      <w:r>
        <w:rPr/>
        <w:t>3.2</w:t>
      </w:r>
      <w:r>
        <w:rPr>
          <w:spacing w:val="-3"/>
        </w:rPr>
        <w:t> </w:t>
      </w:r>
      <w:r>
        <w:rPr/>
        <w:t>(COFF</w:t>
      </w:r>
      <w:r>
        <w:rPr>
          <w:spacing w:val="-3"/>
        </w:rPr>
        <w:t> </w:t>
      </w:r>
      <w:r>
        <w:rPr/>
        <w:t>format),</w:t>
      </w:r>
      <w:r>
        <w:rPr>
          <w:spacing w:val="-3"/>
        </w:rPr>
        <w:t> </w:t>
      </w:r>
      <w:r>
        <w:rPr/>
        <w:t>older</w:t>
      </w:r>
      <w:r>
        <w:rPr>
          <w:spacing w:val="-3"/>
        </w:rPr>
        <w:t> </w:t>
      </w:r>
      <w:r>
        <w:rPr/>
        <w:t>Linux</w:t>
      </w:r>
      <w:r>
        <w:rPr>
          <w:spacing w:val="-3"/>
        </w:rPr>
        <w:t> </w:t>
      </w:r>
      <w:r>
        <w:rPr/>
        <w:t>systems (a.out format), and the BSD/OS derivative of 4.4BSD (a.out and ELF for- mats.)</w:t>
      </w:r>
      <w:r>
        <w:rPr>
          <w:spacing w:val="40"/>
        </w:rPr>
        <w:t> </w:t>
      </w:r>
      <w:r>
        <w:rPr/>
        <w:t>All three work nearly the same, but some of the differences are in- structive.</w:t>
      </w:r>
      <w:r>
        <w:rPr>
          <w:spacing w:val="40"/>
        </w:rPr>
        <w:t> </w:t>
      </w:r>
      <w:r>
        <w:rPr/>
        <w:t>The SVR3.2 implementation required changes in the linker to support searching shared libraries, and extensive operating system </w:t>
      </w:r>
      <w:r>
        <w:rPr/>
        <w:t>support to do the runtime startup required.</w:t>
      </w:r>
      <w:r>
        <w:rPr>
          <w:spacing w:val="40"/>
        </w:rPr>
        <w:t> </w:t>
      </w:r>
      <w:r>
        <w:rPr/>
        <w:t>The Linux implemention required one small tweak to the linker and added a single system call to assist in library mapping.</w:t>
      </w:r>
      <w:r>
        <w:rPr>
          <w:spacing w:val="40"/>
        </w:rPr>
        <w:t> </w:t>
      </w:r>
      <w:r>
        <w:rPr/>
        <w:t>The BSD/OS implementation made no changes at all to the linker or operating system, using a shell script to provide the necessary ar- guments to the linker and a modified version of the standard C library startup routine to map in the libraries.</w:t>
      </w:r>
    </w:p>
    <w:p>
      <w:pPr>
        <w:pStyle w:val="Heading1"/>
        <w:spacing w:before="118"/>
      </w:pPr>
      <w:bookmarkStart w:name="_TOC_250049" w:id="159"/>
      <w:r>
        <w:rPr/>
        <w:t>Address</w:t>
      </w:r>
      <w:r>
        <w:rPr>
          <w:spacing w:val="-5"/>
        </w:rPr>
        <w:t> </w:t>
      </w:r>
      <w:r>
        <w:rPr/>
        <w:t>space</w:t>
      </w:r>
      <w:r>
        <w:rPr>
          <w:spacing w:val="-4"/>
        </w:rPr>
        <w:t> </w:t>
      </w:r>
      <w:bookmarkEnd w:id="159"/>
      <w:r>
        <w:rPr>
          <w:spacing w:val="-2"/>
        </w:rPr>
        <w:t>management</w:t>
      </w:r>
    </w:p>
    <w:p>
      <w:pPr>
        <w:pStyle w:val="BodyText"/>
        <w:spacing w:line="242" w:lineRule="auto" w:before="135"/>
        <w:ind w:left="1179" w:right="1817"/>
        <w:jc w:val="both"/>
      </w:pPr>
      <w:r>
        <w:rPr/>
        <w:t>The most difficult aspect of shared libraries is address space management. Each shared library occupies a fixed piece of address space in each pro- gram in which it is used.</w:t>
      </w:r>
      <w:r>
        <w:rPr>
          <w:spacing w:val="40"/>
        </w:rPr>
        <w:t> </w:t>
      </w:r>
      <w:r>
        <w:rPr/>
        <w:t>Different libraries have to use non-overlapping addresses if they can be used in the same program.</w:t>
      </w:r>
      <w:r>
        <w:rPr>
          <w:spacing w:val="40"/>
        </w:rPr>
        <w:t> </w:t>
      </w:r>
      <w:r>
        <w:rPr/>
        <w:t>Although it’s possible to check mechanically that libraries don’t overlap, assigning address space to libraries is</w:t>
      </w:r>
      <w:r>
        <w:rPr>
          <w:spacing w:val="-1"/>
        </w:rPr>
        <w:t> </w:t>
      </w:r>
      <w:r>
        <w:rPr/>
        <w:t>a black art.</w:t>
      </w:r>
      <w:r>
        <w:rPr>
          <w:spacing w:val="40"/>
        </w:rPr>
        <w:t> </w:t>
      </w:r>
      <w:r>
        <w:rPr/>
        <w:t>On the one</w:t>
      </w:r>
      <w:r>
        <w:rPr>
          <w:spacing w:val="-1"/>
        </w:rPr>
        <w:t> </w:t>
      </w:r>
      <w:r>
        <w:rPr/>
        <w:t>hand, you want</w:t>
      </w:r>
      <w:r>
        <w:rPr>
          <w:spacing w:val="-1"/>
        </w:rPr>
        <w:t> </w:t>
      </w:r>
      <w:r>
        <w:rPr/>
        <w:t>to leave some</w:t>
      </w:r>
      <w:r>
        <w:rPr>
          <w:spacing w:val="-1"/>
        </w:rPr>
        <w:t> </w:t>
      </w:r>
      <w:r>
        <w:rPr/>
        <w:t>slop in between them so if a new version of one library grows a little, it won’t bump into the next library up.</w:t>
      </w:r>
      <w:r>
        <w:rPr>
          <w:spacing w:val="40"/>
        </w:rPr>
        <w:t> </w:t>
      </w:r>
      <w:r>
        <w:rPr/>
        <w:t>On the other hand, you’d like to put </w:t>
      </w:r>
      <w:r>
        <w:rPr/>
        <w:t>your popular libraries as close together as possible to minimize the number of page tables needed.</w:t>
      </w:r>
      <w:r>
        <w:rPr>
          <w:spacing w:val="40"/>
        </w:rPr>
        <w:t> </w:t>
      </w:r>
      <w:r>
        <w:rPr/>
        <w:t>(Recall that on an x86, for example, there’s</w:t>
      </w:r>
      <w:r>
        <w:rPr>
          <w:spacing w:val="-2"/>
        </w:rPr>
        <w:t> </w:t>
      </w:r>
      <w:r>
        <w:rPr/>
        <w:t>a second level table for each 4MB block of address space active </w:t>
      </w:r>
      <w:r>
        <w:rPr>
          <w:spacing w:val="20"/>
        </w:rPr>
        <w:t>ina</w:t>
      </w:r>
      <w:r>
        <w:rPr>
          <w:spacing w:val="12"/>
        </w:rPr>
        <w:t> </w:t>
      </w:r>
      <w:r>
        <w:rPr/>
        <w:t>process.)</w:t>
      </w:r>
    </w:p>
    <w:p>
      <w:pPr>
        <w:pStyle w:val="BodyText"/>
        <w:spacing w:line="242" w:lineRule="auto" w:before="154"/>
        <w:ind w:left="1179" w:right="1818"/>
        <w:jc w:val="both"/>
      </w:pPr>
      <w:r>
        <w:rPr/>
        <w:t>There’s invariably a master table of shared library address space on each system, with libraries starting some place in the address space far away from applications.</w:t>
      </w:r>
      <w:r>
        <w:rPr>
          <w:spacing w:val="40"/>
        </w:rPr>
        <w:t> </w:t>
      </w:r>
      <w:r>
        <w:rPr/>
        <w:t>Linux’s start at hex 60000000, BSD/OS at a0000000. Commercial vendors subdivide the address space further between vendor supplied libraries and user and third-party libraries which start at</w:t>
      </w:r>
      <w:r>
        <w:rPr>
          <w:spacing w:val="40"/>
        </w:rPr>
        <w:t> </w:t>
      </w:r>
      <w:r>
        <w:rPr/>
        <w:t>a0800000 in BSD/OS, for example.</w:t>
      </w:r>
    </w:p>
    <w:p>
      <w:pPr>
        <w:pStyle w:val="BodyText"/>
        <w:spacing w:line="242" w:lineRule="auto" w:before="147"/>
        <w:ind w:left="1179" w:right="1818"/>
        <w:jc w:val="both"/>
      </w:pPr>
      <w:r>
        <w:rPr/>
        <w:t>Generally both the code and data addresses for each library are explicitly defined, with the data area starting on a page boundary a page or two after the</w:t>
      </w:r>
      <w:r>
        <w:rPr>
          <w:spacing w:val="29"/>
        </w:rPr>
        <w:t> </w:t>
      </w:r>
      <w:r>
        <w:rPr/>
        <w:t>end</w:t>
      </w:r>
      <w:r>
        <w:rPr>
          <w:spacing w:val="29"/>
        </w:rPr>
        <w:t> </w:t>
      </w:r>
      <w:r>
        <w:rPr/>
        <w:t>of</w:t>
      </w:r>
      <w:r>
        <w:rPr>
          <w:spacing w:val="29"/>
        </w:rPr>
        <w:t> </w:t>
      </w:r>
      <w:r>
        <w:rPr/>
        <w:t>the</w:t>
      </w:r>
      <w:r>
        <w:rPr>
          <w:spacing w:val="29"/>
        </w:rPr>
        <w:t> </w:t>
      </w:r>
      <w:r>
        <w:rPr/>
        <w:t>code.</w:t>
      </w:r>
      <w:r>
        <w:rPr>
          <w:spacing w:val="59"/>
          <w:w w:val="150"/>
        </w:rPr>
        <w:t> </w:t>
      </w:r>
      <w:r>
        <w:rPr/>
        <w:t>This</w:t>
      </w:r>
      <w:r>
        <w:rPr>
          <w:spacing w:val="29"/>
        </w:rPr>
        <w:t> </w:t>
      </w:r>
      <w:r>
        <w:rPr/>
        <w:t>makes</w:t>
      </w:r>
      <w:r>
        <w:rPr>
          <w:spacing w:val="29"/>
        </w:rPr>
        <w:t> </w:t>
      </w:r>
      <w:r>
        <w:rPr/>
        <w:t>it</w:t>
      </w:r>
      <w:r>
        <w:rPr>
          <w:spacing w:val="30"/>
        </w:rPr>
        <w:t> </w:t>
      </w:r>
      <w:r>
        <w:rPr/>
        <w:t>possible</w:t>
      </w:r>
      <w:r>
        <w:rPr>
          <w:spacing w:val="29"/>
        </w:rPr>
        <w:t> </w:t>
      </w:r>
      <w:r>
        <w:rPr/>
        <w:t>to</w:t>
      </w:r>
      <w:r>
        <w:rPr>
          <w:spacing w:val="29"/>
        </w:rPr>
        <w:t> </w:t>
      </w:r>
      <w:r>
        <w:rPr/>
        <w:t>create</w:t>
      </w:r>
      <w:r>
        <w:rPr>
          <w:spacing w:val="29"/>
        </w:rPr>
        <w:t> </w:t>
      </w:r>
      <w:r>
        <w:rPr/>
        <w:t>minor</w:t>
      </w:r>
      <w:r>
        <w:rPr>
          <w:spacing w:val="29"/>
        </w:rPr>
        <w:t> </w:t>
      </w:r>
      <w:r>
        <w:rPr/>
        <w:t>version</w:t>
      </w:r>
      <w:r>
        <w:rPr>
          <w:spacing w:val="30"/>
        </w:rPr>
        <w:t> </w:t>
      </w:r>
      <w:r>
        <w:rPr>
          <w:spacing w:val="-5"/>
        </w:rPr>
        <w:t>up-</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dates, since the updates frequently don’t change the data layout, but just add or change code.</w:t>
      </w:r>
    </w:p>
    <w:p>
      <w:pPr>
        <w:pStyle w:val="BodyText"/>
        <w:spacing w:line="242" w:lineRule="auto" w:before="142"/>
        <w:ind w:left="1179" w:right="1817"/>
        <w:jc w:val="both"/>
      </w:pPr>
      <w:r>
        <w:rPr/>
        <w:t>Each individual shared library exports symbols, both code and data, and usually also imports symbols if the library depends on other libraries.</w:t>
      </w:r>
      <w:r>
        <w:rPr>
          <w:spacing w:val="40"/>
        </w:rPr>
        <w:t> </w:t>
      </w:r>
      <w:r>
        <w:rPr/>
        <w:t>Al- though it would work if one just linked routines together into a shared li- brary in haphazard order, real libraries use some discipline in assigning addresses to make it easier, or at least possible, to update a library without changing the addresses of exported symbols.</w:t>
      </w:r>
      <w:r>
        <w:rPr>
          <w:spacing w:val="40"/>
        </w:rPr>
        <w:t> </w:t>
      </w:r>
      <w:r>
        <w:rPr/>
        <w:t>For code addresses, rather than exporting the actual address of each routine, the library contains a table of jump instructions which jump to all of the routines, with the ad- dresses of the jump instructions exported as the addresses of the routines. All jump instruction are the same size, so the addresses in the jump table are easy to compute and won’t change from version to version so long </w:t>
      </w:r>
      <w:r>
        <w:rPr/>
        <w:t>as no entries are added or deleted in the middle of the table.</w:t>
      </w:r>
      <w:r>
        <w:rPr>
          <w:spacing w:val="40"/>
        </w:rPr>
        <w:t> </w:t>
      </w:r>
      <w:r>
        <w:rPr/>
        <w:t>One extra jump per routine is an insignificant slowdown, but since the actual routine ad- dresses</w:t>
      </w:r>
      <w:r>
        <w:rPr>
          <w:spacing w:val="-1"/>
        </w:rPr>
        <w:t> </w:t>
      </w:r>
      <w:r>
        <w:rPr/>
        <w:t>are</w:t>
      </w:r>
      <w:r>
        <w:rPr>
          <w:spacing w:val="-1"/>
        </w:rPr>
        <w:t> </w:t>
      </w:r>
      <w:r>
        <w:rPr/>
        <w:t>not</w:t>
      </w:r>
      <w:r>
        <w:rPr>
          <w:spacing w:val="-1"/>
        </w:rPr>
        <w:t> </w:t>
      </w:r>
      <w:r>
        <w:rPr/>
        <w:t>visible,</w:t>
      </w:r>
      <w:r>
        <w:rPr>
          <w:spacing w:val="-1"/>
        </w:rPr>
        <w:t> </w:t>
      </w:r>
      <w:r>
        <w:rPr/>
        <w:t>new</w:t>
      </w:r>
      <w:r>
        <w:rPr>
          <w:spacing w:val="-1"/>
        </w:rPr>
        <w:t> </w:t>
      </w:r>
      <w:r>
        <w:rPr/>
        <w:t>versions</w:t>
      </w:r>
      <w:r>
        <w:rPr>
          <w:spacing w:val="-1"/>
        </w:rPr>
        <w:t> </w:t>
      </w:r>
      <w:r>
        <w:rPr/>
        <w:t>of</w:t>
      </w:r>
      <w:r>
        <w:rPr>
          <w:spacing w:val="-1"/>
        </w:rPr>
        <w:t> </w:t>
      </w:r>
      <w:r>
        <w:rPr/>
        <w:t>the</w:t>
      </w:r>
      <w:r>
        <w:rPr>
          <w:spacing w:val="-1"/>
        </w:rPr>
        <w:t> </w:t>
      </w:r>
      <w:r>
        <w:rPr/>
        <w:t>library</w:t>
      </w:r>
      <w:r>
        <w:rPr>
          <w:spacing w:val="-1"/>
        </w:rPr>
        <w:t> </w:t>
      </w:r>
      <w:r>
        <w:rPr/>
        <w:t>will</w:t>
      </w:r>
      <w:r>
        <w:rPr>
          <w:spacing w:val="-1"/>
        </w:rPr>
        <w:t> </w:t>
      </w:r>
      <w:r>
        <w:rPr/>
        <w:t>be</w:t>
      </w:r>
      <w:r>
        <w:rPr>
          <w:spacing w:val="-1"/>
        </w:rPr>
        <w:t> </w:t>
      </w:r>
      <w:r>
        <w:rPr/>
        <w:t>compatible</w:t>
      </w:r>
      <w:r>
        <w:rPr>
          <w:spacing w:val="-1"/>
        </w:rPr>
        <w:t> </w:t>
      </w:r>
      <w:r>
        <w:rPr/>
        <w:t>even if routines in the new version aren’t all the same sizes and addresses as in the old version.</w:t>
      </w:r>
    </w:p>
    <w:p>
      <w:pPr>
        <w:pStyle w:val="BodyText"/>
        <w:spacing w:line="237" w:lineRule="auto" w:before="163"/>
        <w:ind w:left="1179" w:right="1817"/>
        <w:jc w:val="both"/>
      </w:pPr>
      <w:r>
        <w:rPr/>
        <w:t>For</w:t>
      </w:r>
      <w:r>
        <w:rPr>
          <w:spacing w:val="-1"/>
        </w:rPr>
        <w:t> </w:t>
      </w:r>
      <w:r>
        <w:rPr/>
        <w:t>exported</w:t>
      </w:r>
      <w:r>
        <w:rPr>
          <w:spacing w:val="-1"/>
        </w:rPr>
        <w:t> </w:t>
      </w:r>
      <w:r>
        <w:rPr/>
        <w:t>data,</w:t>
      </w:r>
      <w:r>
        <w:rPr>
          <w:spacing w:val="-1"/>
        </w:rPr>
        <w:t> </w:t>
      </w:r>
      <w:r>
        <w:rPr/>
        <w:t>the</w:t>
      </w:r>
      <w:r>
        <w:rPr>
          <w:spacing w:val="-1"/>
        </w:rPr>
        <w:t> </w:t>
      </w:r>
      <w:r>
        <w:rPr/>
        <w:t>situation</w:t>
      </w:r>
      <w:r>
        <w:rPr>
          <w:spacing w:val="-1"/>
        </w:rPr>
        <w:t> </w:t>
      </w:r>
      <w:r>
        <w:rPr/>
        <w:t>is</w:t>
      </w:r>
      <w:r>
        <w:rPr>
          <w:spacing w:val="-1"/>
        </w:rPr>
        <w:t> </w:t>
      </w:r>
      <w:r>
        <w:rPr/>
        <w:t>more</w:t>
      </w:r>
      <w:r>
        <w:rPr>
          <w:spacing w:val="-1"/>
        </w:rPr>
        <w:t> </w:t>
      </w:r>
      <w:r>
        <w:rPr/>
        <w:t>difficult,</w:t>
      </w:r>
      <w:r>
        <w:rPr>
          <w:spacing w:val="-1"/>
        </w:rPr>
        <w:t> </w:t>
      </w:r>
      <w:r>
        <w:rPr/>
        <w:t>since</w:t>
      </w:r>
      <w:r>
        <w:rPr>
          <w:spacing w:val="-1"/>
        </w:rPr>
        <w:t> </w:t>
      </w:r>
      <w:r>
        <w:rPr/>
        <w:t>there’s</w:t>
      </w:r>
      <w:r>
        <w:rPr>
          <w:spacing w:val="-1"/>
        </w:rPr>
        <w:t> </w:t>
      </w:r>
      <w:r>
        <w:rPr/>
        <w:t>no</w:t>
      </w:r>
      <w:r>
        <w:rPr>
          <w:spacing w:val="-1"/>
        </w:rPr>
        <w:t> </w:t>
      </w:r>
      <w:r>
        <w:rPr/>
        <w:t>easy</w:t>
      </w:r>
      <w:r>
        <w:rPr>
          <w:spacing w:val="-1"/>
        </w:rPr>
        <w:t> </w:t>
      </w:r>
      <w:r>
        <w:rPr/>
        <w:t>way to add a level of indirection like the one for code addresses.</w:t>
      </w:r>
      <w:r>
        <w:rPr>
          <w:spacing w:val="40"/>
        </w:rPr>
        <w:t> </w:t>
      </w:r>
      <w:r>
        <w:rPr/>
        <w:t>In practice it turns out that exported data tends to be tables of known sizes that change rarely,</w:t>
      </w:r>
      <w:r>
        <w:rPr>
          <w:spacing w:val="-15"/>
        </w:rPr>
        <w:t> </w:t>
      </w:r>
      <w:r>
        <w:rPr/>
        <w:t>such</w:t>
      </w:r>
      <w:r>
        <w:rPr>
          <w:spacing w:val="-5"/>
        </w:rPr>
        <w:t> </w:t>
      </w:r>
      <w:r>
        <w:rPr/>
        <w:t>as the array of </w:t>
      </w:r>
      <w:r>
        <w:rPr>
          <w:rFonts w:ascii="Courier New" w:hAnsi="Courier New"/>
        </w:rPr>
        <w:t>FILE</w:t>
      </w:r>
      <w:r>
        <w:rPr>
          <w:rFonts w:ascii="Courier New" w:hAnsi="Courier New"/>
          <w:spacing w:val="-36"/>
        </w:rPr>
        <w:t> </w:t>
      </w:r>
      <w:r>
        <w:rPr/>
        <w:t>structures for the C standard I/O library or single word values like </w:t>
      </w:r>
      <w:r>
        <w:rPr>
          <w:rFonts w:ascii="Courier New" w:hAnsi="Courier New"/>
        </w:rPr>
        <w:t>errno</w:t>
      </w:r>
      <w:r>
        <w:rPr>
          <w:rFonts w:ascii="Courier New" w:hAnsi="Courier New"/>
          <w:spacing w:val="-36"/>
        </w:rPr>
        <w:t> </w:t>
      </w:r>
      <w:r>
        <w:rPr/>
        <w:t>(the error code from the most recent system call) or </w:t>
      </w:r>
      <w:r>
        <w:rPr>
          <w:rFonts w:ascii="Courier New" w:hAnsi="Courier New"/>
        </w:rPr>
        <w:t>tzname</w:t>
      </w:r>
      <w:r>
        <w:rPr>
          <w:rFonts w:ascii="Courier New" w:hAnsi="Courier New"/>
          <w:spacing w:val="-36"/>
        </w:rPr>
        <w:t> </w:t>
      </w:r>
      <w:r>
        <w:rPr/>
        <w:t>(pointers to two strings giving the name of the current</w:t>
      </w:r>
      <w:r>
        <w:rPr>
          <w:spacing w:val="-4"/>
        </w:rPr>
        <w:t> </w:t>
      </w:r>
      <w:r>
        <w:rPr/>
        <w:t>time</w:t>
      </w:r>
      <w:r>
        <w:rPr>
          <w:spacing w:val="-4"/>
        </w:rPr>
        <w:t> </w:t>
      </w:r>
      <w:r>
        <w:rPr/>
        <w:t>zone.)</w:t>
      </w:r>
      <w:r>
        <w:rPr>
          <w:spacing w:val="40"/>
        </w:rPr>
        <w:t> </w:t>
      </w:r>
      <w:r>
        <w:rPr/>
        <w:t>With</w:t>
      </w:r>
      <w:r>
        <w:rPr>
          <w:spacing w:val="-4"/>
        </w:rPr>
        <w:t> </w:t>
      </w:r>
      <w:r>
        <w:rPr/>
        <w:t>some</w:t>
      </w:r>
      <w:r>
        <w:rPr>
          <w:spacing w:val="-4"/>
        </w:rPr>
        <w:t> </w:t>
      </w:r>
      <w:r>
        <w:rPr/>
        <w:t>manual</w:t>
      </w:r>
      <w:r>
        <w:rPr>
          <w:spacing w:val="-4"/>
        </w:rPr>
        <w:t> </w:t>
      </w:r>
      <w:r>
        <w:rPr/>
        <w:t>effort,</w:t>
      </w:r>
      <w:r>
        <w:rPr>
          <w:spacing w:val="-4"/>
        </w:rPr>
        <w:t> </w:t>
      </w:r>
      <w:r>
        <w:rPr/>
        <w:t>the</w:t>
      </w:r>
      <w:r>
        <w:rPr>
          <w:spacing w:val="-4"/>
        </w:rPr>
        <w:t> </w:t>
      </w:r>
      <w:r>
        <w:rPr/>
        <w:t>programmer</w:t>
      </w:r>
      <w:r>
        <w:rPr>
          <w:spacing w:val="-4"/>
        </w:rPr>
        <w:t> </w:t>
      </w:r>
      <w:r>
        <w:rPr/>
        <w:t>who</w:t>
      </w:r>
      <w:r>
        <w:rPr>
          <w:spacing w:val="-4"/>
        </w:rPr>
        <w:t> </w:t>
      </w:r>
      <w:r>
        <w:rPr/>
        <w:t>creates the shared library can collect the exported data at the front of the data </w:t>
      </w:r>
      <w:r>
        <w:rPr/>
        <w:t>sec- tion in front of any anonymous data that are part of individual routines, making it less likely that exported addresses will change from one version to the next.</w:t>
      </w:r>
    </w:p>
    <w:p>
      <w:pPr>
        <w:pStyle w:val="Heading1"/>
        <w:spacing w:before="114"/>
      </w:pPr>
      <w:bookmarkStart w:name="_TOC_250048" w:id="160"/>
      <w:r>
        <w:rPr/>
        <w:t>Structure</w:t>
      </w:r>
      <w:r>
        <w:rPr>
          <w:spacing w:val="-5"/>
        </w:rPr>
        <w:t> </w:t>
      </w:r>
      <w:r>
        <w:rPr/>
        <w:t>of</w:t>
      </w:r>
      <w:r>
        <w:rPr>
          <w:spacing w:val="-5"/>
        </w:rPr>
        <w:t> </w:t>
      </w:r>
      <w:r>
        <w:rPr/>
        <w:t>shared</w:t>
      </w:r>
      <w:r>
        <w:rPr>
          <w:spacing w:val="-5"/>
        </w:rPr>
        <w:t> </w:t>
      </w:r>
      <w:bookmarkEnd w:id="160"/>
      <w:r>
        <w:rPr>
          <w:spacing w:val="-2"/>
        </w:rPr>
        <w:t>libraries</w:t>
      </w:r>
    </w:p>
    <w:p>
      <w:pPr>
        <w:pStyle w:val="BodyText"/>
        <w:spacing w:line="242" w:lineRule="auto" w:before="136"/>
        <w:ind w:left="1179" w:right="1818"/>
        <w:jc w:val="both"/>
      </w:pPr>
      <w:r>
        <w:rPr/>
        <w:t>The shared library is an executable format file that contains all of the li- brary code and data, ready to be mapped in, Figure 2.</w:t>
      </w:r>
    </w:p>
    <w:p>
      <w:pPr>
        <w:pStyle w:val="BodyText"/>
        <w:rPr>
          <w:sz w:val="20"/>
        </w:rPr>
      </w:pPr>
    </w:p>
    <w:p>
      <w:pPr>
        <w:pStyle w:val="BodyText"/>
        <w:spacing w:before="21"/>
        <w:rPr>
          <w:sz w:val="20"/>
        </w:rPr>
      </w:pPr>
      <w:r>
        <w:rPr>
          <w:sz w:val="20"/>
        </w:rPr>
        <mc:AlternateContent>
          <mc:Choice Requires="wps">
            <w:drawing>
              <wp:anchor distT="0" distB="0" distL="0" distR="0" allowOverlap="1" layoutInCell="1" locked="0" behindDoc="1" simplePos="0" relativeHeight="487680000">
                <wp:simplePos x="0" y="0"/>
                <wp:positionH relativeFrom="page">
                  <wp:posOffset>1829180</wp:posOffset>
                </wp:positionH>
                <wp:positionV relativeFrom="paragraph">
                  <wp:posOffset>174612</wp:posOffset>
                </wp:positionV>
                <wp:extent cx="4572000" cy="1270"/>
                <wp:effectExtent l="0" t="0" r="0" b="0"/>
                <wp:wrapTopAndBottom/>
                <wp:docPr id="289" name="Graphic 289"/>
                <wp:cNvGraphicFramePr>
                  <a:graphicFrameLocks/>
                </wp:cNvGraphicFramePr>
                <a:graphic>
                  <a:graphicData uri="http://schemas.microsoft.com/office/word/2010/wordprocessingShape">
                    <wps:wsp>
                      <wps:cNvPr id="289" name="Graphic 28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49023pt;width:360pt;height:.1pt;mso-position-horizontal-relative:page;mso-position-vertical-relative:paragraph;z-index:-15636480;mso-wrap-distance-left:0;mso-wrap-distance-right:0" id="docshape214" coordorigin="2881,275" coordsize="7200,0" path="m2881,275l10081,275e" filled="false" stroked="true" strokeweight=".48pt" strokecolor="#000000">
                <v:path arrowok="t"/>
                <v:stroke dashstyle="solid"/>
                <w10:wrap type="topAndBottom"/>
              </v:shape>
            </w:pict>
          </mc:Fallback>
        </mc:AlternateContent>
      </w:r>
    </w:p>
    <w:p>
      <w:pPr>
        <w:pStyle w:val="BodyText"/>
        <w:spacing w:after="0"/>
        <w:rPr>
          <w:sz w:val="20"/>
        </w:rPr>
        <w:sectPr>
          <w:pgSz w:w="11900" w:h="16840"/>
          <w:pgMar w:header="2826" w:footer="0" w:top="3320" w:bottom="280" w:left="1700" w:right="0"/>
        </w:sectPr>
      </w:pPr>
    </w:p>
    <w:p>
      <w:pPr>
        <w:pStyle w:val="BodyText"/>
      </w:pPr>
    </w:p>
    <w:p>
      <w:pPr>
        <w:pStyle w:val="BodyText"/>
        <w:spacing w:before="58"/>
      </w:pPr>
    </w:p>
    <w:p>
      <w:pPr>
        <w:spacing w:before="1"/>
        <w:ind w:left="1899" w:right="0" w:firstLine="0"/>
        <w:jc w:val="left"/>
        <w:rPr>
          <w:i/>
          <w:sz w:val="24"/>
        </w:rPr>
      </w:pPr>
      <w:r>
        <w:rPr>
          <w:i/>
          <w:sz w:val="24"/>
        </w:rPr>
        <w:t>Figure</w:t>
      </w:r>
      <w:r>
        <w:rPr>
          <w:i/>
          <w:spacing w:val="-9"/>
          <w:sz w:val="24"/>
        </w:rPr>
        <w:t> </w:t>
      </w:r>
      <w:r>
        <w:rPr>
          <w:i/>
          <w:sz w:val="24"/>
        </w:rPr>
        <w:t>9-2:</w:t>
      </w:r>
      <w:r>
        <w:rPr>
          <w:i/>
          <w:spacing w:val="-8"/>
          <w:sz w:val="24"/>
        </w:rPr>
        <w:t> </w:t>
      </w:r>
      <w:r>
        <w:rPr>
          <w:i/>
          <w:sz w:val="24"/>
        </w:rPr>
        <w:t>Structure</w:t>
      </w:r>
      <w:r>
        <w:rPr>
          <w:i/>
          <w:spacing w:val="-8"/>
          <w:sz w:val="24"/>
        </w:rPr>
        <w:t> </w:t>
      </w:r>
      <w:r>
        <w:rPr>
          <w:i/>
          <w:sz w:val="24"/>
        </w:rPr>
        <w:t>of</w:t>
      </w:r>
      <w:r>
        <w:rPr>
          <w:i/>
          <w:spacing w:val="-9"/>
          <w:sz w:val="24"/>
        </w:rPr>
        <w:t> </w:t>
      </w:r>
      <w:r>
        <w:rPr>
          <w:i/>
          <w:sz w:val="24"/>
        </w:rPr>
        <w:t>typical</w:t>
      </w:r>
      <w:r>
        <w:rPr>
          <w:i/>
          <w:spacing w:val="-8"/>
          <w:sz w:val="24"/>
        </w:rPr>
        <w:t> </w:t>
      </w:r>
      <w:r>
        <w:rPr>
          <w:i/>
          <w:sz w:val="24"/>
        </w:rPr>
        <w:t>shared</w:t>
      </w:r>
      <w:r>
        <w:rPr>
          <w:i/>
          <w:spacing w:val="-8"/>
          <w:sz w:val="24"/>
        </w:rPr>
        <w:t> </w:t>
      </w:r>
      <w:r>
        <w:rPr>
          <w:i/>
          <w:spacing w:val="-2"/>
          <w:sz w:val="24"/>
        </w:rPr>
        <w:t>library</w:t>
      </w:r>
    </w:p>
    <w:p>
      <w:pPr>
        <w:pStyle w:val="BodyText"/>
        <w:spacing w:line="242" w:lineRule="auto" w:before="144"/>
        <w:ind w:left="1899" w:right="3936"/>
      </w:pPr>
      <w:r>
        <w:rPr/>
        <w:t>File header, a.out, COFF, or ELF header (Initialization</w:t>
      </w:r>
      <w:r>
        <w:rPr>
          <w:spacing w:val="-11"/>
        </w:rPr>
        <w:t> </w:t>
      </w:r>
      <w:r>
        <w:rPr/>
        <w:t>routine,</w:t>
      </w:r>
      <w:r>
        <w:rPr>
          <w:spacing w:val="-11"/>
        </w:rPr>
        <w:t> </w:t>
      </w:r>
      <w:r>
        <w:rPr/>
        <w:t>not</w:t>
      </w:r>
      <w:r>
        <w:rPr>
          <w:spacing w:val="-11"/>
        </w:rPr>
        <w:t> </w:t>
      </w:r>
      <w:r>
        <w:rPr/>
        <w:t>always</w:t>
      </w:r>
      <w:r>
        <w:rPr>
          <w:spacing w:val="-11"/>
        </w:rPr>
        <w:t> </w:t>
      </w:r>
      <w:r>
        <w:rPr/>
        <w:t>present) Jump table</w:t>
      </w:r>
    </w:p>
    <w:p>
      <w:pPr>
        <w:pStyle w:val="BodyText"/>
        <w:spacing w:line="242" w:lineRule="auto" w:before="4"/>
        <w:ind w:left="1899" w:right="7170"/>
      </w:pPr>
      <w:r>
        <w:rPr>
          <w:spacing w:val="-4"/>
        </w:rPr>
        <w:t>Code </w:t>
      </w:r>
      <w:r>
        <w:rPr/>
        <w:t>Global</w:t>
      </w:r>
      <w:r>
        <w:rPr>
          <w:spacing w:val="-15"/>
        </w:rPr>
        <w:t> </w:t>
      </w:r>
      <w:r>
        <w:rPr/>
        <w:t>data Private</w:t>
      </w:r>
      <w:r>
        <w:rPr>
          <w:spacing w:val="-13"/>
        </w:rPr>
        <w:t> </w:t>
      </w:r>
      <w:r>
        <w:rPr>
          <w:spacing w:val="-4"/>
        </w:rPr>
        <w:t>data</w:t>
      </w:r>
    </w:p>
    <w:p>
      <w:pPr>
        <w:pStyle w:val="BodyText"/>
        <w:spacing w:before="8"/>
        <w:rPr>
          <w:sz w:val="17"/>
        </w:rPr>
      </w:pPr>
      <w:r>
        <w:rPr>
          <w:sz w:val="17"/>
        </w:rPr>
        <mc:AlternateContent>
          <mc:Choice Requires="wps">
            <w:drawing>
              <wp:anchor distT="0" distB="0" distL="0" distR="0" allowOverlap="1" layoutInCell="1" locked="0" behindDoc="1" simplePos="0" relativeHeight="487680512">
                <wp:simplePos x="0" y="0"/>
                <wp:positionH relativeFrom="page">
                  <wp:posOffset>1829180</wp:posOffset>
                </wp:positionH>
                <wp:positionV relativeFrom="paragraph">
                  <wp:posOffset>144686</wp:posOffset>
                </wp:positionV>
                <wp:extent cx="4572000" cy="1270"/>
                <wp:effectExtent l="0" t="0" r="0" b="0"/>
                <wp:wrapTopAndBottom/>
                <wp:docPr id="290" name="Graphic 290"/>
                <wp:cNvGraphicFramePr>
                  <a:graphicFrameLocks/>
                </wp:cNvGraphicFramePr>
                <a:graphic>
                  <a:graphicData uri="http://schemas.microsoft.com/office/word/2010/wordprocessingShape">
                    <wps:wsp>
                      <wps:cNvPr id="290" name="Graphic 29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392614pt;width:360pt;height:.1pt;mso-position-horizontal-relative:page;mso-position-vertical-relative:paragraph;z-index:-15635968;mso-wrap-distance-left:0;mso-wrap-distance-right:0" id="docshape215" coordorigin="2881,228" coordsize="7200,0" path="m2881,228l10081,228e" filled="false" stroked="true" strokeweight=".48pt" strokecolor="#000000">
                <v:path arrowok="t"/>
                <v:stroke dashstyle="solid"/>
                <w10:wrap type="topAndBottom"/>
              </v:shape>
            </w:pict>
          </mc:Fallback>
        </mc:AlternateContent>
      </w:r>
    </w:p>
    <w:p>
      <w:pPr>
        <w:pStyle w:val="BodyText"/>
        <w:spacing w:before="54"/>
      </w:pPr>
    </w:p>
    <w:p>
      <w:pPr>
        <w:pStyle w:val="BodyText"/>
        <w:spacing w:line="242" w:lineRule="auto" w:before="1"/>
        <w:ind w:left="1179" w:right="1817"/>
        <w:jc w:val="both"/>
      </w:pPr>
      <w:r>
        <w:rPr/>
        <w:t>Some shared libraries start with a small bootstrap routine used to map in the rest of the library.</w:t>
      </w:r>
      <w:r>
        <w:rPr>
          <w:spacing w:val="40"/>
        </w:rPr>
        <w:t> </w:t>
      </w:r>
      <w:r>
        <w:rPr/>
        <w:t>After that comes the jump table, aligned on a page boundary if it’s not the first thing in the library.</w:t>
      </w:r>
      <w:r>
        <w:rPr>
          <w:spacing w:val="40"/>
        </w:rPr>
        <w:t> </w:t>
      </w:r>
      <w:r>
        <w:rPr/>
        <w:t>The exported address of each public routine in the library is the jump table entry.</w:t>
      </w:r>
      <w:r>
        <w:rPr>
          <w:spacing w:val="40"/>
        </w:rPr>
        <w:t> </w:t>
      </w:r>
      <w:r>
        <w:rPr/>
        <w:t>Following the jump table is the rest of the text section (the jump table is considered to be text, since it’s executable code), then the exported data and private data. The bss segment logically follows the data, but as in any other executable file, isn’t actually present in the file.</w:t>
      </w:r>
    </w:p>
    <w:p>
      <w:pPr>
        <w:pStyle w:val="Heading1"/>
        <w:spacing w:before="112"/>
      </w:pPr>
      <w:bookmarkStart w:name="_TOC_250047" w:id="161"/>
      <w:r>
        <w:rPr/>
        <w:t>Creating</w:t>
      </w:r>
      <w:r>
        <w:rPr>
          <w:spacing w:val="-7"/>
        </w:rPr>
        <w:t> </w:t>
      </w:r>
      <w:r>
        <w:rPr/>
        <w:t>shared</w:t>
      </w:r>
      <w:r>
        <w:rPr>
          <w:spacing w:val="-7"/>
        </w:rPr>
        <w:t> </w:t>
      </w:r>
      <w:bookmarkEnd w:id="161"/>
      <w:r>
        <w:rPr>
          <w:spacing w:val="-2"/>
        </w:rPr>
        <w:t>libraries</w:t>
      </w:r>
    </w:p>
    <w:p>
      <w:pPr>
        <w:pStyle w:val="BodyText"/>
        <w:spacing w:line="242" w:lineRule="auto" w:before="136"/>
        <w:ind w:left="1179" w:right="1817"/>
        <w:jc w:val="both"/>
      </w:pPr>
      <w:r>
        <w:rPr/>
        <w:t>A UNIX shared library actually consists of two related files, the shared li- brary itself and a stub library for the linker to use.</w:t>
      </w:r>
      <w:r>
        <w:rPr>
          <w:spacing w:val="40"/>
        </w:rPr>
        <w:t> </w:t>
      </w:r>
      <w:r>
        <w:rPr/>
        <w:t>A library creation </w:t>
      </w:r>
      <w:r>
        <w:rPr/>
        <w:t>utili- ty takes as input a normal library in archive format and some files of con- trol information and uses them to create create the two files.</w:t>
      </w:r>
      <w:r>
        <w:rPr>
          <w:spacing w:val="40"/>
        </w:rPr>
        <w:t> </w:t>
      </w:r>
      <w:r>
        <w:rPr/>
        <w:t>The stub li- brary contains no code or data at all (other than possibly a tiny bootstrap routine) but contains symbol definitions for programs linked with the li- brary to use.</w:t>
      </w:r>
    </w:p>
    <w:p>
      <w:pPr>
        <w:pStyle w:val="BodyText"/>
        <w:spacing w:line="242" w:lineRule="auto" w:before="149"/>
        <w:ind w:left="1179" w:right="1818"/>
        <w:jc w:val="both"/>
      </w:pPr>
      <w:r>
        <w:rPr/>
        <w:t>Creating the shared library involves these basic steps, which we discuss in greater detail below:</w:t>
      </w:r>
    </w:p>
    <w:p>
      <w:pPr>
        <w:pStyle w:val="ListParagraph"/>
        <w:numPr>
          <w:ilvl w:val="0"/>
          <w:numId w:val="24"/>
        </w:numPr>
        <w:tabs>
          <w:tab w:pos="1899" w:val="left" w:leader="none"/>
        </w:tabs>
        <w:spacing w:line="242" w:lineRule="auto" w:before="142" w:after="0"/>
        <w:ind w:left="1899" w:right="1817" w:hanging="720"/>
        <w:jc w:val="both"/>
        <w:rPr>
          <w:sz w:val="24"/>
        </w:rPr>
      </w:pPr>
      <w:r>
        <w:rPr>
          <w:sz w:val="24"/>
        </w:rPr>
        <w:t>Determine at what address the library’s code and data will be load- </w:t>
      </w:r>
      <w:r>
        <w:rPr>
          <w:spacing w:val="-4"/>
          <w:sz w:val="24"/>
        </w:rPr>
        <w:t>ed.</w:t>
      </w:r>
    </w:p>
    <w:p>
      <w:pPr>
        <w:pStyle w:val="ListParagraph"/>
        <w:numPr>
          <w:ilvl w:val="0"/>
          <w:numId w:val="24"/>
        </w:numPr>
        <w:tabs>
          <w:tab w:pos="1899" w:val="left" w:leader="none"/>
        </w:tabs>
        <w:spacing w:line="242" w:lineRule="auto" w:before="143" w:after="0"/>
        <w:ind w:left="1899" w:right="1818" w:hanging="720"/>
        <w:jc w:val="both"/>
        <w:rPr>
          <w:sz w:val="24"/>
        </w:rPr>
      </w:pPr>
      <w:r>
        <w:rPr>
          <w:sz w:val="24"/>
        </w:rPr>
        <w:t>Scan through the input library to find all of the exported code sym- bols.</w:t>
      </w:r>
      <w:r>
        <w:rPr>
          <w:spacing w:val="40"/>
          <w:sz w:val="24"/>
        </w:rPr>
        <w:t> </w:t>
      </w:r>
      <w:r>
        <w:rPr>
          <w:sz w:val="24"/>
        </w:rPr>
        <w:t>(One</w:t>
      </w:r>
      <w:r>
        <w:rPr>
          <w:spacing w:val="-3"/>
          <w:sz w:val="24"/>
        </w:rPr>
        <w:t> </w:t>
      </w:r>
      <w:r>
        <w:rPr>
          <w:sz w:val="24"/>
        </w:rPr>
        <w:t>of</w:t>
      </w:r>
      <w:r>
        <w:rPr>
          <w:spacing w:val="-3"/>
          <w:sz w:val="24"/>
        </w:rPr>
        <w:t> </w:t>
      </w:r>
      <w:r>
        <w:rPr>
          <w:sz w:val="24"/>
        </w:rPr>
        <w:t>the</w:t>
      </w:r>
      <w:r>
        <w:rPr>
          <w:spacing w:val="-2"/>
          <w:sz w:val="24"/>
        </w:rPr>
        <w:t> </w:t>
      </w:r>
      <w:r>
        <w:rPr>
          <w:sz w:val="24"/>
        </w:rPr>
        <w:t>control</w:t>
      </w:r>
      <w:r>
        <w:rPr>
          <w:spacing w:val="-2"/>
          <w:sz w:val="24"/>
        </w:rPr>
        <w:t> </w:t>
      </w:r>
      <w:r>
        <w:rPr>
          <w:sz w:val="24"/>
        </w:rPr>
        <w:t>files</w:t>
      </w:r>
      <w:r>
        <w:rPr>
          <w:spacing w:val="-3"/>
          <w:sz w:val="24"/>
        </w:rPr>
        <w:t> </w:t>
      </w:r>
      <w:r>
        <w:rPr>
          <w:sz w:val="24"/>
        </w:rPr>
        <w:t>may</w:t>
      </w:r>
      <w:r>
        <w:rPr>
          <w:spacing w:val="-3"/>
          <w:sz w:val="24"/>
        </w:rPr>
        <w:t> </w:t>
      </w:r>
      <w:r>
        <w:rPr>
          <w:sz w:val="24"/>
        </w:rPr>
        <w:t>be</w:t>
      </w:r>
      <w:r>
        <w:rPr>
          <w:spacing w:val="-2"/>
          <w:sz w:val="24"/>
        </w:rPr>
        <w:t> </w:t>
      </w:r>
      <w:r>
        <w:rPr>
          <w:sz w:val="24"/>
        </w:rPr>
        <w:t>a</w:t>
      </w:r>
      <w:r>
        <w:rPr>
          <w:spacing w:val="-2"/>
          <w:sz w:val="24"/>
        </w:rPr>
        <w:t> </w:t>
      </w:r>
      <w:r>
        <w:rPr>
          <w:sz w:val="24"/>
        </w:rPr>
        <w:t>list</w:t>
      </w:r>
      <w:r>
        <w:rPr>
          <w:spacing w:val="-2"/>
          <w:sz w:val="24"/>
        </w:rPr>
        <w:t> </w:t>
      </w:r>
      <w:r>
        <w:rPr>
          <w:sz w:val="24"/>
        </w:rPr>
        <w:t>of</w:t>
      </w:r>
      <w:r>
        <w:rPr>
          <w:spacing w:val="-3"/>
          <w:sz w:val="24"/>
        </w:rPr>
        <w:t> </w:t>
      </w:r>
      <w:r>
        <w:rPr>
          <w:sz w:val="24"/>
        </w:rPr>
        <w:t>some</w:t>
      </w:r>
      <w:r>
        <w:rPr>
          <w:spacing w:val="-2"/>
          <w:sz w:val="24"/>
        </w:rPr>
        <w:t> </w:t>
      </w:r>
      <w:r>
        <w:rPr>
          <w:sz w:val="24"/>
        </w:rPr>
        <w:t>of</w:t>
      </w:r>
      <w:r>
        <w:rPr>
          <w:spacing w:val="-3"/>
          <w:sz w:val="24"/>
        </w:rPr>
        <w:t> </w:t>
      </w:r>
      <w:r>
        <w:rPr>
          <w:sz w:val="24"/>
        </w:rPr>
        <w:t>symbols</w:t>
      </w:r>
      <w:r>
        <w:rPr>
          <w:spacing w:val="-3"/>
          <w:sz w:val="24"/>
        </w:rPr>
        <w:t> </w:t>
      </w:r>
      <w:r>
        <w:rPr>
          <w:sz w:val="24"/>
        </w:rPr>
        <w:t>not to</w:t>
      </w:r>
      <w:r>
        <w:rPr>
          <w:spacing w:val="-6"/>
          <w:sz w:val="24"/>
        </w:rPr>
        <w:t> </w:t>
      </w:r>
      <w:r>
        <w:rPr>
          <w:sz w:val="24"/>
        </w:rPr>
        <w:t>export,</w:t>
      </w:r>
      <w:r>
        <w:rPr>
          <w:spacing w:val="-6"/>
          <w:sz w:val="24"/>
        </w:rPr>
        <w:t> </w:t>
      </w:r>
      <w:r>
        <w:rPr>
          <w:sz w:val="24"/>
        </w:rPr>
        <w:t>if</w:t>
      </w:r>
      <w:r>
        <w:rPr>
          <w:spacing w:val="-6"/>
          <w:sz w:val="24"/>
        </w:rPr>
        <w:t> </w:t>
      </w:r>
      <w:r>
        <w:rPr>
          <w:sz w:val="24"/>
        </w:rPr>
        <w:t>they’re</w:t>
      </w:r>
      <w:r>
        <w:rPr>
          <w:spacing w:val="-6"/>
          <w:sz w:val="24"/>
        </w:rPr>
        <w:t> </w:t>
      </w:r>
      <w:r>
        <w:rPr>
          <w:sz w:val="24"/>
        </w:rPr>
        <w:t>just</w:t>
      </w:r>
      <w:r>
        <w:rPr>
          <w:spacing w:val="-6"/>
          <w:sz w:val="24"/>
        </w:rPr>
        <w:t> </w:t>
      </w:r>
      <w:r>
        <w:rPr>
          <w:sz w:val="24"/>
        </w:rPr>
        <w:t>used</w:t>
      </w:r>
      <w:r>
        <w:rPr>
          <w:spacing w:val="-6"/>
          <w:sz w:val="24"/>
        </w:rPr>
        <w:t> </w:t>
      </w:r>
      <w:r>
        <w:rPr>
          <w:sz w:val="24"/>
        </w:rPr>
        <w:t>for</w:t>
      </w:r>
      <w:r>
        <w:rPr>
          <w:spacing w:val="-6"/>
          <w:sz w:val="24"/>
        </w:rPr>
        <w:t> </w:t>
      </w:r>
      <w:r>
        <w:rPr>
          <w:sz w:val="24"/>
        </w:rPr>
        <w:t>inter-routine</w:t>
      </w:r>
      <w:r>
        <w:rPr>
          <w:spacing w:val="-6"/>
          <w:sz w:val="24"/>
        </w:rPr>
        <w:t> </w:t>
      </w:r>
      <w:r>
        <w:rPr>
          <w:sz w:val="24"/>
        </w:rPr>
        <w:t>communication</w:t>
      </w:r>
      <w:r>
        <w:rPr>
          <w:spacing w:val="-6"/>
          <w:sz w:val="24"/>
        </w:rPr>
        <w:t> </w:t>
      </w:r>
      <w:r>
        <w:rPr>
          <w:sz w:val="24"/>
        </w:rPr>
        <w:t>with- in the library.)</w:t>
      </w:r>
    </w:p>
    <w:p>
      <w:pPr>
        <w:pStyle w:val="ListParagraph"/>
        <w:spacing w:after="0" w:line="242" w:lineRule="auto"/>
        <w:jc w:val="both"/>
        <w:rPr>
          <w:sz w:val="24"/>
        </w:rPr>
        <w:sectPr>
          <w:pgSz w:w="11900" w:h="16840"/>
          <w:pgMar w:header="2826" w:footer="0" w:top="3320" w:bottom="280" w:left="1700" w:right="0"/>
        </w:sectPr>
      </w:pPr>
    </w:p>
    <w:p>
      <w:pPr>
        <w:pStyle w:val="BodyText"/>
      </w:pPr>
    </w:p>
    <w:p>
      <w:pPr>
        <w:pStyle w:val="BodyText"/>
        <w:spacing w:before="58"/>
      </w:pPr>
    </w:p>
    <w:p>
      <w:pPr>
        <w:pStyle w:val="ListParagraph"/>
        <w:numPr>
          <w:ilvl w:val="0"/>
          <w:numId w:val="24"/>
        </w:numPr>
        <w:tabs>
          <w:tab w:pos="1899" w:val="left" w:leader="none"/>
        </w:tabs>
        <w:spacing w:line="242" w:lineRule="auto" w:before="1" w:after="0"/>
        <w:ind w:left="1899" w:right="1818" w:hanging="720"/>
        <w:jc w:val="both"/>
        <w:rPr>
          <w:sz w:val="24"/>
        </w:rPr>
      </w:pPr>
      <w:r>
        <w:rPr>
          <w:sz w:val="24"/>
        </w:rPr>
        <w:t>Make up the jump table with an entry for each exported code </w:t>
      </w:r>
      <w:r>
        <w:rPr>
          <w:sz w:val="24"/>
        </w:rPr>
        <w:t>sym- </w:t>
      </w:r>
      <w:r>
        <w:rPr>
          <w:spacing w:val="-4"/>
          <w:sz w:val="24"/>
        </w:rPr>
        <w:t>bol.</w:t>
      </w:r>
    </w:p>
    <w:p>
      <w:pPr>
        <w:pStyle w:val="ListParagraph"/>
        <w:numPr>
          <w:ilvl w:val="0"/>
          <w:numId w:val="24"/>
        </w:numPr>
        <w:tabs>
          <w:tab w:pos="1899" w:val="left" w:leader="none"/>
        </w:tabs>
        <w:spacing w:line="242" w:lineRule="auto" w:before="142" w:after="0"/>
        <w:ind w:left="1899" w:right="1818" w:hanging="720"/>
        <w:jc w:val="both"/>
        <w:rPr>
          <w:sz w:val="24"/>
        </w:rPr>
      </w:pPr>
      <w:r>
        <w:rPr>
          <w:sz w:val="24"/>
        </w:rPr>
        <w:t>If there’s an initialization or loader routine at the beginning of the library, compile or assemble that.</w:t>
      </w:r>
    </w:p>
    <w:p>
      <w:pPr>
        <w:pStyle w:val="ListParagraph"/>
        <w:numPr>
          <w:ilvl w:val="0"/>
          <w:numId w:val="24"/>
        </w:numPr>
        <w:tabs>
          <w:tab w:pos="1899" w:val="left" w:leader="none"/>
        </w:tabs>
        <w:spacing w:line="242" w:lineRule="auto" w:before="143" w:after="0"/>
        <w:ind w:left="1899" w:right="1818" w:hanging="720"/>
        <w:jc w:val="both"/>
        <w:rPr>
          <w:sz w:val="24"/>
        </w:rPr>
      </w:pPr>
      <w:r>
        <w:rPr>
          <w:sz w:val="24"/>
        </w:rPr>
        <w:t>Create the shared library: Run the linker and link everything </w:t>
      </w:r>
      <w:r>
        <w:rPr>
          <w:sz w:val="24"/>
        </w:rPr>
        <w:t>to- gether into one big executable format file.</w:t>
      </w:r>
    </w:p>
    <w:p>
      <w:pPr>
        <w:pStyle w:val="ListParagraph"/>
        <w:numPr>
          <w:ilvl w:val="0"/>
          <w:numId w:val="24"/>
        </w:numPr>
        <w:tabs>
          <w:tab w:pos="1899" w:val="left" w:leader="none"/>
        </w:tabs>
        <w:spacing w:line="242" w:lineRule="auto" w:before="142" w:after="0"/>
        <w:ind w:left="1899" w:right="1817" w:hanging="720"/>
        <w:jc w:val="both"/>
        <w:rPr>
          <w:sz w:val="24"/>
        </w:rPr>
      </w:pPr>
      <w:r>
        <w:rPr>
          <w:sz w:val="24"/>
        </w:rPr>
        <w:t>Create the stub library: Extract the necessary symbols from the newly created shared library, reconcile those symbols with the symbols from the input library, create a stub routine for each li- brary routine, then compile or assemble the stubs and combine them into the stub library.</w:t>
      </w:r>
      <w:r>
        <w:rPr>
          <w:spacing w:val="40"/>
          <w:sz w:val="24"/>
        </w:rPr>
        <w:t> </w:t>
      </w:r>
      <w:r>
        <w:rPr>
          <w:sz w:val="24"/>
        </w:rPr>
        <w:t>In COFF libraries, there’s also a </w:t>
      </w:r>
      <w:r>
        <w:rPr>
          <w:sz w:val="24"/>
        </w:rPr>
        <w:t>little initialization code placed in the stub library to be linked into each </w:t>
      </w:r>
      <w:r>
        <w:rPr>
          <w:spacing w:val="-2"/>
          <w:sz w:val="24"/>
        </w:rPr>
        <w:t>executable.</w:t>
      </w:r>
    </w:p>
    <w:p>
      <w:pPr>
        <w:pStyle w:val="Heading2"/>
        <w:spacing w:before="149"/>
      </w:pPr>
      <w:bookmarkStart w:name="_TOC_250046" w:id="162"/>
      <w:r>
        <w:rPr/>
        <w:t>Creating</w:t>
      </w:r>
      <w:r>
        <w:rPr>
          <w:spacing w:val="-3"/>
        </w:rPr>
        <w:t> </w:t>
      </w:r>
      <w:r>
        <w:rPr/>
        <w:t>the</w:t>
      </w:r>
      <w:r>
        <w:rPr>
          <w:spacing w:val="-3"/>
        </w:rPr>
        <w:t> </w:t>
      </w:r>
      <w:r>
        <w:rPr/>
        <w:t>jump</w:t>
      </w:r>
      <w:r>
        <w:rPr>
          <w:spacing w:val="-3"/>
        </w:rPr>
        <w:t> </w:t>
      </w:r>
      <w:bookmarkEnd w:id="162"/>
      <w:r>
        <w:rPr>
          <w:spacing w:val="-2"/>
        </w:rPr>
        <w:t>table</w:t>
      </w:r>
    </w:p>
    <w:p>
      <w:pPr>
        <w:pStyle w:val="BodyText"/>
        <w:spacing w:line="242" w:lineRule="auto" w:before="144"/>
        <w:ind w:left="1179" w:right="1818"/>
        <w:jc w:val="both"/>
      </w:pPr>
      <w:r>
        <w:rPr/>
        <w:t>The easiest way to create the jump table is to write an assembler source</w:t>
      </w:r>
      <w:r>
        <w:rPr>
          <w:spacing w:val="40"/>
        </w:rPr>
        <w:t> </w:t>
      </w:r>
      <w:r>
        <w:rPr/>
        <w:t>file full of jump instructions, Figure 3, and assemble it.</w:t>
      </w:r>
      <w:r>
        <w:rPr>
          <w:spacing w:val="40"/>
        </w:rPr>
        <w:t> </w:t>
      </w:r>
      <w:r>
        <w:rPr/>
        <w:t>Each jump in- struction</w:t>
      </w:r>
      <w:r>
        <w:rPr>
          <w:spacing w:val="-1"/>
        </w:rPr>
        <w:t> </w:t>
      </w:r>
      <w:r>
        <w:rPr/>
        <w:t>needs</w:t>
      </w:r>
      <w:r>
        <w:rPr>
          <w:spacing w:val="-1"/>
        </w:rPr>
        <w:t> </w:t>
      </w:r>
      <w:r>
        <w:rPr/>
        <w:t>to</w:t>
      </w:r>
      <w:r>
        <w:rPr>
          <w:spacing w:val="-1"/>
        </w:rPr>
        <w:t> </w:t>
      </w:r>
      <w:r>
        <w:rPr/>
        <w:t>be</w:t>
      </w:r>
      <w:r>
        <w:rPr>
          <w:spacing w:val="-1"/>
        </w:rPr>
        <w:t> </w:t>
      </w:r>
      <w:r>
        <w:rPr/>
        <w:t>labelled</w:t>
      </w:r>
      <w:r>
        <w:rPr>
          <w:spacing w:val="-1"/>
        </w:rPr>
        <w:t> </w:t>
      </w:r>
      <w:r>
        <w:rPr/>
        <w:t>in</w:t>
      </w:r>
      <w:r>
        <w:rPr>
          <w:spacing w:val="-1"/>
        </w:rPr>
        <w:t> </w:t>
      </w:r>
      <w:r>
        <w:rPr/>
        <w:t>a</w:t>
      </w:r>
      <w:r>
        <w:rPr>
          <w:spacing w:val="-1"/>
        </w:rPr>
        <w:t> </w:t>
      </w:r>
      <w:r>
        <w:rPr/>
        <w:t>systematic</w:t>
      </w:r>
      <w:r>
        <w:rPr>
          <w:spacing w:val="-1"/>
        </w:rPr>
        <w:t> </w:t>
      </w:r>
      <w:r>
        <w:rPr/>
        <w:t>way</w:t>
      </w:r>
      <w:r>
        <w:rPr>
          <w:spacing w:val="-1"/>
        </w:rPr>
        <w:t> </w:t>
      </w:r>
      <w:r>
        <w:rPr/>
        <w:t>so</w:t>
      </w:r>
      <w:r>
        <w:rPr>
          <w:spacing w:val="-1"/>
        </w:rPr>
        <w:t> </w:t>
      </w:r>
      <w:r>
        <w:rPr/>
        <w:t>that</w:t>
      </w:r>
      <w:r>
        <w:rPr>
          <w:spacing w:val="-1"/>
        </w:rPr>
        <w:t> </w:t>
      </w:r>
      <w:r>
        <w:rPr/>
        <w:t>the</w:t>
      </w:r>
      <w:r>
        <w:rPr>
          <w:spacing w:val="-1"/>
        </w:rPr>
        <w:t> </w:t>
      </w:r>
      <w:r>
        <w:rPr/>
        <w:t>addresses</w:t>
      </w:r>
      <w:r>
        <w:rPr>
          <w:spacing w:val="-1"/>
        </w:rPr>
        <w:t> </w:t>
      </w:r>
      <w:r>
        <w:rPr/>
        <w:t>can later be extracted for the stub library.</w:t>
      </w:r>
    </w:p>
    <w:p>
      <w:pPr>
        <w:pStyle w:val="BodyText"/>
        <w:spacing w:line="242" w:lineRule="auto" w:before="145"/>
        <w:ind w:left="1179" w:right="1817"/>
        <w:jc w:val="both"/>
      </w:pPr>
      <w:r>
        <w:rPr/>
        <w:t>A</w:t>
      </w:r>
      <w:r>
        <w:rPr>
          <w:spacing w:val="-3"/>
        </w:rPr>
        <w:t> </w:t>
      </w:r>
      <w:r>
        <w:rPr/>
        <w:t>minor</w:t>
      </w:r>
      <w:r>
        <w:rPr>
          <w:spacing w:val="-3"/>
        </w:rPr>
        <w:t> </w:t>
      </w:r>
      <w:r>
        <w:rPr/>
        <w:t>complication</w:t>
      </w:r>
      <w:r>
        <w:rPr>
          <w:spacing w:val="-3"/>
        </w:rPr>
        <w:t> </w:t>
      </w:r>
      <w:r>
        <w:rPr/>
        <w:t>occurs</w:t>
      </w:r>
      <w:r>
        <w:rPr>
          <w:spacing w:val="-3"/>
        </w:rPr>
        <w:t> </w:t>
      </w:r>
      <w:r>
        <w:rPr/>
        <w:t>on</w:t>
      </w:r>
      <w:r>
        <w:rPr>
          <w:spacing w:val="-3"/>
        </w:rPr>
        <w:t> </w:t>
      </w:r>
      <w:r>
        <w:rPr/>
        <w:t>architectures</w:t>
      </w:r>
      <w:r>
        <w:rPr>
          <w:spacing w:val="-3"/>
        </w:rPr>
        <w:t> </w:t>
      </w:r>
      <w:r>
        <w:rPr/>
        <w:t>like</w:t>
      </w:r>
      <w:r>
        <w:rPr>
          <w:spacing w:val="-3"/>
        </w:rPr>
        <w:t> </w:t>
      </w:r>
      <w:r>
        <w:rPr/>
        <w:t>the</w:t>
      </w:r>
      <w:r>
        <w:rPr>
          <w:spacing w:val="-3"/>
        </w:rPr>
        <w:t> </w:t>
      </w:r>
      <w:r>
        <w:rPr/>
        <w:t>x86</w:t>
      </w:r>
      <w:r>
        <w:rPr>
          <w:spacing w:val="-3"/>
        </w:rPr>
        <w:t> </w:t>
      </w:r>
      <w:r>
        <w:rPr/>
        <w:t>that</w:t>
      </w:r>
      <w:r>
        <w:rPr>
          <w:spacing w:val="-3"/>
        </w:rPr>
        <w:t> </w:t>
      </w:r>
      <w:r>
        <w:rPr/>
        <w:t>have</w:t>
      </w:r>
      <w:r>
        <w:rPr>
          <w:spacing w:val="-3"/>
        </w:rPr>
        <w:t> </w:t>
      </w:r>
      <w:r>
        <w:rPr/>
        <w:t>differ- ent sizes of jump instructions.</w:t>
      </w:r>
      <w:r>
        <w:rPr>
          <w:spacing w:val="40"/>
        </w:rPr>
        <w:t> </w:t>
      </w:r>
      <w:r>
        <w:rPr/>
        <w:t>For libraries containing less than 64K of code, short 3 byte jumps are adequate.</w:t>
      </w:r>
      <w:r>
        <w:rPr>
          <w:spacing w:val="40"/>
        </w:rPr>
        <w:t> </w:t>
      </w:r>
      <w:r>
        <w:rPr/>
        <w:t>For libraries larger than that,</w:t>
      </w:r>
      <w:r>
        <w:rPr>
          <w:spacing w:val="40"/>
        </w:rPr>
        <w:t> </w:t>
      </w:r>
      <w:r>
        <w:rPr/>
        <w:t>longer</w:t>
      </w:r>
      <w:r>
        <w:rPr>
          <w:spacing w:val="-1"/>
        </w:rPr>
        <w:t> </w:t>
      </w:r>
      <w:r>
        <w:rPr/>
        <w:t>5</w:t>
      </w:r>
      <w:r>
        <w:rPr>
          <w:spacing w:val="-1"/>
        </w:rPr>
        <w:t> </w:t>
      </w:r>
      <w:r>
        <w:rPr/>
        <w:t>byte</w:t>
      </w:r>
      <w:r>
        <w:rPr>
          <w:spacing w:val="-1"/>
        </w:rPr>
        <w:t> </w:t>
      </w:r>
      <w:r>
        <w:rPr/>
        <w:t>jumps</w:t>
      </w:r>
      <w:r>
        <w:rPr>
          <w:spacing w:val="-1"/>
        </w:rPr>
        <w:t> </w:t>
      </w:r>
      <w:r>
        <w:rPr/>
        <w:t>are</w:t>
      </w:r>
      <w:r>
        <w:rPr>
          <w:spacing w:val="-1"/>
        </w:rPr>
        <w:t> </w:t>
      </w:r>
      <w:r>
        <w:rPr/>
        <w:t>necessary.</w:t>
      </w:r>
      <w:r>
        <w:rPr>
          <w:spacing w:val="40"/>
        </w:rPr>
        <w:t> </w:t>
      </w:r>
      <w:r>
        <w:rPr/>
        <w:t>Mixed</w:t>
      </w:r>
      <w:r>
        <w:rPr>
          <w:spacing w:val="-1"/>
        </w:rPr>
        <w:t> </w:t>
      </w:r>
      <w:r>
        <w:rPr/>
        <w:t>sizes</w:t>
      </w:r>
      <w:r>
        <w:rPr>
          <w:spacing w:val="-1"/>
        </w:rPr>
        <w:t> </w:t>
      </w:r>
      <w:r>
        <w:rPr/>
        <w:t>of</w:t>
      </w:r>
      <w:r>
        <w:rPr>
          <w:spacing w:val="-1"/>
        </w:rPr>
        <w:t> </w:t>
      </w:r>
      <w:r>
        <w:rPr/>
        <w:t>jumps</w:t>
      </w:r>
      <w:r>
        <w:rPr>
          <w:spacing w:val="-1"/>
        </w:rPr>
        <w:t> </w:t>
      </w:r>
      <w:r>
        <w:rPr/>
        <w:t>aren’t</w:t>
      </w:r>
      <w:r>
        <w:rPr>
          <w:spacing w:val="-1"/>
        </w:rPr>
        <w:t> </w:t>
      </w:r>
      <w:r>
        <w:rPr/>
        <w:t>very</w:t>
      </w:r>
      <w:r>
        <w:rPr>
          <w:spacing w:val="-1"/>
        </w:rPr>
        <w:t> </w:t>
      </w:r>
      <w:r>
        <w:rPr/>
        <w:t>satis- factory, both because it makes the table addresses harder to compute and because it makes it far harder to make the jump table compatible in future builds of the library.</w:t>
      </w:r>
      <w:r>
        <w:rPr>
          <w:spacing w:val="40"/>
        </w:rPr>
        <w:t> </w:t>
      </w:r>
      <w:r>
        <w:rPr/>
        <w:t>The simplest solution is to make all of the jumps the largest size.</w:t>
      </w:r>
      <w:r>
        <w:rPr>
          <w:spacing w:val="40"/>
        </w:rPr>
        <w:t> </w:t>
      </w:r>
      <w:r>
        <w:rPr/>
        <w:t>Alternatively, make all of the jumps short, and for routines that are too far away for short jumps, generate anonymous long jump in- structions at the end of the table to which short instructions can jump. (That’s usually more trouble than it’s worth, since jump tables are rarely more than a few hundred entries in the first place.)</w:t>
      </w:r>
    </w:p>
    <w:p>
      <w:pPr>
        <w:pStyle w:val="BodyText"/>
        <w:rPr>
          <w:sz w:val="20"/>
        </w:rPr>
      </w:pPr>
    </w:p>
    <w:p>
      <w:pPr>
        <w:pStyle w:val="BodyText"/>
        <w:spacing w:before="36"/>
        <w:rPr>
          <w:sz w:val="20"/>
        </w:rPr>
      </w:pPr>
      <w:r>
        <w:rPr>
          <w:sz w:val="20"/>
        </w:rPr>
        <mc:AlternateContent>
          <mc:Choice Requires="wps">
            <w:drawing>
              <wp:anchor distT="0" distB="0" distL="0" distR="0" allowOverlap="1" layoutInCell="1" locked="0" behindDoc="1" simplePos="0" relativeHeight="487681024">
                <wp:simplePos x="0" y="0"/>
                <wp:positionH relativeFrom="page">
                  <wp:posOffset>1829180</wp:posOffset>
                </wp:positionH>
                <wp:positionV relativeFrom="paragraph">
                  <wp:posOffset>184617</wp:posOffset>
                </wp:positionV>
                <wp:extent cx="4572000" cy="1270"/>
                <wp:effectExtent l="0" t="0" r="0" b="0"/>
                <wp:wrapTopAndBottom/>
                <wp:docPr id="291" name="Graphic 291"/>
                <wp:cNvGraphicFramePr>
                  <a:graphicFrameLocks/>
                </wp:cNvGraphicFramePr>
                <a:graphic>
                  <a:graphicData uri="http://schemas.microsoft.com/office/word/2010/wordprocessingShape">
                    <wps:wsp>
                      <wps:cNvPr id="291" name="Graphic 29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536805pt;width:360pt;height:.1pt;mso-position-horizontal-relative:page;mso-position-vertical-relative:paragraph;z-index:-15635456;mso-wrap-distance-left:0;mso-wrap-distance-right:0" id="docshape216" coordorigin="2881,291" coordsize="7200,0" path="m2881,291l10081,291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11"/>
          <w:sz w:val="24"/>
        </w:rPr>
        <w:t> </w:t>
      </w:r>
      <w:r>
        <w:rPr>
          <w:i/>
          <w:sz w:val="24"/>
        </w:rPr>
        <w:t>9-3:</w:t>
      </w:r>
      <w:r>
        <w:rPr>
          <w:i/>
          <w:spacing w:val="-10"/>
          <w:sz w:val="24"/>
        </w:rPr>
        <w:t> </w:t>
      </w:r>
      <w:r>
        <w:rPr>
          <w:i/>
          <w:sz w:val="24"/>
        </w:rPr>
        <w:t>Jump</w:t>
      </w:r>
      <w:r>
        <w:rPr>
          <w:i/>
          <w:spacing w:val="-10"/>
          <w:sz w:val="24"/>
        </w:rPr>
        <w:t> </w:t>
      </w:r>
      <w:r>
        <w:rPr>
          <w:i/>
          <w:spacing w:val="-2"/>
          <w:sz w:val="24"/>
        </w:rPr>
        <w:t>table</w:t>
      </w:r>
    </w:p>
    <w:p>
      <w:pPr>
        <w:spacing w:after="0"/>
        <w:jc w:val="left"/>
        <w:rPr>
          <w:i/>
          <w:sz w:val="24"/>
        </w:rPr>
        <w:sectPr>
          <w:pgSz w:w="11900" w:h="16840"/>
          <w:pgMar w:header="2826" w:footer="0" w:top="3320" w:bottom="280" w:left="1700" w:right="0"/>
        </w:sectPr>
      </w:pPr>
    </w:p>
    <w:p>
      <w:pPr>
        <w:pStyle w:val="BodyText"/>
        <w:rPr>
          <w:i/>
          <w:sz w:val="20"/>
        </w:rPr>
      </w:pPr>
    </w:p>
    <w:p>
      <w:pPr>
        <w:pStyle w:val="BodyText"/>
        <w:spacing w:before="188"/>
        <w:rPr>
          <w:i/>
          <w:sz w:val="20"/>
        </w:rPr>
      </w:pPr>
    </w:p>
    <w:p>
      <w:pPr>
        <w:spacing w:before="0"/>
        <w:ind w:left="1299" w:right="0" w:firstLine="0"/>
        <w:jc w:val="left"/>
        <w:rPr>
          <w:rFonts w:ascii="Courier New"/>
          <w:sz w:val="20"/>
        </w:rPr>
      </w:pPr>
      <w:r>
        <w:rPr>
          <w:rFonts w:ascii="Courier New"/>
          <w:sz w:val="20"/>
        </w:rPr>
        <w:t>...</w:t>
      </w:r>
      <w:r>
        <w:rPr>
          <w:rFonts w:ascii="Courier New"/>
          <w:spacing w:val="-3"/>
          <w:sz w:val="20"/>
        </w:rPr>
        <w:t> </w:t>
      </w:r>
      <w:r>
        <w:rPr>
          <w:rFonts w:ascii="Courier New"/>
          <w:sz w:val="20"/>
        </w:rPr>
        <w:t>start</w:t>
      </w:r>
      <w:r>
        <w:rPr>
          <w:rFonts w:ascii="Courier New"/>
          <w:spacing w:val="-3"/>
          <w:sz w:val="20"/>
        </w:rPr>
        <w:t> </w:t>
      </w:r>
      <w:r>
        <w:rPr>
          <w:rFonts w:ascii="Courier New"/>
          <w:sz w:val="20"/>
        </w:rPr>
        <w:t>on</w:t>
      </w:r>
      <w:r>
        <w:rPr>
          <w:rFonts w:ascii="Courier New"/>
          <w:spacing w:val="-3"/>
          <w:sz w:val="20"/>
        </w:rPr>
        <w:t> </w:t>
      </w:r>
      <w:r>
        <w:rPr>
          <w:rFonts w:ascii="Courier New"/>
          <w:sz w:val="20"/>
        </w:rPr>
        <w:t>a</w:t>
      </w:r>
      <w:r>
        <w:rPr>
          <w:rFonts w:ascii="Courier New"/>
          <w:spacing w:val="-3"/>
          <w:sz w:val="20"/>
        </w:rPr>
        <w:t> </w:t>
      </w:r>
      <w:r>
        <w:rPr>
          <w:rFonts w:ascii="Courier New"/>
          <w:sz w:val="20"/>
        </w:rPr>
        <w:t>page</w:t>
      </w:r>
      <w:r>
        <w:rPr>
          <w:rFonts w:ascii="Courier New"/>
          <w:spacing w:val="-3"/>
          <w:sz w:val="20"/>
        </w:rPr>
        <w:t> </w:t>
      </w:r>
      <w:r>
        <w:rPr>
          <w:rFonts w:ascii="Courier New"/>
          <w:spacing w:val="-2"/>
          <w:sz w:val="20"/>
        </w:rPr>
        <w:t>boundary</w:t>
      </w:r>
    </w:p>
    <w:p>
      <w:pPr>
        <w:spacing w:line="276" w:lineRule="auto" w:before="34"/>
        <w:ind w:left="1179" w:right="799" w:firstLine="0"/>
        <w:jc w:val="left"/>
        <w:rPr>
          <w:rFonts w:ascii="Courier New"/>
          <w:sz w:val="20"/>
        </w:rPr>
      </w:pPr>
      <w:r>
        <w:rPr>
          <w:rFonts w:ascii="Courier New"/>
          <w:sz w:val="20"/>
        </w:rPr>
        <w:t>.align</w:t>
      </w:r>
      <w:r>
        <w:rPr>
          <w:rFonts w:ascii="Courier New"/>
          <w:spacing w:val="-6"/>
          <w:sz w:val="20"/>
        </w:rPr>
        <w:t> </w:t>
      </w:r>
      <w:r>
        <w:rPr>
          <w:rFonts w:ascii="Courier New"/>
          <w:sz w:val="20"/>
        </w:rPr>
        <w:t>8</w:t>
      </w:r>
      <w:r>
        <w:rPr>
          <w:rFonts w:ascii="Courier New"/>
          <w:spacing w:val="-81"/>
          <w:sz w:val="20"/>
        </w:rPr>
        <w:t> </w:t>
      </w:r>
      <w:r>
        <w:rPr>
          <w:rFonts w:ascii="Courier New"/>
          <w:sz w:val="20"/>
        </w:rPr>
        <w:t>;</w:t>
      </w:r>
      <w:r>
        <w:rPr>
          <w:rFonts w:ascii="Courier New"/>
          <w:spacing w:val="-5"/>
          <w:sz w:val="20"/>
        </w:rPr>
        <w:t> </w:t>
      </w:r>
      <w:r>
        <w:rPr>
          <w:rFonts w:ascii="Courier New"/>
          <w:sz w:val="20"/>
        </w:rPr>
        <w:t>align</w:t>
      </w:r>
      <w:r>
        <w:rPr>
          <w:rFonts w:ascii="Courier New"/>
          <w:spacing w:val="-5"/>
          <w:sz w:val="20"/>
        </w:rPr>
        <w:t> </w:t>
      </w:r>
      <w:r>
        <w:rPr>
          <w:rFonts w:ascii="Courier New"/>
          <w:sz w:val="20"/>
        </w:rPr>
        <w:t>on</w:t>
      </w:r>
      <w:r>
        <w:rPr>
          <w:rFonts w:ascii="Courier New"/>
          <w:spacing w:val="-5"/>
          <w:sz w:val="20"/>
        </w:rPr>
        <w:t> </w:t>
      </w:r>
      <w:r>
        <w:rPr>
          <w:rFonts w:ascii="Courier New"/>
          <w:sz w:val="20"/>
        </w:rPr>
        <w:t>8-byte</w:t>
      </w:r>
      <w:r>
        <w:rPr>
          <w:rFonts w:ascii="Courier New"/>
          <w:spacing w:val="-5"/>
          <w:sz w:val="20"/>
        </w:rPr>
        <w:t> </w:t>
      </w:r>
      <w:r>
        <w:rPr>
          <w:rFonts w:ascii="Courier New"/>
          <w:sz w:val="20"/>
        </w:rPr>
        <w:t>boundary</w:t>
      </w:r>
      <w:r>
        <w:rPr>
          <w:rFonts w:ascii="Courier New"/>
          <w:spacing w:val="-5"/>
          <w:sz w:val="20"/>
        </w:rPr>
        <w:t> </w:t>
      </w:r>
      <w:r>
        <w:rPr>
          <w:rFonts w:ascii="Courier New"/>
          <w:sz w:val="20"/>
        </w:rPr>
        <w:t>for</w:t>
      </w:r>
      <w:r>
        <w:rPr>
          <w:rFonts w:ascii="Courier New"/>
          <w:spacing w:val="-5"/>
          <w:sz w:val="20"/>
        </w:rPr>
        <w:t> </w:t>
      </w:r>
      <w:r>
        <w:rPr>
          <w:rFonts w:ascii="Courier New"/>
          <w:sz w:val="20"/>
        </w:rPr>
        <w:t>variable</w:t>
      </w:r>
      <w:r>
        <w:rPr>
          <w:rFonts w:ascii="Courier New"/>
          <w:spacing w:val="-5"/>
          <w:sz w:val="20"/>
        </w:rPr>
        <w:t> </w:t>
      </w:r>
      <w:r>
        <w:rPr>
          <w:rFonts w:ascii="Courier New"/>
          <w:sz w:val="20"/>
        </w:rPr>
        <w:t>length</w:t>
      </w:r>
      <w:r>
        <w:rPr>
          <w:rFonts w:ascii="Courier New"/>
          <w:spacing w:val="-5"/>
          <w:sz w:val="20"/>
        </w:rPr>
        <w:t> </w:t>
      </w:r>
      <w:r>
        <w:rPr>
          <w:rFonts w:ascii="Courier New"/>
          <w:sz w:val="20"/>
        </w:rPr>
        <w:t>insns JUMP_read: jmp _read</w:t>
      </w:r>
    </w:p>
    <w:p>
      <w:pPr>
        <w:spacing w:line="225" w:lineRule="exact" w:before="0"/>
        <w:ind w:left="1179" w:right="0" w:firstLine="0"/>
        <w:jc w:val="left"/>
        <w:rPr>
          <w:rFonts w:ascii="Courier New"/>
          <w:sz w:val="20"/>
        </w:rPr>
      </w:pPr>
      <w:r>
        <w:rPr>
          <w:rFonts w:ascii="Courier New"/>
          <w:sz w:val="20"/>
        </w:rPr>
        <w:t>.align</w:t>
      </w:r>
      <w:r>
        <w:rPr>
          <w:rFonts w:ascii="Courier New"/>
          <w:spacing w:val="-6"/>
          <w:sz w:val="20"/>
        </w:rPr>
        <w:t> </w:t>
      </w:r>
      <w:r>
        <w:rPr>
          <w:rFonts w:ascii="Courier New"/>
          <w:spacing w:val="-10"/>
          <w:sz w:val="20"/>
        </w:rPr>
        <w:t>8</w:t>
      </w:r>
    </w:p>
    <w:p>
      <w:pPr>
        <w:spacing w:before="33"/>
        <w:ind w:left="1179" w:right="0" w:firstLine="0"/>
        <w:jc w:val="left"/>
        <w:rPr>
          <w:rFonts w:ascii="Courier New"/>
          <w:sz w:val="20"/>
        </w:rPr>
      </w:pPr>
      <w:r>
        <w:rPr>
          <w:rFonts w:ascii="Courier New"/>
          <w:sz w:val="20"/>
        </w:rPr>
        <w:t>JUMP_write:</w:t>
      </w:r>
      <w:r>
        <w:rPr>
          <w:rFonts w:ascii="Courier New"/>
          <w:spacing w:val="-7"/>
          <w:sz w:val="20"/>
        </w:rPr>
        <w:t> </w:t>
      </w:r>
      <w:r>
        <w:rPr>
          <w:rFonts w:ascii="Courier New"/>
          <w:sz w:val="20"/>
        </w:rPr>
        <w:t>jmp</w:t>
      </w:r>
      <w:r>
        <w:rPr>
          <w:rFonts w:ascii="Courier New"/>
          <w:spacing w:val="-7"/>
          <w:sz w:val="20"/>
        </w:rPr>
        <w:t> </w:t>
      </w:r>
      <w:r>
        <w:rPr>
          <w:rFonts w:ascii="Courier New"/>
          <w:spacing w:val="-2"/>
          <w:sz w:val="20"/>
        </w:rPr>
        <w:t>_write</w:t>
      </w:r>
    </w:p>
    <w:p>
      <w:pPr>
        <w:spacing w:before="34"/>
        <w:ind w:left="1299" w:right="0" w:firstLine="0"/>
        <w:jc w:val="left"/>
        <w:rPr>
          <w:rFonts w:ascii="Courier New"/>
          <w:sz w:val="20"/>
        </w:rPr>
      </w:pPr>
      <w:r>
        <w:rPr>
          <w:rFonts w:ascii="Courier New"/>
          <w:spacing w:val="-5"/>
          <w:sz w:val="20"/>
        </w:rPr>
        <w:t>...</w:t>
      </w:r>
    </w:p>
    <w:p>
      <w:pPr>
        <w:spacing w:before="33"/>
        <w:ind w:left="1179" w:right="0" w:firstLine="0"/>
        <w:jc w:val="left"/>
        <w:rPr>
          <w:rFonts w:ascii="Courier New"/>
          <w:sz w:val="20"/>
        </w:rPr>
      </w:pPr>
      <w:r>
        <w:rPr>
          <w:rFonts w:ascii="Courier New"/>
          <w:sz w:val="20"/>
        </w:rPr>
        <w:t>_read:</w:t>
      </w:r>
      <w:r>
        <w:rPr>
          <w:rFonts w:ascii="Courier New"/>
          <w:spacing w:val="-4"/>
          <w:sz w:val="20"/>
        </w:rPr>
        <w:t> </w:t>
      </w:r>
      <w:r>
        <w:rPr>
          <w:rFonts w:ascii="Courier New"/>
          <w:sz w:val="20"/>
        </w:rPr>
        <w:t>...</w:t>
      </w:r>
      <w:r>
        <w:rPr>
          <w:rFonts w:ascii="Courier New"/>
          <w:spacing w:val="-4"/>
          <w:sz w:val="20"/>
        </w:rPr>
        <w:t> </w:t>
      </w:r>
      <w:r>
        <w:rPr>
          <w:rFonts w:ascii="Courier New"/>
          <w:sz w:val="20"/>
        </w:rPr>
        <w:t>code</w:t>
      </w:r>
      <w:r>
        <w:rPr>
          <w:rFonts w:ascii="Courier New"/>
          <w:spacing w:val="-4"/>
          <w:sz w:val="20"/>
        </w:rPr>
        <w:t> </w:t>
      </w:r>
      <w:r>
        <w:rPr>
          <w:rFonts w:ascii="Courier New"/>
          <w:sz w:val="20"/>
        </w:rPr>
        <w:t>for</w:t>
      </w:r>
      <w:r>
        <w:rPr>
          <w:rFonts w:ascii="Courier New"/>
          <w:spacing w:val="-4"/>
          <w:sz w:val="20"/>
        </w:rPr>
        <w:t> </w:t>
      </w:r>
      <w:r>
        <w:rPr>
          <w:rFonts w:ascii="Courier New"/>
          <w:spacing w:val="-2"/>
          <w:sz w:val="20"/>
        </w:rPr>
        <w:t>read()</w:t>
      </w:r>
    </w:p>
    <w:p>
      <w:pPr>
        <w:spacing w:before="33"/>
        <w:ind w:left="1299" w:right="0" w:firstLine="0"/>
        <w:jc w:val="left"/>
        <w:rPr>
          <w:rFonts w:ascii="Courier New"/>
          <w:sz w:val="20"/>
        </w:rPr>
      </w:pPr>
      <w:r>
        <w:rPr>
          <w:rFonts w:ascii="Courier New"/>
          <w:spacing w:val="-5"/>
          <w:sz w:val="20"/>
        </w:rPr>
        <w:t>...</w:t>
      </w:r>
    </w:p>
    <w:p>
      <w:pPr>
        <w:spacing w:before="34"/>
        <w:ind w:left="1179" w:right="0" w:firstLine="0"/>
        <w:jc w:val="left"/>
        <w:rPr>
          <w:rFonts w:ascii="Courier New"/>
          <w:sz w:val="20"/>
        </w:rPr>
      </w:pPr>
      <w:r>
        <w:rPr>
          <w:rFonts w:ascii="Courier New"/>
          <w:sz w:val="20"/>
        </w:rPr>
        <w:t>_write:</w:t>
      </w:r>
      <w:r>
        <w:rPr>
          <w:rFonts w:ascii="Courier New"/>
          <w:spacing w:val="-5"/>
          <w:sz w:val="20"/>
        </w:rPr>
        <w:t> </w:t>
      </w:r>
      <w:r>
        <w:rPr>
          <w:rFonts w:ascii="Courier New"/>
          <w:sz w:val="20"/>
        </w:rPr>
        <w:t>...</w:t>
      </w:r>
      <w:r>
        <w:rPr>
          <w:rFonts w:ascii="Courier New"/>
          <w:spacing w:val="-4"/>
          <w:sz w:val="20"/>
        </w:rPr>
        <w:t> </w:t>
      </w:r>
      <w:r>
        <w:rPr>
          <w:rFonts w:ascii="Courier New"/>
          <w:sz w:val="20"/>
        </w:rPr>
        <w:t>code</w:t>
      </w:r>
      <w:r>
        <w:rPr>
          <w:rFonts w:ascii="Courier New"/>
          <w:spacing w:val="-4"/>
          <w:sz w:val="20"/>
        </w:rPr>
        <w:t> </w:t>
      </w:r>
      <w:r>
        <w:rPr>
          <w:rFonts w:ascii="Courier New"/>
          <w:sz w:val="20"/>
        </w:rPr>
        <w:t>for</w:t>
      </w:r>
      <w:r>
        <w:rPr>
          <w:rFonts w:ascii="Courier New"/>
          <w:spacing w:val="-4"/>
          <w:sz w:val="20"/>
        </w:rPr>
        <w:t> </w:t>
      </w:r>
      <w:r>
        <w:rPr>
          <w:rFonts w:ascii="Courier New"/>
          <w:spacing w:val="-2"/>
          <w:sz w:val="20"/>
        </w:rPr>
        <w:t>write()</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681536">
                <wp:simplePos x="0" y="0"/>
                <wp:positionH relativeFrom="page">
                  <wp:posOffset>1829180</wp:posOffset>
                </wp:positionH>
                <wp:positionV relativeFrom="paragraph">
                  <wp:posOffset>174332</wp:posOffset>
                </wp:positionV>
                <wp:extent cx="4572000" cy="1270"/>
                <wp:effectExtent l="0" t="0" r="0" b="0"/>
                <wp:wrapTopAndBottom/>
                <wp:docPr id="292" name="Graphic 292"/>
                <wp:cNvGraphicFramePr>
                  <a:graphicFrameLocks/>
                </wp:cNvGraphicFramePr>
                <a:graphic>
                  <a:graphicData uri="http://schemas.microsoft.com/office/word/2010/wordprocessingShape">
                    <wps:wsp>
                      <wps:cNvPr id="292" name="Graphic 29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2695pt;width:360pt;height:.1pt;mso-position-horizontal-relative:page;mso-position-vertical-relative:paragraph;z-index:-15634944;mso-wrap-distance-left:0;mso-wrap-distance-right:0" id="docshape217" coordorigin="2881,275" coordsize="7200,0" path="m2881,275l10081,275e" filled="false" stroked="true" strokeweight=".48pt" strokecolor="#000000">
                <v:path arrowok="t"/>
                <v:stroke dashstyle="solid"/>
                <w10:wrap type="topAndBottom"/>
              </v:shape>
            </w:pict>
          </mc:Fallback>
        </mc:AlternateContent>
      </w:r>
    </w:p>
    <w:p>
      <w:pPr>
        <w:pStyle w:val="BodyText"/>
        <w:spacing w:before="198"/>
        <w:rPr>
          <w:rFonts w:ascii="Courier New"/>
        </w:rPr>
      </w:pPr>
    </w:p>
    <w:p>
      <w:pPr>
        <w:pStyle w:val="Heading2"/>
        <w:spacing w:before="0"/>
      </w:pPr>
      <w:bookmarkStart w:name="_TOC_250045" w:id="163"/>
      <w:r>
        <w:rPr/>
        <w:t>Creating</w:t>
      </w:r>
      <w:r>
        <w:rPr>
          <w:spacing w:val="-4"/>
        </w:rPr>
        <w:t> </w:t>
      </w:r>
      <w:r>
        <w:rPr/>
        <w:t>the</w:t>
      </w:r>
      <w:r>
        <w:rPr>
          <w:spacing w:val="-4"/>
        </w:rPr>
        <w:t> </w:t>
      </w:r>
      <w:r>
        <w:rPr/>
        <w:t>shared</w:t>
      </w:r>
      <w:r>
        <w:rPr>
          <w:spacing w:val="-4"/>
        </w:rPr>
        <w:t> </w:t>
      </w:r>
      <w:bookmarkEnd w:id="163"/>
      <w:r>
        <w:rPr>
          <w:spacing w:val="-2"/>
        </w:rPr>
        <w:t>library</w:t>
      </w:r>
    </w:p>
    <w:p>
      <w:pPr>
        <w:pStyle w:val="BodyText"/>
        <w:spacing w:line="242" w:lineRule="auto" w:before="144"/>
        <w:ind w:left="1179" w:right="1818"/>
        <w:jc w:val="both"/>
      </w:pPr>
      <w:r>
        <w:rPr/>
        <w:t>Once the jump</w:t>
      </w:r>
      <w:r>
        <w:rPr>
          <w:spacing w:val="-1"/>
        </w:rPr>
        <w:t> </w:t>
      </w:r>
      <w:r>
        <w:rPr/>
        <w:t>table and,</w:t>
      </w:r>
      <w:r>
        <w:rPr>
          <w:spacing w:val="-1"/>
        </w:rPr>
        <w:t> </w:t>
      </w:r>
      <w:r>
        <w:rPr/>
        <w:t>if</w:t>
      </w:r>
      <w:r>
        <w:rPr>
          <w:spacing w:val="-1"/>
        </w:rPr>
        <w:t> </w:t>
      </w:r>
      <w:r>
        <w:rPr/>
        <w:t>needed,</w:t>
      </w:r>
      <w:r>
        <w:rPr>
          <w:spacing w:val="-1"/>
        </w:rPr>
        <w:t> </w:t>
      </w:r>
      <w:r>
        <w:rPr/>
        <w:t>the loader</w:t>
      </w:r>
      <w:r>
        <w:rPr>
          <w:spacing w:val="-1"/>
        </w:rPr>
        <w:t> </w:t>
      </w:r>
      <w:r>
        <w:rPr/>
        <w:t>routine are created,</w:t>
      </w:r>
      <w:r>
        <w:rPr>
          <w:spacing w:val="-1"/>
        </w:rPr>
        <w:t> </w:t>
      </w:r>
      <w:r>
        <w:rPr/>
        <w:t>creating the shared library is easy.</w:t>
      </w:r>
      <w:r>
        <w:rPr>
          <w:spacing w:val="40"/>
        </w:rPr>
        <w:t> </w:t>
      </w:r>
      <w:r>
        <w:rPr/>
        <w:t>Just run the linker with suitable switches to make the code and data start at the right places, and link together the boot- strap, the jump tables, and all of the routines from the input library.</w:t>
      </w:r>
      <w:r>
        <w:rPr>
          <w:spacing w:val="40"/>
        </w:rPr>
        <w:t> </w:t>
      </w:r>
      <w:r>
        <w:rPr/>
        <w:t>This both assigns addresses to everything in the library and creates the shared library file.</w:t>
      </w:r>
    </w:p>
    <w:p>
      <w:pPr>
        <w:pStyle w:val="BodyText"/>
        <w:spacing w:line="242" w:lineRule="auto" w:before="148"/>
        <w:ind w:left="1179" w:right="1817"/>
        <w:jc w:val="both"/>
      </w:pPr>
      <w:r>
        <w:rPr/>
        <w:t>One minor complication involves interlibrary references.</w:t>
      </w:r>
      <w:r>
        <w:rPr>
          <w:spacing w:val="40"/>
        </w:rPr>
        <w:t> </w:t>
      </w:r>
      <w:r>
        <w:rPr/>
        <w:t>If you’re </w:t>
      </w:r>
      <w:r>
        <w:rPr/>
        <w:t>creat- ing,</w:t>
      </w:r>
      <w:r>
        <w:rPr>
          <w:spacing w:val="-1"/>
        </w:rPr>
        <w:t> </w:t>
      </w:r>
      <w:r>
        <w:rPr/>
        <w:t>say,</w:t>
      </w:r>
      <w:r>
        <w:rPr>
          <w:spacing w:val="-5"/>
        </w:rPr>
        <w:t> </w:t>
      </w:r>
      <w:r>
        <w:rPr/>
        <w:t>a</w:t>
      </w:r>
      <w:r>
        <w:rPr>
          <w:spacing w:val="-1"/>
        </w:rPr>
        <w:t> </w:t>
      </w:r>
      <w:r>
        <w:rPr/>
        <w:t>shared</w:t>
      </w:r>
      <w:r>
        <w:rPr>
          <w:spacing w:val="-1"/>
        </w:rPr>
        <w:t> </w:t>
      </w:r>
      <w:r>
        <w:rPr/>
        <w:t>math</w:t>
      </w:r>
      <w:r>
        <w:rPr>
          <w:spacing w:val="-1"/>
        </w:rPr>
        <w:t> </w:t>
      </w:r>
      <w:r>
        <w:rPr/>
        <w:t>library</w:t>
      </w:r>
      <w:r>
        <w:rPr>
          <w:spacing w:val="-1"/>
        </w:rPr>
        <w:t> </w:t>
      </w:r>
      <w:r>
        <w:rPr/>
        <w:t>that</w:t>
      </w:r>
      <w:r>
        <w:rPr>
          <w:spacing w:val="-1"/>
        </w:rPr>
        <w:t> </w:t>
      </w:r>
      <w:r>
        <w:rPr/>
        <w:t>uses</w:t>
      </w:r>
      <w:r>
        <w:rPr>
          <w:spacing w:val="-1"/>
        </w:rPr>
        <w:t> </w:t>
      </w:r>
      <w:r>
        <w:rPr/>
        <w:t>routines</w:t>
      </w:r>
      <w:r>
        <w:rPr>
          <w:spacing w:val="-1"/>
        </w:rPr>
        <w:t> </w:t>
      </w:r>
      <w:r>
        <w:rPr/>
        <w:t>from</w:t>
      </w:r>
      <w:r>
        <w:rPr>
          <w:spacing w:val="-1"/>
        </w:rPr>
        <w:t> </w:t>
      </w:r>
      <w:r>
        <w:rPr/>
        <w:t>the</w:t>
      </w:r>
      <w:r>
        <w:rPr>
          <w:spacing w:val="-1"/>
        </w:rPr>
        <w:t> </w:t>
      </w:r>
      <w:r>
        <w:rPr/>
        <w:t>shared</w:t>
      </w:r>
      <w:r>
        <w:rPr>
          <w:spacing w:val="-1"/>
        </w:rPr>
        <w:t> </w:t>
      </w:r>
      <w:r>
        <w:rPr/>
        <w:t>C</w:t>
      </w:r>
      <w:r>
        <w:rPr>
          <w:spacing w:val="-1"/>
        </w:rPr>
        <w:t> </w:t>
      </w:r>
      <w:r>
        <w:rPr/>
        <w:t>library, the</w:t>
      </w:r>
      <w:r>
        <w:rPr>
          <w:spacing w:val="-1"/>
        </w:rPr>
        <w:t> </w:t>
      </w:r>
      <w:r>
        <w:rPr/>
        <w:t>references</w:t>
      </w:r>
      <w:r>
        <w:rPr>
          <w:spacing w:val="-1"/>
        </w:rPr>
        <w:t> </w:t>
      </w:r>
      <w:r>
        <w:rPr/>
        <w:t>have</w:t>
      </w:r>
      <w:r>
        <w:rPr>
          <w:spacing w:val="-1"/>
        </w:rPr>
        <w:t> </w:t>
      </w:r>
      <w:r>
        <w:rPr/>
        <w:t>to</w:t>
      </w:r>
      <w:r>
        <w:rPr>
          <w:spacing w:val="-1"/>
        </w:rPr>
        <w:t> </w:t>
      </w:r>
      <w:r>
        <w:rPr/>
        <w:t>be</w:t>
      </w:r>
      <w:r>
        <w:rPr>
          <w:spacing w:val="-1"/>
        </w:rPr>
        <w:t> </w:t>
      </w:r>
      <w:r>
        <w:rPr/>
        <w:t>made</w:t>
      </w:r>
      <w:r>
        <w:rPr>
          <w:spacing w:val="-1"/>
        </w:rPr>
        <w:t> </w:t>
      </w:r>
      <w:r>
        <w:rPr/>
        <w:t>correctly.</w:t>
      </w:r>
      <w:r>
        <w:rPr>
          <w:spacing w:val="40"/>
        </w:rPr>
        <w:t> </w:t>
      </w:r>
      <w:r>
        <w:rPr/>
        <w:t>Assuming</w:t>
      </w:r>
      <w:r>
        <w:rPr>
          <w:spacing w:val="-1"/>
        </w:rPr>
        <w:t> </w:t>
      </w:r>
      <w:r>
        <w:rPr/>
        <w:t>that</w:t>
      </w:r>
      <w:r>
        <w:rPr>
          <w:spacing w:val="-1"/>
        </w:rPr>
        <w:t> </w:t>
      </w:r>
      <w:r>
        <w:rPr/>
        <w:t>the</w:t>
      </w:r>
      <w:r>
        <w:rPr>
          <w:spacing w:val="-1"/>
        </w:rPr>
        <w:t> </w:t>
      </w:r>
      <w:r>
        <w:rPr/>
        <w:t>library</w:t>
      </w:r>
      <w:r>
        <w:rPr>
          <w:spacing w:val="-1"/>
        </w:rPr>
        <w:t> </w:t>
      </w:r>
      <w:r>
        <w:rPr/>
        <w:t>whose routines are needed has already been built when the linker builds the new library, it needs only to search the old library’s stub library, just like any normal</w:t>
      </w:r>
      <w:r>
        <w:rPr>
          <w:spacing w:val="-1"/>
        </w:rPr>
        <w:t> </w:t>
      </w:r>
      <w:r>
        <w:rPr/>
        <w:t>executable</w:t>
      </w:r>
      <w:r>
        <w:rPr>
          <w:spacing w:val="-1"/>
        </w:rPr>
        <w:t> </w:t>
      </w:r>
      <w:r>
        <w:rPr/>
        <w:t>that</w:t>
      </w:r>
      <w:r>
        <w:rPr>
          <w:spacing w:val="-1"/>
        </w:rPr>
        <w:t> </w:t>
      </w:r>
      <w:r>
        <w:rPr/>
        <w:t>refers</w:t>
      </w:r>
      <w:r>
        <w:rPr>
          <w:spacing w:val="-1"/>
        </w:rPr>
        <w:t> </w:t>
      </w:r>
      <w:r>
        <w:rPr/>
        <w:t>to</w:t>
      </w:r>
      <w:r>
        <w:rPr>
          <w:spacing w:val="-1"/>
        </w:rPr>
        <w:t> </w:t>
      </w:r>
      <w:r>
        <w:rPr/>
        <w:t>the</w:t>
      </w:r>
      <w:r>
        <w:rPr>
          <w:spacing w:val="-1"/>
        </w:rPr>
        <w:t> </w:t>
      </w:r>
      <w:r>
        <w:rPr/>
        <w:t>old</w:t>
      </w:r>
      <w:r>
        <w:rPr>
          <w:spacing w:val="-1"/>
        </w:rPr>
        <w:t> </w:t>
      </w:r>
      <w:r>
        <w:rPr/>
        <w:t>library.</w:t>
      </w:r>
      <w:r>
        <w:rPr>
          <w:spacing w:val="40"/>
        </w:rPr>
        <w:t> </w:t>
      </w:r>
      <w:r>
        <w:rPr/>
        <w:t>This</w:t>
      </w:r>
      <w:r>
        <w:rPr>
          <w:spacing w:val="-1"/>
        </w:rPr>
        <w:t> </w:t>
      </w:r>
      <w:r>
        <w:rPr/>
        <w:t>will</w:t>
      </w:r>
      <w:r>
        <w:rPr>
          <w:spacing w:val="-1"/>
        </w:rPr>
        <w:t> </w:t>
      </w:r>
      <w:r>
        <w:rPr/>
        <w:t>get</w:t>
      </w:r>
      <w:r>
        <w:rPr>
          <w:spacing w:val="-1"/>
        </w:rPr>
        <w:t> </w:t>
      </w:r>
      <w:r>
        <w:rPr/>
        <w:t>all</w:t>
      </w:r>
      <w:r>
        <w:rPr>
          <w:spacing w:val="-1"/>
        </w:rPr>
        <w:t> </w:t>
      </w:r>
      <w:r>
        <w:rPr/>
        <w:t>of</w:t>
      </w:r>
      <w:r>
        <w:rPr>
          <w:spacing w:val="-1"/>
        </w:rPr>
        <w:t> </w:t>
      </w:r>
      <w:r>
        <w:rPr/>
        <w:t>the</w:t>
      </w:r>
      <w:r>
        <w:rPr>
          <w:spacing w:val="-1"/>
        </w:rPr>
        <w:t> </w:t>
      </w:r>
      <w:r>
        <w:rPr/>
        <w:t>ref- erences correct.</w:t>
      </w:r>
      <w:r>
        <w:rPr>
          <w:spacing w:val="40"/>
        </w:rPr>
        <w:t> </w:t>
      </w:r>
      <w:r>
        <w:rPr/>
        <w:t>The only remaining issue is that there needs to be some way to ensure that any programs that use the new library also link to the old library.</w:t>
      </w:r>
      <w:r>
        <w:rPr>
          <w:spacing w:val="40"/>
        </w:rPr>
        <w:t> </w:t>
      </w:r>
      <w:r>
        <w:rPr/>
        <w:t>Suitable design of the new stub library can ensure that.</w:t>
      </w:r>
    </w:p>
    <w:p>
      <w:pPr>
        <w:pStyle w:val="Heading2"/>
        <w:spacing w:before="151"/>
      </w:pPr>
      <w:bookmarkStart w:name="_TOC_250044" w:id="164"/>
      <w:r>
        <w:rPr/>
        <w:t>Creating</w:t>
      </w:r>
      <w:r>
        <w:rPr>
          <w:spacing w:val="-3"/>
        </w:rPr>
        <w:t> </w:t>
      </w:r>
      <w:r>
        <w:rPr/>
        <w:t>the</w:t>
      </w:r>
      <w:r>
        <w:rPr>
          <w:spacing w:val="-3"/>
        </w:rPr>
        <w:t> </w:t>
      </w:r>
      <w:r>
        <w:rPr/>
        <w:t>stub</w:t>
      </w:r>
      <w:r>
        <w:rPr>
          <w:spacing w:val="-3"/>
        </w:rPr>
        <w:t> </w:t>
      </w:r>
      <w:bookmarkEnd w:id="164"/>
      <w:r>
        <w:rPr>
          <w:spacing w:val="-2"/>
        </w:rPr>
        <w:t>library</w:t>
      </w:r>
    </w:p>
    <w:p>
      <w:pPr>
        <w:pStyle w:val="BodyText"/>
        <w:spacing w:line="242" w:lineRule="auto" w:before="144"/>
        <w:ind w:left="1179" w:right="1818"/>
        <w:jc w:val="both"/>
      </w:pPr>
      <w:r>
        <w:rPr/>
        <w:t>Creating the stub library is one of the trickier parts of the shared library process.</w:t>
      </w:r>
      <w:r>
        <w:rPr>
          <w:spacing w:val="40"/>
        </w:rPr>
        <w:t> </w:t>
      </w:r>
      <w:r>
        <w:rPr/>
        <w:t>For each routine in the real library, the stub library needs to con- tain a corresponding entry that defines both the exported and imported global symbols.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The data global symbols are wherever the linker put them in the shared li- brary image, and the most reasonable way to get their values is to create the shared library with a symbol table and extract the symbols from that symbol</w:t>
      </w:r>
      <w:r>
        <w:rPr>
          <w:spacing w:val="-3"/>
        </w:rPr>
        <w:t> </w:t>
      </w:r>
      <w:r>
        <w:rPr/>
        <w:t>table.</w:t>
      </w:r>
      <w:r>
        <w:rPr>
          <w:spacing w:val="40"/>
        </w:rPr>
        <w:t> </w:t>
      </w:r>
      <w:r>
        <w:rPr/>
        <w:t>For</w:t>
      </w:r>
      <w:r>
        <w:rPr>
          <w:spacing w:val="-3"/>
        </w:rPr>
        <w:t> </w:t>
      </w:r>
      <w:r>
        <w:rPr/>
        <w:t>code</w:t>
      </w:r>
      <w:r>
        <w:rPr>
          <w:spacing w:val="-3"/>
        </w:rPr>
        <w:t> </w:t>
      </w:r>
      <w:r>
        <w:rPr/>
        <w:t>global</w:t>
      </w:r>
      <w:r>
        <w:rPr>
          <w:spacing w:val="-3"/>
        </w:rPr>
        <w:t> </w:t>
      </w:r>
      <w:r>
        <w:rPr/>
        <w:t>symbols,</w:t>
      </w:r>
      <w:r>
        <w:rPr>
          <w:spacing w:val="-3"/>
        </w:rPr>
        <w:t> </w:t>
      </w:r>
      <w:r>
        <w:rPr/>
        <w:t>the</w:t>
      </w:r>
      <w:r>
        <w:rPr>
          <w:spacing w:val="-3"/>
        </w:rPr>
        <w:t> </w:t>
      </w:r>
      <w:r>
        <w:rPr/>
        <w:t>entry</w:t>
      </w:r>
      <w:r>
        <w:rPr>
          <w:spacing w:val="-3"/>
        </w:rPr>
        <w:t> </w:t>
      </w:r>
      <w:r>
        <w:rPr/>
        <w:t>points</w:t>
      </w:r>
      <w:r>
        <w:rPr>
          <w:spacing w:val="-3"/>
        </w:rPr>
        <w:t> </w:t>
      </w:r>
      <w:r>
        <w:rPr/>
        <w:t>are</w:t>
      </w:r>
      <w:r>
        <w:rPr>
          <w:spacing w:val="-3"/>
        </w:rPr>
        <w:t> </w:t>
      </w:r>
      <w:r>
        <w:rPr/>
        <w:t>all</w:t>
      </w:r>
      <w:r>
        <w:rPr>
          <w:spacing w:val="-3"/>
        </w:rPr>
        <w:t> </w:t>
      </w:r>
      <w:r>
        <w:rPr/>
        <w:t>in</w:t>
      </w:r>
      <w:r>
        <w:rPr>
          <w:spacing w:val="-3"/>
        </w:rPr>
        <w:t> </w:t>
      </w:r>
      <w:r>
        <w:rPr/>
        <w:t>the</w:t>
      </w:r>
      <w:r>
        <w:rPr>
          <w:spacing w:val="-3"/>
        </w:rPr>
        <w:t> </w:t>
      </w:r>
      <w:r>
        <w:rPr/>
        <w:t>jump table, so it’s equally easy to extract the symbols from the shared library or compute the addresses from the base address of the jump table and each symbol’s position in the table.</w:t>
      </w:r>
    </w:p>
    <w:p>
      <w:pPr>
        <w:pStyle w:val="BodyText"/>
        <w:spacing w:line="242" w:lineRule="auto" w:before="149"/>
        <w:ind w:left="1179" w:right="1817"/>
        <w:jc w:val="both"/>
      </w:pPr>
      <w:r>
        <w:rPr/>
        <w:t>Unlike</w:t>
      </w:r>
      <w:r>
        <w:rPr>
          <w:spacing w:val="-1"/>
        </w:rPr>
        <w:t> </w:t>
      </w:r>
      <w:r>
        <w:rPr/>
        <w:t>a normal library module, a module in the stub library contains no code</w:t>
      </w:r>
      <w:r>
        <w:rPr>
          <w:spacing w:val="-2"/>
        </w:rPr>
        <w:t> </w:t>
      </w:r>
      <w:r>
        <w:rPr/>
        <w:t>nor</w:t>
      </w:r>
      <w:r>
        <w:rPr>
          <w:spacing w:val="-2"/>
        </w:rPr>
        <w:t> </w:t>
      </w:r>
      <w:r>
        <w:rPr/>
        <w:t>data,</w:t>
      </w:r>
      <w:r>
        <w:rPr>
          <w:spacing w:val="-2"/>
        </w:rPr>
        <w:t> </w:t>
      </w:r>
      <w:r>
        <w:rPr/>
        <w:t>but</w:t>
      </w:r>
      <w:r>
        <w:rPr>
          <w:spacing w:val="-2"/>
        </w:rPr>
        <w:t> </w:t>
      </w:r>
      <w:r>
        <w:rPr/>
        <w:t>just</w:t>
      </w:r>
      <w:r>
        <w:rPr>
          <w:spacing w:val="-2"/>
        </w:rPr>
        <w:t> </w:t>
      </w:r>
      <w:r>
        <w:rPr/>
        <w:t>has</w:t>
      </w:r>
      <w:r>
        <w:rPr>
          <w:spacing w:val="-2"/>
        </w:rPr>
        <w:t> </w:t>
      </w:r>
      <w:r>
        <w:rPr/>
        <w:t>symbol</w:t>
      </w:r>
      <w:r>
        <w:rPr>
          <w:spacing w:val="-2"/>
        </w:rPr>
        <w:t> </w:t>
      </w:r>
      <w:r>
        <w:rPr/>
        <w:t>definitions.</w:t>
      </w:r>
      <w:r>
        <w:rPr>
          <w:spacing w:val="40"/>
        </w:rPr>
        <w:t> </w:t>
      </w:r>
      <w:r>
        <w:rPr/>
        <w:t>The</w:t>
      </w:r>
      <w:r>
        <w:rPr>
          <w:spacing w:val="-2"/>
        </w:rPr>
        <w:t> </w:t>
      </w:r>
      <w:r>
        <w:rPr/>
        <w:t>symbols</w:t>
      </w:r>
      <w:r>
        <w:rPr>
          <w:spacing w:val="-2"/>
        </w:rPr>
        <w:t> </w:t>
      </w:r>
      <w:r>
        <w:rPr/>
        <w:t>have</w:t>
      </w:r>
      <w:r>
        <w:rPr>
          <w:spacing w:val="-2"/>
        </w:rPr>
        <w:t> </w:t>
      </w:r>
      <w:r>
        <w:rPr/>
        <w:t>to</w:t>
      </w:r>
      <w:r>
        <w:rPr>
          <w:spacing w:val="-2"/>
        </w:rPr>
        <w:t> </w:t>
      </w:r>
      <w:r>
        <w:rPr/>
        <w:t>be</w:t>
      </w:r>
      <w:r>
        <w:rPr>
          <w:spacing w:val="-2"/>
        </w:rPr>
        <w:t> </w:t>
      </w:r>
      <w:r>
        <w:rPr/>
        <w:t>de- fined as absolute numbers rather than relocatable, since the shared library has already had all of its relocation done.</w:t>
      </w:r>
      <w:r>
        <w:rPr>
          <w:spacing w:val="40"/>
        </w:rPr>
        <w:t> </w:t>
      </w:r>
      <w:r>
        <w:rPr/>
        <w:t>The library creation program extracts each routine from the input library, and from that routine gets the defined and undefined globals, as well as the type (text or data) of each global.</w:t>
      </w:r>
      <w:r>
        <w:rPr>
          <w:spacing w:val="40"/>
        </w:rPr>
        <w:t> </w:t>
      </w:r>
      <w:r>
        <w:rPr/>
        <w:t>It then writes the stub routine, usually as a little assembler pro- gram,</w:t>
      </w:r>
      <w:r>
        <w:rPr>
          <w:spacing w:val="-3"/>
        </w:rPr>
        <w:t> </w:t>
      </w:r>
      <w:r>
        <w:rPr/>
        <w:t>defining</w:t>
      </w:r>
      <w:r>
        <w:rPr>
          <w:spacing w:val="-3"/>
        </w:rPr>
        <w:t> </w:t>
      </w:r>
      <w:r>
        <w:rPr/>
        <w:t>each</w:t>
      </w:r>
      <w:r>
        <w:rPr>
          <w:spacing w:val="-3"/>
        </w:rPr>
        <w:t> </w:t>
      </w:r>
      <w:r>
        <w:rPr/>
        <w:t>text</w:t>
      </w:r>
      <w:r>
        <w:rPr>
          <w:spacing w:val="-3"/>
        </w:rPr>
        <w:t> </w:t>
      </w:r>
      <w:r>
        <w:rPr/>
        <w:t>global</w:t>
      </w:r>
      <w:r>
        <w:rPr>
          <w:spacing w:val="-3"/>
        </w:rPr>
        <w:t> </w:t>
      </w:r>
      <w:r>
        <w:rPr/>
        <w:t>as</w:t>
      </w:r>
      <w:r>
        <w:rPr>
          <w:spacing w:val="-3"/>
        </w:rPr>
        <w:t> </w:t>
      </w:r>
      <w:r>
        <w:rPr/>
        <w:t>the</w:t>
      </w:r>
      <w:r>
        <w:rPr>
          <w:spacing w:val="-3"/>
        </w:rPr>
        <w:t> </w:t>
      </w:r>
      <w:r>
        <w:rPr/>
        <w:t>address</w:t>
      </w:r>
      <w:r>
        <w:rPr>
          <w:spacing w:val="-3"/>
        </w:rPr>
        <w:t> </w:t>
      </w:r>
      <w:r>
        <w:rPr/>
        <w:t>of</w:t>
      </w:r>
      <w:r>
        <w:rPr>
          <w:spacing w:val="-3"/>
        </w:rPr>
        <w:t> </w:t>
      </w:r>
      <w:r>
        <w:rPr/>
        <w:t>the</w:t>
      </w:r>
      <w:r>
        <w:rPr>
          <w:spacing w:val="-3"/>
        </w:rPr>
        <w:t> </w:t>
      </w:r>
      <w:r>
        <w:rPr/>
        <w:t>jump</w:t>
      </w:r>
      <w:r>
        <w:rPr>
          <w:spacing w:val="-3"/>
        </w:rPr>
        <w:t> </w:t>
      </w:r>
      <w:r>
        <w:rPr/>
        <w:t>table</w:t>
      </w:r>
      <w:r>
        <w:rPr>
          <w:spacing w:val="-3"/>
        </w:rPr>
        <w:t> </w:t>
      </w:r>
      <w:r>
        <w:rPr/>
        <w:t>entry,</w:t>
      </w:r>
      <w:r>
        <w:rPr>
          <w:spacing w:val="-3"/>
        </w:rPr>
        <w:t> </w:t>
      </w:r>
      <w:r>
        <w:rPr/>
        <w:t>each data or bss global as the actual address in the shared library, and each un- defined</w:t>
      </w:r>
      <w:r>
        <w:rPr>
          <w:spacing w:val="-1"/>
        </w:rPr>
        <w:t> </w:t>
      </w:r>
      <w:r>
        <w:rPr/>
        <w:t>global</w:t>
      </w:r>
      <w:r>
        <w:rPr>
          <w:spacing w:val="-1"/>
        </w:rPr>
        <w:t> </w:t>
      </w:r>
      <w:r>
        <w:rPr/>
        <w:t>as</w:t>
      </w:r>
      <w:r>
        <w:rPr>
          <w:spacing w:val="-1"/>
        </w:rPr>
        <w:t> </w:t>
      </w:r>
      <w:r>
        <w:rPr/>
        <w:t>undefined.</w:t>
      </w:r>
      <w:r>
        <w:rPr>
          <w:spacing w:val="40"/>
        </w:rPr>
        <w:t> </w:t>
      </w:r>
      <w:r>
        <w:rPr/>
        <w:t>When</w:t>
      </w:r>
      <w:r>
        <w:rPr>
          <w:spacing w:val="-1"/>
        </w:rPr>
        <w:t> </w:t>
      </w:r>
      <w:r>
        <w:rPr/>
        <w:t>it</w:t>
      </w:r>
      <w:r>
        <w:rPr>
          <w:spacing w:val="-1"/>
        </w:rPr>
        <w:t> </w:t>
      </w:r>
      <w:r>
        <w:rPr/>
        <w:t>has</w:t>
      </w:r>
      <w:r>
        <w:rPr>
          <w:spacing w:val="-1"/>
        </w:rPr>
        <w:t> </w:t>
      </w:r>
      <w:r>
        <w:rPr/>
        <w:t>a</w:t>
      </w:r>
      <w:r>
        <w:rPr>
          <w:spacing w:val="-1"/>
        </w:rPr>
        <w:t> </w:t>
      </w:r>
      <w:r>
        <w:rPr/>
        <w:t>complete</w:t>
      </w:r>
      <w:r>
        <w:rPr>
          <w:spacing w:val="-1"/>
        </w:rPr>
        <w:t> </w:t>
      </w:r>
      <w:r>
        <w:rPr/>
        <w:t>set</w:t>
      </w:r>
      <w:r>
        <w:rPr>
          <w:spacing w:val="-1"/>
        </w:rPr>
        <w:t> </w:t>
      </w:r>
      <w:r>
        <w:rPr/>
        <w:t>of</w:t>
      </w:r>
      <w:r>
        <w:rPr>
          <w:spacing w:val="-1"/>
        </w:rPr>
        <w:t> </w:t>
      </w:r>
      <w:r>
        <w:rPr/>
        <w:t>stub</w:t>
      </w:r>
      <w:r>
        <w:rPr>
          <w:spacing w:val="-1"/>
        </w:rPr>
        <w:t> </w:t>
      </w:r>
      <w:r>
        <w:rPr/>
        <w:t>sources,</w:t>
      </w:r>
      <w:r>
        <w:rPr>
          <w:spacing w:val="-1"/>
        </w:rPr>
        <w:t> </w:t>
      </w:r>
      <w:r>
        <w:rPr/>
        <w:t>it assembles them all and combines them into a normal library archive.</w:t>
      </w:r>
    </w:p>
    <w:p>
      <w:pPr>
        <w:pStyle w:val="BodyText"/>
        <w:spacing w:line="235" w:lineRule="auto" w:before="158"/>
        <w:ind w:left="1179" w:right="1817"/>
        <w:jc w:val="both"/>
      </w:pPr>
      <w:r>
        <w:rPr/>
        <w:t>COFF stub libraries use a different, more primitive design.</w:t>
      </w:r>
      <w:r>
        <w:rPr>
          <w:spacing w:val="40"/>
        </w:rPr>
        <w:t> </w:t>
      </w:r>
      <w:r>
        <w:rPr/>
        <w:t>They’re single object</w:t>
      </w:r>
      <w:r>
        <w:rPr>
          <w:spacing w:val="-15"/>
        </w:rPr>
        <w:t> </w:t>
      </w:r>
      <w:r>
        <w:rPr/>
        <w:t>files</w:t>
      </w:r>
      <w:r>
        <w:rPr>
          <w:spacing w:val="-15"/>
        </w:rPr>
        <w:t> </w:t>
      </w:r>
      <w:r>
        <w:rPr/>
        <w:t>with</w:t>
      </w:r>
      <w:r>
        <w:rPr>
          <w:spacing w:val="-15"/>
        </w:rPr>
        <w:t> </w:t>
      </w:r>
      <w:r>
        <w:rPr/>
        <w:t>two</w:t>
      </w:r>
      <w:r>
        <w:rPr>
          <w:spacing w:val="-15"/>
        </w:rPr>
        <w:t> </w:t>
      </w:r>
      <w:r>
        <w:rPr/>
        <w:t>named</w:t>
      </w:r>
      <w:r>
        <w:rPr>
          <w:spacing w:val="-5"/>
        </w:rPr>
        <w:t> </w:t>
      </w:r>
      <w:r>
        <w:rPr/>
        <w:t>sections.</w:t>
      </w:r>
      <w:r>
        <w:rPr>
          <w:spacing w:val="40"/>
        </w:rPr>
        <w:t> </w:t>
      </w:r>
      <w:r>
        <w:rPr/>
        <w:t>The</w:t>
      </w:r>
      <w:r>
        <w:rPr>
          <w:spacing w:val="-3"/>
        </w:rPr>
        <w:t> </w:t>
      </w:r>
      <w:r>
        <w:rPr>
          <w:rFonts w:ascii="Courier New" w:hAnsi="Courier New"/>
        </w:rPr>
        <w:t>.lib</w:t>
      </w:r>
      <w:r>
        <w:rPr>
          <w:rFonts w:ascii="Courier New" w:hAnsi="Courier New"/>
          <w:spacing w:val="-36"/>
        </w:rPr>
        <w:t> </w:t>
      </w:r>
      <w:r>
        <w:rPr/>
        <w:t>section</w:t>
      </w:r>
      <w:r>
        <w:rPr>
          <w:spacing w:val="-3"/>
        </w:rPr>
        <w:t> </w:t>
      </w:r>
      <w:r>
        <w:rPr/>
        <w:t>contains</w:t>
      </w:r>
      <w:r>
        <w:rPr>
          <w:spacing w:val="-3"/>
        </w:rPr>
        <w:t> </w:t>
      </w:r>
      <w:r>
        <w:rPr/>
        <w:t>all</w:t>
      </w:r>
      <w:r>
        <w:rPr>
          <w:spacing w:val="-3"/>
        </w:rPr>
        <w:t> </w:t>
      </w:r>
      <w:r>
        <w:rPr/>
        <w:t>of</w:t>
      </w:r>
      <w:r>
        <w:rPr>
          <w:spacing w:val="-3"/>
        </w:rPr>
        <w:t> </w:t>
      </w:r>
      <w:r>
        <w:rPr/>
        <w:t>the relocation</w:t>
      </w:r>
      <w:r>
        <w:rPr>
          <w:spacing w:val="-15"/>
        </w:rPr>
        <w:t> </w:t>
      </w:r>
      <w:r>
        <w:rPr/>
        <w:t>information pointing at the shared library, and the </w:t>
      </w:r>
      <w:r>
        <w:rPr>
          <w:rFonts w:ascii="Courier New" w:hAnsi="Courier New"/>
        </w:rPr>
        <w:t>.init</w:t>
      </w:r>
      <w:r>
        <w:rPr>
          <w:rFonts w:ascii="Courier New" w:hAnsi="Courier New"/>
          <w:spacing w:val="-36"/>
        </w:rPr>
        <w:t> </w:t>
      </w:r>
      <w:r>
        <w:rPr/>
        <w:t>sec- tion contains initialization code that is linked into each client program, typically to initialize variables in the shared library.</w:t>
      </w:r>
    </w:p>
    <w:p>
      <w:pPr>
        <w:pStyle w:val="BodyText"/>
        <w:spacing w:line="242" w:lineRule="auto" w:before="143"/>
        <w:ind w:left="1179" w:right="1818"/>
        <w:jc w:val="both"/>
      </w:pPr>
      <w:r>
        <w:rPr/>
        <w:t>Linux shared libraries are simpler still, an a.out file containing the symbol definitions with "set vector" symbols described in more detail below for use at program link time.</w:t>
      </w:r>
    </w:p>
    <w:p>
      <w:pPr>
        <w:pStyle w:val="BodyText"/>
        <w:spacing w:line="237" w:lineRule="auto" w:before="146"/>
        <w:ind w:left="1179" w:right="1817"/>
        <w:jc w:val="both"/>
      </w:pPr>
      <w:r>
        <w:rPr/>
        <w:t>Shared libraries have names assigned that are mechanically derived from the original library, adding a version number.</w:t>
      </w:r>
      <w:r>
        <w:rPr>
          <w:spacing w:val="40"/>
        </w:rPr>
        <w:t> </w:t>
      </w:r>
      <w:r>
        <w:rPr/>
        <w:t>If the original library was called </w:t>
      </w:r>
      <w:r>
        <w:rPr>
          <w:rFonts w:ascii="Courier New"/>
        </w:rPr>
        <w:t>/lib/libc.a</w:t>
      </w:r>
      <w:r>
        <w:rPr/>
        <w:t>, the usual name for the C library, and the current library</w:t>
      </w:r>
      <w:r>
        <w:rPr>
          <w:spacing w:val="73"/>
        </w:rPr>
        <w:t>   </w:t>
      </w:r>
      <w:r>
        <w:rPr/>
        <w:t>version</w:t>
      </w:r>
      <w:r>
        <w:rPr>
          <w:spacing w:val="74"/>
        </w:rPr>
        <w:t>   </w:t>
      </w:r>
      <w:r>
        <w:rPr/>
        <w:t>is</w:t>
      </w:r>
      <w:r>
        <w:rPr>
          <w:spacing w:val="74"/>
        </w:rPr>
        <w:t>   </w:t>
      </w:r>
      <w:r>
        <w:rPr/>
        <w:t>4.0,</w:t>
      </w:r>
      <w:r>
        <w:rPr>
          <w:spacing w:val="74"/>
        </w:rPr>
        <w:t>   </w:t>
      </w:r>
      <w:r>
        <w:rPr/>
        <w:t>the</w:t>
      </w:r>
      <w:r>
        <w:rPr>
          <w:spacing w:val="73"/>
        </w:rPr>
        <w:t>   </w:t>
      </w:r>
      <w:r>
        <w:rPr/>
        <w:t>stub</w:t>
      </w:r>
      <w:r>
        <w:rPr>
          <w:spacing w:val="74"/>
        </w:rPr>
        <w:t>   </w:t>
      </w:r>
      <w:r>
        <w:rPr/>
        <w:t>library</w:t>
      </w:r>
      <w:r>
        <w:rPr>
          <w:spacing w:val="74"/>
        </w:rPr>
        <w:t>   </w:t>
      </w:r>
      <w:r>
        <w:rPr/>
        <w:t>might</w:t>
      </w:r>
      <w:r>
        <w:rPr>
          <w:spacing w:val="74"/>
        </w:rPr>
        <w:t>   </w:t>
      </w:r>
      <w:r>
        <w:rPr>
          <w:spacing w:val="-7"/>
        </w:rPr>
        <w:t>be</w:t>
      </w:r>
    </w:p>
    <w:p>
      <w:pPr>
        <w:pStyle w:val="BodyText"/>
        <w:spacing w:line="288" w:lineRule="exact" w:before="5"/>
        <w:ind w:left="1179"/>
        <w:jc w:val="both"/>
      </w:pPr>
      <w:r>
        <w:rPr>
          <w:rFonts w:ascii="Courier New"/>
        </w:rPr>
        <w:t>/lib/libc_s.4.0.0.a</w:t>
      </w:r>
      <w:r>
        <w:rPr>
          <w:rFonts w:ascii="Courier New"/>
          <w:spacing w:val="51"/>
        </w:rPr>
        <w:t>  </w:t>
      </w:r>
      <w:r>
        <w:rPr/>
        <w:t>and</w:t>
      </w:r>
      <w:r>
        <w:rPr>
          <w:spacing w:val="70"/>
        </w:rPr>
        <w:t>   </w:t>
      </w:r>
      <w:r>
        <w:rPr/>
        <w:t>the</w:t>
      </w:r>
      <w:r>
        <w:rPr>
          <w:spacing w:val="70"/>
        </w:rPr>
        <w:t>   </w:t>
      </w:r>
      <w:r>
        <w:rPr/>
        <w:t>shared</w:t>
      </w:r>
      <w:r>
        <w:rPr>
          <w:spacing w:val="70"/>
        </w:rPr>
        <w:t>   </w:t>
      </w:r>
      <w:r>
        <w:rPr/>
        <w:t>library</w:t>
      </w:r>
      <w:r>
        <w:rPr>
          <w:spacing w:val="70"/>
        </w:rPr>
        <w:t>   </w:t>
      </w:r>
      <w:r>
        <w:rPr>
          <w:spacing w:val="-2"/>
        </w:rPr>
        <w:t>image</w:t>
      </w:r>
    </w:p>
    <w:p>
      <w:pPr>
        <w:pStyle w:val="BodyText"/>
        <w:spacing w:line="235" w:lineRule="auto"/>
        <w:ind w:left="1179" w:right="1818"/>
        <w:jc w:val="both"/>
      </w:pPr>
      <w:r>
        <w:rPr>
          <w:rFonts w:ascii="Courier New" w:hAnsi="Courier New"/>
        </w:rPr>
        <w:t>/shlib/libc_s.4.0.0</w:t>
      </w:r>
      <w:r>
        <w:rPr/>
        <w:t>.</w:t>
      </w:r>
      <w:r>
        <w:rPr>
          <w:spacing w:val="40"/>
        </w:rPr>
        <w:t> </w:t>
      </w:r>
      <w:r>
        <w:rPr/>
        <w:t>(The</w:t>
      </w:r>
      <w:r>
        <w:rPr>
          <w:spacing w:val="-3"/>
        </w:rPr>
        <w:t> </w:t>
      </w:r>
      <w:r>
        <w:rPr/>
        <w:t>extra</w:t>
      </w:r>
      <w:r>
        <w:rPr>
          <w:spacing w:val="-3"/>
        </w:rPr>
        <w:t> </w:t>
      </w:r>
      <w:r>
        <w:rPr/>
        <w:t>zero</w:t>
      </w:r>
      <w:r>
        <w:rPr>
          <w:spacing w:val="-3"/>
        </w:rPr>
        <w:t> </w:t>
      </w:r>
      <w:r>
        <w:rPr/>
        <w:t>allows</w:t>
      </w:r>
      <w:r>
        <w:rPr>
          <w:spacing w:val="-3"/>
        </w:rPr>
        <w:t> </w:t>
      </w:r>
      <w:r>
        <w:rPr/>
        <w:t>for</w:t>
      </w:r>
      <w:r>
        <w:rPr>
          <w:spacing w:val="-3"/>
        </w:rPr>
        <w:t> </w:t>
      </w:r>
      <w:r>
        <w:rPr/>
        <w:t>minor</w:t>
      </w:r>
      <w:r>
        <w:rPr>
          <w:spacing w:val="-3"/>
        </w:rPr>
        <w:t> </w:t>
      </w:r>
      <w:r>
        <w:rPr/>
        <w:t>version</w:t>
      </w:r>
      <w:r>
        <w:rPr>
          <w:spacing w:val="-3"/>
        </w:rPr>
        <w:t> </w:t>
      </w:r>
      <w:r>
        <w:rPr/>
        <w:t>up- dates.)</w:t>
      </w:r>
      <w:r>
        <w:rPr>
          <w:spacing w:val="40"/>
        </w:rPr>
        <w:t> </w:t>
      </w:r>
      <w:r>
        <w:rPr/>
        <w:t>Once the libraries are moved into the appropriate directories they’re ready to use.</w:t>
      </w:r>
    </w:p>
    <w:p>
      <w:pPr>
        <w:pStyle w:val="BodyText"/>
        <w:spacing w:after="0" w:line="235" w:lineRule="auto"/>
        <w:jc w:val="both"/>
        <w:sectPr>
          <w:pgSz w:w="11900" w:h="16840"/>
          <w:pgMar w:header="2826" w:footer="0" w:top="3320" w:bottom="280" w:left="1700" w:right="0"/>
        </w:sectPr>
      </w:pPr>
    </w:p>
    <w:p>
      <w:pPr>
        <w:pStyle w:val="BodyText"/>
      </w:pPr>
    </w:p>
    <w:p>
      <w:pPr>
        <w:pStyle w:val="BodyText"/>
        <w:spacing w:before="58"/>
      </w:pPr>
    </w:p>
    <w:p>
      <w:pPr>
        <w:pStyle w:val="Heading2"/>
      </w:pPr>
      <w:bookmarkStart w:name="_TOC_250043" w:id="165"/>
      <w:r>
        <w:rPr>
          <w:spacing w:val="-4"/>
        </w:rPr>
        <w:t>Version</w:t>
      </w:r>
      <w:bookmarkEnd w:id="165"/>
      <w:r>
        <w:rPr>
          <w:spacing w:val="-2"/>
        </w:rPr>
        <w:t> naming</w:t>
      </w:r>
    </w:p>
    <w:p>
      <w:pPr>
        <w:pStyle w:val="BodyText"/>
        <w:spacing w:line="242" w:lineRule="auto" w:before="144"/>
        <w:ind w:left="1179" w:right="1817"/>
        <w:jc w:val="both"/>
      </w:pPr>
      <w:r>
        <w:rPr/>
        <w:t>Any shared library system needs a way to handle multiple versions of li- braries.</w:t>
      </w:r>
      <w:r>
        <w:rPr>
          <w:spacing w:val="40"/>
        </w:rPr>
        <w:t> </w:t>
      </w:r>
      <w:r>
        <w:rPr/>
        <w:t>When</w:t>
      </w:r>
      <w:r>
        <w:rPr>
          <w:spacing w:val="-1"/>
        </w:rPr>
        <w:t> </w:t>
      </w:r>
      <w:r>
        <w:rPr/>
        <w:t>a</w:t>
      </w:r>
      <w:r>
        <w:rPr>
          <w:spacing w:val="-1"/>
        </w:rPr>
        <w:t> </w:t>
      </w:r>
      <w:r>
        <w:rPr/>
        <w:t>library</w:t>
      </w:r>
      <w:r>
        <w:rPr>
          <w:spacing w:val="-1"/>
        </w:rPr>
        <w:t> </w:t>
      </w:r>
      <w:r>
        <w:rPr/>
        <w:t>is</w:t>
      </w:r>
      <w:r>
        <w:rPr>
          <w:spacing w:val="-1"/>
        </w:rPr>
        <w:t> </w:t>
      </w:r>
      <w:r>
        <w:rPr/>
        <w:t>updated,</w:t>
      </w:r>
      <w:r>
        <w:rPr>
          <w:spacing w:val="-1"/>
        </w:rPr>
        <w:t> </w:t>
      </w:r>
      <w:r>
        <w:rPr/>
        <w:t>the</w:t>
      </w:r>
      <w:r>
        <w:rPr>
          <w:spacing w:val="-1"/>
        </w:rPr>
        <w:t> </w:t>
      </w:r>
      <w:r>
        <w:rPr/>
        <w:t>new</w:t>
      </w:r>
      <w:r>
        <w:rPr>
          <w:spacing w:val="-1"/>
        </w:rPr>
        <w:t> </w:t>
      </w:r>
      <w:r>
        <w:rPr/>
        <w:t>version</w:t>
      </w:r>
      <w:r>
        <w:rPr>
          <w:spacing w:val="-1"/>
        </w:rPr>
        <w:t> </w:t>
      </w:r>
      <w:r>
        <w:rPr/>
        <w:t>may</w:t>
      </w:r>
      <w:r>
        <w:rPr>
          <w:spacing w:val="-1"/>
        </w:rPr>
        <w:t> </w:t>
      </w:r>
      <w:r>
        <w:rPr/>
        <w:t>or</w:t>
      </w:r>
      <w:r>
        <w:rPr>
          <w:spacing w:val="-1"/>
        </w:rPr>
        <w:t> </w:t>
      </w:r>
      <w:r>
        <w:rPr/>
        <w:t>may</w:t>
      </w:r>
      <w:r>
        <w:rPr>
          <w:spacing w:val="-1"/>
        </w:rPr>
        <w:t> </w:t>
      </w:r>
      <w:r>
        <w:rPr/>
        <w:t>not</w:t>
      </w:r>
      <w:r>
        <w:rPr>
          <w:spacing w:val="-1"/>
        </w:rPr>
        <w:t> </w:t>
      </w:r>
      <w:r>
        <w:rPr/>
        <w:t>be</w:t>
      </w:r>
      <w:r>
        <w:rPr>
          <w:spacing w:val="-1"/>
        </w:rPr>
        <w:t> </w:t>
      </w:r>
      <w:r>
        <w:rPr/>
        <w:t>ad- dress-compatible and call-compatible with previous versions.</w:t>
      </w:r>
      <w:r>
        <w:rPr>
          <w:spacing w:val="40"/>
        </w:rPr>
        <w:t> </w:t>
      </w:r>
      <w:r>
        <w:rPr/>
        <w:t>Unix sys- tems address this issue with the multi-number version names mentioned </w:t>
      </w:r>
      <w:r>
        <w:rPr>
          <w:spacing w:val="-2"/>
        </w:rPr>
        <w:t>above.</w:t>
      </w:r>
    </w:p>
    <w:p>
      <w:pPr>
        <w:pStyle w:val="BodyText"/>
        <w:spacing w:line="242" w:lineRule="auto" w:before="146"/>
        <w:ind w:left="1179" w:right="1817"/>
        <w:jc w:val="both"/>
      </w:pPr>
      <w:r>
        <w:rPr/>
        <w:t>The first number changes each time a new incompatible version of the li- brary is released.</w:t>
      </w:r>
      <w:r>
        <w:rPr>
          <w:spacing w:val="40"/>
        </w:rPr>
        <w:t> </w:t>
      </w:r>
      <w:r>
        <w:rPr/>
        <w:t>A program linked with a 4.x.x library can’t use a 3.x.x nor a 5.x.x.</w:t>
      </w:r>
      <w:r>
        <w:rPr>
          <w:spacing w:val="40"/>
        </w:rPr>
        <w:t> </w:t>
      </w:r>
      <w:r>
        <w:rPr/>
        <w:t>The second number is the minor version.</w:t>
      </w:r>
      <w:r>
        <w:rPr>
          <w:spacing w:val="40"/>
        </w:rPr>
        <w:t> </w:t>
      </w:r>
      <w:r>
        <w:rPr/>
        <w:t>On Sun systems, each executable requires a minor version at least as great as the one with which</w:t>
      </w:r>
      <w:r>
        <w:rPr>
          <w:spacing w:val="-3"/>
        </w:rPr>
        <w:t> </w:t>
      </w:r>
      <w:r>
        <w:rPr/>
        <w:t>the</w:t>
      </w:r>
      <w:r>
        <w:rPr>
          <w:spacing w:val="-3"/>
        </w:rPr>
        <w:t> </w:t>
      </w:r>
      <w:r>
        <w:rPr/>
        <w:t>executable</w:t>
      </w:r>
      <w:r>
        <w:rPr>
          <w:spacing w:val="-3"/>
        </w:rPr>
        <w:t> </w:t>
      </w:r>
      <w:r>
        <w:rPr/>
        <w:t>was</w:t>
      </w:r>
      <w:r>
        <w:rPr>
          <w:spacing w:val="-3"/>
        </w:rPr>
        <w:t> </w:t>
      </w:r>
      <w:r>
        <w:rPr/>
        <w:t>linked.</w:t>
      </w:r>
      <w:r>
        <w:rPr>
          <w:spacing w:val="40"/>
        </w:rPr>
        <w:t> </w:t>
      </w:r>
      <w:r>
        <w:rPr/>
        <w:t>If</w:t>
      </w:r>
      <w:r>
        <w:rPr>
          <w:spacing w:val="-3"/>
        </w:rPr>
        <w:t> </w:t>
      </w:r>
      <w:r>
        <w:rPr/>
        <w:t>it</w:t>
      </w:r>
      <w:r>
        <w:rPr>
          <w:spacing w:val="-3"/>
        </w:rPr>
        <w:t> </w:t>
      </w:r>
      <w:r>
        <w:rPr/>
        <w:t>were</w:t>
      </w:r>
      <w:r>
        <w:rPr>
          <w:spacing w:val="-3"/>
        </w:rPr>
        <w:t> </w:t>
      </w:r>
      <w:r>
        <w:rPr/>
        <w:t>linked</w:t>
      </w:r>
      <w:r>
        <w:rPr>
          <w:spacing w:val="-3"/>
        </w:rPr>
        <w:t> </w:t>
      </w:r>
      <w:r>
        <w:rPr/>
        <w:t>with</w:t>
      </w:r>
      <w:r>
        <w:rPr>
          <w:spacing w:val="-3"/>
        </w:rPr>
        <w:t> </w:t>
      </w:r>
      <w:r>
        <w:rPr/>
        <w:t>4.2.x,</w:t>
      </w:r>
      <w:r>
        <w:rPr>
          <w:spacing w:val="-3"/>
        </w:rPr>
        <w:t> </w:t>
      </w:r>
      <w:r>
        <w:rPr/>
        <w:t>for</w:t>
      </w:r>
      <w:r>
        <w:rPr>
          <w:spacing w:val="-3"/>
        </w:rPr>
        <w:t> </w:t>
      </w:r>
      <w:r>
        <w:rPr/>
        <w:t>example, it would run with a 4.3.x library but not a 4.1.x.</w:t>
      </w:r>
      <w:r>
        <w:rPr>
          <w:spacing w:val="40"/>
        </w:rPr>
        <w:t> </w:t>
      </w:r>
      <w:r>
        <w:rPr/>
        <w:t>Other systems treat the second component as an extension of the the first component, so an ex- ecutable linked with a 4.2.x library will only run with a 4.2.x library.</w:t>
      </w:r>
      <w:r>
        <w:rPr>
          <w:spacing w:val="40"/>
        </w:rPr>
        <w:t> </w:t>
      </w:r>
      <w:r>
        <w:rPr/>
        <w:t>The third component is universally treated as a patch level.</w:t>
      </w:r>
      <w:r>
        <w:rPr>
          <w:spacing w:val="40"/>
        </w:rPr>
        <w:t> </w:t>
      </w:r>
      <w:r>
        <w:rPr/>
        <w:t>Executables prefer the highest available patch level, but any patch level will do.</w:t>
      </w:r>
    </w:p>
    <w:p>
      <w:pPr>
        <w:pStyle w:val="BodyText"/>
        <w:spacing w:line="237" w:lineRule="auto" w:before="155"/>
        <w:ind w:left="1179" w:right="1817"/>
        <w:jc w:val="both"/>
      </w:pPr>
      <w:r>
        <w:rPr/>
        <w:t>Different systems take slightly different approaches to finding the appro- priate libraries at runtime.</w:t>
      </w:r>
      <w:r>
        <w:rPr>
          <w:spacing w:val="40"/>
        </w:rPr>
        <w:t> </w:t>
      </w:r>
      <w:r>
        <w:rPr/>
        <w:t>Sun systems have a fairly complex runtime loader that looks at all of the file names in the library directory and picks the best one.</w:t>
      </w:r>
      <w:r>
        <w:rPr>
          <w:spacing w:val="40"/>
        </w:rPr>
        <w:t> </w:t>
      </w:r>
      <w:r>
        <w:rPr/>
        <w:t>Linux systems use symbolic links to avoid the search pro- cess.</w:t>
      </w:r>
      <w:r>
        <w:rPr>
          <w:spacing w:val="40"/>
        </w:rPr>
        <w:t> </w:t>
      </w:r>
      <w:r>
        <w:rPr/>
        <w:t>If the latest version of the libc.so library is version 4.2.2, the </w:t>
      </w:r>
      <w:r>
        <w:rPr/>
        <w:t>li- brary’s name is </w:t>
      </w:r>
      <w:r>
        <w:rPr>
          <w:rFonts w:ascii="Courier New" w:hAnsi="Courier New"/>
        </w:rPr>
        <w:t>libc_s.4.2.2</w:t>
      </w:r>
      <w:r>
        <w:rPr/>
        <w:t>, but the library is also linked to </w:t>
      </w:r>
      <w:r>
        <w:rPr>
          <w:rFonts w:ascii="Courier New" w:hAnsi="Courier New"/>
        </w:rPr>
        <w:t>libc_s.4.2</w:t>
      </w:r>
      <w:r>
        <w:rPr>
          <w:rFonts w:ascii="Courier New" w:hAnsi="Courier New"/>
          <w:spacing w:val="-36"/>
        </w:rPr>
        <w:t> </w:t>
      </w:r>
      <w:r>
        <w:rPr/>
        <w:t>so</w:t>
      </w:r>
      <w:r>
        <w:rPr>
          <w:spacing w:val="-15"/>
        </w:rPr>
        <w:t> </w:t>
      </w:r>
      <w:r>
        <w:rPr/>
        <w:t>the</w:t>
      </w:r>
      <w:r>
        <w:rPr>
          <w:spacing w:val="-15"/>
        </w:rPr>
        <w:t> </w:t>
      </w:r>
      <w:r>
        <w:rPr/>
        <w:t>loader</w:t>
      </w:r>
      <w:r>
        <w:rPr>
          <w:spacing w:val="-3"/>
        </w:rPr>
        <w:t> </w:t>
      </w:r>
      <w:r>
        <w:rPr/>
        <w:t>need only open the shorter name and the cor- rect version is selected.</w:t>
      </w:r>
    </w:p>
    <w:p>
      <w:pPr>
        <w:pStyle w:val="BodyText"/>
        <w:spacing w:line="237" w:lineRule="auto" w:before="154"/>
        <w:ind w:left="1179" w:right="1817"/>
        <w:jc w:val="both"/>
      </w:pPr>
      <w:r>
        <w:rPr/>
        <w:t>Most systems permit shared libraries to reside in multiple directories.</w:t>
      </w:r>
      <w:r>
        <w:rPr>
          <w:spacing w:val="40"/>
        </w:rPr>
        <w:t> </w:t>
      </w:r>
      <w:r>
        <w:rPr/>
        <w:t>An environment</w:t>
      </w:r>
      <w:r>
        <w:rPr>
          <w:spacing w:val="-15"/>
        </w:rPr>
        <w:t> </w:t>
      </w:r>
      <w:r>
        <w:rPr/>
        <w:t>variable</w:t>
      </w:r>
      <w:r>
        <w:rPr>
          <w:spacing w:val="-11"/>
        </w:rPr>
        <w:t> </w:t>
      </w:r>
      <w:r>
        <w:rPr/>
        <w:t>such as </w:t>
      </w:r>
      <w:r>
        <w:rPr>
          <w:rFonts w:ascii="Courier New"/>
        </w:rPr>
        <w:t>LD_LIBRARY_PATH</w:t>
      </w:r>
      <w:r>
        <w:rPr>
          <w:rFonts w:ascii="Courier New"/>
          <w:spacing w:val="-36"/>
        </w:rPr>
        <w:t> </w:t>
      </w:r>
      <w:r>
        <w:rPr/>
        <w:t>can override the path built into the executable, permitting developers to substitute library ver- sions in their private directories for debugging or performance testing. (Programs</w:t>
      </w:r>
      <w:r>
        <w:rPr>
          <w:spacing w:val="-2"/>
        </w:rPr>
        <w:t> </w:t>
      </w:r>
      <w:r>
        <w:rPr/>
        <w:t>that</w:t>
      </w:r>
      <w:r>
        <w:rPr>
          <w:spacing w:val="-2"/>
        </w:rPr>
        <w:t> </w:t>
      </w:r>
      <w:r>
        <w:rPr/>
        <w:t>use</w:t>
      </w:r>
      <w:r>
        <w:rPr>
          <w:spacing w:val="-2"/>
        </w:rPr>
        <w:t> </w:t>
      </w:r>
      <w:r>
        <w:rPr/>
        <w:t>the</w:t>
      </w:r>
      <w:r>
        <w:rPr>
          <w:spacing w:val="-2"/>
        </w:rPr>
        <w:t> </w:t>
      </w:r>
      <w:r>
        <w:rPr/>
        <w:t>"set</w:t>
      </w:r>
      <w:r>
        <w:rPr>
          <w:spacing w:val="-2"/>
        </w:rPr>
        <w:t> </w:t>
      </w:r>
      <w:r>
        <w:rPr/>
        <w:t>user</w:t>
      </w:r>
      <w:r>
        <w:rPr>
          <w:spacing w:val="-2"/>
        </w:rPr>
        <w:t> </w:t>
      </w:r>
      <w:r>
        <w:rPr/>
        <w:t>ID"</w:t>
      </w:r>
      <w:r>
        <w:rPr>
          <w:spacing w:val="-2"/>
        </w:rPr>
        <w:t> </w:t>
      </w:r>
      <w:r>
        <w:rPr/>
        <w:t>feature</w:t>
      </w:r>
      <w:r>
        <w:rPr>
          <w:spacing w:val="-2"/>
        </w:rPr>
        <w:t> </w:t>
      </w:r>
      <w:r>
        <w:rPr/>
        <w:t>to</w:t>
      </w:r>
      <w:r>
        <w:rPr>
          <w:spacing w:val="-2"/>
        </w:rPr>
        <w:t> </w:t>
      </w:r>
      <w:r>
        <w:rPr/>
        <w:t>run</w:t>
      </w:r>
      <w:r>
        <w:rPr>
          <w:spacing w:val="-2"/>
        </w:rPr>
        <w:t> </w:t>
      </w:r>
      <w:r>
        <w:rPr/>
        <w:t>as</w:t>
      </w:r>
      <w:r>
        <w:rPr>
          <w:spacing w:val="-2"/>
        </w:rPr>
        <w:t> </w:t>
      </w:r>
      <w:r>
        <w:rPr/>
        <w:t>other</w:t>
      </w:r>
      <w:r>
        <w:rPr>
          <w:spacing w:val="-2"/>
        </w:rPr>
        <w:t> </w:t>
      </w:r>
      <w:r>
        <w:rPr/>
        <w:t>than</w:t>
      </w:r>
      <w:r>
        <w:rPr>
          <w:spacing w:val="-2"/>
        </w:rPr>
        <w:t> </w:t>
      </w:r>
      <w:r>
        <w:rPr/>
        <w:t>the</w:t>
      </w:r>
      <w:r>
        <w:rPr>
          <w:spacing w:val="-2"/>
        </w:rPr>
        <w:t> </w:t>
      </w:r>
      <w:r>
        <w:rPr/>
        <w:t>current user have to ignore </w:t>
      </w:r>
      <w:r>
        <w:rPr>
          <w:rFonts w:ascii="Courier New"/>
        </w:rPr>
        <w:t>LD_LIBRARY_PATH</w:t>
      </w:r>
      <w:r>
        <w:rPr>
          <w:rFonts w:ascii="Courier New"/>
          <w:spacing w:val="-33"/>
        </w:rPr>
        <w:t> </w:t>
      </w:r>
      <w:r>
        <w:rPr/>
        <w:t>to prevent a malicious user from substituting a trojan horse library.)</w:t>
      </w:r>
    </w:p>
    <w:p>
      <w:pPr>
        <w:pStyle w:val="BodyText"/>
        <w:spacing w:after="0" w:line="237" w:lineRule="auto"/>
        <w:jc w:val="both"/>
        <w:sectPr>
          <w:pgSz w:w="11900" w:h="16840"/>
          <w:pgMar w:header="2826" w:footer="0" w:top="3320" w:bottom="280" w:left="1700" w:right="0"/>
        </w:sectPr>
      </w:pPr>
    </w:p>
    <w:p>
      <w:pPr>
        <w:pStyle w:val="BodyText"/>
        <w:spacing w:before="251"/>
        <w:rPr>
          <w:sz w:val="28"/>
        </w:rPr>
      </w:pPr>
    </w:p>
    <w:p>
      <w:pPr>
        <w:pStyle w:val="Heading1"/>
        <w:spacing w:before="0"/>
      </w:pPr>
      <w:bookmarkStart w:name="_TOC_250042" w:id="166"/>
      <w:r>
        <w:rPr/>
        <w:t>Linking</w:t>
      </w:r>
      <w:r>
        <w:rPr>
          <w:spacing w:val="-4"/>
        </w:rPr>
        <w:t> </w:t>
      </w:r>
      <w:r>
        <w:rPr/>
        <w:t>with</w:t>
      </w:r>
      <w:r>
        <w:rPr>
          <w:spacing w:val="-4"/>
        </w:rPr>
        <w:t> </w:t>
      </w:r>
      <w:r>
        <w:rPr/>
        <w:t>shared</w:t>
      </w:r>
      <w:r>
        <w:rPr>
          <w:spacing w:val="-4"/>
        </w:rPr>
        <w:t> </w:t>
      </w:r>
      <w:bookmarkEnd w:id="166"/>
      <w:r>
        <w:rPr>
          <w:spacing w:val="-2"/>
        </w:rPr>
        <w:t>libraries</w:t>
      </w:r>
    </w:p>
    <w:p>
      <w:pPr>
        <w:pStyle w:val="BodyText"/>
        <w:spacing w:line="242" w:lineRule="auto" w:before="136"/>
        <w:ind w:left="1179" w:right="1818"/>
        <w:jc w:val="both"/>
      </w:pPr>
      <w:r>
        <w:rPr/>
        <w:t>Linking with static shared libraries is far simpler than creating the li- braries, because the process of creating the stub libraries has already done nearly all the hard work to make the linker resolve program addresses to the appropriate places in the libraries.</w:t>
      </w:r>
      <w:r>
        <w:rPr>
          <w:spacing w:val="40"/>
        </w:rPr>
        <w:t> </w:t>
      </w:r>
      <w:r>
        <w:rPr/>
        <w:t>The only hard part is arranging for the necessary shared libraries to be mapped in when the program starts.</w:t>
      </w:r>
    </w:p>
    <w:p>
      <w:pPr>
        <w:pStyle w:val="BodyText"/>
        <w:spacing w:line="242" w:lineRule="auto" w:before="146"/>
        <w:ind w:left="1179" w:right="1817"/>
        <w:jc w:val="both"/>
      </w:pPr>
      <w:r>
        <w:rPr/>
        <w:t>Each format provides a trick to let the linker create a list of libraries that startup code can use to map in the libraries.</w:t>
      </w:r>
      <w:r>
        <w:rPr>
          <w:spacing w:val="40"/>
        </w:rPr>
        <w:t> </w:t>
      </w:r>
      <w:r>
        <w:rPr/>
        <w:t>COFF libraries use a brute force</w:t>
      </w:r>
      <w:r>
        <w:rPr>
          <w:spacing w:val="-3"/>
        </w:rPr>
        <w:t> </w:t>
      </w:r>
      <w:r>
        <w:rPr/>
        <w:t>approach;</w:t>
      </w:r>
      <w:r>
        <w:rPr>
          <w:spacing w:val="-3"/>
        </w:rPr>
        <w:t> </w:t>
      </w:r>
      <w:r>
        <w:rPr/>
        <w:t>ad</w:t>
      </w:r>
      <w:r>
        <w:rPr>
          <w:spacing w:val="-3"/>
        </w:rPr>
        <w:t> </w:t>
      </w:r>
      <w:r>
        <w:rPr/>
        <w:t>hoc</w:t>
      </w:r>
      <w:r>
        <w:rPr>
          <w:spacing w:val="-3"/>
        </w:rPr>
        <w:t> </w:t>
      </w:r>
      <w:r>
        <w:rPr/>
        <w:t>code</w:t>
      </w:r>
      <w:r>
        <w:rPr>
          <w:spacing w:val="-3"/>
        </w:rPr>
        <w:t> </w:t>
      </w:r>
      <w:r>
        <w:rPr/>
        <w:t>in</w:t>
      </w:r>
      <w:r>
        <w:rPr>
          <w:spacing w:val="-3"/>
        </w:rPr>
        <w:t> </w:t>
      </w:r>
      <w:r>
        <w:rPr/>
        <w:t>the</w:t>
      </w:r>
      <w:r>
        <w:rPr>
          <w:spacing w:val="-3"/>
        </w:rPr>
        <w:t> </w:t>
      </w:r>
      <w:r>
        <w:rPr/>
        <w:t>linker</w:t>
      </w:r>
      <w:r>
        <w:rPr>
          <w:spacing w:val="-3"/>
        </w:rPr>
        <w:t> </w:t>
      </w:r>
      <w:r>
        <w:rPr/>
        <w:t>creates</w:t>
      </w:r>
      <w:r>
        <w:rPr>
          <w:spacing w:val="-3"/>
        </w:rPr>
        <w:t> </w:t>
      </w:r>
      <w:r>
        <w:rPr/>
        <w:t>a</w:t>
      </w:r>
      <w:r>
        <w:rPr>
          <w:spacing w:val="-3"/>
        </w:rPr>
        <w:t> </w:t>
      </w:r>
      <w:r>
        <w:rPr/>
        <w:t>section</w:t>
      </w:r>
      <w:r>
        <w:rPr>
          <w:spacing w:val="-3"/>
        </w:rPr>
        <w:t> </w:t>
      </w:r>
      <w:r>
        <w:rPr/>
        <w:t>in</w:t>
      </w:r>
      <w:r>
        <w:rPr>
          <w:spacing w:val="-3"/>
        </w:rPr>
        <w:t> </w:t>
      </w:r>
      <w:r>
        <w:rPr/>
        <w:t>the</w:t>
      </w:r>
      <w:r>
        <w:rPr>
          <w:spacing w:val="-3"/>
        </w:rPr>
        <w:t> </w:t>
      </w:r>
      <w:r>
        <w:rPr/>
        <w:t>COFF</w:t>
      </w:r>
      <w:r>
        <w:rPr>
          <w:spacing w:val="-3"/>
        </w:rPr>
        <w:t> </w:t>
      </w:r>
      <w:r>
        <w:rPr/>
        <w:t>file with the names of the libraries.</w:t>
      </w:r>
      <w:r>
        <w:rPr>
          <w:spacing w:val="40"/>
        </w:rPr>
        <w:t> </w:t>
      </w:r>
      <w:r>
        <w:rPr/>
        <w:t>The Linux linker had a somewhat less brute force approach that created a special symbol type called a "set vec- tor".</w:t>
      </w:r>
      <w:r>
        <w:rPr>
          <w:spacing w:val="40"/>
        </w:rPr>
        <w:t> </w:t>
      </w:r>
      <w:r>
        <w:rPr/>
        <w:t>Set vectors are treated like normal global symbols, except that if</w:t>
      </w:r>
      <w:r>
        <w:rPr>
          <w:spacing w:val="40"/>
        </w:rPr>
        <w:t> </w:t>
      </w:r>
      <w:r>
        <w:rPr/>
        <w:t>there are multiple definitions, the definitions are all put in an array named by</w:t>
      </w:r>
      <w:r>
        <w:rPr>
          <w:spacing w:val="59"/>
        </w:rPr>
        <w:t> </w:t>
      </w:r>
      <w:r>
        <w:rPr/>
        <w:t>the</w:t>
      </w:r>
      <w:r>
        <w:rPr>
          <w:spacing w:val="59"/>
        </w:rPr>
        <w:t> </w:t>
      </w:r>
      <w:r>
        <w:rPr/>
        <w:t>symbol.</w:t>
      </w:r>
      <w:r>
        <w:rPr>
          <w:spacing w:val="29"/>
        </w:rPr>
        <w:t>  </w:t>
      </w:r>
      <w:r>
        <w:rPr/>
        <w:t>Each</w:t>
      </w:r>
      <w:r>
        <w:rPr>
          <w:spacing w:val="60"/>
        </w:rPr>
        <w:t> </w:t>
      </w:r>
      <w:r>
        <w:rPr/>
        <w:t>shared</w:t>
      </w:r>
      <w:r>
        <w:rPr>
          <w:spacing w:val="59"/>
        </w:rPr>
        <w:t> </w:t>
      </w:r>
      <w:r>
        <w:rPr/>
        <w:t>library</w:t>
      </w:r>
      <w:r>
        <w:rPr>
          <w:spacing w:val="59"/>
        </w:rPr>
        <w:t> </w:t>
      </w:r>
      <w:r>
        <w:rPr/>
        <w:t>stub</w:t>
      </w:r>
      <w:r>
        <w:rPr>
          <w:spacing w:val="59"/>
        </w:rPr>
        <w:t> </w:t>
      </w:r>
      <w:r>
        <w:rPr/>
        <w:t>defines</w:t>
      </w:r>
      <w:r>
        <w:rPr>
          <w:spacing w:val="60"/>
        </w:rPr>
        <w:t> </w:t>
      </w:r>
      <w:r>
        <w:rPr/>
        <w:t>a</w:t>
      </w:r>
      <w:r>
        <w:rPr>
          <w:spacing w:val="59"/>
        </w:rPr>
        <w:t> </w:t>
      </w:r>
      <w:r>
        <w:rPr/>
        <w:t>set</w:t>
      </w:r>
      <w:r>
        <w:rPr>
          <w:spacing w:val="59"/>
        </w:rPr>
        <w:t> </w:t>
      </w:r>
      <w:r>
        <w:rPr/>
        <w:t>vector</w:t>
      </w:r>
      <w:r>
        <w:rPr>
          <w:spacing w:val="60"/>
        </w:rPr>
        <w:t> </w:t>
      </w:r>
      <w:r>
        <w:rPr>
          <w:spacing w:val="-2"/>
        </w:rPr>
        <w:t>symbol</w:t>
      </w:r>
    </w:p>
    <w:p>
      <w:pPr>
        <w:spacing w:line="237" w:lineRule="auto" w:before="12"/>
        <w:ind w:left="1179" w:right="1817" w:firstLine="0"/>
        <w:jc w:val="both"/>
        <w:rPr>
          <w:b/>
          <w:sz w:val="24"/>
        </w:rPr>
      </w:pPr>
      <w:r>
        <w:rPr>
          <w:rFonts w:ascii="Courier New"/>
          <w:spacing w:val="80"/>
          <w:w w:val="150"/>
          <w:sz w:val="24"/>
          <w:u w:val="single"/>
        </w:rPr>
        <w:t> </w:t>
      </w:r>
      <w:r>
        <w:rPr>
          <w:rFonts w:ascii="Courier New"/>
          <w:sz w:val="24"/>
        </w:rPr>
        <w:t>SHARED_LIBRARIES</w:t>
      </w:r>
      <w:r>
        <w:rPr>
          <w:rFonts w:ascii="Courier New"/>
          <w:spacing w:val="80"/>
          <w:w w:val="150"/>
          <w:sz w:val="24"/>
          <w:u w:val="single"/>
        </w:rPr>
        <w:t> </w:t>
      </w:r>
      <w:r>
        <w:rPr>
          <w:sz w:val="24"/>
        </w:rPr>
        <w:t>that</w:t>
      </w:r>
      <w:r>
        <w:rPr>
          <w:spacing w:val="-2"/>
          <w:sz w:val="24"/>
        </w:rPr>
        <w:t> </w:t>
      </w:r>
      <w:r>
        <w:rPr>
          <w:sz w:val="24"/>
        </w:rPr>
        <w:t>is</w:t>
      </w:r>
      <w:r>
        <w:rPr>
          <w:spacing w:val="-2"/>
          <w:sz w:val="24"/>
        </w:rPr>
        <w:t> </w:t>
      </w:r>
      <w:r>
        <w:rPr>
          <w:sz w:val="24"/>
        </w:rPr>
        <w:t>the</w:t>
      </w:r>
      <w:r>
        <w:rPr>
          <w:spacing w:val="-2"/>
          <w:sz w:val="24"/>
        </w:rPr>
        <w:t> </w:t>
      </w:r>
      <w:r>
        <w:rPr>
          <w:sz w:val="24"/>
        </w:rPr>
        <w:t>address</w:t>
      </w:r>
      <w:r>
        <w:rPr>
          <w:spacing w:val="-2"/>
          <w:sz w:val="24"/>
        </w:rPr>
        <w:t> </w:t>
      </w:r>
      <w:r>
        <w:rPr>
          <w:sz w:val="24"/>
        </w:rPr>
        <w:t>of</w:t>
      </w:r>
      <w:r>
        <w:rPr>
          <w:spacing w:val="-2"/>
          <w:sz w:val="24"/>
        </w:rPr>
        <w:t> </w:t>
      </w:r>
      <w:r>
        <w:rPr>
          <w:sz w:val="24"/>
        </w:rPr>
        <w:t>a</w:t>
      </w:r>
      <w:r>
        <w:rPr>
          <w:spacing w:val="-2"/>
          <w:sz w:val="24"/>
        </w:rPr>
        <w:t> </w:t>
      </w:r>
      <w:r>
        <w:rPr>
          <w:sz w:val="24"/>
        </w:rPr>
        <w:t>structure</w:t>
      </w:r>
      <w:r>
        <w:rPr>
          <w:spacing w:val="-2"/>
          <w:sz w:val="24"/>
        </w:rPr>
        <w:t> </w:t>
      </w:r>
      <w:r>
        <w:rPr>
          <w:sz w:val="24"/>
        </w:rPr>
        <w:t>containing the name, version, and load address of the library.</w:t>
      </w:r>
      <w:r>
        <w:rPr>
          <w:spacing w:val="40"/>
          <w:sz w:val="24"/>
        </w:rPr>
        <w:t> </w:t>
      </w:r>
      <w:r>
        <w:rPr>
          <w:sz w:val="24"/>
        </w:rPr>
        <w:t>The linker creates an array</w:t>
      </w:r>
      <w:r>
        <w:rPr>
          <w:spacing w:val="-1"/>
          <w:sz w:val="24"/>
        </w:rPr>
        <w:t> </w:t>
      </w:r>
      <w:r>
        <w:rPr>
          <w:sz w:val="24"/>
        </w:rPr>
        <w:t>of</w:t>
      </w:r>
      <w:r>
        <w:rPr>
          <w:spacing w:val="-1"/>
          <w:sz w:val="24"/>
        </w:rPr>
        <w:t> </w:t>
      </w:r>
      <w:r>
        <w:rPr>
          <w:sz w:val="24"/>
        </w:rPr>
        <w:t>pointers</w:t>
      </w:r>
      <w:r>
        <w:rPr>
          <w:spacing w:val="-1"/>
          <w:sz w:val="24"/>
        </w:rPr>
        <w:t> </w:t>
      </w:r>
      <w:r>
        <w:rPr>
          <w:sz w:val="24"/>
        </w:rPr>
        <w:t>to</w:t>
      </w:r>
      <w:r>
        <w:rPr>
          <w:spacing w:val="-1"/>
          <w:sz w:val="24"/>
        </w:rPr>
        <w:t> </w:t>
      </w:r>
      <w:r>
        <w:rPr>
          <w:sz w:val="24"/>
        </w:rPr>
        <w:t>each</w:t>
      </w:r>
      <w:r>
        <w:rPr>
          <w:spacing w:val="-1"/>
          <w:sz w:val="24"/>
        </w:rPr>
        <w:t> </w:t>
      </w:r>
      <w:r>
        <w:rPr>
          <w:sz w:val="24"/>
        </w:rPr>
        <w:t>of</w:t>
      </w:r>
      <w:r>
        <w:rPr>
          <w:spacing w:val="-1"/>
          <w:sz w:val="24"/>
        </w:rPr>
        <w:t> </w:t>
      </w:r>
      <w:r>
        <w:rPr>
          <w:sz w:val="24"/>
        </w:rPr>
        <w:t>those</w:t>
      </w:r>
      <w:r>
        <w:rPr>
          <w:spacing w:val="-1"/>
          <w:sz w:val="24"/>
        </w:rPr>
        <w:t> </w:t>
      </w:r>
      <w:r>
        <w:rPr>
          <w:sz w:val="24"/>
        </w:rPr>
        <w:t>structures</w:t>
      </w:r>
      <w:r>
        <w:rPr>
          <w:spacing w:val="-1"/>
          <w:sz w:val="24"/>
        </w:rPr>
        <w:t> </w:t>
      </w:r>
      <w:r>
        <w:rPr>
          <w:sz w:val="24"/>
        </w:rPr>
        <w:t>and</w:t>
      </w:r>
      <w:r>
        <w:rPr>
          <w:spacing w:val="-1"/>
          <w:sz w:val="24"/>
        </w:rPr>
        <w:t> </w:t>
      </w:r>
      <w:r>
        <w:rPr>
          <w:sz w:val="24"/>
        </w:rPr>
        <w:t>calls</w:t>
      </w:r>
      <w:r>
        <w:rPr>
          <w:spacing w:val="-1"/>
          <w:sz w:val="24"/>
        </w:rPr>
        <w:t> </w:t>
      </w:r>
      <w:r>
        <w:rPr>
          <w:sz w:val="24"/>
        </w:rPr>
        <w:t>it </w:t>
      </w:r>
      <w:r>
        <w:rPr>
          <w:rFonts w:ascii="Courier New"/>
          <w:spacing w:val="80"/>
          <w:w w:val="150"/>
          <w:sz w:val="24"/>
          <w:u w:val="single"/>
        </w:rPr>
        <w:t> </w:t>
      </w:r>
      <w:r>
        <w:rPr>
          <w:rFonts w:ascii="Courier New"/>
          <w:sz w:val="24"/>
        </w:rPr>
        <w:t>SHARED_LI- BRARIES</w:t>
      </w:r>
      <w:r>
        <w:rPr>
          <w:rFonts w:ascii="Courier New"/>
          <w:spacing w:val="80"/>
          <w:sz w:val="24"/>
          <w:u w:val="single"/>
        </w:rPr>
        <w:t> </w:t>
      </w:r>
      <w:r>
        <w:rPr>
          <w:sz w:val="24"/>
        </w:rPr>
        <w:t>so the runtime startup code can use it.</w:t>
      </w:r>
      <w:r>
        <w:rPr>
          <w:spacing w:val="40"/>
          <w:sz w:val="24"/>
        </w:rPr>
        <w:t> </w:t>
      </w:r>
      <w:r>
        <w:rPr>
          <w:b/>
          <w:sz w:val="24"/>
        </w:rPr>
        <w:t>The BSD/OS shared library scheme uses no linker tricks at all.</w:t>
      </w:r>
      <w:r>
        <w:rPr>
          <w:b/>
          <w:spacing w:val="40"/>
          <w:sz w:val="24"/>
        </w:rPr>
        <w:t> </w:t>
      </w:r>
      <w:r>
        <w:rPr>
          <w:b/>
          <w:sz w:val="24"/>
        </w:rPr>
        <w:t>Rather, the shell script wrapper used to create a shared executable runs down the list of li- braries passed as arguments to the command or used implicitly (the C library), extracts the file names and load addresses for those libraries from</w:t>
      </w:r>
      <w:r>
        <w:rPr>
          <w:b/>
          <w:spacing w:val="-1"/>
          <w:sz w:val="24"/>
        </w:rPr>
        <w:t> </w:t>
      </w:r>
      <w:r>
        <w:rPr>
          <w:b/>
          <w:sz w:val="24"/>
        </w:rPr>
        <w:t>a</w:t>
      </w:r>
      <w:r>
        <w:rPr>
          <w:b/>
          <w:spacing w:val="-1"/>
          <w:sz w:val="24"/>
        </w:rPr>
        <w:t> </w:t>
      </w:r>
      <w:r>
        <w:rPr>
          <w:b/>
          <w:sz w:val="24"/>
        </w:rPr>
        <w:t>list</w:t>
      </w:r>
      <w:r>
        <w:rPr>
          <w:b/>
          <w:spacing w:val="-1"/>
          <w:sz w:val="24"/>
        </w:rPr>
        <w:t> </w:t>
      </w:r>
      <w:r>
        <w:rPr>
          <w:b/>
          <w:sz w:val="24"/>
        </w:rPr>
        <w:t>in</w:t>
      </w:r>
      <w:r>
        <w:rPr>
          <w:b/>
          <w:spacing w:val="-1"/>
          <w:sz w:val="24"/>
        </w:rPr>
        <w:t> </w:t>
      </w:r>
      <w:r>
        <w:rPr>
          <w:b/>
          <w:sz w:val="24"/>
        </w:rPr>
        <w:t>a</w:t>
      </w:r>
      <w:r>
        <w:rPr>
          <w:b/>
          <w:spacing w:val="-1"/>
          <w:sz w:val="24"/>
        </w:rPr>
        <w:t> </w:t>
      </w:r>
      <w:r>
        <w:rPr>
          <w:b/>
          <w:sz w:val="24"/>
        </w:rPr>
        <w:t>system</w:t>
      </w:r>
      <w:r>
        <w:rPr>
          <w:b/>
          <w:spacing w:val="-1"/>
          <w:sz w:val="24"/>
        </w:rPr>
        <w:t> </w:t>
      </w:r>
      <w:r>
        <w:rPr>
          <w:b/>
          <w:sz w:val="24"/>
        </w:rPr>
        <w:t>file,</w:t>
      </w:r>
      <w:r>
        <w:rPr>
          <w:b/>
          <w:spacing w:val="-1"/>
          <w:sz w:val="24"/>
        </w:rPr>
        <w:t> </w:t>
      </w:r>
      <w:r>
        <w:rPr>
          <w:b/>
          <w:sz w:val="24"/>
        </w:rPr>
        <w:t>writes</w:t>
      </w:r>
      <w:r>
        <w:rPr>
          <w:b/>
          <w:spacing w:val="-1"/>
          <w:sz w:val="24"/>
        </w:rPr>
        <w:t> </w:t>
      </w:r>
      <w:r>
        <w:rPr>
          <w:b/>
          <w:sz w:val="24"/>
        </w:rPr>
        <w:t>a</w:t>
      </w:r>
      <w:r>
        <w:rPr>
          <w:b/>
          <w:spacing w:val="-1"/>
          <w:sz w:val="24"/>
        </w:rPr>
        <w:t> </w:t>
      </w:r>
      <w:r>
        <w:rPr>
          <w:b/>
          <w:sz w:val="24"/>
        </w:rPr>
        <w:t>little</w:t>
      </w:r>
      <w:r>
        <w:rPr>
          <w:b/>
          <w:spacing w:val="-1"/>
          <w:sz w:val="24"/>
        </w:rPr>
        <w:t> </w:t>
      </w:r>
      <w:r>
        <w:rPr>
          <w:b/>
          <w:sz w:val="24"/>
        </w:rPr>
        <w:t>assembler</w:t>
      </w:r>
      <w:r>
        <w:rPr>
          <w:b/>
          <w:spacing w:val="-1"/>
          <w:sz w:val="24"/>
        </w:rPr>
        <w:t> </w:t>
      </w:r>
      <w:r>
        <w:rPr>
          <w:b/>
          <w:sz w:val="24"/>
        </w:rPr>
        <w:t>source</w:t>
      </w:r>
      <w:r>
        <w:rPr>
          <w:b/>
          <w:spacing w:val="-1"/>
          <w:sz w:val="24"/>
        </w:rPr>
        <w:t> </w:t>
      </w:r>
      <w:r>
        <w:rPr>
          <w:b/>
          <w:sz w:val="24"/>
        </w:rPr>
        <w:t>file</w:t>
      </w:r>
      <w:r>
        <w:rPr>
          <w:b/>
          <w:spacing w:val="-1"/>
          <w:sz w:val="24"/>
        </w:rPr>
        <w:t> </w:t>
      </w:r>
      <w:r>
        <w:rPr>
          <w:b/>
          <w:sz w:val="24"/>
        </w:rPr>
        <w:t>contain- ing an array of structures containing library names and load address- es, assembles that file, and includes the object file in the list of argu- ments to the linker.</w:t>
      </w:r>
    </w:p>
    <w:p>
      <w:pPr>
        <w:pStyle w:val="BodyText"/>
        <w:spacing w:line="242" w:lineRule="auto" w:before="159"/>
        <w:ind w:left="1179" w:right="1818"/>
        <w:jc w:val="both"/>
      </w:pPr>
      <w:r>
        <w:rPr/>
        <w:t>In</w:t>
      </w:r>
      <w:r>
        <w:rPr>
          <w:spacing w:val="-2"/>
        </w:rPr>
        <w:t> </w:t>
      </w:r>
      <w:r>
        <w:rPr/>
        <w:t>each</w:t>
      </w:r>
      <w:r>
        <w:rPr>
          <w:spacing w:val="-2"/>
        </w:rPr>
        <w:t> </w:t>
      </w:r>
      <w:r>
        <w:rPr/>
        <w:t>case,</w:t>
      </w:r>
      <w:r>
        <w:rPr>
          <w:spacing w:val="-2"/>
        </w:rPr>
        <w:t> </w:t>
      </w:r>
      <w:r>
        <w:rPr/>
        <w:t>the</w:t>
      </w:r>
      <w:r>
        <w:rPr>
          <w:spacing w:val="-2"/>
        </w:rPr>
        <w:t> </w:t>
      </w:r>
      <w:r>
        <w:rPr/>
        <w:t>references</w:t>
      </w:r>
      <w:r>
        <w:rPr>
          <w:spacing w:val="-2"/>
        </w:rPr>
        <w:t> </w:t>
      </w:r>
      <w:r>
        <w:rPr/>
        <w:t>from</w:t>
      </w:r>
      <w:r>
        <w:rPr>
          <w:spacing w:val="-2"/>
        </w:rPr>
        <w:t> </w:t>
      </w:r>
      <w:r>
        <w:rPr/>
        <w:t>the</w:t>
      </w:r>
      <w:r>
        <w:rPr>
          <w:spacing w:val="-2"/>
        </w:rPr>
        <w:t> </w:t>
      </w:r>
      <w:r>
        <w:rPr/>
        <w:t>program</w:t>
      </w:r>
      <w:r>
        <w:rPr>
          <w:spacing w:val="-2"/>
        </w:rPr>
        <w:t> </w:t>
      </w:r>
      <w:r>
        <w:rPr/>
        <w:t>code</w:t>
      </w:r>
      <w:r>
        <w:rPr>
          <w:spacing w:val="-2"/>
        </w:rPr>
        <w:t> </w:t>
      </w:r>
      <w:r>
        <w:rPr/>
        <w:t>to</w:t>
      </w:r>
      <w:r>
        <w:rPr>
          <w:spacing w:val="-2"/>
        </w:rPr>
        <w:t> </w:t>
      </w:r>
      <w:r>
        <w:rPr/>
        <w:t>the</w:t>
      </w:r>
      <w:r>
        <w:rPr>
          <w:spacing w:val="-2"/>
        </w:rPr>
        <w:t> </w:t>
      </w:r>
      <w:r>
        <w:rPr/>
        <w:t>library</w:t>
      </w:r>
      <w:r>
        <w:rPr>
          <w:spacing w:val="-2"/>
        </w:rPr>
        <w:t> </w:t>
      </w:r>
      <w:r>
        <w:rPr/>
        <w:t>addresses are resolved automatically from the addresses in the stub library.</w:t>
      </w:r>
    </w:p>
    <w:p>
      <w:pPr>
        <w:pStyle w:val="Heading1"/>
        <w:spacing w:before="105"/>
      </w:pPr>
      <w:bookmarkStart w:name="_TOC_250041" w:id="167"/>
      <w:r>
        <w:rPr/>
        <w:t>Running</w:t>
      </w:r>
      <w:r>
        <w:rPr>
          <w:spacing w:val="-4"/>
        </w:rPr>
        <w:t> </w:t>
      </w:r>
      <w:r>
        <w:rPr/>
        <w:t>with</w:t>
      </w:r>
      <w:r>
        <w:rPr>
          <w:spacing w:val="-4"/>
        </w:rPr>
        <w:t> </w:t>
      </w:r>
      <w:r>
        <w:rPr/>
        <w:t>shared</w:t>
      </w:r>
      <w:r>
        <w:rPr>
          <w:spacing w:val="-4"/>
        </w:rPr>
        <w:t> </w:t>
      </w:r>
      <w:bookmarkEnd w:id="167"/>
      <w:r>
        <w:rPr>
          <w:spacing w:val="-2"/>
        </w:rPr>
        <w:t>libraries</w:t>
      </w:r>
    </w:p>
    <w:p>
      <w:pPr>
        <w:pStyle w:val="BodyText"/>
        <w:spacing w:line="242" w:lineRule="auto" w:before="136"/>
        <w:ind w:left="1179" w:right="1817"/>
        <w:jc w:val="both"/>
      </w:pPr>
      <w:r>
        <w:rPr/>
        <w:t>Starting a program that uses shared libraries involves three steps: loading the executable, mapping the libraries, and doing library-specific initializa- tion.</w:t>
      </w:r>
      <w:r>
        <w:rPr>
          <w:spacing w:val="40"/>
        </w:rPr>
        <w:t> </w:t>
      </w:r>
      <w:r>
        <w:rPr/>
        <w:t>In each case, the program executable is loaded into memory by </w:t>
      </w:r>
      <w:r>
        <w:rPr/>
        <w:t>the system in the usual way.</w:t>
      </w:r>
      <w:r>
        <w:rPr>
          <w:spacing w:val="40"/>
        </w:rPr>
        <w:t> </w:t>
      </w:r>
      <w:r>
        <w:rPr/>
        <w:t>After that, the different schemes diverge.</w:t>
      </w:r>
      <w:r>
        <w:rPr>
          <w:spacing w:val="40"/>
        </w:rPr>
        <w:t> </w:t>
      </w:r>
      <w:r>
        <w:rPr/>
        <w:t>The System</w:t>
      </w:r>
      <w:r>
        <w:rPr>
          <w:spacing w:val="6"/>
        </w:rPr>
        <w:t> </w:t>
      </w:r>
      <w:r>
        <w:rPr/>
        <w:t>V.3</w:t>
      </w:r>
      <w:r>
        <w:rPr>
          <w:spacing w:val="6"/>
        </w:rPr>
        <w:t> </w:t>
      </w:r>
      <w:r>
        <w:rPr/>
        <w:t>kernel</w:t>
      </w:r>
      <w:r>
        <w:rPr>
          <w:spacing w:val="6"/>
        </w:rPr>
        <w:t> </w:t>
      </w:r>
      <w:r>
        <w:rPr/>
        <w:t>had</w:t>
      </w:r>
      <w:r>
        <w:rPr>
          <w:spacing w:val="6"/>
        </w:rPr>
        <w:t> </w:t>
      </w:r>
      <w:r>
        <w:rPr/>
        <w:t>extensions</w:t>
      </w:r>
      <w:r>
        <w:rPr>
          <w:spacing w:val="6"/>
        </w:rPr>
        <w:t> </w:t>
      </w:r>
      <w:r>
        <w:rPr/>
        <w:t>to</w:t>
      </w:r>
      <w:r>
        <w:rPr>
          <w:spacing w:val="6"/>
        </w:rPr>
        <w:t> </w:t>
      </w:r>
      <w:r>
        <w:rPr/>
        <w:t>handle</w:t>
      </w:r>
      <w:r>
        <w:rPr>
          <w:spacing w:val="6"/>
        </w:rPr>
        <w:t> </w:t>
      </w:r>
      <w:r>
        <w:rPr/>
        <w:t>COFF</w:t>
      </w:r>
      <w:r>
        <w:rPr>
          <w:spacing w:val="6"/>
        </w:rPr>
        <w:t> </w:t>
      </w:r>
      <w:r>
        <w:rPr/>
        <w:t>shared</w:t>
      </w:r>
      <w:r>
        <w:rPr>
          <w:spacing w:val="6"/>
        </w:rPr>
        <w:t> </w:t>
      </w:r>
      <w:r>
        <w:rPr/>
        <w:t>library</w:t>
      </w:r>
      <w:r>
        <w:rPr>
          <w:spacing w:val="6"/>
        </w:rPr>
        <w:t> </w:t>
      </w:r>
      <w:r>
        <w:rPr>
          <w:spacing w:val="-2"/>
        </w:rPr>
        <w:t>executa-</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9"/>
        <w:jc w:val="both"/>
      </w:pPr>
      <w:r>
        <w:rPr/>
        <w:t>bles and the kernel internally looked at the list of libraries and mapped them in before starting the program.</w:t>
      </w:r>
      <w:r>
        <w:rPr>
          <w:spacing w:val="40"/>
        </w:rPr>
        <w:t> </w:t>
      </w:r>
      <w:r>
        <w:rPr/>
        <w:t>The disadvantages of this scheme were ‘‘kernel bloat’’, adding more code to the nonpagable kernel, and in- flexibility, since it didn’t permit any flexibility or upgradability in </w:t>
      </w:r>
      <w:r>
        <w:rPr/>
        <w:t>future versions.</w:t>
      </w:r>
      <w:r>
        <w:rPr>
          <w:spacing w:val="40"/>
        </w:rPr>
        <w:t> </w:t>
      </w:r>
      <w:r>
        <w:rPr/>
        <w:t>(System V.4 scrapped the whole scheme and went to ELF dy- namic shared libraries which we address in the next chapter.)</w:t>
      </w:r>
    </w:p>
    <w:p>
      <w:pPr>
        <w:pStyle w:val="BodyText"/>
        <w:spacing w:line="242" w:lineRule="auto" w:before="147"/>
        <w:ind w:left="1179" w:right="1817"/>
        <w:jc w:val="both"/>
      </w:pPr>
      <w:r>
        <w:rPr/>
        <w:t>Linux added a single uselib() system call that took the file name and </w:t>
      </w:r>
      <w:r>
        <w:rPr/>
        <w:t>ad- dress</w:t>
      </w:r>
      <w:r>
        <w:rPr>
          <w:spacing w:val="-1"/>
        </w:rPr>
        <w:t> </w:t>
      </w:r>
      <w:r>
        <w:rPr/>
        <w:t>of</w:t>
      </w:r>
      <w:r>
        <w:rPr>
          <w:spacing w:val="-1"/>
        </w:rPr>
        <w:t> </w:t>
      </w:r>
      <w:r>
        <w:rPr/>
        <w:t>a</w:t>
      </w:r>
      <w:r>
        <w:rPr>
          <w:spacing w:val="-1"/>
        </w:rPr>
        <w:t> </w:t>
      </w:r>
      <w:r>
        <w:rPr/>
        <w:t>library</w:t>
      </w:r>
      <w:r>
        <w:rPr>
          <w:spacing w:val="-1"/>
        </w:rPr>
        <w:t> </w:t>
      </w:r>
      <w:r>
        <w:rPr/>
        <w:t>and</w:t>
      </w:r>
      <w:r>
        <w:rPr>
          <w:spacing w:val="-1"/>
        </w:rPr>
        <w:t> </w:t>
      </w:r>
      <w:r>
        <w:rPr/>
        <w:t>mapped</w:t>
      </w:r>
      <w:r>
        <w:rPr>
          <w:spacing w:val="-1"/>
        </w:rPr>
        <w:t> </w:t>
      </w:r>
      <w:r>
        <w:rPr/>
        <w:t>it</w:t>
      </w:r>
      <w:r>
        <w:rPr>
          <w:spacing w:val="-1"/>
        </w:rPr>
        <w:t> </w:t>
      </w:r>
      <w:r>
        <w:rPr/>
        <w:t>into</w:t>
      </w:r>
      <w:r>
        <w:rPr>
          <w:spacing w:val="-1"/>
        </w:rPr>
        <w:t> </w:t>
      </w:r>
      <w:r>
        <w:rPr/>
        <w:t>the</w:t>
      </w:r>
      <w:r>
        <w:rPr>
          <w:spacing w:val="-1"/>
        </w:rPr>
        <w:t> </w:t>
      </w:r>
      <w:r>
        <w:rPr/>
        <w:t>program</w:t>
      </w:r>
      <w:r>
        <w:rPr>
          <w:spacing w:val="-1"/>
        </w:rPr>
        <w:t> </w:t>
      </w:r>
      <w:r>
        <w:rPr/>
        <w:t>address</w:t>
      </w:r>
      <w:r>
        <w:rPr>
          <w:spacing w:val="-1"/>
        </w:rPr>
        <w:t> </w:t>
      </w:r>
      <w:r>
        <w:rPr/>
        <w:t>space.</w:t>
      </w:r>
      <w:r>
        <w:rPr>
          <w:spacing w:val="40"/>
        </w:rPr>
        <w:t> </w:t>
      </w:r>
      <w:r>
        <w:rPr/>
        <w:t>The</w:t>
      </w:r>
      <w:r>
        <w:rPr>
          <w:spacing w:val="-1"/>
        </w:rPr>
        <w:t> </w:t>
      </w:r>
      <w:r>
        <w:rPr/>
        <w:t>start- up routine bound into the executable ran down the list of libraries, doing a uselib() on each.</w:t>
      </w:r>
    </w:p>
    <w:p>
      <w:pPr>
        <w:pStyle w:val="BodyText"/>
        <w:spacing w:line="242" w:lineRule="auto" w:before="145"/>
        <w:ind w:left="1179" w:right="1817"/>
        <w:jc w:val="both"/>
      </w:pPr>
      <w:r>
        <w:rPr/>
        <w:t>The BSD/OS scheme uses the standard mmap() system call that maps pages of a file into the address space and a bootstrap routine that is linked into</w:t>
      </w:r>
      <w:r>
        <w:rPr>
          <w:spacing w:val="-1"/>
        </w:rPr>
        <w:t> </w:t>
      </w:r>
      <w:r>
        <w:rPr/>
        <w:t>each</w:t>
      </w:r>
      <w:r>
        <w:rPr>
          <w:spacing w:val="-1"/>
        </w:rPr>
        <w:t> </w:t>
      </w:r>
      <w:r>
        <w:rPr/>
        <w:t>shared</w:t>
      </w:r>
      <w:r>
        <w:rPr>
          <w:spacing w:val="-1"/>
        </w:rPr>
        <w:t> </w:t>
      </w:r>
      <w:r>
        <w:rPr/>
        <w:t>library</w:t>
      </w:r>
      <w:r>
        <w:rPr>
          <w:spacing w:val="-1"/>
        </w:rPr>
        <w:t> </w:t>
      </w:r>
      <w:r>
        <w:rPr/>
        <w:t>as</w:t>
      </w:r>
      <w:r>
        <w:rPr>
          <w:spacing w:val="-1"/>
        </w:rPr>
        <w:t> </w:t>
      </w:r>
      <w:r>
        <w:rPr/>
        <w:t>the</w:t>
      </w:r>
      <w:r>
        <w:rPr>
          <w:spacing w:val="-1"/>
        </w:rPr>
        <w:t> </w:t>
      </w:r>
      <w:r>
        <w:rPr/>
        <w:t>first</w:t>
      </w:r>
      <w:r>
        <w:rPr>
          <w:spacing w:val="-1"/>
        </w:rPr>
        <w:t> </w:t>
      </w:r>
      <w:r>
        <w:rPr/>
        <w:t>thing</w:t>
      </w:r>
      <w:r>
        <w:rPr>
          <w:spacing w:val="-1"/>
        </w:rPr>
        <w:t> </w:t>
      </w:r>
      <w:r>
        <w:rPr/>
        <w:t>in</w:t>
      </w:r>
      <w:r>
        <w:rPr>
          <w:spacing w:val="-1"/>
        </w:rPr>
        <w:t> </w:t>
      </w:r>
      <w:r>
        <w:rPr/>
        <w:t>the</w:t>
      </w:r>
      <w:r>
        <w:rPr>
          <w:spacing w:val="-1"/>
        </w:rPr>
        <w:t> </w:t>
      </w:r>
      <w:r>
        <w:rPr/>
        <w:t>library.</w:t>
      </w:r>
      <w:r>
        <w:rPr>
          <w:spacing w:val="40"/>
        </w:rPr>
        <w:t> </w:t>
      </w:r>
      <w:r>
        <w:rPr/>
        <w:t>The</w:t>
      </w:r>
      <w:r>
        <w:rPr>
          <w:spacing w:val="-1"/>
        </w:rPr>
        <w:t> </w:t>
      </w:r>
      <w:r>
        <w:rPr/>
        <w:t>startup</w:t>
      </w:r>
      <w:r>
        <w:rPr>
          <w:spacing w:val="-1"/>
        </w:rPr>
        <w:t> </w:t>
      </w:r>
      <w:r>
        <w:rPr/>
        <w:t>routine in the executable runs down the table of shared libraries, and for each one opens the file, maps the first page of the file to the load address, and then calls the bootstrap routine which is at a fixed location near the beginning of that page following the executable file header.</w:t>
      </w:r>
      <w:r>
        <w:rPr>
          <w:spacing w:val="40"/>
        </w:rPr>
        <w:t> </w:t>
      </w:r>
      <w:r>
        <w:rPr/>
        <w:t>The bootstrap routine then maps the rest of the text segment, the data segment, and maps fresh address space for the bss segment, then returns.</w:t>
      </w:r>
    </w:p>
    <w:p>
      <w:pPr>
        <w:pStyle w:val="BodyText"/>
        <w:spacing w:before="152"/>
        <w:ind w:left="1179" w:right="1817"/>
        <w:jc w:val="both"/>
      </w:pPr>
      <w:r>
        <w:rPr/>
        <w:t>Once the segments are all mapped, there’s often some library-specific ini- tialization to do, for example, putting a pointer to the system environment strings in the global variable </w:t>
      </w:r>
      <w:r>
        <w:rPr>
          <w:rFonts w:ascii="Courier New" w:hAnsi="Courier New"/>
        </w:rPr>
        <w:t>environ</w:t>
      </w:r>
      <w:r>
        <w:rPr>
          <w:rFonts w:ascii="Courier New" w:hAnsi="Courier New"/>
          <w:spacing w:val="-35"/>
        </w:rPr>
        <w:t> </w:t>
      </w:r>
      <w:r>
        <w:rPr/>
        <w:t>specified by standard C.</w:t>
      </w:r>
      <w:r>
        <w:rPr>
          <w:spacing w:val="40"/>
        </w:rPr>
        <w:t> </w:t>
      </w:r>
      <w:r>
        <w:rPr/>
        <w:t>The COFF implementation collects the initialization code from the </w:t>
      </w:r>
      <w:r>
        <w:rPr>
          <w:rFonts w:ascii="Courier New" w:hAnsi="Courier New"/>
        </w:rPr>
        <w:t>.init </w:t>
      </w:r>
      <w:r>
        <w:rPr/>
        <w:t>segments in the program file, and runs it from the program startup code. Depending on the library it may or may not call routines in the shared li- brary.</w:t>
      </w:r>
      <w:r>
        <w:rPr>
          <w:spacing w:val="40"/>
        </w:rPr>
        <w:t> </w:t>
      </w:r>
      <w:r>
        <w:rPr/>
        <w:t>The Linux implemention doesn’t do any library initialization and documents the problem that variables defined in both the program and the library don’t work very well.</w:t>
      </w:r>
    </w:p>
    <w:p>
      <w:pPr>
        <w:pStyle w:val="BodyText"/>
        <w:spacing w:before="136"/>
        <w:ind w:left="1179" w:right="1818"/>
        <w:jc w:val="both"/>
      </w:pPr>
      <w:r>
        <w:rPr/>
        <w:t>In the BSD/OS implementation, the bootstrap routine for the C library re- ceives</w:t>
      </w:r>
      <w:r>
        <w:rPr>
          <w:spacing w:val="-2"/>
        </w:rPr>
        <w:t> </w:t>
      </w:r>
      <w:r>
        <w:rPr/>
        <w:t>a pointer to the table of shared libraries and maps in all of the other libraries,</w:t>
      </w:r>
      <w:r>
        <w:rPr>
          <w:spacing w:val="-1"/>
        </w:rPr>
        <w:t> </w:t>
      </w:r>
      <w:r>
        <w:rPr/>
        <w:t>minimizing</w:t>
      </w:r>
      <w:r>
        <w:rPr>
          <w:spacing w:val="-1"/>
        </w:rPr>
        <w:t> </w:t>
      </w:r>
      <w:r>
        <w:rPr/>
        <w:t>the</w:t>
      </w:r>
      <w:r>
        <w:rPr>
          <w:spacing w:val="-1"/>
        </w:rPr>
        <w:t> </w:t>
      </w:r>
      <w:r>
        <w:rPr/>
        <w:t>amount</w:t>
      </w:r>
      <w:r>
        <w:rPr>
          <w:spacing w:val="-1"/>
        </w:rPr>
        <w:t> </w:t>
      </w:r>
      <w:r>
        <w:rPr/>
        <w:t>of</w:t>
      </w:r>
      <w:r>
        <w:rPr>
          <w:spacing w:val="-1"/>
        </w:rPr>
        <w:t> </w:t>
      </w:r>
      <w:r>
        <w:rPr/>
        <w:t>code</w:t>
      </w:r>
      <w:r>
        <w:rPr>
          <w:spacing w:val="-1"/>
        </w:rPr>
        <w:t> </w:t>
      </w:r>
      <w:r>
        <w:rPr/>
        <w:t>that</w:t>
      </w:r>
      <w:r>
        <w:rPr>
          <w:spacing w:val="-1"/>
        </w:rPr>
        <w:t> </w:t>
      </w:r>
      <w:r>
        <w:rPr/>
        <w:t>has</w:t>
      </w:r>
      <w:r>
        <w:rPr>
          <w:spacing w:val="-1"/>
        </w:rPr>
        <w:t> </w:t>
      </w:r>
      <w:r>
        <w:rPr/>
        <w:t>to</w:t>
      </w:r>
      <w:r>
        <w:rPr>
          <w:spacing w:val="-1"/>
        </w:rPr>
        <w:t> </w:t>
      </w:r>
      <w:r>
        <w:rPr/>
        <w:t>be</w:t>
      </w:r>
      <w:r>
        <w:rPr>
          <w:spacing w:val="-1"/>
        </w:rPr>
        <w:t> </w:t>
      </w:r>
      <w:r>
        <w:rPr/>
        <w:t>linked</w:t>
      </w:r>
      <w:r>
        <w:rPr>
          <w:spacing w:val="-1"/>
        </w:rPr>
        <w:t> </w:t>
      </w:r>
      <w:r>
        <w:rPr/>
        <w:t>into</w:t>
      </w:r>
      <w:r>
        <w:rPr>
          <w:spacing w:val="-1"/>
        </w:rPr>
        <w:t> </w:t>
      </w:r>
      <w:r>
        <w:rPr/>
        <w:t>individ- ual executables.</w:t>
      </w:r>
      <w:r>
        <w:rPr>
          <w:spacing w:val="40"/>
        </w:rPr>
        <w:t> </w:t>
      </w:r>
      <w:r>
        <w:rPr/>
        <w:t>Recent versions of BSD use ELF format executables.</w:t>
      </w:r>
      <w:r>
        <w:rPr>
          <w:spacing w:val="80"/>
        </w:rPr>
        <w:t> </w:t>
      </w:r>
      <w:r>
        <w:rPr/>
        <w:t>The</w:t>
      </w:r>
      <w:r>
        <w:rPr>
          <w:spacing w:val="-15"/>
        </w:rPr>
        <w:t> </w:t>
      </w:r>
      <w:r>
        <w:rPr/>
        <w:t>ELF header has a </w:t>
      </w:r>
      <w:r>
        <w:rPr>
          <w:rFonts w:ascii="Courier New"/>
        </w:rPr>
        <w:t>interp</w:t>
      </w:r>
      <w:r>
        <w:rPr>
          <w:rFonts w:ascii="Courier New"/>
          <w:spacing w:val="-36"/>
        </w:rPr>
        <w:t> </w:t>
      </w:r>
      <w:r>
        <w:rPr/>
        <w:t>section containing the name of an "inter- preter"</w:t>
      </w:r>
      <w:r>
        <w:rPr>
          <w:spacing w:val="19"/>
        </w:rPr>
        <w:t> </w:t>
      </w:r>
      <w:r>
        <w:rPr/>
        <w:t>program</w:t>
      </w:r>
      <w:r>
        <w:rPr>
          <w:spacing w:val="19"/>
        </w:rPr>
        <w:t> </w:t>
      </w:r>
      <w:r>
        <w:rPr/>
        <w:t>to</w:t>
      </w:r>
      <w:r>
        <w:rPr>
          <w:spacing w:val="19"/>
        </w:rPr>
        <w:t> </w:t>
      </w:r>
      <w:r>
        <w:rPr/>
        <w:t>use</w:t>
      </w:r>
      <w:r>
        <w:rPr>
          <w:spacing w:val="19"/>
        </w:rPr>
        <w:t> </w:t>
      </w:r>
      <w:r>
        <w:rPr/>
        <w:t>when</w:t>
      </w:r>
      <w:r>
        <w:rPr>
          <w:spacing w:val="19"/>
        </w:rPr>
        <w:t> </w:t>
      </w:r>
      <w:r>
        <w:rPr/>
        <w:t>running</w:t>
      </w:r>
      <w:r>
        <w:rPr>
          <w:spacing w:val="20"/>
        </w:rPr>
        <w:t> </w:t>
      </w:r>
      <w:r>
        <w:rPr/>
        <w:t>the</w:t>
      </w:r>
      <w:r>
        <w:rPr>
          <w:spacing w:val="19"/>
        </w:rPr>
        <w:t> </w:t>
      </w:r>
      <w:r>
        <w:rPr/>
        <w:t>file.</w:t>
      </w:r>
      <w:r>
        <w:rPr>
          <w:spacing w:val="78"/>
        </w:rPr>
        <w:t> </w:t>
      </w:r>
      <w:r>
        <w:rPr/>
        <w:t>BSD</w:t>
      </w:r>
      <w:r>
        <w:rPr>
          <w:spacing w:val="19"/>
        </w:rPr>
        <w:t> </w:t>
      </w:r>
      <w:r>
        <w:rPr/>
        <w:t>uses</w:t>
      </w:r>
      <w:r>
        <w:rPr>
          <w:spacing w:val="19"/>
        </w:rPr>
        <w:t> </w:t>
      </w:r>
      <w:r>
        <w:rPr/>
        <w:t>the</w:t>
      </w:r>
      <w:r>
        <w:rPr>
          <w:spacing w:val="19"/>
        </w:rPr>
        <w:t> </w:t>
      </w:r>
      <w:r>
        <w:rPr/>
        <w:t>shared</w:t>
      </w:r>
      <w:r>
        <w:rPr>
          <w:spacing w:val="19"/>
        </w:rPr>
        <w:t> </w:t>
      </w:r>
      <w:r>
        <w:rPr/>
        <w:t>C</w:t>
      </w:r>
      <w:r>
        <w:rPr>
          <w:spacing w:val="20"/>
        </w:rPr>
        <w:t> </w:t>
      </w:r>
      <w:r>
        <w:rPr>
          <w:spacing w:val="-5"/>
        </w:rPr>
        <w:t>li-</w:t>
      </w:r>
    </w:p>
    <w:p>
      <w:pPr>
        <w:pStyle w:val="BodyText"/>
        <w:spacing w:after="0"/>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brary as the interpreter, which means that the kernel maps in the shared C library before the program starts, saving the overhead of some system calls.</w:t>
      </w:r>
      <w:r>
        <w:rPr>
          <w:spacing w:val="40"/>
        </w:rPr>
        <w:t> </w:t>
      </w:r>
      <w:r>
        <w:rPr/>
        <w:t>The library bootstrap routine does the same initializations, maps the rest of the libraries, and, via a pointer, calls the main routine in the </w:t>
      </w:r>
      <w:r>
        <w:rPr/>
        <w:t>pro- </w:t>
      </w:r>
      <w:r>
        <w:rPr>
          <w:spacing w:val="-2"/>
        </w:rPr>
        <w:t>gram.</w:t>
      </w:r>
    </w:p>
    <w:p>
      <w:pPr>
        <w:pStyle w:val="Heading1"/>
        <w:spacing w:before="109"/>
      </w:pPr>
      <w:bookmarkStart w:name="_TOC_250040" w:id="168"/>
      <w:r>
        <w:rPr/>
        <w:t>The</w:t>
      </w:r>
      <w:r>
        <w:rPr>
          <w:spacing w:val="-4"/>
        </w:rPr>
        <w:t> </w:t>
      </w:r>
      <w:r>
        <w:rPr/>
        <w:t>malloc</w:t>
      </w:r>
      <w:r>
        <w:rPr>
          <w:spacing w:val="-1"/>
        </w:rPr>
        <w:t> </w:t>
      </w:r>
      <w:r>
        <w:rPr/>
        <w:t>hack,</w:t>
      </w:r>
      <w:r>
        <w:rPr>
          <w:spacing w:val="-1"/>
        </w:rPr>
        <w:t> </w:t>
      </w:r>
      <w:r>
        <w:rPr/>
        <w:t>and</w:t>
      </w:r>
      <w:r>
        <w:rPr>
          <w:spacing w:val="-3"/>
        </w:rPr>
        <w:t> </w:t>
      </w:r>
      <w:r>
        <w:rPr/>
        <w:t>other</w:t>
      </w:r>
      <w:r>
        <w:rPr>
          <w:spacing w:val="-1"/>
        </w:rPr>
        <w:t> </w:t>
      </w:r>
      <w:r>
        <w:rPr/>
        <w:t>shared</w:t>
      </w:r>
      <w:r>
        <w:rPr>
          <w:spacing w:val="-2"/>
        </w:rPr>
        <w:t> </w:t>
      </w:r>
      <w:r>
        <w:rPr/>
        <w:t>library</w:t>
      </w:r>
      <w:r>
        <w:rPr>
          <w:spacing w:val="-1"/>
        </w:rPr>
        <w:t> </w:t>
      </w:r>
      <w:bookmarkEnd w:id="168"/>
      <w:r>
        <w:rPr>
          <w:spacing w:val="-2"/>
        </w:rPr>
        <w:t>problems</w:t>
      </w:r>
    </w:p>
    <w:p>
      <w:pPr>
        <w:pStyle w:val="BodyText"/>
        <w:spacing w:line="242" w:lineRule="auto" w:before="135"/>
        <w:ind w:left="1179" w:right="1818"/>
        <w:jc w:val="both"/>
      </w:pPr>
      <w:r>
        <w:rPr/>
        <w:t>Although static shared libraries have excellent performance, their long- term maintenance is difficult and error-prone, as this anecdote illustrates.</w:t>
      </w:r>
    </w:p>
    <w:p>
      <w:pPr>
        <w:pStyle w:val="BodyText"/>
        <w:spacing w:line="235" w:lineRule="auto" w:before="147"/>
        <w:ind w:left="1179" w:right="1817"/>
        <w:jc w:val="both"/>
      </w:pPr>
      <w:r>
        <w:rPr/>
        <w:t>In</w:t>
      </w:r>
      <w:r>
        <w:rPr>
          <w:spacing w:val="-2"/>
        </w:rPr>
        <w:t> </w:t>
      </w:r>
      <w:r>
        <w:rPr/>
        <w:t>a</w:t>
      </w:r>
      <w:r>
        <w:rPr>
          <w:spacing w:val="-2"/>
        </w:rPr>
        <w:t> </w:t>
      </w:r>
      <w:r>
        <w:rPr/>
        <w:t>static</w:t>
      </w:r>
      <w:r>
        <w:rPr>
          <w:spacing w:val="-2"/>
        </w:rPr>
        <w:t> </w:t>
      </w:r>
      <w:r>
        <w:rPr/>
        <w:t>library,</w:t>
      </w:r>
      <w:r>
        <w:rPr>
          <w:spacing w:val="-2"/>
        </w:rPr>
        <w:t> </w:t>
      </w:r>
      <w:r>
        <w:rPr/>
        <w:t>all</w:t>
      </w:r>
      <w:r>
        <w:rPr>
          <w:spacing w:val="-2"/>
        </w:rPr>
        <w:t> </w:t>
      </w:r>
      <w:r>
        <w:rPr/>
        <w:t>intra-library</w:t>
      </w:r>
      <w:r>
        <w:rPr>
          <w:spacing w:val="-2"/>
        </w:rPr>
        <w:t> </w:t>
      </w:r>
      <w:r>
        <w:rPr/>
        <w:t>calls</w:t>
      </w:r>
      <w:r>
        <w:rPr>
          <w:spacing w:val="-2"/>
        </w:rPr>
        <w:t> </w:t>
      </w:r>
      <w:r>
        <w:rPr/>
        <w:t>are</w:t>
      </w:r>
      <w:r>
        <w:rPr>
          <w:spacing w:val="-2"/>
        </w:rPr>
        <w:t> </w:t>
      </w:r>
      <w:r>
        <w:rPr/>
        <w:t>permanently</w:t>
      </w:r>
      <w:r>
        <w:rPr>
          <w:spacing w:val="-2"/>
        </w:rPr>
        <w:t> </w:t>
      </w:r>
      <w:r>
        <w:rPr/>
        <w:t>bound,</w:t>
      </w:r>
      <w:r>
        <w:rPr>
          <w:spacing w:val="-2"/>
        </w:rPr>
        <w:t> </w:t>
      </w:r>
      <w:r>
        <w:rPr/>
        <w:t>and</w:t>
      </w:r>
      <w:r>
        <w:rPr>
          <w:spacing w:val="-2"/>
        </w:rPr>
        <w:t> </w:t>
      </w:r>
      <w:r>
        <w:rPr/>
        <w:t>it’s</w:t>
      </w:r>
      <w:r>
        <w:rPr>
          <w:spacing w:val="-2"/>
        </w:rPr>
        <w:t> </w:t>
      </w:r>
      <w:r>
        <w:rPr/>
        <w:t>not possible to substitute a private version of a routine by redefining the </w:t>
      </w:r>
      <w:r>
        <w:rPr/>
        <w:t>rou- tine</w:t>
      </w:r>
      <w:r>
        <w:rPr>
          <w:spacing w:val="-2"/>
        </w:rPr>
        <w:t> </w:t>
      </w:r>
      <w:r>
        <w:rPr/>
        <w:t>in</w:t>
      </w:r>
      <w:r>
        <w:rPr>
          <w:spacing w:val="-2"/>
        </w:rPr>
        <w:t> </w:t>
      </w:r>
      <w:r>
        <w:rPr/>
        <w:t>a</w:t>
      </w:r>
      <w:r>
        <w:rPr>
          <w:spacing w:val="-2"/>
        </w:rPr>
        <w:t> </w:t>
      </w:r>
      <w:r>
        <w:rPr/>
        <w:t>program</w:t>
      </w:r>
      <w:r>
        <w:rPr>
          <w:spacing w:val="-2"/>
        </w:rPr>
        <w:t> </w:t>
      </w:r>
      <w:r>
        <w:rPr/>
        <w:t>that</w:t>
      </w:r>
      <w:r>
        <w:rPr>
          <w:spacing w:val="-2"/>
        </w:rPr>
        <w:t> </w:t>
      </w:r>
      <w:r>
        <w:rPr/>
        <w:t>uses</w:t>
      </w:r>
      <w:r>
        <w:rPr>
          <w:spacing w:val="-2"/>
        </w:rPr>
        <w:t> </w:t>
      </w:r>
      <w:r>
        <w:rPr/>
        <w:t>the</w:t>
      </w:r>
      <w:r>
        <w:rPr>
          <w:spacing w:val="-2"/>
        </w:rPr>
        <w:t> </w:t>
      </w:r>
      <w:r>
        <w:rPr/>
        <w:t>library.</w:t>
      </w:r>
      <w:r>
        <w:rPr>
          <w:spacing w:val="40"/>
        </w:rPr>
        <w:t> </w:t>
      </w:r>
      <w:r>
        <w:rPr/>
        <w:t>For</w:t>
      </w:r>
      <w:r>
        <w:rPr>
          <w:spacing w:val="-2"/>
        </w:rPr>
        <w:t> </w:t>
      </w:r>
      <w:r>
        <w:rPr/>
        <w:t>the</w:t>
      </w:r>
      <w:r>
        <w:rPr>
          <w:spacing w:val="-2"/>
        </w:rPr>
        <w:t> </w:t>
      </w:r>
      <w:r>
        <w:rPr/>
        <w:t>most</w:t>
      </w:r>
      <w:r>
        <w:rPr>
          <w:spacing w:val="-2"/>
        </w:rPr>
        <w:t> </w:t>
      </w:r>
      <w:r>
        <w:rPr/>
        <w:t>part,</w:t>
      </w:r>
      <w:r>
        <w:rPr>
          <w:spacing w:val="-2"/>
        </w:rPr>
        <w:t> </w:t>
      </w:r>
      <w:r>
        <w:rPr/>
        <w:t>that’s</w:t>
      </w:r>
      <w:r>
        <w:rPr>
          <w:spacing w:val="-2"/>
        </w:rPr>
        <w:t> </w:t>
      </w:r>
      <w:r>
        <w:rPr/>
        <w:t>not</w:t>
      </w:r>
      <w:r>
        <w:rPr>
          <w:spacing w:val="-2"/>
        </w:rPr>
        <w:t> </w:t>
      </w:r>
      <w:r>
        <w:rPr/>
        <w:t>a</w:t>
      </w:r>
      <w:r>
        <w:rPr>
          <w:spacing w:val="-2"/>
        </w:rPr>
        <w:t> </w:t>
      </w:r>
      <w:r>
        <w:rPr/>
        <w:t>prob- lem</w:t>
      </w:r>
      <w:r>
        <w:rPr>
          <w:spacing w:val="-15"/>
        </w:rPr>
        <w:t> </w:t>
      </w:r>
      <w:r>
        <w:rPr/>
        <w:t>since</w:t>
      </w:r>
      <w:r>
        <w:rPr>
          <w:spacing w:val="-15"/>
        </w:rPr>
        <w:t> </w:t>
      </w:r>
      <w:r>
        <w:rPr/>
        <w:t>few</w:t>
      </w:r>
      <w:r>
        <w:rPr>
          <w:spacing w:val="-15"/>
        </w:rPr>
        <w:t> </w:t>
      </w:r>
      <w:r>
        <w:rPr/>
        <w:t>programs redefine standard library routines like </w:t>
      </w:r>
      <w:r>
        <w:rPr>
          <w:rFonts w:ascii="Courier New" w:hAnsi="Courier New"/>
        </w:rPr>
        <w:t>read()</w:t>
      </w:r>
      <w:r>
        <w:rPr>
          <w:rFonts w:ascii="Courier New" w:hAnsi="Courier New"/>
          <w:spacing w:val="-36"/>
        </w:rPr>
        <w:t> </w:t>
      </w:r>
      <w:r>
        <w:rPr/>
        <w:t>or </w:t>
      </w:r>
      <w:r>
        <w:rPr>
          <w:rFonts w:ascii="Courier New" w:hAnsi="Courier New"/>
        </w:rPr>
        <w:t>strcmp()</w:t>
      </w:r>
      <w:r>
        <w:rPr/>
        <w:t>, or even if they do it’s not a major problem if the program us- es a private version of </w:t>
      </w:r>
      <w:r>
        <w:rPr>
          <w:rFonts w:ascii="Courier New" w:hAnsi="Courier New"/>
        </w:rPr>
        <w:t>strcmp()</w:t>
      </w:r>
      <w:r>
        <w:rPr>
          <w:rFonts w:ascii="Courier New" w:hAnsi="Courier New"/>
          <w:spacing w:val="-36"/>
        </w:rPr>
        <w:t> </w:t>
      </w:r>
      <w:r>
        <w:rPr/>
        <w:t>while routines in the library call the standard version.</w:t>
      </w:r>
    </w:p>
    <w:p>
      <w:pPr>
        <w:pStyle w:val="BodyText"/>
        <w:spacing w:line="235" w:lineRule="auto" w:before="146"/>
        <w:ind w:left="1179" w:right="1817"/>
        <w:jc w:val="both"/>
      </w:pPr>
      <w:r>
        <w:rPr/>
        <w:t>But a lot of programs define their own versions of </w:t>
      </w:r>
      <w:r>
        <w:rPr>
          <w:rFonts w:ascii="Courier New" w:hAnsi="Courier New"/>
        </w:rPr>
        <w:t>malloc()</w:t>
      </w:r>
      <w:r>
        <w:rPr>
          <w:rFonts w:ascii="Courier New" w:hAnsi="Courier New"/>
          <w:spacing w:val="-17"/>
        </w:rPr>
        <w:t> </w:t>
      </w:r>
      <w:r>
        <w:rPr/>
        <w:t>and </w:t>
      </w:r>
      <w:r>
        <w:rPr>
          <w:rFonts w:ascii="Courier New" w:hAnsi="Courier New"/>
        </w:rPr>
        <w:t>free()</w:t>
      </w:r>
      <w:r>
        <w:rPr/>
        <w:t>, the routines that allocate heap storage, and multiple versions of those</w:t>
      </w:r>
      <w:r>
        <w:rPr>
          <w:spacing w:val="-15"/>
        </w:rPr>
        <w:t> </w:t>
      </w:r>
      <w:r>
        <w:rPr/>
        <w:t>routines</w:t>
      </w:r>
      <w:r>
        <w:rPr>
          <w:spacing w:val="-15"/>
        </w:rPr>
        <w:t> </w:t>
      </w:r>
      <w:r>
        <w:rPr/>
        <w:t>in</w:t>
      </w:r>
      <w:r>
        <w:rPr>
          <w:spacing w:val="-15"/>
        </w:rPr>
        <w:t> </w:t>
      </w:r>
      <w:r>
        <w:rPr/>
        <w:t>a</w:t>
      </w:r>
      <w:r>
        <w:rPr>
          <w:spacing w:val="-12"/>
        </w:rPr>
        <w:t> </w:t>
      </w:r>
      <w:r>
        <w:rPr/>
        <w:t>program</w:t>
      </w:r>
      <w:r>
        <w:rPr>
          <w:spacing w:val="-2"/>
        </w:rPr>
        <w:t> </w:t>
      </w:r>
      <w:r>
        <w:rPr/>
        <w:t>don’t</w:t>
      </w:r>
      <w:r>
        <w:rPr>
          <w:spacing w:val="-2"/>
        </w:rPr>
        <w:t> </w:t>
      </w:r>
      <w:r>
        <w:rPr/>
        <w:t>work.</w:t>
      </w:r>
      <w:r>
        <w:rPr>
          <w:spacing w:val="40"/>
        </w:rPr>
        <w:t> </w:t>
      </w:r>
      <w:r>
        <w:rPr/>
        <w:t>The</w:t>
      </w:r>
      <w:r>
        <w:rPr>
          <w:spacing w:val="-2"/>
        </w:rPr>
        <w:t> </w:t>
      </w:r>
      <w:r>
        <w:rPr/>
        <w:t>standard</w:t>
      </w:r>
      <w:r>
        <w:rPr>
          <w:spacing w:val="-2"/>
        </w:rPr>
        <w:t> </w:t>
      </w:r>
      <w:r>
        <w:rPr>
          <w:rFonts w:ascii="Courier New" w:hAnsi="Courier New"/>
        </w:rPr>
        <w:t>strdup()</w:t>
      </w:r>
      <w:r>
        <w:rPr>
          <w:rFonts w:ascii="Courier New" w:hAnsi="Courier New"/>
          <w:spacing w:val="-36"/>
        </w:rPr>
        <w:t> </w:t>
      </w:r>
      <w:r>
        <w:rPr/>
        <w:t>routine, for example, returns a pointer to a string allocated by malloc, which the application can free when no longer needed.</w:t>
      </w:r>
      <w:r>
        <w:rPr>
          <w:spacing w:val="40"/>
        </w:rPr>
        <w:t> </w:t>
      </w:r>
      <w:r>
        <w:rPr/>
        <w:t>If the library allocated </w:t>
      </w:r>
      <w:r>
        <w:rPr/>
        <w:t>the string one version of malloc, but the application freed that string with a different version of free, chaos would ensue.</w:t>
      </w:r>
    </w:p>
    <w:p>
      <w:pPr>
        <w:pStyle w:val="BodyText"/>
        <w:spacing w:before="142"/>
        <w:ind w:left="1179" w:right="1817"/>
        <w:jc w:val="both"/>
        <w:rPr>
          <w:rFonts w:ascii="Courier New" w:hAnsi="Courier New"/>
        </w:rPr>
      </w:pPr>
      <w:r>
        <w:rPr/>
        <w:t>To permit applications to provide their own versions of malloc and free, the</w:t>
      </w:r>
      <w:r>
        <w:rPr>
          <w:spacing w:val="-4"/>
        </w:rPr>
        <w:t> </w:t>
      </w:r>
      <w:r>
        <w:rPr/>
        <w:t>System</w:t>
      </w:r>
      <w:r>
        <w:rPr>
          <w:spacing w:val="-4"/>
        </w:rPr>
        <w:t> </w:t>
      </w:r>
      <w:r>
        <w:rPr/>
        <w:t>V.3</w:t>
      </w:r>
      <w:r>
        <w:rPr>
          <w:spacing w:val="-4"/>
        </w:rPr>
        <w:t> </w:t>
      </w:r>
      <w:r>
        <w:rPr/>
        <w:t>shared</w:t>
      </w:r>
      <w:r>
        <w:rPr>
          <w:spacing w:val="-4"/>
        </w:rPr>
        <w:t> </w:t>
      </w:r>
      <w:r>
        <w:rPr/>
        <w:t>C</w:t>
      </w:r>
      <w:r>
        <w:rPr>
          <w:spacing w:val="-4"/>
        </w:rPr>
        <w:t> </w:t>
      </w:r>
      <w:r>
        <w:rPr/>
        <w:t>library</w:t>
      </w:r>
      <w:r>
        <w:rPr>
          <w:spacing w:val="-4"/>
        </w:rPr>
        <w:t> </w:t>
      </w:r>
      <w:r>
        <w:rPr/>
        <w:t>uses</w:t>
      </w:r>
      <w:r>
        <w:rPr>
          <w:spacing w:val="-4"/>
        </w:rPr>
        <w:t> </w:t>
      </w:r>
      <w:r>
        <w:rPr/>
        <w:t>an</w:t>
      </w:r>
      <w:r>
        <w:rPr>
          <w:spacing w:val="-4"/>
        </w:rPr>
        <w:t> </w:t>
      </w:r>
      <w:r>
        <w:rPr/>
        <w:t>ugly</w:t>
      </w:r>
      <w:r>
        <w:rPr>
          <w:spacing w:val="-4"/>
        </w:rPr>
        <w:t> </w:t>
      </w:r>
      <w:r>
        <w:rPr/>
        <w:t>hack,</w:t>
      </w:r>
      <w:r>
        <w:rPr>
          <w:spacing w:val="-4"/>
        </w:rPr>
        <w:t> </w:t>
      </w:r>
      <w:r>
        <w:rPr/>
        <w:t>Figure</w:t>
      </w:r>
      <w:r>
        <w:rPr>
          <w:spacing w:val="-4"/>
        </w:rPr>
        <w:t> </w:t>
      </w:r>
      <w:r>
        <w:rPr/>
        <w:t>4.</w:t>
      </w:r>
      <w:r>
        <w:rPr>
          <w:spacing w:val="40"/>
        </w:rPr>
        <w:t> </w:t>
      </w:r>
      <w:r>
        <w:rPr/>
        <w:t>The</w:t>
      </w:r>
      <w:r>
        <w:rPr>
          <w:spacing w:val="-4"/>
        </w:rPr>
        <w:t> </w:t>
      </w:r>
      <w:r>
        <w:rPr/>
        <w:t>system’s maintainers redefined malloc and free as indirect calls through pointers bound into the data part of the shared library that we’ll call </w:t>
      </w:r>
      <w:r>
        <w:rPr>
          <w:rFonts w:ascii="Courier New" w:hAnsi="Courier New"/>
        </w:rPr>
        <w:t>malloc_ptr </w:t>
      </w:r>
      <w:r>
        <w:rPr/>
        <w:t>and </w:t>
      </w:r>
      <w:r>
        <w:rPr>
          <w:rFonts w:ascii="Courier New" w:hAnsi="Courier New"/>
        </w:rPr>
        <w:t>free_ptr.</w:t>
      </w:r>
    </w:p>
    <w:p>
      <w:pPr>
        <w:spacing w:line="276" w:lineRule="auto" w:before="18"/>
        <w:ind w:left="1179" w:right="4458" w:firstLine="0"/>
        <w:jc w:val="left"/>
        <w:rPr>
          <w:rFonts w:ascii="Courier New"/>
          <w:sz w:val="20"/>
        </w:rPr>
      </w:pPr>
      <w:r>
        <w:rPr>
          <w:rFonts w:ascii="Courier New"/>
          <w:sz w:val="20"/>
        </w:rPr>
        <w:t>extern</w:t>
      </w:r>
      <w:r>
        <w:rPr>
          <w:rFonts w:ascii="Courier New"/>
          <w:spacing w:val="-19"/>
          <w:sz w:val="20"/>
        </w:rPr>
        <w:t> </w:t>
      </w:r>
      <w:r>
        <w:rPr>
          <w:rFonts w:ascii="Courier New"/>
          <w:sz w:val="20"/>
        </w:rPr>
        <w:t>void</w:t>
      </w:r>
      <w:r>
        <w:rPr>
          <w:rFonts w:ascii="Courier New"/>
          <w:spacing w:val="-19"/>
          <w:sz w:val="20"/>
        </w:rPr>
        <w:t> </w:t>
      </w:r>
      <w:r>
        <w:rPr>
          <w:rFonts w:ascii="Courier New"/>
          <w:sz w:val="20"/>
        </w:rPr>
        <w:t>*(*malloc_ptr)(size_t); extern void (*free_ptr)(void *); #define malloc(s) (*malloc_ptr)(s) #define free(s) (*free_ptr)(s)</w:t>
      </w:r>
    </w:p>
    <w:p>
      <w:pPr>
        <w:pStyle w:val="BodyText"/>
        <w:rPr>
          <w:rFonts w:ascii="Courier New"/>
          <w:sz w:val="20"/>
        </w:rPr>
      </w:pPr>
    </w:p>
    <w:p>
      <w:pPr>
        <w:pStyle w:val="BodyText"/>
        <w:rPr>
          <w:rFonts w:ascii="Courier New"/>
          <w:sz w:val="20"/>
        </w:rPr>
      </w:pPr>
    </w:p>
    <w:p>
      <w:pPr>
        <w:pStyle w:val="BodyText"/>
        <w:spacing w:before="39"/>
        <w:rPr>
          <w:rFonts w:ascii="Courier New"/>
          <w:sz w:val="20"/>
        </w:rPr>
      </w:pPr>
      <w:r>
        <w:rPr>
          <w:rFonts w:ascii="Courier New"/>
          <w:sz w:val="20"/>
        </w:rPr>
        <mc:AlternateContent>
          <mc:Choice Requires="wps">
            <w:drawing>
              <wp:anchor distT="0" distB="0" distL="0" distR="0" allowOverlap="1" layoutInCell="1" locked="0" behindDoc="1" simplePos="0" relativeHeight="487682048">
                <wp:simplePos x="0" y="0"/>
                <wp:positionH relativeFrom="page">
                  <wp:posOffset>1829180</wp:posOffset>
                </wp:positionH>
                <wp:positionV relativeFrom="paragraph">
                  <wp:posOffset>183872</wp:posOffset>
                </wp:positionV>
                <wp:extent cx="4572000" cy="1270"/>
                <wp:effectExtent l="0" t="0" r="0" b="0"/>
                <wp:wrapTopAndBottom/>
                <wp:docPr id="293" name="Graphic 293"/>
                <wp:cNvGraphicFramePr>
                  <a:graphicFrameLocks/>
                </wp:cNvGraphicFramePr>
                <a:graphic>
                  <a:graphicData uri="http://schemas.microsoft.com/office/word/2010/wordprocessingShape">
                    <wps:wsp>
                      <wps:cNvPr id="293" name="Graphic 29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478125pt;width:360pt;height:.1pt;mso-position-horizontal-relative:page;mso-position-vertical-relative:paragraph;z-index:-15634432;mso-wrap-distance-left:0;mso-wrap-distance-right:0" id="docshape218" coordorigin="2881,290" coordsize="7200,0" path="m2881,290l10081,290e" filled="false" stroked="true" strokeweight=".48pt" strokecolor="#000000">
                <v:path arrowok="t"/>
                <v:stroke dashstyle="solid"/>
                <w10:wrap type="topAndBottom"/>
              </v:shape>
            </w:pict>
          </mc:Fallback>
        </mc:AlternateContent>
      </w:r>
    </w:p>
    <w:p>
      <w:pPr>
        <w:pStyle w:val="BodyText"/>
        <w:spacing w:after="0"/>
        <w:rPr>
          <w:rFonts w:ascii="Courier New"/>
          <w:sz w:val="20"/>
        </w:rPr>
        <w:sectPr>
          <w:pgSz w:w="11900" w:h="16840"/>
          <w:pgMar w:header="2826" w:footer="0" w:top="3320" w:bottom="280" w:left="1700" w:right="0"/>
        </w:sectPr>
      </w:pPr>
    </w:p>
    <w:p>
      <w:pPr>
        <w:pStyle w:val="BodyText"/>
        <w:rPr>
          <w:rFonts w:ascii="Courier New"/>
        </w:rPr>
      </w:pPr>
    </w:p>
    <w:p>
      <w:pPr>
        <w:pStyle w:val="BodyText"/>
        <w:spacing w:before="67"/>
        <w:rPr>
          <w:rFonts w:ascii="Courier New"/>
        </w:rPr>
      </w:pPr>
    </w:p>
    <w:p>
      <w:pPr>
        <w:spacing w:before="0"/>
        <w:ind w:left="1899" w:right="0" w:firstLine="0"/>
        <w:jc w:val="left"/>
        <w:rPr>
          <w:i/>
          <w:sz w:val="24"/>
        </w:rPr>
      </w:pPr>
      <w:r>
        <w:rPr>
          <w:i/>
          <w:sz w:val="24"/>
        </w:rPr>
        <w:t>Figure</w:t>
      </w:r>
      <w:r>
        <w:rPr>
          <w:i/>
          <w:spacing w:val="-6"/>
          <w:sz w:val="24"/>
        </w:rPr>
        <w:t> </w:t>
      </w:r>
      <w:r>
        <w:rPr>
          <w:i/>
          <w:sz w:val="24"/>
        </w:rPr>
        <w:t>9-4:</w:t>
      </w:r>
      <w:r>
        <w:rPr>
          <w:i/>
          <w:spacing w:val="-5"/>
          <w:sz w:val="24"/>
        </w:rPr>
        <w:t> </w:t>
      </w:r>
      <w:r>
        <w:rPr>
          <w:i/>
          <w:sz w:val="24"/>
        </w:rPr>
        <w:t>The</w:t>
      </w:r>
      <w:r>
        <w:rPr>
          <w:i/>
          <w:spacing w:val="-6"/>
          <w:sz w:val="24"/>
        </w:rPr>
        <w:t> </w:t>
      </w:r>
      <w:r>
        <w:rPr>
          <w:i/>
          <w:sz w:val="24"/>
        </w:rPr>
        <w:t>malloc</w:t>
      </w:r>
      <w:r>
        <w:rPr>
          <w:i/>
          <w:spacing w:val="-5"/>
          <w:sz w:val="24"/>
        </w:rPr>
        <w:t> </w:t>
      </w:r>
      <w:r>
        <w:rPr>
          <w:i/>
          <w:spacing w:val="-4"/>
          <w:sz w:val="24"/>
        </w:rPr>
        <w:t>hack</w:t>
      </w:r>
    </w:p>
    <w:p>
      <w:pPr>
        <w:pStyle w:val="BodyText"/>
        <w:spacing w:line="242" w:lineRule="auto" w:before="144"/>
        <w:ind w:left="1899" w:right="4218"/>
      </w:pPr>
      <w:r>
        <w:rPr/>
        <w:t>picture</w:t>
      </w:r>
      <w:r>
        <w:rPr>
          <w:spacing w:val="-11"/>
        </w:rPr>
        <w:t> </w:t>
      </w:r>
      <w:r>
        <w:rPr/>
        <w:t>of</w:t>
      </w:r>
      <w:r>
        <w:rPr>
          <w:spacing w:val="-11"/>
        </w:rPr>
        <w:t> </w:t>
      </w:r>
      <w:r>
        <w:rPr/>
        <w:t>program,</w:t>
      </w:r>
      <w:r>
        <w:rPr>
          <w:spacing w:val="-11"/>
        </w:rPr>
        <w:t> </w:t>
      </w:r>
      <w:r>
        <w:rPr/>
        <w:t>shared</w:t>
      </w:r>
      <w:r>
        <w:rPr>
          <w:spacing w:val="-11"/>
        </w:rPr>
        <w:t> </w:t>
      </w:r>
      <w:r>
        <w:rPr/>
        <w:t>C</w:t>
      </w:r>
      <w:r>
        <w:rPr>
          <w:spacing w:val="-11"/>
        </w:rPr>
        <w:t> </w:t>
      </w:r>
      <w:r>
        <w:rPr/>
        <w:t>library. malloc pointer and init code</w:t>
      </w:r>
    </w:p>
    <w:p>
      <w:pPr>
        <w:pStyle w:val="BodyText"/>
        <w:spacing w:before="2"/>
        <w:ind w:left="1899"/>
      </w:pPr>
      <w:r>
        <w:rPr/>
        <w:t>indirect</w:t>
      </w:r>
      <w:r>
        <w:rPr>
          <w:spacing w:val="-3"/>
        </w:rPr>
        <w:t> </w:t>
      </w:r>
      <w:r>
        <w:rPr/>
        <w:t>calls</w:t>
      </w:r>
      <w:r>
        <w:rPr>
          <w:spacing w:val="-2"/>
        </w:rPr>
        <w:t> </w:t>
      </w:r>
      <w:r>
        <w:rPr/>
        <w:t>from</w:t>
      </w:r>
      <w:r>
        <w:rPr>
          <w:spacing w:val="-1"/>
        </w:rPr>
        <w:t> </w:t>
      </w:r>
      <w:r>
        <w:rPr/>
        <w:t>library</w:t>
      </w:r>
      <w:r>
        <w:rPr>
          <w:spacing w:val="-1"/>
        </w:rPr>
        <w:t> </w:t>
      </w:r>
      <w:r>
        <w:rPr>
          <w:spacing w:val="-4"/>
        </w:rPr>
        <w:t>code</w:t>
      </w:r>
    </w:p>
    <w:p>
      <w:pPr>
        <w:pStyle w:val="BodyText"/>
        <w:spacing w:before="5"/>
        <w:rPr>
          <w:sz w:val="16"/>
        </w:rPr>
      </w:pPr>
      <w:r>
        <w:rPr>
          <w:sz w:val="16"/>
        </w:rPr>
        <w:drawing>
          <wp:anchor distT="0" distB="0" distL="0" distR="0" allowOverlap="1" layoutInCell="1" locked="0" behindDoc="1" simplePos="0" relativeHeight="487682560">
            <wp:simplePos x="0" y="0"/>
            <wp:positionH relativeFrom="page">
              <wp:posOffset>1394357</wp:posOffset>
            </wp:positionH>
            <wp:positionV relativeFrom="paragraph">
              <wp:posOffset>135554</wp:posOffset>
            </wp:positionV>
            <wp:extent cx="5460111" cy="3662743"/>
            <wp:effectExtent l="0" t="0" r="0" b="0"/>
            <wp:wrapTopAndBottom/>
            <wp:docPr id="294" name="Image 294"/>
            <wp:cNvGraphicFramePr>
              <a:graphicFrameLocks/>
            </wp:cNvGraphicFramePr>
            <a:graphic>
              <a:graphicData uri="http://schemas.openxmlformats.org/drawingml/2006/picture">
                <pic:pic>
                  <pic:nvPicPr>
                    <pic:cNvPr id="294" name="Image 294"/>
                    <pic:cNvPicPr/>
                  </pic:nvPicPr>
                  <pic:blipFill>
                    <a:blip r:embed="rId80" cstate="print"/>
                    <a:stretch>
                      <a:fillRect/>
                    </a:stretch>
                  </pic:blipFill>
                  <pic:spPr>
                    <a:xfrm>
                      <a:off x="0" y="0"/>
                      <a:ext cx="5460111" cy="3662743"/>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683072">
                <wp:simplePos x="0" y="0"/>
                <wp:positionH relativeFrom="page">
                  <wp:posOffset>1829180</wp:posOffset>
                </wp:positionH>
                <wp:positionV relativeFrom="paragraph">
                  <wp:posOffset>4020962</wp:posOffset>
                </wp:positionV>
                <wp:extent cx="4572000" cy="1270"/>
                <wp:effectExtent l="0" t="0" r="0" b="0"/>
                <wp:wrapTopAndBottom/>
                <wp:docPr id="295" name="Graphic 295"/>
                <wp:cNvGraphicFramePr>
                  <a:graphicFrameLocks/>
                </wp:cNvGraphicFramePr>
                <a:graphic>
                  <a:graphicData uri="http://schemas.microsoft.com/office/word/2010/wordprocessingShape">
                    <wps:wsp>
                      <wps:cNvPr id="295" name="Graphic 29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316.611206pt;width:360pt;height:.1pt;mso-position-horizontal-relative:page;mso-position-vertical-relative:paragraph;z-index:-15633408;mso-wrap-distance-left:0;mso-wrap-distance-right:0" id="docshape219" coordorigin="2881,6332" coordsize="7200,0" path="m2881,6332l10081,6332e" filled="false" stroked="true" strokeweight=".48pt" strokecolor="#000000">
                <v:path arrowok="t"/>
                <v:stroke dashstyle="solid"/>
                <w10:wrap type="topAndBottom"/>
              </v:shape>
            </w:pict>
          </mc:Fallback>
        </mc:AlternateContent>
      </w:r>
    </w:p>
    <w:p>
      <w:pPr>
        <w:pStyle w:val="BodyText"/>
        <w:spacing w:before="96"/>
        <w:rPr>
          <w:sz w:val="20"/>
        </w:rPr>
      </w:pPr>
    </w:p>
    <w:p>
      <w:pPr>
        <w:pStyle w:val="BodyText"/>
        <w:spacing w:before="60"/>
      </w:pPr>
    </w:p>
    <w:p>
      <w:pPr>
        <w:pStyle w:val="BodyText"/>
        <w:spacing w:line="235" w:lineRule="auto"/>
        <w:ind w:left="1179" w:right="1817"/>
        <w:jc w:val="both"/>
      </w:pPr>
      <w:r>
        <w:rPr/>
        <w:t>Then</w:t>
      </w:r>
      <w:r>
        <w:rPr>
          <w:spacing w:val="-2"/>
        </w:rPr>
        <w:t> </w:t>
      </w:r>
      <w:r>
        <w:rPr/>
        <w:t>they</w:t>
      </w:r>
      <w:r>
        <w:rPr>
          <w:spacing w:val="-2"/>
        </w:rPr>
        <w:t> </w:t>
      </w:r>
      <w:r>
        <w:rPr/>
        <w:t>recompiled</w:t>
      </w:r>
      <w:r>
        <w:rPr>
          <w:spacing w:val="-2"/>
        </w:rPr>
        <w:t> </w:t>
      </w:r>
      <w:r>
        <w:rPr/>
        <w:t>the</w:t>
      </w:r>
      <w:r>
        <w:rPr>
          <w:spacing w:val="-2"/>
        </w:rPr>
        <w:t> </w:t>
      </w:r>
      <w:r>
        <w:rPr/>
        <w:t>entire</w:t>
      </w:r>
      <w:r>
        <w:rPr>
          <w:spacing w:val="-2"/>
        </w:rPr>
        <w:t> </w:t>
      </w:r>
      <w:r>
        <w:rPr/>
        <w:t>C</w:t>
      </w:r>
      <w:r>
        <w:rPr>
          <w:spacing w:val="-2"/>
        </w:rPr>
        <w:t> </w:t>
      </w:r>
      <w:r>
        <w:rPr/>
        <w:t>library,</w:t>
      </w:r>
      <w:r>
        <w:rPr>
          <w:spacing w:val="-2"/>
        </w:rPr>
        <w:t> </w:t>
      </w:r>
      <w:r>
        <w:rPr/>
        <w:t>and</w:t>
      </w:r>
      <w:r>
        <w:rPr>
          <w:spacing w:val="-2"/>
        </w:rPr>
        <w:t> </w:t>
      </w:r>
      <w:r>
        <w:rPr/>
        <w:t>added</w:t>
      </w:r>
      <w:r>
        <w:rPr>
          <w:spacing w:val="-2"/>
        </w:rPr>
        <w:t> </w:t>
      </w:r>
      <w:r>
        <w:rPr/>
        <w:t>these</w:t>
      </w:r>
      <w:r>
        <w:rPr>
          <w:spacing w:val="-2"/>
        </w:rPr>
        <w:t> </w:t>
      </w:r>
      <w:r>
        <w:rPr/>
        <w:t>lines</w:t>
      </w:r>
      <w:r>
        <w:rPr>
          <w:spacing w:val="-2"/>
        </w:rPr>
        <w:t> </w:t>
      </w:r>
      <w:r>
        <w:rPr/>
        <w:t>(or</w:t>
      </w:r>
      <w:r>
        <w:rPr>
          <w:spacing w:val="-2"/>
        </w:rPr>
        <w:t> </w:t>
      </w:r>
      <w:r>
        <w:rPr/>
        <w:t>the</w:t>
      </w:r>
      <w:r>
        <w:rPr>
          <w:spacing w:val="-2"/>
        </w:rPr>
        <w:t> </w:t>
      </w:r>
      <w:r>
        <w:rPr/>
        <w:t>as- sembler</w:t>
      </w:r>
      <w:r>
        <w:rPr>
          <w:spacing w:val="-13"/>
        </w:rPr>
        <w:t> </w:t>
      </w:r>
      <w:r>
        <w:rPr/>
        <w:t>equivalent) to the </w:t>
      </w:r>
      <w:r>
        <w:rPr>
          <w:rFonts w:ascii="Courier New"/>
        </w:rPr>
        <w:t>.init</w:t>
      </w:r>
      <w:r>
        <w:rPr>
          <w:rFonts w:ascii="Courier New"/>
          <w:spacing w:val="-36"/>
        </w:rPr>
        <w:t> </w:t>
      </w:r>
      <w:r>
        <w:rPr/>
        <w:t>section of the stub library, so they are included in every program that uses the shared library.</w:t>
      </w:r>
    </w:p>
    <w:p>
      <w:pPr>
        <w:spacing w:line="276" w:lineRule="auto" w:before="41"/>
        <w:ind w:left="1179" w:right="6969" w:firstLine="0"/>
        <w:jc w:val="left"/>
        <w:rPr>
          <w:rFonts w:ascii="Courier New"/>
          <w:sz w:val="20"/>
        </w:rPr>
      </w:pPr>
      <w:r>
        <w:rPr>
          <w:rFonts w:ascii="Courier New"/>
          <w:sz w:val="20"/>
        </w:rPr>
        <w:t>#undef</w:t>
      </w:r>
      <w:r>
        <w:rPr>
          <w:rFonts w:ascii="Courier New"/>
          <w:spacing w:val="-32"/>
          <w:sz w:val="20"/>
        </w:rPr>
        <w:t> </w:t>
      </w:r>
      <w:r>
        <w:rPr>
          <w:rFonts w:ascii="Courier New"/>
          <w:sz w:val="20"/>
        </w:rPr>
        <w:t>malloc #undef free</w:t>
      </w:r>
    </w:p>
    <w:p>
      <w:pPr>
        <w:pStyle w:val="BodyText"/>
        <w:spacing w:before="33"/>
        <w:rPr>
          <w:rFonts w:ascii="Courier New"/>
          <w:sz w:val="20"/>
        </w:rPr>
      </w:pPr>
    </w:p>
    <w:p>
      <w:pPr>
        <w:spacing w:line="276" w:lineRule="auto" w:before="0"/>
        <w:ind w:left="1179" w:right="6331" w:firstLine="0"/>
        <w:jc w:val="left"/>
        <w:rPr>
          <w:rFonts w:ascii="Courier New"/>
          <w:sz w:val="20"/>
        </w:rPr>
      </w:pPr>
      <w:r>
        <w:rPr>
          <w:rFonts w:ascii="Courier New"/>
          <w:sz w:val="20"/>
        </w:rPr>
        <w:t>malloc_ptr</w:t>
      </w:r>
      <w:r>
        <w:rPr>
          <w:rFonts w:ascii="Courier New"/>
          <w:spacing w:val="-19"/>
          <w:sz w:val="20"/>
        </w:rPr>
        <w:t> </w:t>
      </w:r>
      <w:r>
        <w:rPr>
          <w:rFonts w:ascii="Courier New"/>
          <w:sz w:val="20"/>
        </w:rPr>
        <w:t>=</w:t>
      </w:r>
      <w:r>
        <w:rPr>
          <w:rFonts w:ascii="Courier New"/>
          <w:spacing w:val="-19"/>
          <w:sz w:val="20"/>
        </w:rPr>
        <w:t> </w:t>
      </w:r>
      <w:r>
        <w:rPr>
          <w:rFonts w:ascii="Courier New"/>
          <w:sz w:val="20"/>
        </w:rPr>
        <w:t>&amp;malloc; free_ptr = &amp;free;</w:t>
      </w:r>
    </w:p>
    <w:p>
      <w:pPr>
        <w:spacing w:after="0" w:line="276" w:lineRule="auto"/>
        <w:jc w:val="left"/>
        <w:rPr>
          <w:rFonts w:ascii="Courier New"/>
          <w:sz w:val="20"/>
        </w:rPr>
        <w:sectPr>
          <w:pgSz w:w="11900" w:h="16840"/>
          <w:pgMar w:header="2826" w:footer="0" w:top="3320" w:bottom="280" w:left="1700" w:right="0"/>
        </w:sectPr>
      </w:pPr>
    </w:p>
    <w:p>
      <w:pPr>
        <w:pStyle w:val="BodyText"/>
        <w:rPr>
          <w:rFonts w:ascii="Courier New"/>
        </w:rPr>
      </w:pPr>
    </w:p>
    <w:p>
      <w:pPr>
        <w:pStyle w:val="BodyText"/>
        <w:spacing w:before="67"/>
        <w:rPr>
          <w:rFonts w:ascii="Courier New"/>
        </w:rPr>
      </w:pPr>
    </w:p>
    <w:p>
      <w:pPr>
        <w:pStyle w:val="BodyText"/>
        <w:spacing w:line="242" w:lineRule="auto"/>
        <w:ind w:left="1179" w:right="1817"/>
        <w:jc w:val="both"/>
      </w:pPr>
      <w:r>
        <w:rPr/>
        <w:t>Since the stub library is bound into the application, not the shared library, its references to malloc and free are resolved at the time each program is linked.</w:t>
      </w:r>
      <w:r>
        <w:rPr>
          <w:spacing w:val="40"/>
        </w:rPr>
        <w:t> </w:t>
      </w:r>
      <w:r>
        <w:rPr/>
        <w:t>If there’s</w:t>
      </w:r>
      <w:r>
        <w:rPr>
          <w:spacing w:val="-3"/>
        </w:rPr>
        <w:t> </w:t>
      </w:r>
      <w:r>
        <w:rPr/>
        <w:t>a private version of malloc and free, it puts pointers to them in the pointers, otherwise it will use the standard library version.</w:t>
      </w:r>
      <w:r>
        <w:rPr>
          <w:spacing w:val="40"/>
        </w:rPr>
        <w:t> </w:t>
      </w:r>
      <w:r>
        <w:rPr/>
        <w:t>Ei- ther way, the library and the application use the same version of malloc and free.</w:t>
      </w:r>
    </w:p>
    <w:p>
      <w:pPr>
        <w:pStyle w:val="BodyText"/>
        <w:spacing w:line="242" w:lineRule="auto" w:before="147"/>
        <w:ind w:left="1179" w:right="1817"/>
        <w:jc w:val="both"/>
      </w:pPr>
      <w:r>
        <w:rPr/>
        <w:t>Although the implementation of this trick made maintenance of the </w:t>
      </w:r>
      <w:r>
        <w:rPr/>
        <w:t>library harder, and doesn’t scale to more than a few hand-chosen names, the idea that intra-library calls can be made through pointers that are resolved at program runtime is a good one, so long as it’s automated and doesn’t re- quire fragile manual source code tweaks.</w:t>
      </w:r>
      <w:r>
        <w:rPr>
          <w:spacing w:val="40"/>
        </w:rPr>
        <w:t> </w:t>
      </w:r>
      <w:r>
        <w:rPr/>
        <w:t>We’ll find out how the automat- ed version works in the next chapter.</w:t>
      </w:r>
    </w:p>
    <w:p>
      <w:pPr>
        <w:pStyle w:val="BodyText"/>
        <w:spacing w:line="242" w:lineRule="auto" w:before="148"/>
        <w:ind w:left="1179" w:right="1817"/>
        <w:jc w:val="both"/>
      </w:pPr>
      <w:r>
        <w:rPr/>
        <w:t>Name conflicts in global data remain a problem with static shared li- braries.</w:t>
      </w:r>
      <w:r>
        <w:rPr>
          <w:spacing w:val="40"/>
        </w:rPr>
        <w:t> </w:t>
      </w:r>
      <w:r>
        <w:rPr/>
        <w:t>Consider the small program in Figure 5.</w:t>
      </w:r>
      <w:r>
        <w:rPr>
          <w:spacing w:val="40"/>
        </w:rPr>
        <w:t> </w:t>
      </w:r>
      <w:r>
        <w:rPr/>
        <w:t>If you compile and </w:t>
      </w:r>
      <w:r>
        <w:rPr/>
        <w:t>link</w:t>
      </w:r>
      <w:r>
        <w:rPr>
          <w:spacing w:val="40"/>
        </w:rPr>
        <w:t> </w:t>
      </w:r>
      <w:r>
        <w:rPr/>
        <w:t>it with any of the shared libraries we described in this chapter, it will print a status code of zero rather than the correct error code.</w:t>
      </w:r>
      <w:r>
        <w:rPr>
          <w:spacing w:val="40"/>
        </w:rPr>
        <w:t> </w:t>
      </w:r>
      <w:r>
        <w:rPr/>
        <w:t>That’s because</w:t>
      </w:r>
    </w:p>
    <w:p>
      <w:pPr>
        <w:spacing w:before="43"/>
        <w:ind w:left="1179" w:right="0" w:firstLine="0"/>
        <w:jc w:val="both"/>
        <w:rPr>
          <w:rFonts w:ascii="Courier New"/>
          <w:sz w:val="20"/>
        </w:rPr>
      </w:pPr>
      <w:r>
        <w:rPr>
          <w:rFonts w:ascii="Courier New"/>
          <w:sz w:val="20"/>
        </w:rPr>
        <w:t>int</w:t>
      </w:r>
      <w:r>
        <w:rPr>
          <w:rFonts w:ascii="Courier New"/>
          <w:spacing w:val="-3"/>
          <w:sz w:val="20"/>
        </w:rPr>
        <w:t> </w:t>
      </w:r>
      <w:r>
        <w:rPr>
          <w:rFonts w:ascii="Courier New"/>
          <w:spacing w:val="-2"/>
          <w:sz w:val="20"/>
        </w:rPr>
        <w:t>errno;</w:t>
      </w:r>
    </w:p>
    <w:p>
      <w:pPr>
        <w:pStyle w:val="BodyText"/>
        <w:spacing w:before="49"/>
        <w:rPr>
          <w:rFonts w:ascii="Courier New"/>
          <w:sz w:val="20"/>
        </w:rPr>
      </w:pPr>
    </w:p>
    <w:p>
      <w:pPr>
        <w:pStyle w:val="BodyText"/>
        <w:ind w:left="1179" w:right="1817"/>
        <w:jc w:val="both"/>
      </w:pPr>
      <w:r>
        <w:rPr/>
        <w:t>defines a new instance of errno which isn’t bound to the one in the shared library.</w:t>
      </w:r>
      <w:r>
        <w:rPr>
          <w:spacing w:val="40"/>
        </w:rPr>
        <w:t> </w:t>
      </w:r>
      <w:r>
        <w:rPr/>
        <w:t>If you uncomment the </w:t>
      </w:r>
      <w:r>
        <w:rPr>
          <w:rFonts w:ascii="Courier New" w:hAnsi="Courier New"/>
        </w:rPr>
        <w:t>extern</w:t>
      </w:r>
      <w:r>
        <w:rPr/>
        <w:t>, the program works, because now it’s</w:t>
      </w:r>
      <w:r>
        <w:rPr>
          <w:spacing w:val="-3"/>
        </w:rPr>
        <w:t> </w:t>
      </w:r>
      <w:r>
        <w:rPr/>
        <w:t>an</w:t>
      </w:r>
      <w:r>
        <w:rPr>
          <w:spacing w:val="-3"/>
        </w:rPr>
        <w:t> </w:t>
      </w:r>
      <w:r>
        <w:rPr/>
        <w:t>undefined</w:t>
      </w:r>
      <w:r>
        <w:rPr>
          <w:spacing w:val="-3"/>
        </w:rPr>
        <w:t> </w:t>
      </w:r>
      <w:r>
        <w:rPr/>
        <w:t>global</w:t>
      </w:r>
      <w:r>
        <w:rPr>
          <w:spacing w:val="-3"/>
        </w:rPr>
        <w:t> </w:t>
      </w:r>
      <w:r>
        <w:rPr/>
        <w:t>reference</w:t>
      </w:r>
      <w:r>
        <w:rPr>
          <w:spacing w:val="-3"/>
        </w:rPr>
        <w:t> </w:t>
      </w:r>
      <w:r>
        <w:rPr/>
        <w:t>which</w:t>
      </w:r>
      <w:r>
        <w:rPr>
          <w:spacing w:val="-3"/>
        </w:rPr>
        <w:t> </w:t>
      </w:r>
      <w:r>
        <w:rPr/>
        <w:t>the</w:t>
      </w:r>
      <w:r>
        <w:rPr>
          <w:spacing w:val="-3"/>
        </w:rPr>
        <w:t> </w:t>
      </w:r>
      <w:r>
        <w:rPr/>
        <w:t>linker</w:t>
      </w:r>
      <w:r>
        <w:rPr>
          <w:spacing w:val="-3"/>
        </w:rPr>
        <w:t> </w:t>
      </w:r>
      <w:r>
        <w:rPr/>
        <w:t>binds</w:t>
      </w:r>
      <w:r>
        <w:rPr>
          <w:spacing w:val="-3"/>
        </w:rPr>
        <w:t> </w:t>
      </w:r>
      <w:r>
        <w:rPr/>
        <w:t>to</w:t>
      </w:r>
      <w:r>
        <w:rPr>
          <w:spacing w:val="-3"/>
        </w:rPr>
        <w:t> </w:t>
      </w:r>
      <w:r>
        <w:rPr/>
        <w:t>the</w:t>
      </w:r>
      <w:r>
        <w:rPr>
          <w:spacing w:val="-3"/>
        </w:rPr>
        <w:t> </w:t>
      </w:r>
      <w:r>
        <w:rPr/>
        <w:t>errno</w:t>
      </w:r>
      <w:r>
        <w:rPr>
          <w:spacing w:val="-3"/>
        </w:rPr>
        <w:t> </w:t>
      </w:r>
      <w:r>
        <w:rPr/>
        <w:t>in</w:t>
      </w:r>
      <w:r>
        <w:rPr>
          <w:spacing w:val="-3"/>
        </w:rPr>
        <w:t> </w:t>
      </w:r>
      <w:r>
        <w:rPr/>
        <w:t>the shared library.</w:t>
      </w:r>
      <w:r>
        <w:rPr>
          <w:spacing w:val="40"/>
        </w:rPr>
        <w:t> </w:t>
      </w:r>
      <w:r>
        <w:rPr/>
        <w:t>As we’ll see, dynamic linking solves this problem as well, at some cost in performance.</w:t>
      </w:r>
    </w:p>
    <w:p>
      <w:pPr>
        <w:pStyle w:val="BodyText"/>
        <w:rPr>
          <w:sz w:val="20"/>
        </w:rPr>
      </w:pPr>
    </w:p>
    <w:p>
      <w:pPr>
        <w:pStyle w:val="BodyText"/>
        <w:spacing w:before="19"/>
        <w:rPr>
          <w:sz w:val="20"/>
        </w:rPr>
      </w:pPr>
      <w:r>
        <w:rPr>
          <w:sz w:val="20"/>
        </w:rPr>
        <mc:AlternateContent>
          <mc:Choice Requires="wps">
            <w:drawing>
              <wp:anchor distT="0" distB="0" distL="0" distR="0" allowOverlap="1" layoutInCell="1" locked="0" behindDoc="1" simplePos="0" relativeHeight="487683584">
                <wp:simplePos x="0" y="0"/>
                <wp:positionH relativeFrom="page">
                  <wp:posOffset>1829180</wp:posOffset>
                </wp:positionH>
                <wp:positionV relativeFrom="paragraph">
                  <wp:posOffset>173814</wp:posOffset>
                </wp:positionV>
                <wp:extent cx="4572000" cy="1270"/>
                <wp:effectExtent l="0" t="0" r="0" b="0"/>
                <wp:wrapTopAndBottom/>
                <wp:docPr id="296" name="Graphic 296"/>
                <wp:cNvGraphicFramePr>
                  <a:graphicFrameLocks/>
                </wp:cNvGraphicFramePr>
                <a:graphic>
                  <a:graphicData uri="http://schemas.microsoft.com/office/word/2010/wordprocessingShape">
                    <wps:wsp>
                      <wps:cNvPr id="296" name="Graphic 29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86202pt;width:360pt;height:.1pt;mso-position-horizontal-relative:page;mso-position-vertical-relative:paragraph;z-index:-15632896;mso-wrap-distance-left:0;mso-wrap-distance-right:0" id="docshape220" coordorigin="2881,274" coordsize="7200,0" path="m2881,274l10081,274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13"/>
          <w:sz w:val="24"/>
        </w:rPr>
        <w:t> </w:t>
      </w:r>
      <w:r>
        <w:rPr>
          <w:i/>
          <w:sz w:val="24"/>
        </w:rPr>
        <w:t>9-5:</w:t>
      </w:r>
      <w:r>
        <w:rPr>
          <w:i/>
          <w:spacing w:val="-13"/>
          <w:sz w:val="24"/>
        </w:rPr>
        <w:t> </w:t>
      </w:r>
      <w:r>
        <w:rPr>
          <w:i/>
          <w:sz w:val="24"/>
        </w:rPr>
        <w:t>Address</w:t>
      </w:r>
      <w:r>
        <w:rPr>
          <w:i/>
          <w:spacing w:val="-13"/>
          <w:sz w:val="24"/>
        </w:rPr>
        <w:t> </w:t>
      </w:r>
      <w:r>
        <w:rPr>
          <w:i/>
          <w:sz w:val="24"/>
        </w:rPr>
        <w:t>conflict</w:t>
      </w:r>
      <w:r>
        <w:rPr>
          <w:i/>
          <w:spacing w:val="-12"/>
          <w:sz w:val="24"/>
        </w:rPr>
        <w:t> </w:t>
      </w:r>
      <w:r>
        <w:rPr>
          <w:i/>
          <w:spacing w:val="-2"/>
          <w:sz w:val="24"/>
        </w:rPr>
        <w:t>example</w:t>
      </w:r>
    </w:p>
    <w:p>
      <w:pPr>
        <w:spacing w:before="182"/>
        <w:ind w:left="1179" w:right="0" w:firstLine="0"/>
        <w:jc w:val="left"/>
        <w:rPr>
          <w:rFonts w:ascii="Courier New"/>
          <w:sz w:val="20"/>
        </w:rPr>
      </w:pPr>
      <w:r>
        <w:rPr>
          <w:rFonts w:ascii="Courier New"/>
          <w:sz w:val="20"/>
        </w:rPr>
        <w:t>#include</w:t>
      </w:r>
      <w:r>
        <w:rPr>
          <w:rFonts w:ascii="Courier New"/>
          <w:spacing w:val="-8"/>
          <w:sz w:val="20"/>
        </w:rPr>
        <w:t> </w:t>
      </w:r>
      <w:r>
        <w:rPr>
          <w:rFonts w:ascii="Courier New"/>
          <w:spacing w:val="-2"/>
          <w:sz w:val="20"/>
        </w:rPr>
        <w:t>&lt;stdio.h&gt;</w:t>
      </w:r>
    </w:p>
    <w:p>
      <w:pPr>
        <w:pStyle w:val="BodyText"/>
        <w:spacing w:before="67"/>
        <w:rPr>
          <w:rFonts w:ascii="Courier New"/>
          <w:sz w:val="20"/>
        </w:rPr>
      </w:pPr>
    </w:p>
    <w:p>
      <w:pPr>
        <w:spacing w:line="276" w:lineRule="auto" w:before="0"/>
        <w:ind w:left="1179" w:right="7444" w:firstLine="0"/>
        <w:jc w:val="left"/>
        <w:rPr>
          <w:rFonts w:ascii="Courier New"/>
          <w:sz w:val="20"/>
        </w:rPr>
      </w:pPr>
      <w:r>
        <w:rPr>
          <w:rFonts w:ascii="Courier New"/>
          <w:sz w:val="20"/>
        </w:rPr>
        <w:t>/*</w:t>
      </w:r>
      <w:r>
        <w:rPr>
          <w:rFonts w:ascii="Courier New"/>
          <w:spacing w:val="-19"/>
          <w:sz w:val="20"/>
        </w:rPr>
        <w:t> </w:t>
      </w:r>
      <w:r>
        <w:rPr>
          <w:rFonts w:ascii="Courier New"/>
          <w:sz w:val="20"/>
        </w:rPr>
        <w:t>extern</w:t>
      </w:r>
      <w:r>
        <w:rPr>
          <w:rFonts w:ascii="Courier New"/>
          <w:spacing w:val="-19"/>
          <w:sz w:val="20"/>
        </w:rPr>
        <w:t> </w:t>
      </w:r>
      <w:r>
        <w:rPr>
          <w:rFonts w:ascii="Courier New"/>
          <w:sz w:val="20"/>
        </w:rPr>
        <w:t>*/ int errno;</w:t>
      </w:r>
    </w:p>
    <w:p>
      <w:pPr>
        <w:pStyle w:val="BodyText"/>
        <w:spacing w:before="32"/>
        <w:rPr>
          <w:rFonts w:ascii="Courier New"/>
          <w:sz w:val="20"/>
        </w:rPr>
      </w:pPr>
    </w:p>
    <w:p>
      <w:pPr>
        <w:spacing w:before="0"/>
        <w:ind w:left="1179" w:right="0" w:firstLine="0"/>
        <w:jc w:val="left"/>
        <w:rPr>
          <w:rFonts w:ascii="Courier New"/>
          <w:sz w:val="20"/>
        </w:rPr>
      </w:pPr>
      <w:r>
        <w:rPr>
          <w:rFonts w:ascii="Courier New"/>
          <w:spacing w:val="-2"/>
          <w:sz w:val="20"/>
        </w:rPr>
        <w:t>main()</w:t>
      </w:r>
    </w:p>
    <w:p>
      <w:pPr>
        <w:spacing w:before="34"/>
        <w:ind w:left="1179" w:right="0" w:firstLine="0"/>
        <w:jc w:val="left"/>
        <w:rPr>
          <w:rFonts w:ascii="Courier New"/>
          <w:sz w:val="20"/>
        </w:rPr>
      </w:pPr>
      <w:r>
        <w:rPr>
          <w:rFonts w:ascii="Courier New"/>
          <w:spacing w:val="-10"/>
          <w:sz w:val="20"/>
        </w:rPr>
        <w:t>{</w:t>
      </w:r>
    </w:p>
    <w:p>
      <w:pPr>
        <w:spacing w:line="276" w:lineRule="auto" w:before="33"/>
        <w:ind w:left="1419" w:right="3936" w:firstLine="0"/>
        <w:jc w:val="left"/>
        <w:rPr>
          <w:rFonts w:ascii="Courier New"/>
          <w:sz w:val="20"/>
        </w:rPr>
      </w:pPr>
      <w:r>
        <w:rPr>
          <w:rFonts w:ascii="Courier New"/>
          <w:spacing w:val="-2"/>
          <w:sz w:val="20"/>
        </w:rPr>
        <w:t>unlink("/non-existent-file"); </w:t>
      </w:r>
      <w:r>
        <w:rPr>
          <w:rFonts w:ascii="Courier New"/>
          <w:sz w:val="20"/>
        </w:rPr>
        <w:t>printf("Status</w:t>
      </w:r>
      <w:r>
        <w:rPr>
          <w:rFonts w:ascii="Courier New"/>
          <w:spacing w:val="-13"/>
          <w:sz w:val="20"/>
        </w:rPr>
        <w:t> </w:t>
      </w:r>
      <w:r>
        <w:rPr>
          <w:rFonts w:ascii="Courier New"/>
          <w:sz w:val="20"/>
        </w:rPr>
        <w:t>was</w:t>
      </w:r>
      <w:r>
        <w:rPr>
          <w:rFonts w:ascii="Courier New"/>
          <w:spacing w:val="-13"/>
          <w:sz w:val="20"/>
        </w:rPr>
        <w:t> </w:t>
      </w:r>
      <w:r>
        <w:rPr>
          <w:rFonts w:ascii="Courier New"/>
          <w:sz w:val="20"/>
        </w:rPr>
        <w:t>%d\n",</w:t>
      </w:r>
      <w:r>
        <w:rPr>
          <w:rFonts w:ascii="Courier New"/>
          <w:spacing w:val="-13"/>
          <w:sz w:val="20"/>
        </w:rPr>
        <w:t> </w:t>
      </w:r>
      <w:r>
        <w:rPr>
          <w:rFonts w:ascii="Courier New"/>
          <w:sz w:val="20"/>
        </w:rPr>
        <w:t>errno);</w:t>
      </w:r>
    </w:p>
    <w:p>
      <w:pPr>
        <w:spacing w:after="0" w:line="276" w:lineRule="auto"/>
        <w:jc w:val="left"/>
        <w:rPr>
          <w:rFonts w:ascii="Courier New"/>
          <w:sz w:val="20"/>
        </w:rPr>
        <w:sectPr>
          <w:pgSz w:w="11900" w:h="16840"/>
          <w:pgMar w:header="2826" w:footer="0" w:top="3320" w:bottom="280" w:left="1700" w:right="0"/>
        </w:sectPr>
      </w:pPr>
    </w:p>
    <w:p>
      <w:pPr>
        <w:pStyle w:val="BodyText"/>
        <w:rPr>
          <w:rFonts w:ascii="Courier New"/>
          <w:sz w:val="20"/>
        </w:rPr>
      </w:pPr>
    </w:p>
    <w:p>
      <w:pPr>
        <w:pStyle w:val="BodyText"/>
        <w:spacing w:before="195"/>
        <w:rPr>
          <w:rFonts w:ascii="Courier New"/>
          <w:sz w:val="20"/>
        </w:rPr>
      </w:pPr>
    </w:p>
    <w:p>
      <w:pPr>
        <w:spacing w:before="0"/>
        <w:ind w:left="1179" w:right="0" w:firstLine="0"/>
        <w:jc w:val="left"/>
        <w:rPr>
          <w:rFonts w:ascii="Courier New"/>
          <w:sz w:val="20"/>
        </w:rPr>
      </w:pPr>
      <w:r>
        <w:rPr>
          <w:rFonts w:ascii="Courier New"/>
          <w:spacing w:val="-10"/>
          <w:sz w:val="20"/>
        </w:rPr>
        <w:t>}</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684096">
                <wp:simplePos x="0" y="0"/>
                <wp:positionH relativeFrom="page">
                  <wp:posOffset>1829180</wp:posOffset>
                </wp:positionH>
                <wp:positionV relativeFrom="paragraph">
                  <wp:posOffset>173958</wp:posOffset>
                </wp:positionV>
                <wp:extent cx="4572000" cy="1270"/>
                <wp:effectExtent l="0" t="0" r="0" b="0"/>
                <wp:wrapTopAndBottom/>
                <wp:docPr id="297" name="Graphic 297"/>
                <wp:cNvGraphicFramePr>
                  <a:graphicFrameLocks/>
                </wp:cNvGraphicFramePr>
                <a:graphic>
                  <a:graphicData uri="http://schemas.microsoft.com/office/word/2010/wordprocessingShape">
                    <wps:wsp>
                      <wps:cNvPr id="297" name="Graphic 29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97498pt;width:360pt;height:.1pt;mso-position-horizontal-relative:page;mso-position-vertical-relative:paragraph;z-index:-15632384;mso-wrap-distance-left:0;mso-wrap-distance-right:0" id="docshape221" coordorigin="2881,274" coordsize="7200,0" path="m2881,274l10081,274e" filled="false" stroked="true" strokeweight=".48pt" strokecolor="#000000">
                <v:path arrowok="t"/>
                <v:stroke dashstyle="solid"/>
                <w10:wrap type="topAndBottom"/>
              </v:shape>
            </w:pict>
          </mc:Fallback>
        </mc:AlternateContent>
      </w:r>
    </w:p>
    <w:p>
      <w:pPr>
        <w:pStyle w:val="BodyText"/>
        <w:spacing w:before="199"/>
        <w:rPr>
          <w:rFonts w:ascii="Courier New"/>
        </w:rPr>
      </w:pPr>
    </w:p>
    <w:p>
      <w:pPr>
        <w:pStyle w:val="BodyText"/>
        <w:spacing w:line="242" w:lineRule="auto"/>
        <w:ind w:left="1179" w:right="1818"/>
        <w:jc w:val="both"/>
      </w:pPr>
      <w:r>
        <w:rPr/>
        <w:t>Finally, even the jump table in Unix shared libraries has been known to cause compatibility problems.</w:t>
      </w:r>
      <w:r>
        <w:rPr>
          <w:spacing w:val="40"/>
        </w:rPr>
        <w:t> </w:t>
      </w:r>
      <w:r>
        <w:rPr/>
        <w:t>From the point of view of routines outside</w:t>
      </w:r>
      <w:r>
        <w:rPr>
          <w:spacing w:val="40"/>
        </w:rPr>
        <w:t> </w:t>
      </w:r>
      <w:r>
        <w:rPr/>
        <w:t>a shared library, the address of each exported routine in the library is the address of the jump table entry.</w:t>
      </w:r>
      <w:r>
        <w:rPr>
          <w:spacing w:val="40"/>
        </w:rPr>
        <w:t> </w:t>
      </w:r>
      <w:r>
        <w:rPr/>
        <w:t>But from the point of view of routines within the library, the address of that routine may be the jump table entry, or may be the real entry point to which the table entry jumps.</w:t>
      </w:r>
      <w:r>
        <w:rPr>
          <w:spacing w:val="40"/>
        </w:rPr>
        <w:t> </w:t>
      </w:r>
      <w:r>
        <w:rPr/>
        <w:t>There have been cases where a library routine compared an address passed as an argu- ment to see if it were one of the other routines in the library, in order to do some special case processing.</w:t>
      </w:r>
    </w:p>
    <w:p>
      <w:pPr>
        <w:pStyle w:val="BodyText"/>
        <w:spacing w:line="242" w:lineRule="auto" w:before="151"/>
        <w:ind w:left="1179" w:right="1817"/>
        <w:jc w:val="both"/>
      </w:pPr>
      <w:r>
        <w:rPr/>
        <w:t>An obvious but less than totally effective solution is to bind the address of the routine to the jump table entry while building the shared library, </w:t>
      </w:r>
      <w:r>
        <w:rPr/>
        <w:t>since that ensures that all symbolic references to routines within the library are resolved to the table entry.</w:t>
      </w:r>
      <w:r>
        <w:rPr>
          <w:spacing w:val="40"/>
        </w:rPr>
        <w:t> </w:t>
      </w:r>
      <w:r>
        <w:rPr/>
        <w:t>But if two routines are within the same object file, the reference in the object file is usually a relative reference to the routine’s address in the text segment.</w:t>
      </w:r>
      <w:r>
        <w:rPr>
          <w:spacing w:val="40"/>
        </w:rPr>
        <w:t> </w:t>
      </w:r>
      <w:r>
        <w:rPr/>
        <w:t>(Since it’s in the same object file, the routine’s address is known and other than this peculiar case, there’s no reason to make</w:t>
      </w:r>
      <w:r>
        <w:rPr>
          <w:spacing w:val="-2"/>
        </w:rPr>
        <w:t> </w:t>
      </w:r>
      <w:r>
        <w:rPr/>
        <w:t>a symbolic reference back into the same object file.)</w:t>
      </w:r>
      <w:r>
        <w:rPr>
          <w:spacing w:val="40"/>
        </w:rPr>
        <w:t> </w:t>
      </w:r>
      <w:r>
        <w:rPr/>
        <w:t>Al- though it would be possible to scan relocatable text references for values that match exported symbol addresses, the most practical solution to this problem is ‘‘don’t do that’’, don’t write code that depends on recognizing the address of a library routine.</w:t>
      </w:r>
    </w:p>
    <w:p>
      <w:pPr>
        <w:pStyle w:val="BodyText"/>
        <w:spacing w:line="242" w:lineRule="auto" w:before="155"/>
        <w:ind w:left="1179" w:right="1818"/>
        <w:jc w:val="both"/>
      </w:pPr>
      <w:r>
        <w:rPr/>
        <w:t>Windows DLLs have a similar problem, since within each EXE or DLL, the addresses of imported routines are considered to be the addresses of</w:t>
      </w:r>
      <w:r>
        <w:rPr>
          <w:spacing w:val="40"/>
        </w:rPr>
        <w:t> </w:t>
      </w:r>
      <w:r>
        <w:rPr/>
        <w:t>the stub routines that make indirect jumps to the real address of the rou- tine.</w:t>
      </w:r>
      <w:r>
        <w:rPr>
          <w:spacing w:val="40"/>
        </w:rPr>
        <w:t> </w:t>
      </w:r>
      <w:r>
        <w:rPr/>
        <w:t>Again, the most practical solution to the problem is ‘‘don’t do that.’’</w:t>
      </w:r>
    </w:p>
    <w:p>
      <w:pPr>
        <w:pStyle w:val="Heading1"/>
        <w:spacing w:before="108"/>
        <w:jc w:val="left"/>
      </w:pPr>
      <w:bookmarkStart w:name="_TOC_250039" w:id="169"/>
      <w:bookmarkEnd w:id="169"/>
      <w:r>
        <w:rPr>
          <w:spacing w:val="-2"/>
        </w:rPr>
        <w:t>Exercises</w:t>
      </w:r>
    </w:p>
    <w:p>
      <w:pPr>
        <w:pStyle w:val="BodyText"/>
        <w:spacing w:line="237" w:lineRule="auto" w:before="278"/>
        <w:ind w:left="1179" w:right="1817"/>
        <w:jc w:val="both"/>
      </w:pPr>
      <w:r>
        <w:rPr/>
        <w:t>If you look in a /shlib directory on a Unix system with shared libraries, you’ll usually see three or four versions of each library with names like </w:t>
      </w:r>
      <w:r>
        <w:rPr>
          <w:rFonts w:ascii="Courier New" w:hAnsi="Courier New"/>
        </w:rPr>
        <w:t>libc_s.2.0.1</w:t>
      </w:r>
      <w:r>
        <w:rPr>
          <w:rFonts w:ascii="Courier New" w:hAnsi="Courier New"/>
          <w:spacing w:val="-36"/>
        </w:rPr>
        <w:t> </w:t>
      </w:r>
      <w:r>
        <w:rPr/>
        <w:t>and</w:t>
      </w:r>
      <w:r>
        <w:rPr>
          <w:spacing w:val="-15"/>
        </w:rPr>
        <w:t> </w:t>
      </w:r>
      <w:r>
        <w:rPr>
          <w:rFonts w:ascii="Courier New" w:hAnsi="Courier New"/>
        </w:rPr>
        <w:t>libc_s.3.0.0</w:t>
      </w:r>
      <w:r>
        <w:rPr/>
        <w:t>.</w:t>
      </w:r>
      <w:r>
        <w:rPr>
          <w:spacing w:val="40"/>
        </w:rPr>
        <w:t> </w:t>
      </w:r>
      <w:r>
        <w:rPr/>
        <w:t>Why not just have the most re- cent one?</w:t>
      </w:r>
    </w:p>
    <w:p>
      <w:pPr>
        <w:pStyle w:val="BodyText"/>
        <w:spacing w:after="0" w:line="237"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In</w:t>
      </w:r>
      <w:r>
        <w:rPr>
          <w:spacing w:val="-1"/>
        </w:rPr>
        <w:t> </w:t>
      </w:r>
      <w:r>
        <w:rPr/>
        <w:t>a</w:t>
      </w:r>
      <w:r>
        <w:rPr>
          <w:spacing w:val="-1"/>
        </w:rPr>
        <w:t> </w:t>
      </w:r>
      <w:r>
        <w:rPr/>
        <w:t>stub</w:t>
      </w:r>
      <w:r>
        <w:rPr>
          <w:spacing w:val="-1"/>
        </w:rPr>
        <w:t> </w:t>
      </w:r>
      <w:r>
        <w:rPr/>
        <w:t>library,</w:t>
      </w:r>
      <w:r>
        <w:rPr>
          <w:spacing w:val="-1"/>
        </w:rPr>
        <w:t> </w:t>
      </w:r>
      <w:r>
        <w:rPr/>
        <w:t>why</w:t>
      </w:r>
      <w:r>
        <w:rPr>
          <w:spacing w:val="-1"/>
        </w:rPr>
        <w:t> </w:t>
      </w:r>
      <w:r>
        <w:rPr/>
        <w:t>is</w:t>
      </w:r>
      <w:r>
        <w:rPr>
          <w:spacing w:val="-1"/>
        </w:rPr>
        <w:t> </w:t>
      </w:r>
      <w:r>
        <w:rPr/>
        <w:t>it</w:t>
      </w:r>
      <w:r>
        <w:rPr>
          <w:spacing w:val="-1"/>
        </w:rPr>
        <w:t> </w:t>
      </w:r>
      <w:r>
        <w:rPr/>
        <w:t>important</w:t>
      </w:r>
      <w:r>
        <w:rPr>
          <w:spacing w:val="-1"/>
        </w:rPr>
        <w:t> </w:t>
      </w:r>
      <w:r>
        <w:rPr/>
        <w:t>to</w:t>
      </w:r>
      <w:r>
        <w:rPr>
          <w:spacing w:val="-1"/>
        </w:rPr>
        <w:t> </w:t>
      </w:r>
      <w:r>
        <w:rPr/>
        <w:t>include</w:t>
      </w:r>
      <w:r>
        <w:rPr>
          <w:spacing w:val="-1"/>
        </w:rPr>
        <w:t> </w:t>
      </w:r>
      <w:r>
        <w:rPr/>
        <w:t>all</w:t>
      </w:r>
      <w:r>
        <w:rPr>
          <w:spacing w:val="-1"/>
        </w:rPr>
        <w:t> </w:t>
      </w:r>
      <w:r>
        <w:rPr/>
        <w:t>of</w:t>
      </w:r>
      <w:r>
        <w:rPr>
          <w:spacing w:val="-1"/>
        </w:rPr>
        <w:t> </w:t>
      </w:r>
      <w:r>
        <w:rPr/>
        <w:t>the</w:t>
      </w:r>
      <w:r>
        <w:rPr>
          <w:spacing w:val="-1"/>
        </w:rPr>
        <w:t> </w:t>
      </w:r>
      <w:r>
        <w:rPr/>
        <w:t>undefined</w:t>
      </w:r>
      <w:r>
        <w:rPr>
          <w:spacing w:val="-1"/>
        </w:rPr>
        <w:t> </w:t>
      </w:r>
      <w:r>
        <w:rPr/>
        <w:t>globals for each routine, even if the undefined global refers to another routine in the shared library?</w:t>
      </w:r>
    </w:p>
    <w:p>
      <w:pPr>
        <w:pStyle w:val="BodyText"/>
        <w:spacing w:line="242" w:lineRule="auto" w:before="143"/>
        <w:ind w:left="1179" w:right="1817"/>
        <w:jc w:val="both"/>
      </w:pPr>
      <w:r>
        <w:rPr/>
        <w:t>What difference would it make if a stub library were a single large ex- ecutable with all of the library’s symbols as in COFF or Linux, or an actu- al library with separate modules?</w:t>
      </w:r>
    </w:p>
    <w:p>
      <w:pPr>
        <w:pStyle w:val="Heading1"/>
        <w:spacing w:before="107"/>
        <w:jc w:val="left"/>
      </w:pPr>
      <w:bookmarkStart w:name="_TOC_250038" w:id="170"/>
      <w:bookmarkEnd w:id="170"/>
      <w:r>
        <w:rPr>
          <w:spacing w:val="-2"/>
        </w:rPr>
        <w:t>Project</w:t>
      </w:r>
    </w:p>
    <w:p>
      <w:pPr>
        <w:pStyle w:val="BodyText"/>
        <w:spacing w:line="242" w:lineRule="auto" w:before="135"/>
        <w:ind w:left="1179" w:right="1818"/>
        <w:jc w:val="both"/>
      </w:pPr>
      <w:r>
        <w:rPr/>
        <w:t>We’ll extend the linker to support static shared libraries.</w:t>
      </w:r>
      <w:r>
        <w:rPr>
          <w:spacing w:val="40"/>
        </w:rPr>
        <w:t> </w:t>
      </w:r>
      <w:r>
        <w:rPr/>
        <w:t>This involves several subprojects, first to create the shared libraries, and then to link </w:t>
      </w:r>
      <w:r>
        <w:rPr/>
        <w:t>ex- ectables with the shared libraries.</w:t>
      </w:r>
    </w:p>
    <w:p>
      <w:pPr>
        <w:pStyle w:val="BodyText"/>
        <w:spacing w:line="242" w:lineRule="auto" w:before="144"/>
        <w:ind w:left="1179" w:right="1817"/>
        <w:jc w:val="both"/>
      </w:pPr>
      <w:r>
        <w:rPr/>
        <w:t>A shared library in our system is merely an object file which is linked at a given address.</w:t>
      </w:r>
      <w:r>
        <w:rPr>
          <w:spacing w:val="40"/>
        </w:rPr>
        <w:t> </w:t>
      </w:r>
      <w:r>
        <w:rPr/>
        <w:t>There can be no relocations and no unresolved symbol ref- erences, although references to other shared libraries are OK.</w:t>
      </w:r>
      <w:r>
        <w:rPr>
          <w:spacing w:val="40"/>
        </w:rPr>
        <w:t> </w:t>
      </w:r>
      <w:r>
        <w:rPr/>
        <w:t>Stub li- braries</w:t>
      </w:r>
      <w:r>
        <w:rPr>
          <w:spacing w:val="-4"/>
        </w:rPr>
        <w:t> </w:t>
      </w:r>
      <w:r>
        <w:rPr/>
        <w:t>are</w:t>
      </w:r>
      <w:r>
        <w:rPr>
          <w:spacing w:val="-4"/>
        </w:rPr>
        <w:t> </w:t>
      </w:r>
      <w:r>
        <w:rPr/>
        <w:t>normal</w:t>
      </w:r>
      <w:r>
        <w:rPr>
          <w:spacing w:val="-4"/>
        </w:rPr>
        <w:t> </w:t>
      </w:r>
      <w:r>
        <w:rPr/>
        <w:t>directory-format</w:t>
      </w:r>
      <w:r>
        <w:rPr>
          <w:spacing w:val="-4"/>
        </w:rPr>
        <w:t> </w:t>
      </w:r>
      <w:r>
        <w:rPr/>
        <w:t>or</w:t>
      </w:r>
      <w:r>
        <w:rPr>
          <w:spacing w:val="-4"/>
        </w:rPr>
        <w:t> </w:t>
      </w:r>
      <w:r>
        <w:rPr/>
        <w:t>file-format</w:t>
      </w:r>
      <w:r>
        <w:rPr>
          <w:spacing w:val="-4"/>
        </w:rPr>
        <w:t> </w:t>
      </w:r>
      <w:r>
        <w:rPr/>
        <w:t>libraries,</w:t>
      </w:r>
      <w:r>
        <w:rPr>
          <w:spacing w:val="-4"/>
        </w:rPr>
        <w:t> </w:t>
      </w:r>
      <w:r>
        <w:rPr/>
        <w:t>with</w:t>
      </w:r>
      <w:r>
        <w:rPr>
          <w:spacing w:val="-4"/>
        </w:rPr>
        <w:t> </w:t>
      </w:r>
      <w:r>
        <w:rPr/>
        <w:t>each</w:t>
      </w:r>
      <w:r>
        <w:rPr>
          <w:spacing w:val="-4"/>
        </w:rPr>
        <w:t> </w:t>
      </w:r>
      <w:r>
        <w:rPr/>
        <w:t>entry in the library containing the exported (absolute) and imported symbols for the corresponding library member but no text or data.</w:t>
      </w:r>
      <w:r>
        <w:rPr>
          <w:spacing w:val="40"/>
        </w:rPr>
        <w:t> </w:t>
      </w:r>
      <w:r>
        <w:rPr/>
        <w:t>Each stub </w:t>
      </w:r>
      <w:r>
        <w:rPr/>
        <w:t>library has to tell the linker the name of the corresponding shared library.</w:t>
      </w:r>
      <w:r>
        <w:rPr>
          <w:spacing w:val="40"/>
        </w:rPr>
        <w:t> </w:t>
      </w:r>
      <w:r>
        <w:rPr/>
        <w:t>If you use directory format stub libraries, a file called "LIBRARY NAME" con- tains lines of text.</w:t>
      </w:r>
      <w:r>
        <w:rPr>
          <w:spacing w:val="40"/>
        </w:rPr>
        <w:t> </w:t>
      </w:r>
      <w:r>
        <w:rPr/>
        <w:t>The first line is the name of the corresponding shared library, and the rest of the lines are the names of other shared libraries up- on which this one depends.</w:t>
      </w:r>
      <w:r>
        <w:rPr>
          <w:spacing w:val="40"/>
        </w:rPr>
        <w:t> </w:t>
      </w:r>
      <w:r>
        <w:rPr/>
        <w:t>(The space prevents name collisions with symbols.)</w:t>
      </w:r>
      <w:r>
        <w:rPr>
          <w:spacing w:val="40"/>
        </w:rPr>
        <w:t> </w:t>
      </w:r>
      <w:r>
        <w:rPr/>
        <w:t>If you use file format libraries, the initial line of the library has extra fields:</w:t>
      </w:r>
    </w:p>
    <w:p>
      <w:pPr>
        <w:spacing w:before="54"/>
        <w:ind w:left="1179" w:right="0" w:firstLine="0"/>
        <w:jc w:val="left"/>
        <w:rPr>
          <w:rFonts w:ascii="Courier New"/>
          <w:sz w:val="20"/>
        </w:rPr>
      </w:pPr>
      <w:r>
        <w:rPr>
          <w:rFonts w:ascii="Courier New"/>
          <w:sz w:val="20"/>
        </w:rPr>
        <w:t>LIBRARY</w:t>
      </w:r>
      <w:r>
        <w:rPr>
          <w:rFonts w:ascii="Courier New"/>
          <w:spacing w:val="-6"/>
          <w:sz w:val="20"/>
        </w:rPr>
        <w:t> </w:t>
      </w:r>
      <w:r>
        <w:rPr>
          <w:rFonts w:ascii="Courier New"/>
          <w:sz w:val="20"/>
        </w:rPr>
        <w:t>nnnn</w:t>
      </w:r>
      <w:r>
        <w:rPr>
          <w:rFonts w:ascii="Courier New"/>
          <w:spacing w:val="-5"/>
          <w:sz w:val="20"/>
        </w:rPr>
        <w:t> </w:t>
      </w:r>
      <w:r>
        <w:rPr>
          <w:rFonts w:ascii="Courier New"/>
          <w:sz w:val="20"/>
        </w:rPr>
        <w:t>pppppp</w:t>
      </w:r>
      <w:r>
        <w:rPr>
          <w:rFonts w:ascii="Courier New"/>
          <w:spacing w:val="-5"/>
          <w:sz w:val="20"/>
        </w:rPr>
        <w:t> </w:t>
      </w:r>
      <w:r>
        <w:rPr>
          <w:rFonts w:ascii="Courier New"/>
          <w:sz w:val="20"/>
        </w:rPr>
        <w:t>fffff</w:t>
      </w:r>
      <w:r>
        <w:rPr>
          <w:rFonts w:ascii="Courier New"/>
          <w:spacing w:val="-6"/>
          <w:sz w:val="20"/>
        </w:rPr>
        <w:t> </w:t>
      </w:r>
      <w:r>
        <w:rPr>
          <w:rFonts w:ascii="Courier New"/>
          <w:sz w:val="20"/>
        </w:rPr>
        <w:t>ggggg</w:t>
      </w:r>
      <w:r>
        <w:rPr>
          <w:rFonts w:ascii="Courier New"/>
          <w:spacing w:val="-5"/>
          <w:sz w:val="20"/>
        </w:rPr>
        <w:t> </w:t>
      </w:r>
      <w:r>
        <w:rPr>
          <w:rFonts w:ascii="Courier New"/>
          <w:sz w:val="20"/>
        </w:rPr>
        <w:t>hhhhh</w:t>
      </w:r>
      <w:r>
        <w:rPr>
          <w:rFonts w:ascii="Courier New"/>
          <w:spacing w:val="-5"/>
          <w:sz w:val="20"/>
        </w:rPr>
        <w:t> ...</w:t>
      </w:r>
    </w:p>
    <w:p>
      <w:pPr>
        <w:pStyle w:val="BodyText"/>
        <w:spacing w:before="49"/>
        <w:rPr>
          <w:rFonts w:ascii="Courier New"/>
          <w:sz w:val="20"/>
        </w:rPr>
      </w:pPr>
    </w:p>
    <w:p>
      <w:pPr>
        <w:pStyle w:val="BodyText"/>
        <w:spacing w:line="242" w:lineRule="auto"/>
        <w:ind w:left="1179" w:right="1817"/>
        <w:jc w:val="both"/>
      </w:pPr>
      <w:r>
        <w:rPr/>
        <w:t>where fffff is the name of the shared library and the subsequent fields are the names of any other shared libraries on which it depends.</w:t>
      </w:r>
    </w:p>
    <w:p>
      <w:pPr>
        <w:pStyle w:val="BodyText"/>
        <w:spacing w:line="242" w:lineRule="auto" w:before="143"/>
        <w:ind w:left="1179" w:right="1818"/>
        <w:jc w:val="both"/>
      </w:pPr>
      <w:r>
        <w:rPr>
          <w:i/>
        </w:rPr>
        <w:t>Project 9-1: </w:t>
      </w:r>
      <w:r>
        <w:rPr/>
        <w:t>Make the linker produce static shared libraries and stub li- braries from regular directory or file format libraries.</w:t>
      </w:r>
      <w:r>
        <w:rPr>
          <w:spacing w:val="40"/>
        </w:rPr>
        <w:t> </w:t>
      </w:r>
      <w:r>
        <w:rPr/>
        <w:t>If you haven’t al- ready done so, you’ll have to add a linker flag to set the base address at which</w:t>
      </w:r>
      <w:r>
        <w:rPr>
          <w:spacing w:val="-1"/>
        </w:rPr>
        <w:t> </w:t>
      </w:r>
      <w:r>
        <w:rPr/>
        <w:t>the linker</w:t>
      </w:r>
      <w:r>
        <w:rPr>
          <w:spacing w:val="-1"/>
        </w:rPr>
        <w:t> </w:t>
      </w:r>
      <w:r>
        <w:rPr/>
        <w:t>allocates</w:t>
      </w:r>
      <w:r>
        <w:rPr>
          <w:spacing w:val="-1"/>
        </w:rPr>
        <w:t> </w:t>
      </w:r>
      <w:r>
        <w:rPr/>
        <w:t>the segments.</w:t>
      </w:r>
      <w:r>
        <w:rPr>
          <w:spacing w:val="40"/>
        </w:rPr>
        <w:t> </w:t>
      </w:r>
      <w:r>
        <w:rPr/>
        <w:t>The input is</w:t>
      </w:r>
      <w:r>
        <w:rPr>
          <w:spacing w:val="-1"/>
        </w:rPr>
        <w:t> </w:t>
      </w:r>
      <w:r>
        <w:rPr/>
        <w:t>a regular</w:t>
      </w:r>
      <w:r>
        <w:rPr>
          <w:spacing w:val="-1"/>
        </w:rPr>
        <w:t> </w:t>
      </w:r>
      <w:r>
        <w:rPr/>
        <w:t>library, and stub libraries for any other shared libraries on which this one depends.</w:t>
      </w:r>
      <w:r>
        <w:rPr>
          <w:spacing w:val="80"/>
        </w:rPr>
        <w:t> </w:t>
      </w:r>
      <w:r>
        <w:rPr/>
        <w:t>The output is an executable format shared library containing the segments of</w:t>
      </w:r>
      <w:r>
        <w:rPr>
          <w:spacing w:val="23"/>
        </w:rPr>
        <w:t> </w:t>
      </w:r>
      <w:r>
        <w:rPr/>
        <w:t>all</w:t>
      </w:r>
      <w:r>
        <w:rPr>
          <w:spacing w:val="25"/>
        </w:rPr>
        <w:t> </w:t>
      </w:r>
      <w:r>
        <w:rPr/>
        <w:t>of</w:t>
      </w:r>
      <w:r>
        <w:rPr>
          <w:spacing w:val="23"/>
        </w:rPr>
        <w:t> </w:t>
      </w:r>
      <w:r>
        <w:rPr/>
        <w:t>the</w:t>
      </w:r>
      <w:r>
        <w:rPr>
          <w:spacing w:val="25"/>
        </w:rPr>
        <w:t> </w:t>
      </w:r>
      <w:r>
        <w:rPr/>
        <w:t>members</w:t>
      </w:r>
      <w:r>
        <w:rPr>
          <w:spacing w:val="23"/>
        </w:rPr>
        <w:t> </w:t>
      </w:r>
      <w:r>
        <w:rPr/>
        <w:t>of</w:t>
      </w:r>
      <w:r>
        <w:rPr>
          <w:spacing w:val="24"/>
        </w:rPr>
        <w:t> </w:t>
      </w:r>
      <w:r>
        <w:rPr/>
        <w:t>the</w:t>
      </w:r>
      <w:r>
        <w:rPr>
          <w:spacing w:val="24"/>
        </w:rPr>
        <w:t> </w:t>
      </w:r>
      <w:r>
        <w:rPr/>
        <w:t>input</w:t>
      </w:r>
      <w:r>
        <w:rPr>
          <w:spacing w:val="25"/>
        </w:rPr>
        <w:t> </w:t>
      </w:r>
      <w:r>
        <w:rPr/>
        <w:t>library,</w:t>
      </w:r>
      <w:r>
        <w:rPr>
          <w:spacing w:val="24"/>
        </w:rPr>
        <w:t> </w:t>
      </w:r>
      <w:r>
        <w:rPr/>
        <w:t>and</w:t>
      </w:r>
      <w:r>
        <w:rPr>
          <w:spacing w:val="24"/>
        </w:rPr>
        <w:t> </w:t>
      </w:r>
      <w:r>
        <w:rPr/>
        <w:t>a</w:t>
      </w:r>
      <w:r>
        <w:rPr>
          <w:spacing w:val="24"/>
        </w:rPr>
        <w:t> </w:t>
      </w:r>
      <w:r>
        <w:rPr/>
        <w:t>stub</w:t>
      </w:r>
      <w:r>
        <w:rPr>
          <w:spacing w:val="24"/>
        </w:rPr>
        <w:t> </w:t>
      </w:r>
      <w:r>
        <w:rPr/>
        <w:t>library</w:t>
      </w:r>
      <w:r>
        <w:rPr>
          <w:spacing w:val="23"/>
        </w:rPr>
        <w:t> </w:t>
      </w:r>
      <w:r>
        <w:rPr/>
        <w:t>with</w:t>
      </w:r>
      <w:r>
        <w:rPr>
          <w:spacing w:val="24"/>
        </w:rPr>
        <w:t> </w:t>
      </w:r>
      <w:r>
        <w:rPr/>
        <w:t>a</w:t>
      </w:r>
      <w:r>
        <w:rPr>
          <w:spacing w:val="25"/>
        </w:rPr>
        <w:t> </w:t>
      </w:r>
      <w:r>
        <w:rPr>
          <w:spacing w:val="-4"/>
        </w:rPr>
        <w:t>stub</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member</w:t>
      </w:r>
      <w:r>
        <w:rPr>
          <w:spacing w:val="-2"/>
        </w:rPr>
        <w:t> </w:t>
      </w:r>
      <w:r>
        <w:rPr/>
        <w:t>corresponding to each member of the input </w:t>
      </w:r>
      <w:r>
        <w:rPr>
          <w:spacing w:val="-2"/>
        </w:rPr>
        <w:t>library.</w:t>
      </w:r>
    </w:p>
    <w:p>
      <w:pPr>
        <w:pStyle w:val="BodyText"/>
        <w:spacing w:line="237" w:lineRule="auto" w:before="146"/>
        <w:ind w:left="1179" w:right="1817"/>
        <w:jc w:val="both"/>
      </w:pPr>
      <w:r>
        <w:rPr>
          <w:i/>
        </w:rPr>
        <w:t>Project 9-2: </w:t>
      </w:r>
      <w:r>
        <w:rPr/>
        <w:t>Extend the linker to create executables using static shared li- braries.</w:t>
      </w:r>
      <w:r>
        <w:rPr>
          <w:spacing w:val="40"/>
        </w:rPr>
        <w:t> </w:t>
      </w:r>
      <w:r>
        <w:rPr/>
        <w:t>Project 9-1 already has most of the work of searching stub li- braries symbol resolution, since the way that an executable refers to sym- bols in a shared library is the same as the way that one shared library</w:t>
      </w:r>
      <w:r>
        <w:rPr>
          <w:spacing w:val="40"/>
        </w:rPr>
        <w:t> </w:t>
      </w:r>
      <w:r>
        <w:rPr/>
        <w:t>refers to another.</w:t>
      </w:r>
      <w:r>
        <w:rPr>
          <w:spacing w:val="40"/>
        </w:rPr>
        <w:t> </w:t>
      </w:r>
      <w:r>
        <w:rPr/>
        <w:t>The linker needs to put the names of the required li- braries in the output file, so that the runtime loader knows what to load. Have</w:t>
      </w:r>
      <w:r>
        <w:rPr>
          <w:spacing w:val="-15"/>
        </w:rPr>
        <w:t> </w:t>
      </w:r>
      <w:r>
        <w:rPr/>
        <w:t>the linker create a segment called </w:t>
      </w:r>
      <w:r>
        <w:rPr>
          <w:rFonts w:ascii="Courier New"/>
        </w:rPr>
        <w:t>.lib</w:t>
      </w:r>
      <w:r>
        <w:rPr>
          <w:rFonts w:ascii="Courier New"/>
          <w:spacing w:val="-36"/>
        </w:rPr>
        <w:t> </w:t>
      </w:r>
      <w:r>
        <w:rPr/>
        <w:t>that contains the names of the shared libraries as strings with a null byte separating the strings and two</w:t>
      </w:r>
      <w:r>
        <w:rPr>
          <w:spacing w:val="-15"/>
        </w:rPr>
        <w:t> </w:t>
      </w:r>
      <w:r>
        <w:rPr/>
        <w:t>null bytes at the end.</w:t>
      </w:r>
      <w:r>
        <w:rPr>
          <w:spacing w:val="40"/>
        </w:rPr>
        <w:t> </w:t>
      </w:r>
      <w:r>
        <w:rPr/>
        <w:t>Create a symbol </w:t>
      </w:r>
      <w:r>
        <w:rPr>
          <w:rFonts w:ascii="Courier New"/>
        </w:rPr>
        <w:t>_SHARED_LIBRARIES</w:t>
      </w:r>
      <w:r>
        <w:rPr>
          <w:rFonts w:ascii="Courier New"/>
          <w:spacing w:val="-36"/>
        </w:rPr>
        <w:t> </w:t>
      </w:r>
      <w:r>
        <w:rPr/>
        <w:t>that refers</w:t>
      </w:r>
      <w:r>
        <w:rPr>
          <w:spacing w:val="-4"/>
        </w:rPr>
        <w:t> </w:t>
      </w:r>
      <w:r>
        <w:rPr/>
        <w:t>to the beginning of the </w:t>
      </w:r>
      <w:r>
        <w:rPr>
          <w:rFonts w:ascii="Courier New"/>
        </w:rPr>
        <w:t>.lib</w:t>
      </w:r>
      <w:r>
        <w:rPr>
          <w:rFonts w:ascii="Courier New"/>
          <w:spacing w:val="-36"/>
        </w:rPr>
        <w:t> </w:t>
      </w:r>
      <w:r>
        <w:rPr/>
        <w:t>section to which code in the startup routine can refer.</w:t>
      </w:r>
    </w:p>
    <w:p>
      <w:pPr>
        <w:pStyle w:val="BodyText"/>
        <w:spacing w:after="0" w:line="237" w:lineRule="auto"/>
        <w:jc w:val="both"/>
        <w:sectPr>
          <w:pgSz w:w="11900" w:h="16840"/>
          <w:pgMar w:header="2826" w:footer="0" w:top="3320" w:bottom="280" w:left="1700" w:right="0"/>
        </w:sectPr>
      </w:pPr>
    </w:p>
    <w:p>
      <w:pPr>
        <w:pStyle w:val="BodyText"/>
        <w:tabs>
          <w:tab w:pos="8379" w:val="right" w:leader="none"/>
        </w:tabs>
        <w:spacing w:before="76"/>
        <w:ind w:left="1179"/>
      </w:pPr>
      <w:r>
        <w:rPr/>
        <w:t>Dynamic Linking and </w:t>
      </w:r>
      <w:r>
        <w:rPr>
          <w:spacing w:val="-2"/>
        </w:rPr>
        <w:t>Loading</w:t>
      </w:r>
      <w:r>
        <w:rPr/>
        <w:tab/>
      </w:r>
      <w:r>
        <w:rPr>
          <w:spacing w:val="-5"/>
        </w:rPr>
        <w:t>10-</w:t>
      </w:r>
      <w:r>
        <w:rPr/>
        <w:t>247</w:t>
      </w:r>
    </w:p>
    <w:p>
      <w:pPr>
        <w:pStyle w:val="BodyText"/>
        <w:spacing w:before="9"/>
        <w:rPr>
          <w:sz w:val="17"/>
        </w:rPr>
      </w:pPr>
      <w:r>
        <w:rPr>
          <w:sz w:val="17"/>
        </w:rPr>
        <mc:AlternateContent>
          <mc:Choice Requires="wps">
            <w:drawing>
              <wp:anchor distT="0" distB="0" distL="0" distR="0" allowOverlap="1" layoutInCell="1" locked="0" behindDoc="1" simplePos="0" relativeHeight="487684608">
                <wp:simplePos x="0" y="0"/>
                <wp:positionH relativeFrom="page">
                  <wp:posOffset>1829180</wp:posOffset>
                </wp:positionH>
                <wp:positionV relativeFrom="paragraph">
                  <wp:posOffset>145430</wp:posOffset>
                </wp:positionV>
                <wp:extent cx="4572000" cy="1270"/>
                <wp:effectExtent l="0" t="0" r="0" b="0"/>
                <wp:wrapTopAndBottom/>
                <wp:docPr id="298" name="Graphic 298"/>
                <wp:cNvGraphicFramePr>
                  <a:graphicFrameLocks/>
                </wp:cNvGraphicFramePr>
                <a:graphic>
                  <a:graphicData uri="http://schemas.microsoft.com/office/word/2010/wordprocessingShape">
                    <wps:wsp>
                      <wps:cNvPr id="298" name="Graphic 29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631872;mso-wrap-distance-left:0;mso-wrap-distance-right:0" id="docshape222"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8"/>
        <w:rPr>
          <w:sz w:val="28"/>
        </w:rPr>
      </w:pPr>
    </w:p>
    <w:p>
      <w:pPr>
        <w:pStyle w:val="Heading1"/>
        <w:spacing w:line="301" w:lineRule="exact"/>
        <w:ind w:left="0" w:right="637"/>
        <w:jc w:val="center"/>
      </w:pPr>
      <w:r>
        <w:rPr/>
        <w:t>Chapter </w:t>
      </w:r>
      <w:r>
        <w:rPr>
          <w:spacing w:val="-5"/>
        </w:rPr>
        <w:t>10</w:t>
      </w:r>
    </w:p>
    <w:p>
      <w:pPr>
        <w:spacing w:line="301" w:lineRule="exact" w:before="0"/>
        <w:ind w:left="0" w:right="637" w:firstLine="0"/>
        <w:jc w:val="center"/>
        <w:rPr>
          <w:b/>
          <w:sz w:val="28"/>
        </w:rPr>
      </w:pPr>
      <w:r>
        <w:rPr>
          <w:b/>
          <w:sz w:val="28"/>
        </w:rPr>
        <w:t>Dynamic</w:t>
      </w:r>
      <w:r>
        <w:rPr>
          <w:b/>
          <w:spacing w:val="-1"/>
          <w:sz w:val="28"/>
        </w:rPr>
        <w:t> </w:t>
      </w:r>
      <w:r>
        <w:rPr>
          <w:b/>
          <w:sz w:val="28"/>
        </w:rPr>
        <w:t>Linking</w:t>
      </w:r>
      <w:r>
        <w:rPr>
          <w:b/>
          <w:spacing w:val="-1"/>
          <w:sz w:val="28"/>
        </w:rPr>
        <w:t> </w:t>
      </w:r>
      <w:r>
        <w:rPr>
          <w:b/>
          <w:sz w:val="28"/>
        </w:rPr>
        <w:t>and</w:t>
      </w:r>
      <w:r>
        <w:rPr>
          <w:b/>
          <w:spacing w:val="-1"/>
          <w:sz w:val="28"/>
        </w:rPr>
        <w:t> </w:t>
      </w:r>
      <w:r>
        <w:rPr>
          <w:b/>
          <w:spacing w:val="-2"/>
          <w:sz w:val="28"/>
        </w:rPr>
        <w:t>Loading</w:t>
      </w:r>
    </w:p>
    <w:p>
      <w:pPr>
        <w:spacing w:before="275"/>
        <w:ind w:left="1179" w:right="0" w:firstLine="0"/>
        <w:jc w:val="left"/>
        <w:rPr>
          <w:i/>
          <w:sz w:val="24"/>
        </w:rPr>
      </w:pPr>
      <w:r>
        <w:rPr>
          <w:i/>
          <w:sz w:val="24"/>
        </w:rPr>
        <w:t>$Revision:</w:t>
      </w:r>
      <w:r>
        <w:rPr>
          <w:i/>
          <w:spacing w:val="-4"/>
          <w:sz w:val="24"/>
        </w:rPr>
        <w:t> </w:t>
      </w:r>
      <w:r>
        <w:rPr>
          <w:i/>
          <w:sz w:val="24"/>
        </w:rPr>
        <w:t>2.3</w:t>
      </w:r>
      <w:r>
        <w:rPr>
          <w:i/>
          <w:spacing w:val="-2"/>
          <w:sz w:val="24"/>
        </w:rPr>
        <w:t> </w:t>
      </w:r>
      <w:r>
        <w:rPr>
          <w:i/>
          <w:spacing w:val="-10"/>
          <w:sz w:val="24"/>
        </w:rPr>
        <w:t>$</w:t>
      </w:r>
    </w:p>
    <w:p>
      <w:pPr>
        <w:spacing w:before="4"/>
        <w:ind w:left="1179" w:right="0" w:firstLine="0"/>
        <w:jc w:val="left"/>
        <w:rPr>
          <w:i/>
          <w:sz w:val="24"/>
        </w:rPr>
      </w:pPr>
      <w:r>
        <w:rPr>
          <w:i/>
          <w:sz w:val="24"/>
        </w:rPr>
        <w:t>$Date: 1999/06/15 03:30:36 </w:t>
      </w:r>
      <w:r>
        <w:rPr>
          <w:i/>
          <w:spacing w:val="-10"/>
          <w:sz w:val="24"/>
        </w:rPr>
        <w:t>$</w:t>
      </w:r>
    </w:p>
    <w:p>
      <w:pPr>
        <w:pStyle w:val="BodyText"/>
        <w:tabs>
          <w:tab w:pos="8859" w:val="left" w:leader="none"/>
        </w:tabs>
        <w:spacing w:line="242" w:lineRule="auto" w:before="144"/>
        <w:ind w:left="1179" w:right="1218"/>
        <w:jc w:val="both"/>
      </w:pPr>
      <w:r>
        <w:rPr>
          <w:i/>
        </w:rPr>
        <w:t>Dynamic linking </w:t>
      </w:r>
      <w:r>
        <w:rPr/>
        <w:t>defers much of the linking process until a program starts</w:t>
      </w:r>
      <w:r>
        <w:rPr>
          <w:spacing w:val="80"/>
        </w:rPr>
        <w:t>  </w:t>
      </w:r>
      <w:r>
        <w:rPr/>
        <w:t>* running.</w:t>
      </w:r>
      <w:r>
        <w:rPr>
          <w:spacing w:val="55"/>
        </w:rPr>
        <w:t> </w:t>
      </w:r>
      <w:r>
        <w:rPr/>
        <w:t>It</w:t>
      </w:r>
      <w:r>
        <w:rPr>
          <w:spacing w:val="-2"/>
        </w:rPr>
        <w:t> </w:t>
      </w:r>
      <w:r>
        <w:rPr/>
        <w:t>provides</w:t>
      </w:r>
      <w:r>
        <w:rPr>
          <w:spacing w:val="-3"/>
        </w:rPr>
        <w:t> </w:t>
      </w:r>
      <w:r>
        <w:rPr/>
        <w:t>a</w:t>
      </w:r>
      <w:r>
        <w:rPr>
          <w:spacing w:val="-3"/>
        </w:rPr>
        <w:t> </w:t>
      </w:r>
      <w:r>
        <w:rPr/>
        <w:t>variety</w:t>
      </w:r>
      <w:r>
        <w:rPr>
          <w:spacing w:val="-2"/>
        </w:rPr>
        <w:t> </w:t>
      </w:r>
      <w:r>
        <w:rPr/>
        <w:t>of</w:t>
      </w:r>
      <w:r>
        <w:rPr>
          <w:spacing w:val="-2"/>
        </w:rPr>
        <w:t> </w:t>
      </w:r>
      <w:r>
        <w:rPr/>
        <w:t>benefits</w:t>
      </w:r>
      <w:r>
        <w:rPr>
          <w:spacing w:val="-3"/>
        </w:rPr>
        <w:t> </w:t>
      </w:r>
      <w:r>
        <w:rPr/>
        <w:t>that</w:t>
      </w:r>
      <w:r>
        <w:rPr>
          <w:spacing w:val="-3"/>
        </w:rPr>
        <w:t> </w:t>
      </w:r>
      <w:r>
        <w:rPr/>
        <w:t>are</w:t>
      </w:r>
      <w:r>
        <w:rPr>
          <w:spacing w:val="-2"/>
        </w:rPr>
        <w:t> </w:t>
      </w:r>
      <w:r>
        <w:rPr/>
        <w:t>hard</w:t>
      </w:r>
      <w:r>
        <w:rPr>
          <w:spacing w:val="-2"/>
        </w:rPr>
        <w:t> </w:t>
      </w:r>
      <w:r>
        <w:rPr/>
        <w:t>to</w:t>
      </w:r>
      <w:r>
        <w:rPr>
          <w:spacing w:val="-2"/>
        </w:rPr>
        <w:t> </w:t>
      </w:r>
      <w:r>
        <w:rPr/>
        <w:t>get</w:t>
      </w:r>
      <w:r>
        <w:rPr>
          <w:spacing w:val="-2"/>
        </w:rPr>
        <w:t> otherwise:</w:t>
      </w:r>
      <w:r>
        <w:rPr/>
        <w:tab/>
      </w:r>
      <w:r>
        <w:rPr>
          <w:spacing w:val="-10"/>
        </w:rPr>
        <w:t>*</w:t>
      </w:r>
    </w:p>
    <w:p>
      <w:pPr>
        <w:pStyle w:val="ListParagraph"/>
        <w:numPr>
          <w:ilvl w:val="0"/>
          <w:numId w:val="25"/>
        </w:numPr>
        <w:tabs>
          <w:tab w:pos="1899" w:val="left" w:leader="none"/>
          <w:tab w:pos="8859" w:val="left" w:leader="none"/>
        </w:tabs>
        <w:spacing w:line="242" w:lineRule="auto" w:before="143" w:after="0"/>
        <w:ind w:left="1899" w:right="1217" w:hanging="720"/>
        <w:jc w:val="left"/>
        <w:rPr>
          <w:sz w:val="24"/>
        </w:rPr>
      </w:pPr>
      <w:r>
        <w:rPr>
          <w:sz w:val="24"/>
        </w:rPr>
        <w:t>Dynamically linked shared libraries are easier to create than static</w:t>
        <w:tab/>
      </w:r>
      <w:r>
        <w:rPr>
          <w:spacing w:val="-10"/>
          <w:sz w:val="24"/>
        </w:rPr>
        <w:t>* </w:t>
      </w:r>
      <w:r>
        <w:rPr>
          <w:sz w:val="24"/>
        </w:rPr>
        <w:t>linked</w:t>
      </w:r>
      <w:r>
        <w:rPr>
          <w:spacing w:val="-2"/>
          <w:sz w:val="24"/>
        </w:rPr>
        <w:t> </w:t>
      </w:r>
      <w:r>
        <w:rPr>
          <w:sz w:val="24"/>
        </w:rPr>
        <w:t>shared</w:t>
      </w:r>
      <w:r>
        <w:rPr>
          <w:spacing w:val="-1"/>
          <w:sz w:val="24"/>
        </w:rPr>
        <w:t> </w:t>
      </w:r>
      <w:r>
        <w:rPr>
          <w:spacing w:val="-2"/>
          <w:sz w:val="24"/>
        </w:rPr>
        <w:t>libraries.</w:t>
      </w:r>
      <w:r>
        <w:rPr>
          <w:sz w:val="24"/>
        </w:rPr>
        <w:tab/>
      </w:r>
      <w:r>
        <w:rPr>
          <w:spacing w:val="-10"/>
          <w:sz w:val="24"/>
        </w:rPr>
        <w:t>*</w:t>
      </w:r>
    </w:p>
    <w:p>
      <w:pPr>
        <w:pStyle w:val="ListParagraph"/>
        <w:numPr>
          <w:ilvl w:val="0"/>
          <w:numId w:val="25"/>
        </w:numPr>
        <w:tabs>
          <w:tab w:pos="1899" w:val="left" w:leader="none"/>
          <w:tab w:pos="8859" w:val="left" w:leader="none"/>
        </w:tabs>
        <w:spacing w:line="242" w:lineRule="auto" w:before="142" w:after="0"/>
        <w:ind w:left="1899" w:right="1217" w:hanging="720"/>
        <w:jc w:val="left"/>
        <w:rPr>
          <w:sz w:val="24"/>
        </w:rPr>
      </w:pPr>
      <w:r>
        <w:rPr>
          <w:sz w:val="24"/>
        </w:rPr>
        <w:t>Dynamically linked shared libraries are easier to update than static</w:t>
        <w:tab/>
      </w:r>
      <w:r>
        <w:rPr>
          <w:spacing w:val="-10"/>
          <w:sz w:val="24"/>
        </w:rPr>
        <w:t>* </w:t>
      </w:r>
      <w:r>
        <w:rPr>
          <w:sz w:val="24"/>
        </w:rPr>
        <w:t>linked</w:t>
      </w:r>
      <w:r>
        <w:rPr>
          <w:spacing w:val="-2"/>
          <w:sz w:val="24"/>
        </w:rPr>
        <w:t> </w:t>
      </w:r>
      <w:r>
        <w:rPr>
          <w:sz w:val="24"/>
        </w:rPr>
        <w:t>shared</w:t>
      </w:r>
      <w:r>
        <w:rPr>
          <w:spacing w:val="-1"/>
          <w:sz w:val="24"/>
        </w:rPr>
        <w:t> </w:t>
      </w:r>
      <w:r>
        <w:rPr>
          <w:spacing w:val="-2"/>
          <w:sz w:val="24"/>
        </w:rPr>
        <w:t>libraries.</w:t>
      </w:r>
      <w:r>
        <w:rPr>
          <w:sz w:val="24"/>
        </w:rPr>
        <w:tab/>
      </w:r>
      <w:r>
        <w:rPr>
          <w:spacing w:val="-10"/>
          <w:sz w:val="24"/>
        </w:rPr>
        <w:t>*</w:t>
      </w:r>
    </w:p>
    <w:p>
      <w:pPr>
        <w:pStyle w:val="ListParagraph"/>
        <w:numPr>
          <w:ilvl w:val="0"/>
          <w:numId w:val="25"/>
        </w:numPr>
        <w:tabs>
          <w:tab w:pos="1899" w:val="left" w:leader="none"/>
          <w:tab w:pos="8859" w:val="left" w:leader="none"/>
        </w:tabs>
        <w:spacing w:line="242" w:lineRule="auto" w:before="143" w:after="0"/>
        <w:ind w:left="1899" w:right="1218" w:hanging="720"/>
        <w:jc w:val="left"/>
        <w:rPr>
          <w:sz w:val="24"/>
        </w:rPr>
      </w:pPr>
      <w:r>
        <w:rPr>
          <w:sz w:val="24"/>
        </w:rPr>
        <w:t>The semantics of dynamically linked shared libraries can be much</w:t>
        <w:tab/>
      </w:r>
      <w:r>
        <w:rPr>
          <w:spacing w:val="-10"/>
          <w:sz w:val="24"/>
        </w:rPr>
        <w:t>* </w:t>
      </w:r>
      <w:r>
        <w:rPr>
          <w:sz w:val="24"/>
        </w:rPr>
        <w:t>closer to those of unshared </w:t>
      </w:r>
      <w:r>
        <w:rPr>
          <w:spacing w:val="-2"/>
          <w:sz w:val="24"/>
        </w:rPr>
        <w:t>libraries.</w:t>
      </w:r>
      <w:r>
        <w:rPr>
          <w:sz w:val="24"/>
        </w:rPr>
        <w:tab/>
      </w:r>
      <w:r>
        <w:rPr>
          <w:spacing w:val="-10"/>
          <w:sz w:val="24"/>
        </w:rPr>
        <w:t>*</w:t>
      </w:r>
    </w:p>
    <w:p>
      <w:pPr>
        <w:pStyle w:val="ListParagraph"/>
        <w:numPr>
          <w:ilvl w:val="0"/>
          <w:numId w:val="25"/>
        </w:numPr>
        <w:tabs>
          <w:tab w:pos="1899" w:val="left" w:leader="none"/>
          <w:tab w:pos="8859" w:val="left" w:leader="none"/>
        </w:tabs>
        <w:spacing w:line="242" w:lineRule="auto" w:before="142" w:after="0"/>
        <w:ind w:left="1899" w:right="1217" w:hanging="720"/>
        <w:jc w:val="left"/>
        <w:rPr>
          <w:sz w:val="24"/>
        </w:rPr>
      </w:pPr>
      <w:r>
        <w:rPr>
          <w:sz w:val="24"/>
        </w:rPr>
        <w:t>Dynamic linking permits a program to load and unload routines at</w:t>
        <w:tab/>
      </w:r>
      <w:r>
        <w:rPr>
          <w:spacing w:val="-10"/>
          <w:sz w:val="24"/>
        </w:rPr>
        <w:t>* </w:t>
      </w:r>
      <w:r>
        <w:rPr>
          <w:sz w:val="24"/>
        </w:rPr>
        <w:t>runtine,</w:t>
      </w:r>
      <w:r>
        <w:rPr>
          <w:spacing w:val="-3"/>
          <w:sz w:val="24"/>
        </w:rPr>
        <w:t> </w:t>
      </w:r>
      <w:r>
        <w:rPr>
          <w:sz w:val="24"/>
        </w:rPr>
        <w:t>a</w:t>
      </w:r>
      <w:r>
        <w:rPr>
          <w:spacing w:val="-3"/>
          <w:sz w:val="24"/>
        </w:rPr>
        <w:t> </w:t>
      </w:r>
      <w:r>
        <w:rPr>
          <w:sz w:val="24"/>
        </w:rPr>
        <w:t>facility</w:t>
      </w:r>
      <w:r>
        <w:rPr>
          <w:spacing w:val="-3"/>
          <w:sz w:val="24"/>
        </w:rPr>
        <w:t> </w:t>
      </w:r>
      <w:r>
        <w:rPr>
          <w:sz w:val="24"/>
        </w:rPr>
        <w:t>that</w:t>
      </w:r>
      <w:r>
        <w:rPr>
          <w:spacing w:val="-2"/>
          <w:sz w:val="24"/>
        </w:rPr>
        <w:t> </w:t>
      </w:r>
      <w:r>
        <w:rPr>
          <w:sz w:val="24"/>
        </w:rPr>
        <w:t>can</w:t>
      </w:r>
      <w:r>
        <w:rPr>
          <w:spacing w:val="-3"/>
          <w:sz w:val="24"/>
        </w:rPr>
        <w:t> </w:t>
      </w:r>
      <w:r>
        <w:rPr>
          <w:sz w:val="24"/>
        </w:rPr>
        <w:t>otherwise</w:t>
      </w:r>
      <w:r>
        <w:rPr>
          <w:spacing w:val="-3"/>
          <w:sz w:val="24"/>
        </w:rPr>
        <w:t> </w:t>
      </w:r>
      <w:r>
        <w:rPr>
          <w:sz w:val="24"/>
        </w:rPr>
        <w:t>be</w:t>
      </w:r>
      <w:r>
        <w:rPr>
          <w:spacing w:val="-2"/>
          <w:sz w:val="24"/>
        </w:rPr>
        <w:t> </w:t>
      </w:r>
      <w:r>
        <w:rPr>
          <w:sz w:val="24"/>
        </w:rPr>
        <w:t>very</w:t>
      </w:r>
      <w:r>
        <w:rPr>
          <w:spacing w:val="-3"/>
          <w:sz w:val="24"/>
        </w:rPr>
        <w:t> </w:t>
      </w:r>
      <w:r>
        <w:rPr>
          <w:sz w:val="24"/>
        </w:rPr>
        <w:t>difficult</w:t>
      </w:r>
      <w:r>
        <w:rPr>
          <w:spacing w:val="-3"/>
          <w:sz w:val="24"/>
        </w:rPr>
        <w:t> </w:t>
      </w:r>
      <w:r>
        <w:rPr>
          <w:sz w:val="24"/>
        </w:rPr>
        <w:t>to</w:t>
      </w:r>
      <w:r>
        <w:rPr>
          <w:spacing w:val="-2"/>
          <w:sz w:val="24"/>
        </w:rPr>
        <w:t> provide.</w:t>
      </w:r>
      <w:r>
        <w:rPr>
          <w:sz w:val="24"/>
        </w:rPr>
        <w:tab/>
      </w:r>
      <w:r>
        <w:rPr>
          <w:spacing w:val="-10"/>
          <w:sz w:val="24"/>
        </w:rPr>
        <w:t>*</w:t>
      </w:r>
    </w:p>
    <w:p>
      <w:pPr>
        <w:pStyle w:val="BodyText"/>
        <w:spacing w:line="242" w:lineRule="auto" w:before="143"/>
        <w:ind w:left="1179" w:right="1217"/>
        <w:jc w:val="both"/>
      </w:pPr>
      <w:r>
        <w:rPr/>
        <w:t>There are a few disadvantages, of course.</w:t>
      </w:r>
      <w:r>
        <w:rPr>
          <w:spacing w:val="40"/>
        </w:rPr>
        <w:t> </w:t>
      </w:r>
      <w:r>
        <w:rPr/>
        <w:t>The runtime performance costs</w:t>
      </w:r>
      <w:r>
        <w:rPr>
          <w:spacing w:val="80"/>
        </w:rPr>
        <w:t>   </w:t>
      </w:r>
      <w:r>
        <w:rPr/>
        <w:t>* of</w:t>
      </w:r>
      <w:r>
        <w:rPr>
          <w:spacing w:val="40"/>
        </w:rPr>
        <w:t> </w:t>
      </w:r>
      <w:r>
        <w:rPr/>
        <w:t>dynamic</w:t>
      </w:r>
      <w:r>
        <w:rPr>
          <w:spacing w:val="40"/>
        </w:rPr>
        <w:t> </w:t>
      </w:r>
      <w:r>
        <w:rPr/>
        <w:t>linking</w:t>
      </w:r>
      <w:r>
        <w:rPr>
          <w:spacing w:val="40"/>
        </w:rPr>
        <w:t> </w:t>
      </w:r>
      <w:r>
        <w:rPr/>
        <w:t>are</w:t>
      </w:r>
      <w:r>
        <w:rPr>
          <w:spacing w:val="40"/>
        </w:rPr>
        <w:t> </w:t>
      </w:r>
      <w:r>
        <w:rPr/>
        <w:t>substantial</w:t>
      </w:r>
      <w:r>
        <w:rPr>
          <w:spacing w:val="40"/>
        </w:rPr>
        <w:t> </w:t>
      </w:r>
      <w:r>
        <w:rPr/>
        <w:t>compared</w:t>
      </w:r>
      <w:r>
        <w:rPr>
          <w:spacing w:val="40"/>
        </w:rPr>
        <w:t> </w:t>
      </w:r>
      <w:r>
        <w:rPr/>
        <w:t>to</w:t>
      </w:r>
      <w:r>
        <w:rPr>
          <w:spacing w:val="40"/>
        </w:rPr>
        <w:t> </w:t>
      </w:r>
      <w:r>
        <w:rPr/>
        <w:t>those</w:t>
      </w:r>
      <w:r>
        <w:rPr>
          <w:spacing w:val="40"/>
        </w:rPr>
        <w:t> </w:t>
      </w:r>
      <w:r>
        <w:rPr/>
        <w:t>of</w:t>
      </w:r>
      <w:r>
        <w:rPr>
          <w:spacing w:val="40"/>
        </w:rPr>
        <w:t> </w:t>
      </w:r>
      <w:r>
        <w:rPr/>
        <w:t>static</w:t>
      </w:r>
      <w:r>
        <w:rPr>
          <w:spacing w:val="40"/>
        </w:rPr>
        <w:t> </w:t>
      </w:r>
      <w:r>
        <w:rPr/>
        <w:t>linking,</w:t>
      </w:r>
      <w:r>
        <w:rPr>
          <w:spacing w:val="80"/>
          <w:w w:val="150"/>
        </w:rPr>
        <w:t>  </w:t>
      </w:r>
      <w:r>
        <w:rPr/>
        <w:t>* since a large part of the linking process has to be redone every time a pro-</w:t>
      </w:r>
      <w:r>
        <w:rPr>
          <w:spacing w:val="80"/>
          <w:w w:val="150"/>
        </w:rPr>
        <w:t>  </w:t>
      </w:r>
      <w:r>
        <w:rPr/>
        <w:t>* gram runs. Every dynamically linked symbol used in a program has to be</w:t>
      </w:r>
      <w:r>
        <w:rPr>
          <w:spacing w:val="80"/>
        </w:rPr>
        <w:t>  </w:t>
      </w:r>
      <w:r>
        <w:rPr/>
        <w:t>* looked up in a symbol table and resolved.</w:t>
      </w:r>
      <w:r>
        <w:rPr>
          <w:spacing w:val="40"/>
        </w:rPr>
        <w:t> </w:t>
      </w:r>
      <w:r>
        <w:rPr/>
        <w:t>(Windows DLLs mitigate this</w:t>
      </w:r>
      <w:r>
        <w:rPr>
          <w:spacing w:val="80"/>
          <w:w w:val="150"/>
        </w:rPr>
        <w:t>  </w:t>
      </w:r>
      <w:r>
        <w:rPr/>
        <w:t>* cost somewhat, as we describe below.)</w:t>
      </w:r>
      <w:r>
        <w:rPr>
          <w:spacing w:val="40"/>
        </w:rPr>
        <w:t> </w:t>
      </w:r>
      <w:r>
        <w:rPr/>
        <w:t>Dynamic libraries are also larger</w:t>
      </w:r>
      <w:r>
        <w:rPr>
          <w:spacing w:val="80"/>
          <w:w w:val="150"/>
        </w:rPr>
        <w:t>  </w:t>
      </w:r>
      <w:r>
        <w:rPr/>
        <w:t>* than</w:t>
      </w:r>
      <w:r>
        <w:rPr>
          <w:spacing w:val="4"/>
        </w:rPr>
        <w:t> </w:t>
      </w:r>
      <w:r>
        <w:rPr/>
        <w:t>static</w:t>
      </w:r>
      <w:r>
        <w:rPr>
          <w:spacing w:val="4"/>
        </w:rPr>
        <w:t> </w:t>
      </w:r>
      <w:r>
        <w:rPr/>
        <w:t>libraries,</w:t>
      </w:r>
      <w:r>
        <w:rPr>
          <w:spacing w:val="5"/>
        </w:rPr>
        <w:t> </w:t>
      </w:r>
      <w:r>
        <w:rPr/>
        <w:t>since</w:t>
      </w:r>
      <w:r>
        <w:rPr>
          <w:spacing w:val="4"/>
        </w:rPr>
        <w:t> </w:t>
      </w:r>
      <w:r>
        <w:rPr/>
        <w:t>the</w:t>
      </w:r>
      <w:r>
        <w:rPr>
          <w:spacing w:val="4"/>
        </w:rPr>
        <w:t> </w:t>
      </w:r>
      <w:r>
        <w:rPr/>
        <w:t>dynamic</w:t>
      </w:r>
      <w:r>
        <w:rPr>
          <w:spacing w:val="5"/>
        </w:rPr>
        <w:t> </w:t>
      </w:r>
      <w:r>
        <w:rPr/>
        <w:t>ones</w:t>
      </w:r>
      <w:r>
        <w:rPr>
          <w:spacing w:val="4"/>
        </w:rPr>
        <w:t> </w:t>
      </w:r>
      <w:r>
        <w:rPr/>
        <w:t>have</w:t>
      </w:r>
      <w:r>
        <w:rPr>
          <w:spacing w:val="4"/>
        </w:rPr>
        <w:t> </w:t>
      </w:r>
      <w:r>
        <w:rPr/>
        <w:t>to</w:t>
      </w:r>
      <w:r>
        <w:rPr>
          <w:spacing w:val="5"/>
        </w:rPr>
        <w:t> </w:t>
      </w:r>
      <w:r>
        <w:rPr/>
        <w:t>include</w:t>
      </w:r>
      <w:r>
        <w:rPr>
          <w:spacing w:val="4"/>
        </w:rPr>
        <w:t> </w:t>
      </w:r>
      <w:r>
        <w:rPr/>
        <w:t>symbol</w:t>
      </w:r>
      <w:r>
        <w:rPr>
          <w:spacing w:val="4"/>
        </w:rPr>
        <w:t> </w:t>
      </w:r>
      <w:r>
        <w:rPr/>
        <w:t>tables.</w:t>
      </w:r>
      <w:r>
        <w:rPr>
          <w:spacing w:val="68"/>
          <w:w w:val="150"/>
        </w:rPr>
        <w:t>   </w:t>
      </w:r>
      <w:r>
        <w:rPr>
          <w:spacing w:val="-10"/>
        </w:rPr>
        <w:t>*</w:t>
      </w:r>
    </w:p>
    <w:p>
      <w:pPr>
        <w:pStyle w:val="BodyText"/>
        <w:spacing w:line="242" w:lineRule="auto" w:before="149"/>
        <w:ind w:left="1179" w:right="1817"/>
        <w:jc w:val="both"/>
      </w:pPr>
      <w:r>
        <w:rPr/>
        <w:t>Beyond issues of call compatibility, a chronic source of problems is changes in library semantics.</w:t>
      </w:r>
      <w:r>
        <w:rPr>
          <w:spacing w:val="40"/>
        </w:rPr>
        <w:t> </w:t>
      </w:r>
      <w:r>
        <w:rPr/>
        <w:t>Since dynamic shared libraries are so easy</w:t>
      </w:r>
      <w:r>
        <w:rPr>
          <w:spacing w:val="80"/>
        </w:rPr>
        <w:t> </w:t>
      </w:r>
      <w:r>
        <w:rPr/>
        <w:t>to update compared to unshared or static shared libraries, it’s easy </w:t>
      </w:r>
      <w:r>
        <w:rPr/>
        <w:t>to change</w:t>
      </w:r>
      <w:r>
        <w:rPr>
          <w:spacing w:val="-1"/>
        </w:rPr>
        <w:t> </w:t>
      </w:r>
      <w:r>
        <w:rPr/>
        <w:t>libraries</w:t>
      </w:r>
      <w:r>
        <w:rPr>
          <w:spacing w:val="-1"/>
        </w:rPr>
        <w:t> </w:t>
      </w:r>
      <w:r>
        <w:rPr/>
        <w:t>that</w:t>
      </w:r>
      <w:r>
        <w:rPr>
          <w:spacing w:val="-1"/>
        </w:rPr>
        <w:t> </w:t>
      </w:r>
      <w:r>
        <w:rPr/>
        <w:t>are</w:t>
      </w:r>
      <w:r>
        <w:rPr>
          <w:spacing w:val="-1"/>
        </w:rPr>
        <w:t> </w:t>
      </w:r>
      <w:r>
        <w:rPr/>
        <w:t>in</w:t>
      </w:r>
      <w:r>
        <w:rPr>
          <w:spacing w:val="-1"/>
        </w:rPr>
        <w:t> </w:t>
      </w:r>
      <w:r>
        <w:rPr/>
        <w:t>use</w:t>
      </w:r>
      <w:r>
        <w:rPr>
          <w:spacing w:val="-1"/>
        </w:rPr>
        <w:t> </w:t>
      </w:r>
      <w:r>
        <w:rPr/>
        <w:t>by</w:t>
      </w:r>
      <w:r>
        <w:rPr>
          <w:spacing w:val="-1"/>
        </w:rPr>
        <w:t> </w:t>
      </w:r>
      <w:r>
        <w:rPr/>
        <w:t>existing</w:t>
      </w:r>
      <w:r>
        <w:rPr>
          <w:spacing w:val="-1"/>
        </w:rPr>
        <w:t> </w:t>
      </w:r>
      <w:r>
        <w:rPr/>
        <w:t>programs,</w:t>
      </w:r>
      <w:r>
        <w:rPr>
          <w:spacing w:val="-1"/>
        </w:rPr>
        <w:t> </w:t>
      </w:r>
      <w:r>
        <w:rPr/>
        <w:t>which</w:t>
      </w:r>
      <w:r>
        <w:rPr>
          <w:spacing w:val="-1"/>
        </w:rPr>
        <w:t> </w:t>
      </w:r>
      <w:r>
        <w:rPr/>
        <w:t>means</w:t>
      </w:r>
      <w:r>
        <w:rPr>
          <w:spacing w:val="-1"/>
        </w:rPr>
        <w:t> </w:t>
      </w:r>
      <w:r>
        <w:rPr/>
        <w:t>that</w:t>
      </w:r>
      <w:r>
        <w:rPr>
          <w:spacing w:val="-1"/>
        </w:rPr>
        <w:t> </w:t>
      </w:r>
      <w:r>
        <w:rPr/>
        <w:t>the behavior of those programs changes even though "nothing has changed". This is a frequent source of problems on Microsoft Windows, where pro- grams use a lot of shared libraries, libraries go through a lot of versions, and library version control is not very sophisticated.</w:t>
      </w:r>
      <w:r>
        <w:rPr>
          <w:spacing w:val="40"/>
        </w:rPr>
        <w:t> </w:t>
      </w:r>
      <w:r>
        <w:rPr/>
        <w:t>Most programs ship with copies of all of the libraries they use, and installers often will inad- vertently install an older version of a shared library on top of a newer one, breaking</w:t>
      </w:r>
      <w:r>
        <w:rPr>
          <w:spacing w:val="43"/>
        </w:rPr>
        <w:t> </w:t>
      </w:r>
      <w:r>
        <w:rPr/>
        <w:t>programs</w:t>
      </w:r>
      <w:r>
        <w:rPr>
          <w:spacing w:val="46"/>
        </w:rPr>
        <w:t> </w:t>
      </w:r>
      <w:r>
        <w:rPr/>
        <w:t>that</w:t>
      </w:r>
      <w:r>
        <w:rPr>
          <w:spacing w:val="45"/>
        </w:rPr>
        <w:t> </w:t>
      </w:r>
      <w:r>
        <w:rPr/>
        <w:t>are</w:t>
      </w:r>
      <w:r>
        <w:rPr>
          <w:spacing w:val="46"/>
        </w:rPr>
        <w:t> </w:t>
      </w:r>
      <w:r>
        <w:rPr/>
        <w:t>expecting</w:t>
      </w:r>
      <w:r>
        <w:rPr>
          <w:spacing w:val="46"/>
        </w:rPr>
        <w:t> </w:t>
      </w:r>
      <w:r>
        <w:rPr/>
        <w:t>features</w:t>
      </w:r>
      <w:r>
        <w:rPr>
          <w:spacing w:val="45"/>
        </w:rPr>
        <w:t> </w:t>
      </w:r>
      <w:r>
        <w:rPr/>
        <w:t>found</w:t>
      </w:r>
      <w:r>
        <w:rPr>
          <w:spacing w:val="46"/>
        </w:rPr>
        <w:t> </w:t>
      </w:r>
      <w:r>
        <w:rPr/>
        <w:t>in</w:t>
      </w:r>
      <w:r>
        <w:rPr>
          <w:spacing w:val="45"/>
        </w:rPr>
        <w:t> </w:t>
      </w:r>
      <w:r>
        <w:rPr/>
        <w:t>the</w:t>
      </w:r>
      <w:r>
        <w:rPr>
          <w:spacing w:val="46"/>
        </w:rPr>
        <w:t> </w:t>
      </w:r>
      <w:r>
        <w:rPr/>
        <w:t>newer</w:t>
      </w:r>
      <w:r>
        <w:rPr>
          <w:spacing w:val="46"/>
        </w:rPr>
        <w:t> </w:t>
      </w:r>
      <w:r>
        <w:rPr>
          <w:spacing w:val="-4"/>
        </w:rPr>
        <w:t>one.</w:t>
      </w:r>
    </w:p>
    <w:p>
      <w:pPr>
        <w:pStyle w:val="BodyText"/>
        <w:spacing w:after="0" w:line="242" w:lineRule="auto"/>
        <w:jc w:val="both"/>
        <w:sectPr>
          <w:headerReference w:type="even" r:id="rId81"/>
          <w:pgSz w:w="11900" w:h="16840"/>
          <w:pgMar w:header="0" w:footer="0" w:top="980" w:bottom="280" w:left="1700" w:right="0"/>
        </w:sectPr>
      </w:pPr>
    </w:p>
    <w:p>
      <w:pPr>
        <w:pStyle w:val="BodyText"/>
      </w:pPr>
    </w:p>
    <w:p>
      <w:pPr>
        <w:pStyle w:val="BodyText"/>
        <w:spacing w:before="58"/>
      </w:pPr>
    </w:p>
    <w:p>
      <w:pPr>
        <w:pStyle w:val="BodyText"/>
        <w:spacing w:line="242" w:lineRule="auto" w:before="1"/>
        <w:ind w:left="1179" w:right="1818"/>
        <w:jc w:val="both"/>
      </w:pPr>
      <w:r>
        <w:rPr/>
        <w:t>Well-behaved applications pop up a warning before installing an older li- brary</w:t>
      </w:r>
      <w:r>
        <w:rPr>
          <w:spacing w:val="-3"/>
        </w:rPr>
        <w:t> </w:t>
      </w:r>
      <w:r>
        <w:rPr/>
        <w:t>over</w:t>
      </w:r>
      <w:r>
        <w:rPr>
          <w:spacing w:val="-4"/>
        </w:rPr>
        <w:t> </w:t>
      </w:r>
      <w:r>
        <w:rPr/>
        <w:t>a</w:t>
      </w:r>
      <w:r>
        <w:rPr>
          <w:spacing w:val="-3"/>
        </w:rPr>
        <w:t> </w:t>
      </w:r>
      <w:r>
        <w:rPr/>
        <w:t>newer</w:t>
      </w:r>
      <w:r>
        <w:rPr>
          <w:spacing w:val="-3"/>
        </w:rPr>
        <w:t> </w:t>
      </w:r>
      <w:r>
        <w:rPr/>
        <w:t>one,</w:t>
      </w:r>
      <w:r>
        <w:rPr>
          <w:spacing w:val="-3"/>
        </w:rPr>
        <w:t> </w:t>
      </w:r>
      <w:r>
        <w:rPr/>
        <w:t>but</w:t>
      </w:r>
      <w:r>
        <w:rPr>
          <w:spacing w:val="-3"/>
        </w:rPr>
        <w:t> </w:t>
      </w:r>
      <w:r>
        <w:rPr/>
        <w:t>even</w:t>
      </w:r>
      <w:r>
        <w:rPr>
          <w:spacing w:val="-3"/>
        </w:rPr>
        <w:t> </w:t>
      </w:r>
      <w:r>
        <w:rPr/>
        <w:t>so,</w:t>
      </w:r>
      <w:r>
        <w:rPr>
          <w:spacing w:val="-3"/>
        </w:rPr>
        <w:t> </w:t>
      </w:r>
      <w:r>
        <w:rPr/>
        <w:t>programs</w:t>
      </w:r>
      <w:r>
        <w:rPr>
          <w:spacing w:val="-3"/>
        </w:rPr>
        <w:t> </w:t>
      </w:r>
      <w:r>
        <w:rPr/>
        <w:t>that</w:t>
      </w:r>
      <w:r>
        <w:rPr>
          <w:spacing w:val="-3"/>
        </w:rPr>
        <w:t> </w:t>
      </w:r>
      <w:r>
        <w:rPr/>
        <w:t>depend</w:t>
      </w:r>
      <w:r>
        <w:rPr>
          <w:spacing w:val="-3"/>
        </w:rPr>
        <w:t> </w:t>
      </w:r>
      <w:r>
        <w:rPr/>
        <w:t>on</w:t>
      </w:r>
      <w:r>
        <w:rPr>
          <w:spacing w:val="-3"/>
        </w:rPr>
        <w:t> </w:t>
      </w:r>
      <w:r>
        <w:rPr/>
        <w:t>semantics</w:t>
      </w:r>
      <w:r>
        <w:rPr>
          <w:spacing w:val="-3"/>
        </w:rPr>
        <w:t> </w:t>
      </w:r>
      <w:r>
        <w:rPr/>
        <w:t>of older libraries have been known to break when newer versions replace the older ones.</w:t>
      </w:r>
    </w:p>
    <w:p>
      <w:pPr>
        <w:pStyle w:val="Heading1"/>
        <w:spacing w:before="107"/>
      </w:pPr>
      <w:bookmarkStart w:name="_TOC_250037" w:id="171"/>
      <w:r>
        <w:rPr/>
        <w:t>ELF dynamic </w:t>
      </w:r>
      <w:bookmarkEnd w:id="171"/>
      <w:r>
        <w:rPr>
          <w:spacing w:val="-2"/>
        </w:rPr>
        <w:t>linking</w:t>
      </w:r>
    </w:p>
    <w:p>
      <w:pPr>
        <w:pStyle w:val="BodyText"/>
        <w:spacing w:line="242" w:lineRule="auto" w:before="136"/>
        <w:ind w:left="1179" w:right="1817"/>
        <w:jc w:val="both"/>
      </w:pPr>
      <w:r>
        <w:rPr/>
        <w:t>Sun Microsystems’ SunOS introduced dynamic shared libraries to UNIX in the late 1980s.</w:t>
      </w:r>
      <w:r>
        <w:rPr>
          <w:spacing w:val="40"/>
        </w:rPr>
        <w:t> </w:t>
      </w:r>
      <w:r>
        <w:rPr/>
        <w:t>UNIX System V Release 4, which Sun co-developed, introduced the ELF object format and adapted the Sun scheme to ELF. ELF was clearly an improvement over the previous object formats, and by the late 1990s it had become the standard for UNIX and UNIX like sys- tems including Linux and BSD derivatives.</w:t>
      </w:r>
    </w:p>
    <w:p>
      <w:pPr>
        <w:pStyle w:val="Heading1"/>
        <w:spacing w:before="110"/>
      </w:pPr>
      <w:bookmarkStart w:name="_TOC_250036" w:id="172"/>
      <w:r>
        <w:rPr/>
        <w:t>Contents</w:t>
      </w:r>
      <w:r>
        <w:rPr>
          <w:spacing w:val="-3"/>
        </w:rPr>
        <w:t> </w:t>
      </w:r>
      <w:r>
        <w:rPr/>
        <w:t>of</w:t>
      </w:r>
      <w:r>
        <w:rPr>
          <w:spacing w:val="-2"/>
        </w:rPr>
        <w:t> </w:t>
      </w:r>
      <w:r>
        <w:rPr/>
        <w:t>an</w:t>
      </w:r>
      <w:r>
        <w:rPr>
          <w:spacing w:val="-3"/>
        </w:rPr>
        <w:t> </w:t>
      </w:r>
      <w:r>
        <w:rPr/>
        <w:t>ELF</w:t>
      </w:r>
      <w:r>
        <w:rPr>
          <w:spacing w:val="-2"/>
        </w:rPr>
        <w:t> </w:t>
      </w:r>
      <w:bookmarkEnd w:id="172"/>
      <w:r>
        <w:rPr>
          <w:spacing w:val="-4"/>
        </w:rPr>
        <w:t>file</w:t>
      </w:r>
    </w:p>
    <w:p>
      <w:pPr>
        <w:pStyle w:val="BodyText"/>
        <w:spacing w:line="242" w:lineRule="auto" w:before="135"/>
        <w:ind w:left="1179" w:right="1817"/>
        <w:jc w:val="both"/>
      </w:pPr>
      <w:r>
        <w:rPr/>
        <w:t>As mentioned in Chapter 3, an ELF file can be viewed as a set of </w:t>
      </w:r>
      <w:r>
        <w:rPr>
          <w:i/>
        </w:rPr>
        <w:t>sections</w:t>
      </w:r>
      <w:r>
        <w:rPr/>
        <w:t>, interpreted by the linker, or a set of </w:t>
      </w:r>
      <w:r>
        <w:rPr>
          <w:i/>
        </w:rPr>
        <w:t>segments</w:t>
      </w:r>
      <w:r>
        <w:rPr/>
        <w:t>, interpreted by the program loader.</w:t>
      </w:r>
      <w:r>
        <w:rPr>
          <w:spacing w:val="40"/>
        </w:rPr>
        <w:t> </w:t>
      </w:r>
      <w:r>
        <w:rPr/>
        <w:t>ELF programs and shared libraries have the same general struc- ture, but with different sets of segments and sections.</w:t>
      </w:r>
    </w:p>
    <w:p>
      <w:pPr>
        <w:pStyle w:val="BodyText"/>
        <w:spacing w:line="242" w:lineRule="auto" w:before="145"/>
        <w:ind w:left="1179" w:right="1817"/>
        <w:jc w:val="both"/>
      </w:pPr>
      <w:r>
        <w:rPr/>
        <w:t>ELF shared libraries can be loaded at any address, so they invariably use position independent code (PIC) so that the text pages of the file need not be relocated and can be shared among multiple processes.</w:t>
      </w:r>
      <w:r>
        <w:rPr>
          <w:spacing w:val="40"/>
        </w:rPr>
        <w:t> </w:t>
      </w:r>
      <w:r>
        <w:rPr/>
        <w:t>As described </w:t>
      </w:r>
      <w:r>
        <w:rPr/>
        <w:t>in Chapter 8, ELF linkers support PIC code with a Global Offset Table (GOT) in each shared library that contains pointers to all of the static data referenced in the program, Figure 1.</w:t>
      </w:r>
      <w:r>
        <w:rPr>
          <w:spacing w:val="40"/>
        </w:rPr>
        <w:t> </w:t>
      </w:r>
      <w:r>
        <w:rPr/>
        <w:t>The dynamic linker resolves and re- locates</w:t>
      </w:r>
      <w:r>
        <w:rPr>
          <w:spacing w:val="-3"/>
        </w:rPr>
        <w:t> </w:t>
      </w:r>
      <w:r>
        <w:rPr/>
        <w:t>all</w:t>
      </w:r>
      <w:r>
        <w:rPr>
          <w:spacing w:val="-3"/>
        </w:rPr>
        <w:t> </w:t>
      </w:r>
      <w:r>
        <w:rPr/>
        <w:t>of</w:t>
      </w:r>
      <w:r>
        <w:rPr>
          <w:spacing w:val="-3"/>
        </w:rPr>
        <w:t> </w:t>
      </w:r>
      <w:r>
        <w:rPr/>
        <w:t>the</w:t>
      </w:r>
      <w:r>
        <w:rPr>
          <w:spacing w:val="-3"/>
        </w:rPr>
        <w:t> </w:t>
      </w:r>
      <w:r>
        <w:rPr/>
        <w:t>pointers</w:t>
      </w:r>
      <w:r>
        <w:rPr>
          <w:spacing w:val="-3"/>
        </w:rPr>
        <w:t> </w:t>
      </w:r>
      <w:r>
        <w:rPr/>
        <w:t>in</w:t>
      </w:r>
      <w:r>
        <w:rPr>
          <w:spacing w:val="-3"/>
        </w:rPr>
        <w:t> </w:t>
      </w:r>
      <w:r>
        <w:rPr/>
        <w:t>the</w:t>
      </w:r>
      <w:r>
        <w:rPr>
          <w:spacing w:val="-3"/>
        </w:rPr>
        <w:t> </w:t>
      </w:r>
      <w:r>
        <w:rPr/>
        <w:t>GOT.</w:t>
      </w:r>
      <w:r>
        <w:rPr>
          <w:spacing w:val="40"/>
        </w:rPr>
        <w:t> </w:t>
      </w:r>
      <w:r>
        <w:rPr/>
        <w:t>This</w:t>
      </w:r>
      <w:r>
        <w:rPr>
          <w:spacing w:val="-3"/>
        </w:rPr>
        <w:t> </w:t>
      </w:r>
      <w:r>
        <w:rPr/>
        <w:t>can</w:t>
      </w:r>
      <w:r>
        <w:rPr>
          <w:spacing w:val="-3"/>
        </w:rPr>
        <w:t> </w:t>
      </w:r>
      <w:r>
        <w:rPr/>
        <w:t>be</w:t>
      </w:r>
      <w:r>
        <w:rPr>
          <w:spacing w:val="-3"/>
        </w:rPr>
        <w:t> </w:t>
      </w:r>
      <w:r>
        <w:rPr/>
        <w:t>a</w:t>
      </w:r>
      <w:r>
        <w:rPr>
          <w:spacing w:val="-3"/>
        </w:rPr>
        <w:t> </w:t>
      </w:r>
      <w:r>
        <w:rPr/>
        <w:t>performance</w:t>
      </w:r>
      <w:r>
        <w:rPr>
          <w:spacing w:val="-3"/>
        </w:rPr>
        <w:t> </w:t>
      </w:r>
      <w:r>
        <w:rPr/>
        <w:t>issue</w:t>
      </w:r>
      <w:r>
        <w:rPr>
          <w:spacing w:val="-3"/>
        </w:rPr>
        <w:t> </w:t>
      </w:r>
      <w:r>
        <w:rPr/>
        <w:t>but in practice the GOT is small except in very large libraries; a commonly used version of the standard C library has only 180 entries in the GOT for over 350K of code.</w:t>
      </w:r>
    </w:p>
    <w:p>
      <w:pPr>
        <w:pStyle w:val="BodyText"/>
        <w:spacing w:line="242" w:lineRule="auto" w:before="153"/>
        <w:ind w:left="1179" w:right="1817"/>
        <w:jc w:val="both"/>
      </w:pPr>
      <w:r>
        <w:rPr/>
        <w:t>Since the GOT is in the same loadable ELF file as the code that references it,</w:t>
      </w:r>
      <w:r>
        <w:rPr>
          <w:spacing w:val="-2"/>
        </w:rPr>
        <w:t> </w:t>
      </w:r>
      <w:r>
        <w:rPr/>
        <w:t>and</w:t>
      </w:r>
      <w:r>
        <w:rPr>
          <w:spacing w:val="-2"/>
        </w:rPr>
        <w:t> </w:t>
      </w:r>
      <w:r>
        <w:rPr/>
        <w:t>the</w:t>
      </w:r>
      <w:r>
        <w:rPr>
          <w:spacing w:val="-2"/>
        </w:rPr>
        <w:t> </w:t>
      </w:r>
      <w:r>
        <w:rPr/>
        <w:t>relative</w:t>
      </w:r>
      <w:r>
        <w:rPr>
          <w:spacing w:val="-2"/>
        </w:rPr>
        <w:t> </w:t>
      </w:r>
      <w:r>
        <w:rPr/>
        <w:t>addresses</w:t>
      </w:r>
      <w:r>
        <w:rPr>
          <w:spacing w:val="-2"/>
        </w:rPr>
        <w:t> </w:t>
      </w:r>
      <w:r>
        <w:rPr/>
        <w:t>within</w:t>
      </w:r>
      <w:r>
        <w:rPr>
          <w:spacing w:val="-2"/>
        </w:rPr>
        <w:t> </w:t>
      </w:r>
      <w:r>
        <w:rPr/>
        <w:t>a</w:t>
      </w:r>
      <w:r>
        <w:rPr>
          <w:spacing w:val="-2"/>
        </w:rPr>
        <w:t> </w:t>
      </w:r>
      <w:r>
        <w:rPr/>
        <w:t>file</w:t>
      </w:r>
      <w:r>
        <w:rPr>
          <w:spacing w:val="-2"/>
        </w:rPr>
        <w:t> </w:t>
      </w:r>
      <w:r>
        <w:rPr/>
        <w:t>don’t</w:t>
      </w:r>
      <w:r>
        <w:rPr>
          <w:spacing w:val="-2"/>
        </w:rPr>
        <w:t> </w:t>
      </w:r>
      <w:r>
        <w:rPr/>
        <w:t>change</w:t>
      </w:r>
      <w:r>
        <w:rPr>
          <w:spacing w:val="-2"/>
        </w:rPr>
        <w:t> </w:t>
      </w:r>
      <w:r>
        <w:rPr/>
        <w:t>regardless</w:t>
      </w:r>
      <w:r>
        <w:rPr>
          <w:spacing w:val="-2"/>
        </w:rPr>
        <w:t> </w:t>
      </w:r>
      <w:r>
        <w:rPr/>
        <w:t>of</w:t>
      </w:r>
      <w:r>
        <w:rPr>
          <w:spacing w:val="-2"/>
        </w:rPr>
        <w:t> </w:t>
      </w:r>
      <w:r>
        <w:rPr/>
        <w:t>where the</w:t>
      </w:r>
      <w:r>
        <w:rPr>
          <w:spacing w:val="-5"/>
        </w:rPr>
        <w:t> </w:t>
      </w:r>
      <w:r>
        <w:rPr/>
        <w:t>program</w:t>
      </w:r>
      <w:r>
        <w:rPr>
          <w:spacing w:val="-5"/>
        </w:rPr>
        <w:t> </w:t>
      </w:r>
      <w:r>
        <w:rPr/>
        <w:t>is</w:t>
      </w:r>
      <w:r>
        <w:rPr>
          <w:spacing w:val="-5"/>
        </w:rPr>
        <w:t> </w:t>
      </w:r>
      <w:r>
        <w:rPr/>
        <w:t>loaded,</w:t>
      </w:r>
      <w:r>
        <w:rPr>
          <w:spacing w:val="-5"/>
        </w:rPr>
        <w:t> </w:t>
      </w:r>
      <w:r>
        <w:rPr/>
        <w:t>the</w:t>
      </w:r>
      <w:r>
        <w:rPr>
          <w:spacing w:val="-5"/>
        </w:rPr>
        <w:t> </w:t>
      </w:r>
      <w:r>
        <w:rPr/>
        <w:t>code</w:t>
      </w:r>
      <w:r>
        <w:rPr>
          <w:spacing w:val="-5"/>
        </w:rPr>
        <w:t> </w:t>
      </w:r>
      <w:r>
        <w:rPr/>
        <w:t>can</w:t>
      </w:r>
      <w:r>
        <w:rPr>
          <w:spacing w:val="-5"/>
        </w:rPr>
        <w:t> </w:t>
      </w:r>
      <w:r>
        <w:rPr/>
        <w:t>locate</w:t>
      </w:r>
      <w:r>
        <w:rPr>
          <w:spacing w:val="-5"/>
        </w:rPr>
        <w:t> </w:t>
      </w:r>
      <w:r>
        <w:rPr/>
        <w:t>the</w:t>
      </w:r>
      <w:r>
        <w:rPr>
          <w:spacing w:val="-5"/>
        </w:rPr>
        <w:t> </w:t>
      </w:r>
      <w:r>
        <w:rPr/>
        <w:t>GOT</w:t>
      </w:r>
      <w:r>
        <w:rPr>
          <w:spacing w:val="-5"/>
        </w:rPr>
        <w:t> </w:t>
      </w:r>
      <w:r>
        <w:rPr/>
        <w:t>with</w:t>
      </w:r>
      <w:r>
        <w:rPr>
          <w:spacing w:val="-5"/>
        </w:rPr>
        <w:t> </w:t>
      </w:r>
      <w:r>
        <w:rPr/>
        <w:t>a</w:t>
      </w:r>
      <w:r>
        <w:rPr>
          <w:spacing w:val="-5"/>
        </w:rPr>
        <w:t> </w:t>
      </w:r>
      <w:r>
        <w:rPr/>
        <w:t>relative</w:t>
      </w:r>
      <w:r>
        <w:rPr>
          <w:spacing w:val="-5"/>
        </w:rPr>
        <w:t> </w:t>
      </w:r>
      <w:r>
        <w:rPr/>
        <w:t>address, load</w:t>
      </w:r>
      <w:r>
        <w:rPr>
          <w:spacing w:val="-4"/>
        </w:rPr>
        <w:t> </w:t>
      </w:r>
      <w:r>
        <w:rPr/>
        <w:t>the</w:t>
      </w:r>
      <w:r>
        <w:rPr>
          <w:spacing w:val="-4"/>
        </w:rPr>
        <w:t> </w:t>
      </w:r>
      <w:r>
        <w:rPr/>
        <w:t>address</w:t>
      </w:r>
      <w:r>
        <w:rPr>
          <w:spacing w:val="-4"/>
        </w:rPr>
        <w:t> </w:t>
      </w:r>
      <w:r>
        <w:rPr/>
        <w:t>of</w:t>
      </w:r>
      <w:r>
        <w:rPr>
          <w:spacing w:val="-4"/>
        </w:rPr>
        <w:t> </w:t>
      </w:r>
      <w:r>
        <w:rPr/>
        <w:t>the</w:t>
      </w:r>
      <w:r>
        <w:rPr>
          <w:spacing w:val="-4"/>
        </w:rPr>
        <w:t> </w:t>
      </w:r>
      <w:r>
        <w:rPr/>
        <w:t>GOT</w:t>
      </w:r>
      <w:r>
        <w:rPr>
          <w:spacing w:val="-4"/>
        </w:rPr>
        <w:t> </w:t>
      </w:r>
      <w:r>
        <w:rPr/>
        <w:t>into</w:t>
      </w:r>
      <w:r>
        <w:rPr>
          <w:spacing w:val="-4"/>
        </w:rPr>
        <w:t> </w:t>
      </w:r>
      <w:r>
        <w:rPr/>
        <w:t>a</w:t>
      </w:r>
      <w:r>
        <w:rPr>
          <w:spacing w:val="-4"/>
        </w:rPr>
        <w:t> </w:t>
      </w:r>
      <w:r>
        <w:rPr/>
        <w:t>register,</w:t>
      </w:r>
      <w:r>
        <w:rPr>
          <w:spacing w:val="-4"/>
        </w:rPr>
        <w:t> </w:t>
      </w:r>
      <w:r>
        <w:rPr/>
        <w:t>and</w:t>
      </w:r>
      <w:r>
        <w:rPr>
          <w:spacing w:val="-4"/>
        </w:rPr>
        <w:t> </w:t>
      </w:r>
      <w:r>
        <w:rPr/>
        <w:t>then</w:t>
      </w:r>
      <w:r>
        <w:rPr>
          <w:spacing w:val="-4"/>
        </w:rPr>
        <w:t> </w:t>
      </w:r>
      <w:r>
        <w:rPr/>
        <w:t>load</w:t>
      </w:r>
      <w:r>
        <w:rPr>
          <w:spacing w:val="-4"/>
        </w:rPr>
        <w:t> </w:t>
      </w:r>
      <w:r>
        <w:rPr/>
        <w:t>pointers</w:t>
      </w:r>
      <w:r>
        <w:rPr>
          <w:spacing w:val="-4"/>
        </w:rPr>
        <w:t> </w:t>
      </w:r>
      <w:r>
        <w:rPr/>
        <w:t>from</w:t>
      </w:r>
      <w:r>
        <w:rPr>
          <w:spacing w:val="-4"/>
        </w:rPr>
        <w:t> </w:t>
      </w:r>
      <w:r>
        <w:rPr/>
        <w:t>the GOT whenever it needs to address static data.</w:t>
      </w:r>
      <w:r>
        <w:rPr>
          <w:spacing w:val="40"/>
        </w:rPr>
        <w:t> </w:t>
      </w:r>
      <w:r>
        <w:rPr/>
        <w:t>A library need not have a GOT if it references no static data, but in practice all libraries do.</w:t>
      </w:r>
    </w:p>
    <w:p>
      <w:pPr>
        <w:pStyle w:val="BodyText"/>
        <w:spacing w:after="0" w:line="242" w:lineRule="auto"/>
        <w:jc w:val="both"/>
        <w:sectPr>
          <w:headerReference w:type="even" r:id="rId82"/>
          <w:headerReference w:type="default" r:id="rId83"/>
          <w:pgSz w:w="11900" w:h="16840"/>
          <w:pgMar w:header="2826" w:footer="0" w:top="3320" w:bottom="280" w:left="1700" w:right="0"/>
          <w:pgNumType w:start="248"/>
        </w:sectPr>
      </w:pPr>
    </w:p>
    <w:p>
      <w:pPr>
        <w:pStyle w:val="BodyText"/>
      </w:pPr>
    </w:p>
    <w:p>
      <w:pPr>
        <w:pStyle w:val="BodyText"/>
        <w:spacing w:before="58"/>
      </w:pPr>
    </w:p>
    <w:p>
      <w:pPr>
        <w:pStyle w:val="BodyText"/>
        <w:spacing w:line="242" w:lineRule="auto" w:before="1"/>
        <w:ind w:left="1179" w:right="1817"/>
        <w:jc w:val="both"/>
      </w:pPr>
      <w:r>
        <w:rPr/>
        <w:t>To support dynamic linking, each ELF shared libary and each executable that uses shared libraries has a Procedure Linkage Table (PLT).</w:t>
      </w:r>
      <w:r>
        <w:rPr>
          <w:spacing w:val="40"/>
        </w:rPr>
        <w:t> </w:t>
      </w:r>
      <w:r>
        <w:rPr/>
        <w:t>The PLT adds a level of indirection for function calls analogous to that provided by the GOT for data.</w:t>
      </w:r>
      <w:r>
        <w:rPr>
          <w:spacing w:val="40"/>
        </w:rPr>
        <w:t> </w:t>
      </w:r>
      <w:r>
        <w:rPr/>
        <w:t>The PLT also permits "lazy evaluation", that is, not re- solving procedure addresses until they’re called for the first time.</w:t>
      </w:r>
      <w:r>
        <w:rPr>
          <w:spacing w:val="40"/>
        </w:rPr>
        <w:t> </w:t>
      </w:r>
      <w:r>
        <w:rPr/>
        <w:t>Since the PLT tends to have a lot more entries than the GOT (over 600 in the C library mentioned above), and most of the routines will never be called in any given program, that can both speed startup and save considerable time </w:t>
      </w:r>
      <w:r>
        <w:rPr>
          <w:spacing w:val="-2"/>
        </w:rPr>
        <w:t>overall.</w:t>
      </w:r>
    </w:p>
    <w:p>
      <w:pPr>
        <w:pStyle w:val="BodyText"/>
        <w:rPr>
          <w:sz w:val="20"/>
        </w:rPr>
      </w:pPr>
    </w:p>
    <w:p>
      <w:pPr>
        <w:pStyle w:val="BodyText"/>
        <w:spacing w:before="32"/>
        <w:rPr>
          <w:sz w:val="20"/>
        </w:rPr>
      </w:pPr>
      <w:r>
        <w:rPr>
          <w:sz w:val="20"/>
        </w:rPr>
        <mc:AlternateContent>
          <mc:Choice Requires="wps">
            <w:drawing>
              <wp:anchor distT="0" distB="0" distL="0" distR="0" allowOverlap="1" layoutInCell="1" locked="0" behindDoc="1" simplePos="0" relativeHeight="487685120">
                <wp:simplePos x="0" y="0"/>
                <wp:positionH relativeFrom="page">
                  <wp:posOffset>1829180</wp:posOffset>
                </wp:positionH>
                <wp:positionV relativeFrom="paragraph">
                  <wp:posOffset>181889</wp:posOffset>
                </wp:positionV>
                <wp:extent cx="4572000" cy="1270"/>
                <wp:effectExtent l="0" t="0" r="0" b="0"/>
                <wp:wrapTopAndBottom/>
                <wp:docPr id="305" name="Graphic 305"/>
                <wp:cNvGraphicFramePr>
                  <a:graphicFrameLocks/>
                </wp:cNvGraphicFramePr>
                <a:graphic>
                  <a:graphicData uri="http://schemas.microsoft.com/office/word/2010/wordprocessingShape">
                    <wps:wsp>
                      <wps:cNvPr id="305" name="Graphic 30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321969pt;width:360pt;height:.1pt;mso-position-horizontal-relative:page;mso-position-vertical-relative:paragraph;z-index:-15631360;mso-wrap-distance-left:0;mso-wrap-distance-right:0" id="docshape227" coordorigin="2881,286" coordsize="7200,0" path="m2881,286l10081,286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8"/>
          <w:sz w:val="24"/>
        </w:rPr>
        <w:t> </w:t>
      </w:r>
      <w:r>
        <w:rPr>
          <w:i/>
          <w:sz w:val="24"/>
        </w:rPr>
        <w:t>10-1:</w:t>
      </w:r>
      <w:r>
        <w:rPr>
          <w:i/>
          <w:spacing w:val="-7"/>
          <w:sz w:val="24"/>
        </w:rPr>
        <w:t> </w:t>
      </w:r>
      <w:r>
        <w:rPr>
          <w:i/>
          <w:sz w:val="24"/>
        </w:rPr>
        <w:t>PLT</w:t>
      </w:r>
      <w:r>
        <w:rPr>
          <w:i/>
          <w:spacing w:val="-7"/>
          <w:sz w:val="24"/>
        </w:rPr>
        <w:t> </w:t>
      </w:r>
      <w:r>
        <w:rPr>
          <w:i/>
          <w:sz w:val="24"/>
        </w:rPr>
        <w:t>and</w:t>
      </w:r>
      <w:r>
        <w:rPr>
          <w:i/>
          <w:spacing w:val="-7"/>
          <w:sz w:val="24"/>
        </w:rPr>
        <w:t> </w:t>
      </w:r>
      <w:r>
        <w:rPr>
          <w:i/>
          <w:spacing w:val="-5"/>
          <w:sz w:val="24"/>
        </w:rPr>
        <w:t>GOT</w:t>
      </w:r>
    </w:p>
    <w:p>
      <w:pPr>
        <w:pStyle w:val="BodyText"/>
        <w:spacing w:before="144"/>
        <w:ind w:left="1899"/>
      </w:pPr>
      <w:r>
        <w:rPr/>
        <w:t>picture of program with </w:t>
      </w:r>
      <w:r>
        <w:rPr>
          <w:spacing w:val="-5"/>
        </w:rPr>
        <w:t>PLT</w:t>
      </w:r>
    </w:p>
    <w:p>
      <w:pPr>
        <w:pStyle w:val="BodyText"/>
        <w:spacing w:before="4"/>
        <w:ind w:left="1899"/>
      </w:pPr>
      <w:r>
        <w:rPr/>
        <w:t>picture</w:t>
      </w:r>
      <w:r>
        <w:rPr>
          <w:spacing w:val="-4"/>
        </w:rPr>
        <w:t> </w:t>
      </w:r>
      <w:r>
        <w:rPr/>
        <w:t>of</w:t>
      </w:r>
      <w:r>
        <w:rPr>
          <w:spacing w:val="-4"/>
        </w:rPr>
        <w:t> </w:t>
      </w:r>
      <w:r>
        <w:rPr/>
        <w:t>library</w:t>
      </w:r>
      <w:r>
        <w:rPr>
          <w:spacing w:val="-4"/>
        </w:rPr>
        <w:t> </w:t>
      </w:r>
      <w:r>
        <w:rPr/>
        <w:t>with</w:t>
      </w:r>
      <w:r>
        <w:rPr>
          <w:spacing w:val="-4"/>
        </w:rPr>
        <w:t> </w:t>
      </w:r>
      <w:r>
        <w:rPr/>
        <w:t>PLT</w:t>
      </w:r>
      <w:r>
        <w:rPr>
          <w:spacing w:val="-4"/>
        </w:rPr>
        <w:t> </w:t>
      </w:r>
      <w:r>
        <w:rPr/>
        <w:t>and</w:t>
      </w:r>
      <w:r>
        <w:rPr>
          <w:spacing w:val="-3"/>
        </w:rPr>
        <w:t> </w:t>
      </w:r>
      <w:r>
        <w:rPr>
          <w:spacing w:val="-5"/>
        </w:rPr>
        <w:t>GOT</w:t>
      </w:r>
    </w:p>
    <w:p>
      <w:pPr>
        <w:pStyle w:val="BodyText"/>
        <w:spacing w:before="4"/>
        <w:rPr>
          <w:sz w:val="16"/>
        </w:rPr>
      </w:pPr>
      <w:r>
        <w:rPr>
          <w:sz w:val="16"/>
        </w:rPr>
        <w:drawing>
          <wp:anchor distT="0" distB="0" distL="0" distR="0" allowOverlap="1" layoutInCell="1" locked="0" behindDoc="1" simplePos="0" relativeHeight="487685632">
            <wp:simplePos x="0" y="0"/>
            <wp:positionH relativeFrom="page">
              <wp:posOffset>1371600</wp:posOffset>
            </wp:positionH>
            <wp:positionV relativeFrom="paragraph">
              <wp:posOffset>134852</wp:posOffset>
            </wp:positionV>
            <wp:extent cx="5455432" cy="3280790"/>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84" cstate="print"/>
                    <a:stretch>
                      <a:fillRect/>
                    </a:stretch>
                  </pic:blipFill>
                  <pic:spPr>
                    <a:xfrm>
                      <a:off x="0" y="0"/>
                      <a:ext cx="5455432" cy="3280790"/>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686144">
                <wp:simplePos x="0" y="0"/>
                <wp:positionH relativeFrom="page">
                  <wp:posOffset>1829180</wp:posOffset>
                </wp:positionH>
                <wp:positionV relativeFrom="paragraph">
                  <wp:posOffset>3633514</wp:posOffset>
                </wp:positionV>
                <wp:extent cx="4572000" cy="1270"/>
                <wp:effectExtent l="0" t="0" r="0" b="0"/>
                <wp:wrapTopAndBottom/>
                <wp:docPr id="307" name="Graphic 307"/>
                <wp:cNvGraphicFramePr>
                  <a:graphicFrameLocks/>
                </wp:cNvGraphicFramePr>
                <a:graphic>
                  <a:graphicData uri="http://schemas.microsoft.com/office/word/2010/wordprocessingShape">
                    <wps:wsp>
                      <wps:cNvPr id="307" name="Graphic 30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86.103516pt;width:360pt;height:.1pt;mso-position-horizontal-relative:page;mso-position-vertical-relative:paragraph;z-index:-15630336;mso-wrap-distance-left:0;mso-wrap-distance-right:0" id="docshape228" coordorigin="2881,5722" coordsize="7200,0" path="m2881,5722l10081,5722e" filled="false" stroked="true" strokeweight=".48pt" strokecolor="#000000">
                <v:path arrowok="t"/>
                <v:stroke dashstyle="solid"/>
                <w10:wrap type="topAndBottom"/>
              </v:shape>
            </w:pict>
          </mc:Fallback>
        </mc:AlternateContent>
      </w:r>
    </w:p>
    <w:p>
      <w:pPr>
        <w:pStyle w:val="BodyText"/>
        <w:spacing w:before="89"/>
        <w:rPr>
          <w:sz w:val="20"/>
        </w:rPr>
      </w:pPr>
    </w:p>
    <w:p>
      <w:pPr>
        <w:pStyle w:val="BodyText"/>
        <w:spacing w:after="0"/>
        <w:rPr>
          <w:sz w:val="20"/>
        </w:rPr>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We</w:t>
      </w:r>
      <w:r>
        <w:rPr>
          <w:spacing w:val="-8"/>
        </w:rPr>
        <w:t> </w:t>
      </w:r>
      <w:r>
        <w:rPr/>
        <w:t>discuss</w:t>
      </w:r>
      <w:r>
        <w:rPr>
          <w:spacing w:val="-9"/>
        </w:rPr>
        <w:t> </w:t>
      </w:r>
      <w:r>
        <w:rPr/>
        <w:t>the</w:t>
      </w:r>
      <w:r>
        <w:rPr>
          <w:spacing w:val="-7"/>
        </w:rPr>
        <w:t> </w:t>
      </w:r>
      <w:r>
        <w:rPr/>
        <w:t>details</w:t>
      </w:r>
      <w:r>
        <w:rPr>
          <w:spacing w:val="-9"/>
        </w:rPr>
        <w:t> </w:t>
      </w:r>
      <w:r>
        <w:rPr/>
        <w:t>of</w:t>
      </w:r>
      <w:r>
        <w:rPr>
          <w:spacing w:val="-7"/>
        </w:rPr>
        <w:t> </w:t>
      </w:r>
      <w:r>
        <w:rPr/>
        <w:t>the</w:t>
      </w:r>
      <w:r>
        <w:rPr>
          <w:spacing w:val="-8"/>
        </w:rPr>
        <w:t> </w:t>
      </w:r>
      <w:r>
        <w:rPr/>
        <w:t>PLT</w:t>
      </w:r>
      <w:r>
        <w:rPr>
          <w:spacing w:val="-7"/>
        </w:rPr>
        <w:t> </w:t>
      </w:r>
      <w:r>
        <w:rPr>
          <w:spacing w:val="-2"/>
        </w:rPr>
        <w:t>below.</w:t>
      </w:r>
    </w:p>
    <w:p>
      <w:pPr>
        <w:pStyle w:val="BodyText"/>
        <w:spacing w:line="237" w:lineRule="auto" w:before="146"/>
        <w:ind w:left="1179" w:right="1817"/>
        <w:jc w:val="both"/>
      </w:pPr>
      <w:r>
        <w:rPr/>
        <w:t>An ELF dynamically linked file contains all of the linker information that the runtime linker will need to relocate the file and resolve any undefined symbols.</w:t>
      </w:r>
      <w:r>
        <w:rPr>
          <w:spacing w:val="40"/>
        </w:rPr>
        <w:t> </w:t>
      </w:r>
      <w:r>
        <w:rPr/>
        <w:t>The </w:t>
      </w:r>
      <w:r>
        <w:rPr>
          <w:rFonts w:ascii="Courier New" w:hAnsi="Courier New"/>
        </w:rPr>
        <w:t>.dynsym</w:t>
      </w:r>
      <w:r>
        <w:rPr>
          <w:rFonts w:ascii="Courier New" w:hAnsi="Courier New"/>
          <w:spacing w:val="-36"/>
        </w:rPr>
        <w:t> </w:t>
      </w:r>
      <w:r>
        <w:rPr/>
        <w:t>section, the dynamic symbol table, contains all of</w:t>
      </w:r>
      <w:r>
        <w:rPr>
          <w:spacing w:val="-15"/>
        </w:rPr>
        <w:t> </w:t>
      </w:r>
      <w:r>
        <w:rPr/>
        <w:t>the file’s imported and exported symbols.</w:t>
      </w:r>
      <w:r>
        <w:rPr>
          <w:spacing w:val="40"/>
        </w:rPr>
        <w:t> </w:t>
      </w:r>
      <w:r>
        <w:rPr/>
        <w:t>The </w:t>
      </w:r>
      <w:r>
        <w:rPr>
          <w:rFonts w:ascii="Courier New" w:hAnsi="Courier New"/>
        </w:rPr>
        <w:t>.dynstr</w:t>
      </w:r>
      <w:r>
        <w:rPr>
          <w:rFonts w:ascii="Courier New" w:hAnsi="Courier New"/>
          <w:spacing w:val="-36"/>
        </w:rPr>
        <w:t> </w:t>
      </w:r>
      <w:r>
        <w:rPr/>
        <w:t>and </w:t>
      </w:r>
      <w:r>
        <w:rPr>
          <w:rFonts w:ascii="Courier New" w:hAnsi="Courier New"/>
        </w:rPr>
        <w:t>.hash </w:t>
      </w:r>
      <w:r>
        <w:rPr/>
        <w:t>sections contain the name strings for the symbol, and a hash table the run- time linker can use to look up symbols quickly.</w:t>
      </w:r>
    </w:p>
    <w:p>
      <w:pPr>
        <w:pStyle w:val="BodyText"/>
        <w:spacing w:line="237" w:lineRule="auto" w:before="140"/>
        <w:ind w:left="1179" w:right="1817"/>
        <w:jc w:val="both"/>
      </w:pPr>
      <w:r>
        <w:rPr/>
        <w:t>The final extra piece of an ELF dynamically linked file is the </w:t>
      </w:r>
      <w:r>
        <w:rPr>
          <w:rFonts w:ascii="Courier New" w:hAnsi="Courier New"/>
        </w:rPr>
        <w:t>DYNAMIC </w:t>
      </w:r>
      <w:r>
        <w:rPr/>
        <w:t>segment</w:t>
      </w:r>
      <w:r>
        <w:rPr>
          <w:spacing w:val="-15"/>
        </w:rPr>
        <w:t> </w:t>
      </w:r>
      <w:r>
        <w:rPr/>
        <w:t>(also</w:t>
      </w:r>
      <w:r>
        <w:rPr>
          <w:spacing w:val="-9"/>
        </w:rPr>
        <w:t> </w:t>
      </w:r>
      <w:r>
        <w:rPr/>
        <w:t>marked as the </w:t>
      </w:r>
      <w:r>
        <w:rPr>
          <w:rFonts w:ascii="Courier New" w:hAnsi="Courier New"/>
        </w:rPr>
        <w:t>.dynamic</w:t>
      </w:r>
      <w:r>
        <w:rPr>
          <w:rFonts w:ascii="Courier New" w:hAnsi="Courier New"/>
          <w:spacing w:val="-36"/>
        </w:rPr>
        <w:t> </w:t>
      </w:r>
      <w:r>
        <w:rPr/>
        <w:t>section) which runtime dynamic linker</w:t>
      </w:r>
      <w:r>
        <w:rPr>
          <w:spacing w:val="-5"/>
        </w:rPr>
        <w:t> </w:t>
      </w:r>
      <w:r>
        <w:rPr/>
        <w:t>uses</w:t>
      </w:r>
      <w:r>
        <w:rPr>
          <w:spacing w:val="-5"/>
        </w:rPr>
        <w:t> </w:t>
      </w:r>
      <w:r>
        <w:rPr/>
        <w:t>to</w:t>
      </w:r>
      <w:r>
        <w:rPr>
          <w:spacing w:val="-5"/>
        </w:rPr>
        <w:t> </w:t>
      </w:r>
      <w:r>
        <w:rPr/>
        <w:t>find</w:t>
      </w:r>
      <w:r>
        <w:rPr>
          <w:spacing w:val="-5"/>
        </w:rPr>
        <w:t> </w:t>
      </w:r>
      <w:r>
        <w:rPr/>
        <w:t>the</w:t>
      </w:r>
      <w:r>
        <w:rPr>
          <w:spacing w:val="-5"/>
        </w:rPr>
        <w:t> </w:t>
      </w:r>
      <w:r>
        <w:rPr/>
        <w:t>information</w:t>
      </w:r>
      <w:r>
        <w:rPr>
          <w:spacing w:val="-5"/>
        </w:rPr>
        <w:t> </w:t>
      </w:r>
      <w:r>
        <w:rPr/>
        <w:t>about</w:t>
      </w:r>
      <w:r>
        <w:rPr>
          <w:spacing w:val="-5"/>
        </w:rPr>
        <w:t> </w:t>
      </w:r>
      <w:r>
        <w:rPr/>
        <w:t>the</w:t>
      </w:r>
      <w:r>
        <w:rPr>
          <w:spacing w:val="-5"/>
        </w:rPr>
        <w:t> </w:t>
      </w:r>
      <w:r>
        <w:rPr/>
        <w:t>file</w:t>
      </w:r>
      <w:r>
        <w:rPr>
          <w:spacing w:val="-5"/>
        </w:rPr>
        <w:t> </w:t>
      </w:r>
      <w:r>
        <w:rPr/>
        <w:t>the</w:t>
      </w:r>
      <w:r>
        <w:rPr>
          <w:spacing w:val="-5"/>
        </w:rPr>
        <w:t> </w:t>
      </w:r>
      <w:r>
        <w:rPr/>
        <w:t>linker</w:t>
      </w:r>
      <w:r>
        <w:rPr>
          <w:spacing w:val="-5"/>
        </w:rPr>
        <w:t> </w:t>
      </w:r>
      <w:r>
        <w:rPr/>
        <w:t>needs.</w:t>
      </w:r>
      <w:r>
        <w:rPr>
          <w:spacing w:val="40"/>
        </w:rPr>
        <w:t> </w:t>
      </w:r>
      <w:r>
        <w:rPr/>
        <w:t>It’s</w:t>
      </w:r>
      <w:r>
        <w:rPr>
          <w:spacing w:val="-5"/>
        </w:rPr>
        <w:t> </w:t>
      </w:r>
      <w:r>
        <w:rPr/>
        <w:t>load- ed as part of the data segment, but is pointed to from the ELF file header so the runtime dynamic linker can find it.</w:t>
      </w:r>
      <w:r>
        <w:rPr>
          <w:spacing w:val="40"/>
        </w:rPr>
        <w:t> </w:t>
      </w:r>
      <w:r>
        <w:rPr/>
        <w:t>The DYNAMIC section is a list of tagged values and pointers.</w:t>
      </w:r>
      <w:r>
        <w:rPr>
          <w:spacing w:val="40"/>
        </w:rPr>
        <w:t> </w:t>
      </w:r>
      <w:r>
        <w:rPr/>
        <w:t>Some entry types occur just in programs, some just in libraries, some in both.</w:t>
      </w:r>
    </w:p>
    <w:p>
      <w:pPr>
        <w:pStyle w:val="ListParagraph"/>
        <w:numPr>
          <w:ilvl w:val="0"/>
          <w:numId w:val="26"/>
        </w:numPr>
        <w:tabs>
          <w:tab w:pos="1899" w:val="left" w:leader="none"/>
        </w:tabs>
        <w:spacing w:line="242" w:lineRule="auto" w:before="145" w:after="0"/>
        <w:ind w:left="1899" w:right="1818" w:hanging="720"/>
        <w:jc w:val="both"/>
        <w:rPr>
          <w:sz w:val="24"/>
        </w:rPr>
      </w:pPr>
      <w:r>
        <w:rPr>
          <w:sz w:val="24"/>
        </w:rPr>
        <w:t>NEEDED: the name of a library this file needs.</w:t>
      </w:r>
      <w:r>
        <w:rPr>
          <w:spacing w:val="40"/>
          <w:sz w:val="24"/>
        </w:rPr>
        <w:t> </w:t>
      </w:r>
      <w:r>
        <w:rPr>
          <w:sz w:val="24"/>
        </w:rPr>
        <w:t>(Always in pro- grams, sometimes in libraries when one library is dependend on another, can occur more than once.)</w:t>
      </w:r>
    </w:p>
    <w:p>
      <w:pPr>
        <w:pStyle w:val="ListParagraph"/>
        <w:numPr>
          <w:ilvl w:val="0"/>
          <w:numId w:val="26"/>
        </w:numPr>
        <w:tabs>
          <w:tab w:pos="1899" w:val="left" w:leader="none"/>
        </w:tabs>
        <w:spacing w:line="242" w:lineRule="auto" w:before="144" w:after="0"/>
        <w:ind w:left="1899" w:right="1818" w:hanging="720"/>
        <w:jc w:val="both"/>
        <w:rPr>
          <w:sz w:val="24"/>
        </w:rPr>
      </w:pPr>
      <w:r>
        <w:rPr>
          <w:sz w:val="24"/>
        </w:rPr>
        <w:t>SONAME:</w:t>
      </w:r>
      <w:r>
        <w:rPr>
          <w:spacing w:val="-6"/>
          <w:sz w:val="24"/>
        </w:rPr>
        <w:t> </w:t>
      </w:r>
      <w:r>
        <w:rPr>
          <w:sz w:val="24"/>
        </w:rPr>
        <w:t>"shared</w:t>
      </w:r>
      <w:r>
        <w:rPr>
          <w:spacing w:val="-6"/>
          <w:sz w:val="24"/>
        </w:rPr>
        <w:t> </w:t>
      </w:r>
      <w:r>
        <w:rPr>
          <w:sz w:val="24"/>
        </w:rPr>
        <w:t>object</w:t>
      </w:r>
      <w:r>
        <w:rPr>
          <w:spacing w:val="-6"/>
          <w:sz w:val="24"/>
        </w:rPr>
        <w:t> </w:t>
      </w:r>
      <w:r>
        <w:rPr>
          <w:sz w:val="24"/>
        </w:rPr>
        <w:t>name",</w:t>
      </w:r>
      <w:r>
        <w:rPr>
          <w:spacing w:val="-6"/>
          <w:sz w:val="24"/>
        </w:rPr>
        <w:t> </w:t>
      </w:r>
      <w:r>
        <w:rPr>
          <w:sz w:val="24"/>
        </w:rPr>
        <w:t>the</w:t>
      </w:r>
      <w:r>
        <w:rPr>
          <w:spacing w:val="-6"/>
          <w:sz w:val="24"/>
        </w:rPr>
        <w:t> </w:t>
      </w:r>
      <w:r>
        <w:rPr>
          <w:sz w:val="24"/>
        </w:rPr>
        <w:t>name</w:t>
      </w:r>
      <w:r>
        <w:rPr>
          <w:spacing w:val="-6"/>
          <w:sz w:val="24"/>
        </w:rPr>
        <w:t> </w:t>
      </w:r>
      <w:r>
        <w:rPr>
          <w:sz w:val="24"/>
        </w:rPr>
        <w:t>of</w:t>
      </w:r>
      <w:r>
        <w:rPr>
          <w:spacing w:val="-6"/>
          <w:sz w:val="24"/>
        </w:rPr>
        <w:t> </w:t>
      </w:r>
      <w:r>
        <w:rPr>
          <w:sz w:val="24"/>
        </w:rPr>
        <w:t>the</w:t>
      </w:r>
      <w:r>
        <w:rPr>
          <w:spacing w:val="-6"/>
          <w:sz w:val="24"/>
        </w:rPr>
        <w:t> </w:t>
      </w:r>
      <w:r>
        <w:rPr>
          <w:sz w:val="24"/>
        </w:rPr>
        <w:t>file</w:t>
      </w:r>
      <w:r>
        <w:rPr>
          <w:spacing w:val="-6"/>
          <w:sz w:val="24"/>
        </w:rPr>
        <w:t> </w:t>
      </w:r>
      <w:r>
        <w:rPr>
          <w:sz w:val="24"/>
        </w:rPr>
        <w:t>the</w:t>
      </w:r>
      <w:r>
        <w:rPr>
          <w:spacing w:val="-6"/>
          <w:sz w:val="24"/>
        </w:rPr>
        <w:t> </w:t>
      </w:r>
      <w:r>
        <w:rPr>
          <w:sz w:val="24"/>
        </w:rPr>
        <w:t>linker</w:t>
      </w:r>
      <w:r>
        <w:rPr>
          <w:spacing w:val="-6"/>
          <w:sz w:val="24"/>
        </w:rPr>
        <w:t> </w:t>
      </w:r>
      <w:r>
        <w:rPr>
          <w:sz w:val="24"/>
        </w:rPr>
        <w:t>us- es.</w:t>
      </w:r>
      <w:r>
        <w:rPr>
          <w:spacing w:val="40"/>
          <w:sz w:val="24"/>
        </w:rPr>
        <w:t> </w:t>
      </w:r>
      <w:r>
        <w:rPr>
          <w:sz w:val="24"/>
        </w:rPr>
        <w:t>(Libraries.)</w:t>
      </w:r>
    </w:p>
    <w:p>
      <w:pPr>
        <w:pStyle w:val="ListParagraph"/>
        <w:numPr>
          <w:ilvl w:val="0"/>
          <w:numId w:val="26"/>
        </w:numPr>
        <w:tabs>
          <w:tab w:pos="1899" w:val="left" w:leader="none"/>
        </w:tabs>
        <w:spacing w:line="240" w:lineRule="auto" w:before="143" w:after="0"/>
        <w:ind w:left="1899" w:right="0" w:hanging="720"/>
        <w:jc w:val="left"/>
        <w:rPr>
          <w:sz w:val="24"/>
        </w:rPr>
      </w:pPr>
      <w:r>
        <w:rPr>
          <w:sz w:val="24"/>
        </w:rPr>
        <w:t>SYMTAB,</w:t>
      </w:r>
      <w:r>
        <w:rPr>
          <w:spacing w:val="54"/>
          <w:sz w:val="24"/>
        </w:rPr>
        <w:t> </w:t>
      </w:r>
      <w:r>
        <w:rPr>
          <w:sz w:val="24"/>
        </w:rPr>
        <w:t>STRTAB,</w:t>
      </w:r>
      <w:r>
        <w:rPr>
          <w:spacing w:val="54"/>
          <w:sz w:val="24"/>
        </w:rPr>
        <w:t> </w:t>
      </w:r>
      <w:r>
        <w:rPr>
          <w:sz w:val="24"/>
        </w:rPr>
        <w:t>HASH,</w:t>
      </w:r>
      <w:r>
        <w:rPr>
          <w:spacing w:val="54"/>
          <w:sz w:val="24"/>
        </w:rPr>
        <w:t> </w:t>
      </w:r>
      <w:r>
        <w:rPr>
          <w:sz w:val="24"/>
        </w:rPr>
        <w:t>SYMENT,</w:t>
      </w:r>
      <w:r>
        <w:rPr>
          <w:spacing w:val="78"/>
          <w:w w:val="150"/>
          <w:sz w:val="24"/>
        </w:rPr>
        <w:t> </w:t>
      </w:r>
      <w:r>
        <w:rPr>
          <w:sz w:val="24"/>
        </w:rPr>
        <w:t>STRSZ,:</w:t>
      </w:r>
      <w:r>
        <w:rPr>
          <w:spacing w:val="54"/>
          <w:sz w:val="24"/>
        </w:rPr>
        <w:t> </w:t>
      </w:r>
      <w:r>
        <w:rPr>
          <w:sz w:val="24"/>
        </w:rPr>
        <w:t>point</w:t>
      </w:r>
      <w:r>
        <w:rPr>
          <w:spacing w:val="54"/>
          <w:sz w:val="24"/>
        </w:rPr>
        <w:t> </w:t>
      </w:r>
      <w:r>
        <w:rPr>
          <w:sz w:val="24"/>
        </w:rPr>
        <w:t>to</w:t>
      </w:r>
      <w:r>
        <w:rPr>
          <w:spacing w:val="55"/>
          <w:sz w:val="24"/>
        </w:rPr>
        <w:t> </w:t>
      </w:r>
      <w:r>
        <w:rPr>
          <w:spacing w:val="-5"/>
          <w:sz w:val="24"/>
        </w:rPr>
        <w:t>the</w:t>
      </w:r>
    </w:p>
    <w:p>
      <w:pPr>
        <w:pStyle w:val="BodyText"/>
        <w:spacing w:line="242" w:lineRule="auto" w:before="4"/>
        <w:ind w:left="1899" w:right="1817"/>
      </w:pPr>
      <w:r>
        <w:rPr/>
        <w:t>symbol table, associated string and hash tables, size of a </w:t>
      </w:r>
      <w:r>
        <w:rPr/>
        <w:t>symbol</w:t>
      </w:r>
      <w:r>
        <w:rPr>
          <w:spacing w:val="80"/>
          <w:w w:val="150"/>
        </w:rPr>
        <w:t> </w:t>
      </w:r>
      <w:r>
        <w:rPr/>
        <w:t>table entry, size of string table. (Both.)</w:t>
      </w:r>
    </w:p>
    <w:p>
      <w:pPr>
        <w:pStyle w:val="ListParagraph"/>
        <w:numPr>
          <w:ilvl w:val="0"/>
          <w:numId w:val="26"/>
        </w:numPr>
        <w:tabs>
          <w:tab w:pos="1899" w:val="left" w:leader="none"/>
        </w:tabs>
        <w:spacing w:line="242" w:lineRule="auto" w:before="142" w:after="0"/>
        <w:ind w:left="1899" w:right="1818" w:hanging="720"/>
        <w:jc w:val="both"/>
        <w:rPr>
          <w:sz w:val="24"/>
        </w:rPr>
      </w:pPr>
      <w:r>
        <w:rPr>
          <w:sz w:val="24"/>
        </w:rPr>
        <w:t>PLTGOT: points to the GOT, or on some architectures to the PLT </w:t>
      </w:r>
      <w:r>
        <w:rPr>
          <w:spacing w:val="-2"/>
          <w:sz w:val="24"/>
        </w:rPr>
        <w:t>(Both.)</w:t>
      </w:r>
    </w:p>
    <w:p>
      <w:pPr>
        <w:pStyle w:val="ListParagraph"/>
        <w:numPr>
          <w:ilvl w:val="0"/>
          <w:numId w:val="26"/>
        </w:numPr>
        <w:tabs>
          <w:tab w:pos="1899" w:val="left" w:leader="none"/>
        </w:tabs>
        <w:spacing w:line="240" w:lineRule="auto" w:before="143" w:after="0"/>
        <w:ind w:left="1899" w:right="0" w:hanging="720"/>
        <w:jc w:val="left"/>
        <w:rPr>
          <w:sz w:val="24"/>
        </w:rPr>
      </w:pPr>
      <w:r>
        <w:rPr>
          <w:sz w:val="24"/>
        </w:rPr>
        <w:t>REL,</w:t>
      </w:r>
      <w:r>
        <w:rPr>
          <w:spacing w:val="7"/>
          <w:sz w:val="24"/>
        </w:rPr>
        <w:t> </w:t>
      </w:r>
      <w:r>
        <w:rPr>
          <w:sz w:val="24"/>
        </w:rPr>
        <w:t>RELSZ,</w:t>
      </w:r>
      <w:r>
        <w:rPr>
          <w:spacing w:val="9"/>
          <w:sz w:val="24"/>
        </w:rPr>
        <w:t> </w:t>
      </w:r>
      <w:r>
        <w:rPr>
          <w:sz w:val="24"/>
        </w:rPr>
        <w:t>and</w:t>
      </w:r>
      <w:r>
        <w:rPr>
          <w:spacing w:val="9"/>
          <w:sz w:val="24"/>
        </w:rPr>
        <w:t> </w:t>
      </w:r>
      <w:r>
        <w:rPr>
          <w:sz w:val="24"/>
        </w:rPr>
        <w:t>RELENT</w:t>
      </w:r>
      <w:r>
        <w:rPr>
          <w:spacing w:val="9"/>
          <w:sz w:val="24"/>
        </w:rPr>
        <w:t> </w:t>
      </w:r>
      <w:r>
        <w:rPr>
          <w:sz w:val="24"/>
        </w:rPr>
        <w:t>or</w:t>
      </w:r>
      <w:r>
        <w:rPr>
          <w:spacing w:val="9"/>
          <w:sz w:val="24"/>
        </w:rPr>
        <w:t> </w:t>
      </w:r>
      <w:r>
        <w:rPr>
          <w:sz w:val="24"/>
        </w:rPr>
        <w:t>RELA,</w:t>
      </w:r>
      <w:r>
        <w:rPr>
          <w:spacing w:val="9"/>
          <w:sz w:val="24"/>
        </w:rPr>
        <w:t> </w:t>
      </w:r>
      <w:r>
        <w:rPr>
          <w:sz w:val="24"/>
        </w:rPr>
        <w:t>RELASZ,</w:t>
      </w:r>
      <w:r>
        <w:rPr>
          <w:spacing w:val="9"/>
          <w:sz w:val="24"/>
        </w:rPr>
        <w:t> </w:t>
      </w:r>
      <w:r>
        <w:rPr>
          <w:sz w:val="24"/>
        </w:rPr>
        <w:t>and</w:t>
      </w:r>
      <w:r>
        <w:rPr>
          <w:spacing w:val="9"/>
          <w:sz w:val="24"/>
        </w:rPr>
        <w:t> </w:t>
      </w:r>
      <w:r>
        <w:rPr>
          <w:spacing w:val="-2"/>
          <w:sz w:val="24"/>
        </w:rPr>
        <w:t>RELAENT:</w:t>
      </w:r>
    </w:p>
    <w:p>
      <w:pPr>
        <w:pStyle w:val="BodyText"/>
        <w:spacing w:line="242" w:lineRule="auto" w:before="4"/>
        <w:ind w:left="1899" w:right="1817"/>
      </w:pPr>
      <w:r>
        <w:rPr/>
        <w:t>pointer to, number of, and size of relocation entries.</w:t>
      </w:r>
      <w:r>
        <w:rPr>
          <w:spacing w:val="40"/>
        </w:rPr>
        <w:t> </w:t>
      </w:r>
      <w:r>
        <w:rPr/>
        <w:t>REL entries</w:t>
      </w:r>
      <w:r>
        <w:rPr>
          <w:spacing w:val="40"/>
        </w:rPr>
        <w:t> </w:t>
      </w:r>
      <w:r>
        <w:rPr/>
        <w:t>don’t contain addends, RELA entries do. (Both.)</w:t>
      </w:r>
    </w:p>
    <w:p>
      <w:pPr>
        <w:pStyle w:val="ListParagraph"/>
        <w:numPr>
          <w:ilvl w:val="0"/>
          <w:numId w:val="26"/>
        </w:numPr>
        <w:tabs>
          <w:tab w:pos="1899" w:val="left" w:leader="none"/>
        </w:tabs>
        <w:spacing w:line="242" w:lineRule="auto" w:before="142" w:after="0"/>
        <w:ind w:left="1899" w:right="1818" w:hanging="720"/>
        <w:jc w:val="both"/>
        <w:rPr>
          <w:sz w:val="24"/>
        </w:rPr>
      </w:pPr>
      <w:r>
        <w:rPr>
          <w:sz w:val="24"/>
        </w:rPr>
        <w:t>JMPREL, PLTRELSZ, and PLTREL: pointer to, size, and format (REL or RELA) of relocation table for data referred to by the PLT. </w:t>
      </w:r>
      <w:r>
        <w:rPr>
          <w:spacing w:val="-2"/>
          <w:sz w:val="24"/>
        </w:rPr>
        <w:t>(Both.)</w:t>
      </w:r>
    </w:p>
    <w:p>
      <w:pPr>
        <w:pStyle w:val="ListParagraph"/>
        <w:spacing w:after="0" w:line="242" w:lineRule="auto"/>
        <w:jc w:val="both"/>
        <w:rPr>
          <w:sz w:val="24"/>
        </w:rPr>
        <w:sectPr>
          <w:pgSz w:w="11900" w:h="16840"/>
          <w:pgMar w:header="2826" w:footer="0" w:top="3320" w:bottom="280" w:left="1700" w:right="0"/>
        </w:sectPr>
      </w:pPr>
    </w:p>
    <w:p>
      <w:pPr>
        <w:pStyle w:val="BodyText"/>
      </w:pPr>
    </w:p>
    <w:p>
      <w:pPr>
        <w:pStyle w:val="BodyText"/>
        <w:spacing w:before="58"/>
      </w:pPr>
    </w:p>
    <w:p>
      <w:pPr>
        <w:pStyle w:val="ListParagraph"/>
        <w:numPr>
          <w:ilvl w:val="0"/>
          <w:numId w:val="26"/>
        </w:numPr>
        <w:tabs>
          <w:tab w:pos="1899" w:val="left" w:leader="none"/>
        </w:tabs>
        <w:spacing w:line="242" w:lineRule="auto" w:before="1" w:after="0"/>
        <w:ind w:left="1899" w:right="1818" w:hanging="720"/>
        <w:jc w:val="left"/>
        <w:rPr>
          <w:sz w:val="24"/>
        </w:rPr>
      </w:pPr>
      <w:r>
        <w:rPr>
          <w:sz w:val="24"/>
        </w:rPr>
        <w:t>INIT</w:t>
      </w:r>
      <w:r>
        <w:rPr>
          <w:spacing w:val="36"/>
          <w:sz w:val="24"/>
        </w:rPr>
        <w:t> </w:t>
      </w:r>
      <w:r>
        <w:rPr>
          <w:sz w:val="24"/>
        </w:rPr>
        <w:t>and</w:t>
      </w:r>
      <w:r>
        <w:rPr>
          <w:spacing w:val="36"/>
          <w:sz w:val="24"/>
        </w:rPr>
        <w:t> </w:t>
      </w:r>
      <w:r>
        <w:rPr>
          <w:sz w:val="24"/>
        </w:rPr>
        <w:t>FINI:</w:t>
      </w:r>
      <w:r>
        <w:rPr>
          <w:spacing w:val="36"/>
          <w:sz w:val="24"/>
        </w:rPr>
        <w:t> </w:t>
      </w:r>
      <w:r>
        <w:rPr>
          <w:sz w:val="24"/>
        </w:rPr>
        <w:t>pointer</w:t>
      </w:r>
      <w:r>
        <w:rPr>
          <w:spacing w:val="36"/>
          <w:sz w:val="24"/>
        </w:rPr>
        <w:t> </w:t>
      </w:r>
      <w:r>
        <w:rPr>
          <w:sz w:val="24"/>
        </w:rPr>
        <w:t>to</w:t>
      </w:r>
      <w:r>
        <w:rPr>
          <w:spacing w:val="36"/>
          <w:sz w:val="24"/>
        </w:rPr>
        <w:t> </w:t>
      </w:r>
      <w:r>
        <w:rPr>
          <w:sz w:val="24"/>
        </w:rPr>
        <w:t>initializer</w:t>
      </w:r>
      <w:r>
        <w:rPr>
          <w:spacing w:val="36"/>
          <w:sz w:val="24"/>
        </w:rPr>
        <w:t> </w:t>
      </w:r>
      <w:r>
        <w:rPr>
          <w:sz w:val="24"/>
        </w:rPr>
        <w:t>and</w:t>
      </w:r>
      <w:r>
        <w:rPr>
          <w:spacing w:val="36"/>
          <w:sz w:val="24"/>
        </w:rPr>
        <w:t> </w:t>
      </w:r>
      <w:r>
        <w:rPr>
          <w:sz w:val="24"/>
        </w:rPr>
        <w:t>finalizer</w:t>
      </w:r>
      <w:r>
        <w:rPr>
          <w:spacing w:val="36"/>
          <w:sz w:val="24"/>
        </w:rPr>
        <w:t> </w:t>
      </w:r>
      <w:r>
        <w:rPr>
          <w:sz w:val="24"/>
        </w:rPr>
        <w:t>routines</w:t>
      </w:r>
      <w:r>
        <w:rPr>
          <w:spacing w:val="36"/>
          <w:sz w:val="24"/>
        </w:rPr>
        <w:t> </w:t>
      </w:r>
      <w:r>
        <w:rPr>
          <w:sz w:val="24"/>
        </w:rPr>
        <w:t>to</w:t>
      </w:r>
      <w:r>
        <w:rPr>
          <w:spacing w:val="36"/>
          <w:sz w:val="24"/>
        </w:rPr>
        <w:t> </w:t>
      </w:r>
      <w:r>
        <w:rPr>
          <w:sz w:val="24"/>
        </w:rPr>
        <w:t>be called at program startup and finish.</w:t>
      </w:r>
      <w:r>
        <w:rPr>
          <w:spacing w:val="40"/>
          <w:sz w:val="24"/>
        </w:rPr>
        <w:t> </w:t>
      </w:r>
      <w:r>
        <w:rPr>
          <w:sz w:val="24"/>
        </w:rPr>
        <w:t>(Optional but usual in both.)</w:t>
      </w:r>
    </w:p>
    <w:p>
      <w:pPr>
        <w:pStyle w:val="ListParagraph"/>
        <w:numPr>
          <w:ilvl w:val="0"/>
          <w:numId w:val="26"/>
        </w:numPr>
        <w:tabs>
          <w:tab w:pos="1899" w:val="left" w:leader="none"/>
        </w:tabs>
        <w:spacing w:line="240" w:lineRule="auto" w:before="142" w:after="0"/>
        <w:ind w:left="1899" w:right="0" w:hanging="720"/>
        <w:jc w:val="both"/>
        <w:rPr>
          <w:sz w:val="24"/>
        </w:rPr>
      </w:pPr>
      <w:r>
        <w:rPr>
          <w:sz w:val="24"/>
        </w:rPr>
        <w:t>A</w:t>
      </w:r>
      <w:r>
        <w:rPr>
          <w:spacing w:val="-3"/>
          <w:sz w:val="24"/>
        </w:rPr>
        <w:t> </w:t>
      </w:r>
      <w:r>
        <w:rPr>
          <w:sz w:val="24"/>
        </w:rPr>
        <w:t>few</w:t>
      </w:r>
      <w:r>
        <w:rPr>
          <w:spacing w:val="-2"/>
          <w:sz w:val="24"/>
        </w:rPr>
        <w:t> </w:t>
      </w:r>
      <w:r>
        <w:rPr>
          <w:sz w:val="24"/>
        </w:rPr>
        <w:t>other</w:t>
      </w:r>
      <w:r>
        <w:rPr>
          <w:spacing w:val="-1"/>
          <w:sz w:val="24"/>
        </w:rPr>
        <w:t> </w:t>
      </w:r>
      <w:r>
        <w:rPr>
          <w:sz w:val="24"/>
        </w:rPr>
        <w:t>obscure</w:t>
      </w:r>
      <w:r>
        <w:rPr>
          <w:spacing w:val="-2"/>
          <w:sz w:val="24"/>
        </w:rPr>
        <w:t> </w:t>
      </w:r>
      <w:r>
        <w:rPr>
          <w:sz w:val="24"/>
        </w:rPr>
        <w:t>types</w:t>
      </w:r>
      <w:r>
        <w:rPr>
          <w:spacing w:val="-2"/>
          <w:sz w:val="24"/>
        </w:rPr>
        <w:t> </w:t>
      </w:r>
      <w:r>
        <w:rPr>
          <w:sz w:val="24"/>
        </w:rPr>
        <w:t>not</w:t>
      </w:r>
      <w:r>
        <w:rPr>
          <w:spacing w:val="-2"/>
          <w:sz w:val="24"/>
        </w:rPr>
        <w:t> </w:t>
      </w:r>
      <w:r>
        <w:rPr>
          <w:sz w:val="24"/>
        </w:rPr>
        <w:t>often</w:t>
      </w:r>
      <w:r>
        <w:rPr>
          <w:spacing w:val="-1"/>
          <w:sz w:val="24"/>
        </w:rPr>
        <w:t> </w:t>
      </w:r>
      <w:r>
        <w:rPr>
          <w:spacing w:val="-2"/>
          <w:sz w:val="24"/>
        </w:rPr>
        <w:t>used.</w:t>
      </w:r>
    </w:p>
    <w:p>
      <w:pPr>
        <w:pStyle w:val="BodyText"/>
        <w:spacing w:line="242" w:lineRule="auto" w:before="4"/>
        <w:ind w:left="1899" w:right="1817"/>
        <w:jc w:val="both"/>
      </w:pPr>
      <w:r>
        <w:rPr/>
        <w:t>An entire ELF shared library might look like Figure 2.</w:t>
      </w:r>
      <w:r>
        <w:rPr>
          <w:spacing w:val="40"/>
        </w:rPr>
        <w:t> </w:t>
      </w:r>
      <w:r>
        <w:rPr/>
        <w:t>First come the</w:t>
      </w:r>
      <w:r>
        <w:rPr>
          <w:spacing w:val="-8"/>
        </w:rPr>
        <w:t> </w:t>
      </w:r>
      <w:r>
        <w:rPr/>
        <w:t>read-only</w:t>
      </w:r>
      <w:r>
        <w:rPr>
          <w:spacing w:val="-8"/>
        </w:rPr>
        <w:t> </w:t>
      </w:r>
      <w:r>
        <w:rPr/>
        <w:t>parts,</w:t>
      </w:r>
      <w:r>
        <w:rPr>
          <w:spacing w:val="-8"/>
        </w:rPr>
        <w:t> </w:t>
      </w:r>
      <w:r>
        <w:rPr/>
        <w:t>including</w:t>
      </w:r>
      <w:r>
        <w:rPr>
          <w:spacing w:val="-8"/>
        </w:rPr>
        <w:t> </w:t>
      </w:r>
      <w:r>
        <w:rPr/>
        <w:t>the</w:t>
      </w:r>
      <w:r>
        <w:rPr>
          <w:spacing w:val="-8"/>
        </w:rPr>
        <w:t> </w:t>
      </w:r>
      <w:r>
        <w:rPr/>
        <w:t>symbol</w:t>
      </w:r>
      <w:r>
        <w:rPr>
          <w:spacing w:val="-8"/>
        </w:rPr>
        <w:t> </w:t>
      </w:r>
      <w:r>
        <w:rPr/>
        <w:t>table,</w:t>
      </w:r>
      <w:r>
        <w:rPr>
          <w:spacing w:val="-8"/>
        </w:rPr>
        <w:t> </w:t>
      </w:r>
      <w:r>
        <w:rPr/>
        <w:t>PLT,</w:t>
      </w:r>
      <w:r>
        <w:rPr>
          <w:spacing w:val="-8"/>
        </w:rPr>
        <w:t> </w:t>
      </w:r>
      <w:r>
        <w:rPr/>
        <w:t>text,</w:t>
      </w:r>
      <w:r>
        <w:rPr>
          <w:spacing w:val="-8"/>
        </w:rPr>
        <w:t> </w:t>
      </w:r>
      <w:r>
        <w:rPr/>
        <w:t>and</w:t>
      </w:r>
      <w:r>
        <w:rPr>
          <w:spacing w:val="-8"/>
        </w:rPr>
        <w:t> </w:t>
      </w:r>
      <w:r>
        <w:rPr/>
        <w:t>read- only data, then the read-write parts including regular data, GOT, and the dynamic section.</w:t>
      </w:r>
      <w:r>
        <w:rPr>
          <w:spacing w:val="40"/>
        </w:rPr>
        <w:t> </w:t>
      </w:r>
      <w:r>
        <w:rPr/>
        <w:t>The bss logically follows the last read- write section, but as always isn’t present in the file.</w:t>
      </w: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686656">
                <wp:simplePos x="0" y="0"/>
                <wp:positionH relativeFrom="page">
                  <wp:posOffset>1829180</wp:posOffset>
                </wp:positionH>
                <wp:positionV relativeFrom="paragraph">
                  <wp:posOffset>178013</wp:posOffset>
                </wp:positionV>
                <wp:extent cx="4572000" cy="1270"/>
                <wp:effectExtent l="0" t="0" r="0" b="0"/>
                <wp:wrapTopAndBottom/>
                <wp:docPr id="308" name="Graphic 308"/>
                <wp:cNvGraphicFramePr>
                  <a:graphicFrameLocks/>
                </wp:cNvGraphicFramePr>
                <a:graphic>
                  <a:graphicData uri="http://schemas.microsoft.com/office/word/2010/wordprocessingShape">
                    <wps:wsp>
                      <wps:cNvPr id="308" name="Graphic 30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016773pt;width:360pt;height:.1pt;mso-position-horizontal-relative:page;mso-position-vertical-relative:paragraph;z-index:-15629824;mso-wrap-distance-left:0;mso-wrap-distance-right:0" id="docshape229" coordorigin="2881,280" coordsize="7200,0" path="m2881,280l10081,280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9"/>
          <w:sz w:val="24"/>
        </w:rPr>
        <w:t> </w:t>
      </w:r>
      <w:r>
        <w:rPr>
          <w:i/>
          <w:sz w:val="24"/>
        </w:rPr>
        <w:t>10-2:</w:t>
      </w:r>
      <w:r>
        <w:rPr>
          <w:i/>
          <w:spacing w:val="-7"/>
          <w:sz w:val="24"/>
        </w:rPr>
        <w:t> </w:t>
      </w:r>
      <w:r>
        <w:rPr>
          <w:i/>
          <w:sz w:val="24"/>
        </w:rPr>
        <w:t>An</w:t>
      </w:r>
      <w:r>
        <w:rPr>
          <w:i/>
          <w:spacing w:val="-7"/>
          <w:sz w:val="24"/>
        </w:rPr>
        <w:t> </w:t>
      </w:r>
      <w:r>
        <w:rPr>
          <w:i/>
          <w:sz w:val="24"/>
        </w:rPr>
        <w:t>ELF</w:t>
      </w:r>
      <w:r>
        <w:rPr>
          <w:i/>
          <w:spacing w:val="-7"/>
          <w:sz w:val="24"/>
        </w:rPr>
        <w:t> </w:t>
      </w:r>
      <w:r>
        <w:rPr>
          <w:i/>
          <w:sz w:val="24"/>
        </w:rPr>
        <w:t>shared</w:t>
      </w:r>
      <w:r>
        <w:rPr>
          <w:i/>
          <w:spacing w:val="-6"/>
          <w:sz w:val="24"/>
        </w:rPr>
        <w:t> </w:t>
      </w:r>
      <w:r>
        <w:rPr>
          <w:i/>
          <w:spacing w:val="-2"/>
          <w:sz w:val="24"/>
        </w:rPr>
        <w:t>library</w:t>
      </w:r>
    </w:p>
    <w:p>
      <w:pPr>
        <w:pStyle w:val="BodyText"/>
        <w:spacing w:before="144"/>
        <w:ind w:left="1899"/>
      </w:pPr>
      <w:r>
        <w:rPr/>
        <w:t>(Lots</w:t>
      </w:r>
      <w:r>
        <w:rPr>
          <w:spacing w:val="-4"/>
        </w:rPr>
        <w:t> </w:t>
      </w:r>
      <w:r>
        <w:rPr/>
        <w:t>of</w:t>
      </w:r>
      <w:r>
        <w:rPr>
          <w:spacing w:val="-3"/>
        </w:rPr>
        <w:t> </w:t>
      </w:r>
      <w:r>
        <w:rPr/>
        <w:t>pointer</w:t>
      </w:r>
      <w:r>
        <w:rPr>
          <w:spacing w:val="-3"/>
        </w:rPr>
        <w:t> </w:t>
      </w:r>
      <w:r>
        <w:rPr/>
        <w:t>arrows</w:t>
      </w:r>
      <w:r>
        <w:rPr>
          <w:spacing w:val="-3"/>
        </w:rPr>
        <w:t> </w:t>
      </w:r>
      <w:r>
        <w:rPr>
          <w:spacing w:val="-2"/>
        </w:rPr>
        <w:t>here)</w:t>
      </w:r>
    </w:p>
    <w:p>
      <w:pPr>
        <w:pStyle w:val="BodyText"/>
        <w:spacing w:before="8"/>
      </w:pPr>
    </w:p>
    <w:p>
      <w:pPr>
        <w:pStyle w:val="BodyText"/>
        <w:spacing w:before="1"/>
        <w:ind w:left="1899"/>
      </w:pPr>
      <w:r>
        <w:rPr/>
        <w:t>read-only </w:t>
      </w:r>
      <w:r>
        <w:rPr>
          <w:spacing w:val="-2"/>
        </w:rPr>
        <w:t>pages:</w:t>
      </w:r>
    </w:p>
    <w:p>
      <w:pPr>
        <w:pStyle w:val="BodyText"/>
        <w:spacing w:before="4"/>
        <w:ind w:left="1899"/>
      </w:pPr>
      <w:r>
        <w:rPr>
          <w:spacing w:val="-2"/>
        </w:rPr>
        <w:t>.hash</w:t>
      </w:r>
    </w:p>
    <w:p>
      <w:pPr>
        <w:pStyle w:val="BodyText"/>
        <w:spacing w:before="4"/>
        <w:ind w:left="1899"/>
      </w:pPr>
      <w:r>
        <w:rPr>
          <w:spacing w:val="-2"/>
        </w:rPr>
        <w:t>.dynsym</w:t>
      </w:r>
    </w:p>
    <w:p>
      <w:pPr>
        <w:pStyle w:val="BodyText"/>
        <w:spacing w:before="4"/>
        <w:ind w:left="1899"/>
      </w:pPr>
      <w:r>
        <w:rPr>
          <w:spacing w:val="-2"/>
        </w:rPr>
        <w:t>.dynstr</w:t>
      </w:r>
    </w:p>
    <w:p>
      <w:pPr>
        <w:pStyle w:val="BodyText"/>
        <w:spacing w:before="4"/>
        <w:ind w:left="1899"/>
      </w:pPr>
      <w:r>
        <w:rPr>
          <w:spacing w:val="-4"/>
        </w:rPr>
        <w:t>.plt</w:t>
      </w:r>
    </w:p>
    <w:p>
      <w:pPr>
        <w:pStyle w:val="BodyText"/>
        <w:spacing w:before="4"/>
        <w:ind w:left="1899"/>
      </w:pPr>
      <w:r>
        <w:rPr>
          <w:spacing w:val="-2"/>
        </w:rPr>
        <w:t>.text</w:t>
      </w:r>
    </w:p>
    <w:p>
      <w:pPr>
        <w:pStyle w:val="BodyText"/>
        <w:spacing w:before="4"/>
        <w:ind w:left="1899"/>
      </w:pPr>
      <w:r>
        <w:rPr>
          <w:spacing w:val="-2"/>
        </w:rPr>
        <w:t>.rodata</w:t>
      </w:r>
    </w:p>
    <w:p>
      <w:pPr>
        <w:pStyle w:val="BodyText"/>
        <w:spacing w:before="8"/>
      </w:pPr>
    </w:p>
    <w:p>
      <w:pPr>
        <w:pStyle w:val="BodyText"/>
        <w:ind w:left="1899"/>
      </w:pPr>
      <w:r>
        <w:rPr/>
        <w:t>read-write </w:t>
      </w:r>
      <w:r>
        <w:rPr>
          <w:spacing w:val="-2"/>
        </w:rPr>
        <w:t>pages:</w:t>
      </w:r>
    </w:p>
    <w:p>
      <w:pPr>
        <w:pStyle w:val="BodyText"/>
        <w:spacing w:before="4"/>
        <w:ind w:left="1899"/>
      </w:pPr>
      <w:r>
        <w:rPr>
          <w:spacing w:val="-2"/>
        </w:rPr>
        <w:t>.data</w:t>
      </w:r>
    </w:p>
    <w:p>
      <w:pPr>
        <w:pStyle w:val="BodyText"/>
        <w:spacing w:before="4"/>
        <w:ind w:left="1899"/>
      </w:pPr>
      <w:r>
        <w:rPr>
          <w:spacing w:val="-4"/>
        </w:rPr>
        <w:t>.got</w:t>
      </w:r>
    </w:p>
    <w:p>
      <w:pPr>
        <w:pStyle w:val="BodyText"/>
        <w:spacing w:before="4"/>
        <w:ind w:left="1899"/>
      </w:pPr>
      <w:r>
        <w:rPr>
          <w:spacing w:val="-2"/>
        </w:rPr>
        <w:t>.dynamic</w:t>
      </w:r>
    </w:p>
    <w:p>
      <w:pPr>
        <w:pStyle w:val="BodyText"/>
        <w:spacing w:before="8"/>
      </w:pPr>
    </w:p>
    <w:p>
      <w:pPr>
        <w:pStyle w:val="BodyText"/>
        <w:ind w:left="1899"/>
      </w:pPr>
      <w:r>
        <w:rPr>
          <w:spacing w:val="-4"/>
        </w:rPr>
        <w:t>.bss</w:t>
      </w:r>
    </w:p>
    <w:p>
      <w:pPr>
        <w:pStyle w:val="BodyText"/>
        <w:spacing w:after="0"/>
        <w:sectPr>
          <w:pgSz w:w="11900" w:h="16840"/>
          <w:pgMar w:header="2826" w:footer="0" w:top="3320" w:bottom="280" w:left="1700" w:right="0"/>
        </w:sectPr>
      </w:pPr>
    </w:p>
    <w:p>
      <w:pPr>
        <w:pStyle w:val="BodyText"/>
        <w:rPr>
          <w:sz w:val="20"/>
        </w:rPr>
      </w:pPr>
    </w:p>
    <w:p>
      <w:pPr>
        <w:pStyle w:val="BodyText"/>
        <w:rPr>
          <w:sz w:val="20"/>
        </w:rPr>
      </w:pPr>
    </w:p>
    <w:p>
      <w:pPr>
        <w:pStyle w:val="BodyText"/>
        <w:spacing w:before="138" w:after="1"/>
        <w:rPr>
          <w:sz w:val="20"/>
        </w:rPr>
      </w:pPr>
    </w:p>
    <w:p>
      <w:pPr>
        <w:pStyle w:val="BodyText"/>
        <w:ind w:left="503"/>
        <w:rPr>
          <w:sz w:val="20"/>
        </w:rPr>
      </w:pPr>
      <w:r>
        <w:rPr>
          <w:sz w:val="20"/>
        </w:rPr>
        <w:drawing>
          <wp:inline distT="0" distB="0" distL="0" distR="0">
            <wp:extent cx="5456691" cy="6602349"/>
            <wp:effectExtent l="0" t="0" r="0" b="0"/>
            <wp:docPr id="309" name="Image 309"/>
            <wp:cNvGraphicFramePr>
              <a:graphicFrameLocks/>
            </wp:cNvGraphicFramePr>
            <a:graphic>
              <a:graphicData uri="http://schemas.openxmlformats.org/drawingml/2006/picture">
                <pic:pic>
                  <pic:nvPicPr>
                    <pic:cNvPr id="309" name="Image 309"/>
                    <pic:cNvPicPr/>
                  </pic:nvPicPr>
                  <pic:blipFill>
                    <a:blip r:embed="rId85" cstate="print"/>
                    <a:stretch>
                      <a:fillRect/>
                    </a:stretch>
                  </pic:blipFill>
                  <pic:spPr>
                    <a:xfrm>
                      <a:off x="0" y="0"/>
                      <a:ext cx="5456691" cy="6602349"/>
                    </a:xfrm>
                    <a:prstGeom prst="rect">
                      <a:avLst/>
                    </a:prstGeom>
                  </pic:spPr>
                </pic:pic>
              </a:graphicData>
            </a:graphic>
          </wp:inline>
        </w:drawing>
      </w:r>
      <w:r>
        <w:rPr>
          <w:sz w:val="20"/>
        </w:rPr>
      </w:r>
    </w:p>
    <w:p>
      <w:pPr>
        <w:pStyle w:val="BodyText"/>
        <w:spacing w:after="0"/>
        <w:rPr>
          <w:sz w:val="20"/>
        </w:rPr>
        <w:sectPr>
          <w:pgSz w:w="11900" w:h="16840"/>
          <w:pgMar w:header="2826" w:footer="0" w:top="3320" w:bottom="280" w:left="1700" w:right="0"/>
        </w:sectPr>
      </w:pPr>
    </w:p>
    <w:p>
      <w:pPr>
        <w:pStyle w:val="BodyText"/>
        <w:rPr>
          <w:sz w:val="20"/>
        </w:rPr>
      </w:pPr>
    </w:p>
    <w:p>
      <w:pPr>
        <w:pStyle w:val="BodyText"/>
        <w:rPr>
          <w:sz w:val="20"/>
        </w:rPr>
      </w:pPr>
    </w:p>
    <w:p>
      <w:pPr>
        <w:pStyle w:val="BodyText"/>
        <w:spacing w:before="145"/>
        <w:rPr>
          <w:sz w:val="20"/>
        </w:rPr>
      </w:pPr>
    </w:p>
    <w:p>
      <w:pPr>
        <w:pStyle w:val="BodyText"/>
        <w:spacing w:line="20" w:lineRule="exact"/>
        <w:ind w:left="1180"/>
        <w:rPr>
          <w:sz w:val="2"/>
        </w:rPr>
      </w:pPr>
      <w:r>
        <w:rPr>
          <w:sz w:val="2"/>
        </w:rPr>
        <mc:AlternateContent>
          <mc:Choice Requires="wps">
            <w:drawing>
              <wp:inline distT="0" distB="0" distL="0" distR="0">
                <wp:extent cx="4572000" cy="6350"/>
                <wp:effectExtent l="9525" t="0" r="0" b="3175"/>
                <wp:docPr id="310" name="Group 310"/>
                <wp:cNvGraphicFramePr>
                  <a:graphicFrameLocks/>
                </wp:cNvGraphicFramePr>
                <a:graphic>
                  <a:graphicData uri="http://schemas.microsoft.com/office/word/2010/wordprocessingGroup">
                    <wpg:wgp>
                      <wpg:cNvPr id="310" name="Group 310"/>
                      <wpg:cNvGrpSpPr/>
                      <wpg:grpSpPr>
                        <a:xfrm>
                          <a:off x="0" y="0"/>
                          <a:ext cx="4572000" cy="6350"/>
                          <a:chExt cx="4572000" cy="6350"/>
                        </a:xfrm>
                      </wpg:grpSpPr>
                      <wps:wsp>
                        <wps:cNvPr id="311" name="Graphic 311"/>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230" coordorigin="0,0" coordsize="7200,10">
                <v:line style="position:absolute" from="0,5" to="7200,5" stroked="true" strokeweight=".48pt" strokecolor="#000000">
                  <v:stroke dashstyle="solid"/>
                </v:line>
              </v:group>
            </w:pict>
          </mc:Fallback>
        </mc:AlternateContent>
      </w:r>
      <w:r>
        <w:rPr>
          <w:sz w:val="2"/>
        </w:rPr>
      </w:r>
    </w:p>
    <w:p>
      <w:pPr>
        <w:pStyle w:val="BodyText"/>
        <w:spacing w:before="42"/>
      </w:pPr>
    </w:p>
    <w:p>
      <w:pPr>
        <w:pStyle w:val="BodyText"/>
        <w:spacing w:line="237" w:lineRule="auto"/>
        <w:ind w:left="1179" w:right="1818"/>
        <w:jc w:val="both"/>
      </w:pPr>
      <w:r>
        <w:rPr/>
        <w:t>An ELF program looks much the same, but in the read-only segment has init and fini routines, and an INTERP section near the front of the file to specify the name of the dynamic linker (usually </w:t>
      </w:r>
      <w:r>
        <w:rPr>
          <w:rFonts w:ascii="Courier New" w:hAnsi="Courier New"/>
        </w:rPr>
        <w:t>ld.so</w:t>
      </w:r>
      <w:r>
        <w:rPr/>
        <w:t>).</w:t>
      </w:r>
      <w:r>
        <w:rPr>
          <w:spacing w:val="40"/>
        </w:rPr>
        <w:t> </w:t>
      </w:r>
      <w:r>
        <w:rPr/>
        <w:t>The data seg- ment has no GOT, since program files aren’t relocated at runtime.</w:t>
      </w:r>
    </w:p>
    <w:p>
      <w:pPr>
        <w:pStyle w:val="Heading1"/>
        <w:spacing w:before="107"/>
      </w:pPr>
      <w:bookmarkStart w:name="_TOC_250035" w:id="173"/>
      <w:r>
        <w:rPr/>
        <w:t>Loading</w:t>
      </w:r>
      <w:r>
        <w:rPr>
          <w:spacing w:val="-4"/>
        </w:rPr>
        <w:t> </w:t>
      </w:r>
      <w:r>
        <w:rPr/>
        <w:t>a</w:t>
      </w:r>
      <w:r>
        <w:rPr>
          <w:spacing w:val="-2"/>
        </w:rPr>
        <w:t> </w:t>
      </w:r>
      <w:r>
        <w:rPr/>
        <w:t>dynamically</w:t>
      </w:r>
      <w:r>
        <w:rPr>
          <w:spacing w:val="-2"/>
        </w:rPr>
        <w:t> </w:t>
      </w:r>
      <w:r>
        <w:rPr/>
        <w:t>linked</w:t>
      </w:r>
      <w:bookmarkEnd w:id="173"/>
      <w:r>
        <w:rPr>
          <w:spacing w:val="-2"/>
        </w:rPr>
        <w:t> program</w:t>
      </w:r>
    </w:p>
    <w:p>
      <w:pPr>
        <w:pStyle w:val="BodyText"/>
        <w:spacing w:line="242" w:lineRule="auto" w:before="135"/>
        <w:ind w:left="1179" w:right="1818"/>
        <w:jc w:val="both"/>
      </w:pPr>
      <w:r>
        <w:rPr/>
        <w:t>Loading a dynamically linked ELF program is a lengthy but straightfor- ward process.</w:t>
      </w:r>
    </w:p>
    <w:p>
      <w:pPr>
        <w:pStyle w:val="Heading2"/>
        <w:spacing w:before="143"/>
      </w:pPr>
      <w:bookmarkStart w:name="_TOC_250034" w:id="174"/>
      <w:r>
        <w:rPr/>
        <w:t>Starting the dynamic </w:t>
      </w:r>
      <w:bookmarkEnd w:id="174"/>
      <w:r>
        <w:rPr>
          <w:spacing w:val="-2"/>
        </w:rPr>
        <w:t>linker</w:t>
      </w:r>
    </w:p>
    <w:p>
      <w:pPr>
        <w:pStyle w:val="BodyText"/>
        <w:spacing w:line="242" w:lineRule="auto" w:before="144"/>
        <w:ind w:left="1179" w:right="1818"/>
        <w:jc w:val="both"/>
      </w:pPr>
      <w:r>
        <w:rPr/>
        <w:t>When the operating system runs the program, it maps in the file’s pages as normal, but notes that there’s an INTERPRETER section in the ex- ecutable.</w:t>
      </w:r>
      <w:r>
        <w:rPr>
          <w:spacing w:val="40"/>
        </w:rPr>
        <w:t> </w:t>
      </w:r>
      <w:r>
        <w:rPr/>
        <w:t>The</w:t>
      </w:r>
      <w:r>
        <w:rPr>
          <w:spacing w:val="-3"/>
        </w:rPr>
        <w:t> </w:t>
      </w:r>
      <w:r>
        <w:rPr/>
        <w:t>specified</w:t>
      </w:r>
      <w:r>
        <w:rPr>
          <w:spacing w:val="-3"/>
        </w:rPr>
        <w:t> </w:t>
      </w:r>
      <w:r>
        <w:rPr/>
        <w:t>interpreter</w:t>
      </w:r>
      <w:r>
        <w:rPr>
          <w:spacing w:val="-3"/>
        </w:rPr>
        <w:t> </w:t>
      </w:r>
      <w:r>
        <w:rPr/>
        <w:t>is</w:t>
      </w:r>
      <w:r>
        <w:rPr>
          <w:spacing w:val="-3"/>
        </w:rPr>
        <w:t> </w:t>
      </w:r>
      <w:r>
        <w:rPr/>
        <w:t>the</w:t>
      </w:r>
      <w:r>
        <w:rPr>
          <w:spacing w:val="-3"/>
        </w:rPr>
        <w:t> </w:t>
      </w:r>
      <w:r>
        <w:rPr/>
        <w:t>dynamic</w:t>
      </w:r>
      <w:r>
        <w:rPr>
          <w:spacing w:val="-3"/>
        </w:rPr>
        <w:t> </w:t>
      </w:r>
      <w:r>
        <w:rPr/>
        <w:t>linker,</w:t>
      </w:r>
      <w:r>
        <w:rPr>
          <w:spacing w:val="-3"/>
        </w:rPr>
        <w:t> </w:t>
      </w:r>
      <w:r>
        <w:rPr/>
        <w:t>ld.so,</w:t>
      </w:r>
      <w:r>
        <w:rPr>
          <w:spacing w:val="-3"/>
        </w:rPr>
        <w:t> </w:t>
      </w:r>
      <w:r>
        <w:rPr/>
        <w:t>which</w:t>
      </w:r>
      <w:r>
        <w:rPr>
          <w:spacing w:val="-3"/>
        </w:rPr>
        <w:t> </w:t>
      </w:r>
      <w:r>
        <w:rPr/>
        <w:t>is</w:t>
      </w:r>
      <w:r>
        <w:rPr>
          <w:spacing w:val="-3"/>
        </w:rPr>
        <w:t> </w:t>
      </w:r>
      <w:r>
        <w:rPr/>
        <w:t>it- self in ELF shared library format.</w:t>
      </w:r>
      <w:r>
        <w:rPr>
          <w:spacing w:val="40"/>
        </w:rPr>
        <w:t> </w:t>
      </w:r>
      <w:r>
        <w:rPr/>
        <w:t>Rather than starting the program, </w:t>
      </w:r>
      <w:r>
        <w:rPr/>
        <w:t>the system maps the dynamic linker into a convenient part of the address</w:t>
      </w:r>
      <w:r>
        <w:rPr>
          <w:spacing w:val="40"/>
        </w:rPr>
        <w:t> </w:t>
      </w:r>
      <w:r>
        <w:rPr/>
        <w:t>space as well and starts ld.so, passing on the stack an </w:t>
      </w:r>
      <w:r>
        <w:rPr>
          <w:i/>
        </w:rPr>
        <w:t>auxiliary vector </w:t>
      </w:r>
      <w:r>
        <w:rPr/>
        <w:t>of information needed by the linker.</w:t>
      </w:r>
      <w:r>
        <w:rPr>
          <w:spacing w:val="40"/>
        </w:rPr>
        <w:t> </w:t>
      </w:r>
      <w:r>
        <w:rPr/>
        <w:t>The vector includes:</w:t>
      </w:r>
    </w:p>
    <w:p>
      <w:pPr>
        <w:pStyle w:val="ListParagraph"/>
        <w:numPr>
          <w:ilvl w:val="0"/>
          <w:numId w:val="26"/>
        </w:numPr>
        <w:tabs>
          <w:tab w:pos="1899" w:val="left" w:leader="none"/>
        </w:tabs>
        <w:spacing w:line="242" w:lineRule="auto" w:before="149" w:after="0"/>
        <w:ind w:left="1899" w:right="1817" w:hanging="720"/>
        <w:jc w:val="both"/>
        <w:rPr>
          <w:sz w:val="24"/>
        </w:rPr>
      </w:pPr>
      <w:r>
        <w:rPr>
          <w:sz w:val="24"/>
        </w:rPr>
        <w:t>AT_PHDR, AT_PHENT, and AT_PHNUM: The address of the program header for the program file, the size of each entry in the header,</w:t>
      </w:r>
      <w:r>
        <w:rPr>
          <w:spacing w:val="-4"/>
          <w:sz w:val="24"/>
        </w:rPr>
        <w:t> </w:t>
      </w:r>
      <w:r>
        <w:rPr>
          <w:sz w:val="24"/>
        </w:rPr>
        <w:t>and</w:t>
      </w:r>
      <w:r>
        <w:rPr>
          <w:spacing w:val="-4"/>
          <w:sz w:val="24"/>
        </w:rPr>
        <w:t> </w:t>
      </w:r>
      <w:r>
        <w:rPr>
          <w:sz w:val="24"/>
        </w:rPr>
        <w:t>the</w:t>
      </w:r>
      <w:r>
        <w:rPr>
          <w:spacing w:val="-4"/>
          <w:sz w:val="24"/>
        </w:rPr>
        <w:t> </w:t>
      </w:r>
      <w:r>
        <w:rPr>
          <w:sz w:val="24"/>
        </w:rPr>
        <w:t>number</w:t>
      </w:r>
      <w:r>
        <w:rPr>
          <w:spacing w:val="-4"/>
          <w:sz w:val="24"/>
        </w:rPr>
        <w:t> </w:t>
      </w:r>
      <w:r>
        <w:rPr>
          <w:sz w:val="24"/>
        </w:rPr>
        <w:t>of</w:t>
      </w:r>
      <w:r>
        <w:rPr>
          <w:spacing w:val="-4"/>
          <w:sz w:val="24"/>
        </w:rPr>
        <w:t> </w:t>
      </w:r>
      <w:r>
        <w:rPr>
          <w:sz w:val="24"/>
        </w:rPr>
        <w:t>entries.</w:t>
      </w:r>
      <w:r>
        <w:rPr>
          <w:spacing w:val="40"/>
          <w:sz w:val="24"/>
        </w:rPr>
        <w:t> </w:t>
      </w:r>
      <w:r>
        <w:rPr>
          <w:sz w:val="24"/>
        </w:rPr>
        <w:t>This</w:t>
      </w:r>
      <w:r>
        <w:rPr>
          <w:spacing w:val="-4"/>
          <w:sz w:val="24"/>
        </w:rPr>
        <w:t> </w:t>
      </w:r>
      <w:r>
        <w:rPr>
          <w:sz w:val="24"/>
        </w:rPr>
        <w:t>structure</w:t>
      </w:r>
      <w:r>
        <w:rPr>
          <w:spacing w:val="-4"/>
          <w:sz w:val="24"/>
        </w:rPr>
        <w:t> </w:t>
      </w:r>
      <w:r>
        <w:rPr>
          <w:sz w:val="24"/>
        </w:rPr>
        <w:t>describes</w:t>
      </w:r>
      <w:r>
        <w:rPr>
          <w:spacing w:val="-4"/>
          <w:sz w:val="24"/>
        </w:rPr>
        <w:t> </w:t>
      </w:r>
      <w:r>
        <w:rPr>
          <w:sz w:val="24"/>
        </w:rPr>
        <w:t>the</w:t>
      </w:r>
      <w:r>
        <w:rPr>
          <w:spacing w:val="-4"/>
          <w:sz w:val="24"/>
        </w:rPr>
        <w:t> </w:t>
      </w:r>
      <w:r>
        <w:rPr>
          <w:sz w:val="24"/>
        </w:rPr>
        <w:t>seg- ments in the loaded file.</w:t>
      </w:r>
      <w:r>
        <w:rPr>
          <w:spacing w:val="40"/>
          <w:sz w:val="24"/>
        </w:rPr>
        <w:t> </w:t>
      </w:r>
      <w:r>
        <w:rPr>
          <w:sz w:val="24"/>
        </w:rPr>
        <w:t>If the system hasn’t mapped the program into memory, there may instead be a AT_EXECFD entry that con- tains the file descriptor on which the program file is open.</w:t>
      </w:r>
    </w:p>
    <w:p>
      <w:pPr>
        <w:pStyle w:val="ListParagraph"/>
        <w:numPr>
          <w:ilvl w:val="0"/>
          <w:numId w:val="26"/>
        </w:numPr>
        <w:tabs>
          <w:tab w:pos="1899" w:val="left" w:leader="none"/>
        </w:tabs>
        <w:spacing w:line="242" w:lineRule="auto" w:before="147" w:after="0"/>
        <w:ind w:left="1899" w:right="1818" w:hanging="720"/>
        <w:jc w:val="both"/>
        <w:rPr>
          <w:sz w:val="24"/>
        </w:rPr>
      </w:pPr>
      <w:r>
        <w:rPr>
          <w:sz w:val="24"/>
        </w:rPr>
        <w:t>AT_ENTRY:</w:t>
      </w:r>
      <w:r>
        <w:rPr>
          <w:spacing w:val="-1"/>
          <w:sz w:val="24"/>
        </w:rPr>
        <w:t> </w:t>
      </w:r>
      <w:r>
        <w:rPr>
          <w:sz w:val="24"/>
        </w:rPr>
        <w:t>starting</w:t>
      </w:r>
      <w:r>
        <w:rPr>
          <w:spacing w:val="-2"/>
          <w:sz w:val="24"/>
        </w:rPr>
        <w:t> </w:t>
      </w:r>
      <w:r>
        <w:rPr>
          <w:sz w:val="24"/>
        </w:rPr>
        <w:t>address</w:t>
      </w:r>
      <w:r>
        <w:rPr>
          <w:spacing w:val="-1"/>
          <w:sz w:val="24"/>
        </w:rPr>
        <w:t> </w:t>
      </w:r>
      <w:r>
        <w:rPr>
          <w:sz w:val="24"/>
        </w:rPr>
        <w:t>of</w:t>
      </w:r>
      <w:r>
        <w:rPr>
          <w:spacing w:val="-2"/>
          <w:sz w:val="24"/>
        </w:rPr>
        <w:t> </w:t>
      </w:r>
      <w:r>
        <w:rPr>
          <w:sz w:val="24"/>
        </w:rPr>
        <w:t>the</w:t>
      </w:r>
      <w:r>
        <w:rPr>
          <w:spacing w:val="-1"/>
          <w:sz w:val="24"/>
        </w:rPr>
        <w:t> </w:t>
      </w:r>
      <w:r>
        <w:rPr>
          <w:sz w:val="24"/>
        </w:rPr>
        <w:t>program,</w:t>
      </w:r>
      <w:r>
        <w:rPr>
          <w:spacing w:val="-2"/>
          <w:sz w:val="24"/>
        </w:rPr>
        <w:t> </w:t>
      </w:r>
      <w:r>
        <w:rPr>
          <w:sz w:val="24"/>
        </w:rPr>
        <w:t>to</w:t>
      </w:r>
      <w:r>
        <w:rPr>
          <w:spacing w:val="-1"/>
          <w:sz w:val="24"/>
        </w:rPr>
        <w:t> </w:t>
      </w:r>
      <w:r>
        <w:rPr>
          <w:sz w:val="24"/>
        </w:rPr>
        <w:t>which</w:t>
      </w:r>
      <w:r>
        <w:rPr>
          <w:spacing w:val="-2"/>
          <w:sz w:val="24"/>
        </w:rPr>
        <w:t> </w:t>
      </w:r>
      <w:r>
        <w:rPr>
          <w:sz w:val="24"/>
        </w:rPr>
        <w:t>the</w:t>
      </w:r>
      <w:r>
        <w:rPr>
          <w:spacing w:val="-1"/>
          <w:sz w:val="24"/>
        </w:rPr>
        <w:t> </w:t>
      </w:r>
      <w:r>
        <w:rPr>
          <w:sz w:val="24"/>
        </w:rPr>
        <w:t>dynam- ic linker jumps after it has finished initialization.</w:t>
      </w:r>
    </w:p>
    <w:p>
      <w:pPr>
        <w:pStyle w:val="ListParagraph"/>
        <w:numPr>
          <w:ilvl w:val="0"/>
          <w:numId w:val="26"/>
        </w:numPr>
        <w:tabs>
          <w:tab w:pos="1899" w:val="left" w:leader="none"/>
        </w:tabs>
        <w:spacing w:line="420" w:lineRule="exact" w:before="31" w:after="0"/>
        <w:ind w:left="1179" w:right="1835" w:firstLine="0"/>
        <w:jc w:val="both"/>
        <w:rPr>
          <w:sz w:val="24"/>
        </w:rPr>
      </w:pPr>
      <w:r>
        <w:rPr>
          <w:sz w:val="24"/>
        </w:rPr>
        <w:t>AT_BASE: The address at which the dynamic linker was loaded</w:t>
      </w:r>
      <w:r>
        <w:rPr>
          <w:spacing w:val="40"/>
          <w:sz w:val="24"/>
        </w:rPr>
        <w:t> </w:t>
      </w:r>
      <w:r>
        <w:rPr>
          <w:sz w:val="24"/>
        </w:rPr>
        <w:t>At this point, bootstrap code at the beginning of ld.so finds its own GOT,</w:t>
      </w:r>
    </w:p>
    <w:p>
      <w:pPr>
        <w:pStyle w:val="BodyText"/>
        <w:spacing w:line="248" w:lineRule="exact"/>
        <w:ind w:left="1179"/>
        <w:jc w:val="both"/>
      </w:pPr>
      <w:r>
        <w:rPr/>
        <w:t>the</w:t>
      </w:r>
      <w:r>
        <w:rPr>
          <w:spacing w:val="8"/>
        </w:rPr>
        <w:t> </w:t>
      </w:r>
      <w:r>
        <w:rPr/>
        <w:t>first</w:t>
      </w:r>
      <w:r>
        <w:rPr>
          <w:spacing w:val="10"/>
        </w:rPr>
        <w:t> </w:t>
      </w:r>
      <w:r>
        <w:rPr/>
        <w:t>entry</w:t>
      </w:r>
      <w:r>
        <w:rPr>
          <w:spacing w:val="11"/>
        </w:rPr>
        <w:t> </w:t>
      </w:r>
      <w:r>
        <w:rPr/>
        <w:t>in</w:t>
      </w:r>
      <w:r>
        <w:rPr>
          <w:spacing w:val="10"/>
        </w:rPr>
        <w:t> </w:t>
      </w:r>
      <w:r>
        <w:rPr/>
        <w:t>which</w:t>
      </w:r>
      <w:r>
        <w:rPr>
          <w:spacing w:val="11"/>
        </w:rPr>
        <w:t> </w:t>
      </w:r>
      <w:r>
        <w:rPr/>
        <w:t>points</w:t>
      </w:r>
      <w:r>
        <w:rPr>
          <w:spacing w:val="10"/>
        </w:rPr>
        <w:t> </w:t>
      </w:r>
      <w:r>
        <w:rPr/>
        <w:t>to</w:t>
      </w:r>
      <w:r>
        <w:rPr>
          <w:spacing w:val="11"/>
        </w:rPr>
        <w:t> </w:t>
      </w:r>
      <w:r>
        <w:rPr/>
        <w:t>the</w:t>
      </w:r>
      <w:r>
        <w:rPr>
          <w:spacing w:val="10"/>
        </w:rPr>
        <w:t> </w:t>
      </w:r>
      <w:r>
        <w:rPr/>
        <w:t>DYNAMIC</w:t>
      </w:r>
      <w:r>
        <w:rPr>
          <w:spacing w:val="11"/>
        </w:rPr>
        <w:t> </w:t>
      </w:r>
      <w:r>
        <w:rPr/>
        <w:t>segment</w:t>
      </w:r>
      <w:r>
        <w:rPr>
          <w:spacing w:val="10"/>
        </w:rPr>
        <w:t> </w:t>
      </w:r>
      <w:r>
        <w:rPr/>
        <w:t>in</w:t>
      </w:r>
      <w:r>
        <w:rPr>
          <w:spacing w:val="11"/>
        </w:rPr>
        <w:t> </w:t>
      </w:r>
      <w:r>
        <w:rPr/>
        <w:t>the</w:t>
      </w:r>
      <w:r>
        <w:rPr>
          <w:spacing w:val="10"/>
        </w:rPr>
        <w:t> </w:t>
      </w:r>
      <w:r>
        <w:rPr/>
        <w:t>ld.so</w:t>
      </w:r>
      <w:r>
        <w:rPr>
          <w:spacing w:val="11"/>
        </w:rPr>
        <w:t> </w:t>
      </w:r>
      <w:r>
        <w:rPr>
          <w:spacing w:val="-2"/>
        </w:rPr>
        <w:t>file.</w:t>
      </w:r>
    </w:p>
    <w:p>
      <w:pPr>
        <w:pStyle w:val="BodyText"/>
        <w:spacing w:line="242" w:lineRule="auto" w:before="4"/>
        <w:ind w:left="1179" w:right="1817"/>
        <w:jc w:val="both"/>
      </w:pPr>
      <w:r>
        <w:rPr/>
        <w:t>From the dynamic segment, the linker can find its own relocation entries, relocate pointers in its own data segment, and resolve code references to the routines needed to load everything else.</w:t>
      </w:r>
      <w:r>
        <w:rPr>
          <w:spacing w:val="40"/>
        </w:rPr>
        <w:t> </w:t>
      </w:r>
      <w:r>
        <w:rPr/>
        <w:t>(The Linux ld.so names all of the</w:t>
      </w:r>
      <w:r>
        <w:rPr>
          <w:spacing w:val="-2"/>
        </w:rPr>
        <w:t> </w:t>
      </w:r>
      <w:r>
        <w:rPr/>
        <w:t>essential</w:t>
      </w:r>
      <w:r>
        <w:rPr>
          <w:spacing w:val="-1"/>
        </w:rPr>
        <w:t> </w:t>
      </w:r>
      <w:r>
        <w:rPr/>
        <w:t>routines</w:t>
      </w:r>
      <w:r>
        <w:rPr>
          <w:spacing w:val="-2"/>
        </w:rPr>
        <w:t> </w:t>
      </w:r>
      <w:r>
        <w:rPr/>
        <w:t>with</w:t>
      </w:r>
      <w:r>
        <w:rPr>
          <w:spacing w:val="-1"/>
        </w:rPr>
        <w:t> </w:t>
      </w:r>
      <w:r>
        <w:rPr/>
        <w:t>names</w:t>
      </w:r>
      <w:r>
        <w:rPr>
          <w:spacing w:val="-1"/>
        </w:rPr>
        <w:t> </w:t>
      </w:r>
      <w:r>
        <w:rPr/>
        <w:t>starting</w:t>
      </w:r>
      <w:r>
        <w:rPr>
          <w:spacing w:val="-2"/>
        </w:rPr>
        <w:t> </w:t>
      </w:r>
      <w:r>
        <w:rPr/>
        <w:t>with </w:t>
      </w:r>
      <w:r>
        <w:rPr>
          <w:rFonts w:ascii="Courier New"/>
        </w:rPr>
        <w:t>_dt</w:t>
      </w:r>
      <w:r>
        <w:rPr/>
        <w:t>_</w:t>
      </w:r>
      <w:r>
        <w:rPr>
          <w:spacing w:val="-2"/>
        </w:rPr>
        <w:t> </w:t>
      </w:r>
      <w:r>
        <w:rPr/>
        <w:t>and</w:t>
      </w:r>
      <w:r>
        <w:rPr>
          <w:spacing w:val="-1"/>
        </w:rPr>
        <w:t> </w:t>
      </w:r>
      <w:r>
        <w:rPr/>
        <w:t>special-case</w:t>
      </w:r>
      <w:r>
        <w:rPr>
          <w:spacing w:val="-1"/>
        </w:rPr>
        <w:t> </w:t>
      </w:r>
      <w:r>
        <w:rPr>
          <w:spacing w:val="-4"/>
        </w:rPr>
        <w:t>code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pPr>
      <w:r>
        <w:rPr/>
        <w:t>looks</w:t>
      </w:r>
      <w:r>
        <w:rPr>
          <w:spacing w:val="-3"/>
        </w:rPr>
        <w:t> </w:t>
      </w:r>
      <w:r>
        <w:rPr/>
        <w:t>for</w:t>
      </w:r>
      <w:r>
        <w:rPr>
          <w:spacing w:val="-1"/>
        </w:rPr>
        <w:t> </w:t>
      </w:r>
      <w:r>
        <w:rPr/>
        <w:t>symbols</w:t>
      </w:r>
      <w:r>
        <w:rPr>
          <w:spacing w:val="-3"/>
        </w:rPr>
        <w:t> </w:t>
      </w:r>
      <w:r>
        <w:rPr/>
        <w:t>that</w:t>
      </w:r>
      <w:r>
        <w:rPr>
          <w:spacing w:val="-1"/>
        </w:rPr>
        <w:t> </w:t>
      </w:r>
      <w:r>
        <w:rPr/>
        <w:t>start</w:t>
      </w:r>
      <w:r>
        <w:rPr>
          <w:spacing w:val="-2"/>
        </w:rPr>
        <w:t> </w:t>
      </w:r>
      <w:r>
        <w:rPr/>
        <w:t>with</w:t>
      </w:r>
      <w:r>
        <w:rPr>
          <w:spacing w:val="-1"/>
        </w:rPr>
        <w:t> </w:t>
      </w:r>
      <w:r>
        <w:rPr/>
        <w:t>the</w:t>
      </w:r>
      <w:r>
        <w:rPr>
          <w:spacing w:val="-2"/>
        </w:rPr>
        <w:t> </w:t>
      </w:r>
      <w:r>
        <w:rPr/>
        <w:t>string</w:t>
      </w:r>
      <w:r>
        <w:rPr>
          <w:spacing w:val="-2"/>
        </w:rPr>
        <w:t> </w:t>
      </w:r>
      <w:r>
        <w:rPr/>
        <w:t>and</w:t>
      </w:r>
      <w:r>
        <w:rPr>
          <w:spacing w:val="-1"/>
        </w:rPr>
        <w:t> </w:t>
      </w:r>
      <w:r>
        <w:rPr/>
        <w:t>resolves</w:t>
      </w:r>
      <w:r>
        <w:rPr>
          <w:spacing w:val="-2"/>
        </w:rPr>
        <w:t> them.)</w:t>
      </w:r>
    </w:p>
    <w:p>
      <w:pPr>
        <w:pStyle w:val="BodyText"/>
        <w:spacing w:line="242" w:lineRule="auto" w:before="144"/>
        <w:ind w:left="1179" w:right="1817"/>
        <w:jc w:val="both"/>
      </w:pPr>
      <w:r>
        <w:rPr/>
        <w:t>The linker then initializes a chain of symbol tables with pointers to the program’s symbol table and the linker’s own symbol table.</w:t>
      </w:r>
      <w:r>
        <w:rPr>
          <w:spacing w:val="40"/>
        </w:rPr>
        <w:t> </w:t>
      </w:r>
      <w:r>
        <w:rPr/>
        <w:t>Conceptually, the program file and all of the libraries loaded into a process share a single symbol table.</w:t>
      </w:r>
      <w:r>
        <w:rPr>
          <w:spacing w:val="40"/>
        </w:rPr>
        <w:t> </w:t>
      </w:r>
      <w:r>
        <w:rPr/>
        <w:t>But rather than build a merged symbol table at runtime, </w:t>
      </w:r>
      <w:r>
        <w:rPr/>
        <w:t>the linker keeps a linked list of the symbol tables in each file.</w:t>
      </w:r>
      <w:r>
        <w:rPr>
          <w:spacing w:val="40"/>
        </w:rPr>
        <w:t> </w:t>
      </w:r>
      <w:r>
        <w:rPr/>
        <w:t>each file con- tains a hash table to speed symbol lookup, with a set of hash headers and a hash chain for each header.</w:t>
      </w:r>
      <w:r>
        <w:rPr>
          <w:spacing w:val="40"/>
        </w:rPr>
        <w:t> </w:t>
      </w:r>
      <w:r>
        <w:rPr/>
        <w:t>The linker can search for a symbol quickly by computing the symbol’s hash value once, then running through apprpriate hash chain in each of the symbol tables in the list.</w:t>
      </w:r>
    </w:p>
    <w:p>
      <w:pPr>
        <w:pStyle w:val="Heading2"/>
        <w:spacing w:before="151"/>
        <w:jc w:val="left"/>
      </w:pPr>
      <w:bookmarkStart w:name="_TOC_250033" w:id="175"/>
      <w:r>
        <w:rPr/>
        <w:t>Finding the </w:t>
      </w:r>
      <w:bookmarkEnd w:id="175"/>
      <w:r>
        <w:rPr>
          <w:spacing w:val="-2"/>
        </w:rPr>
        <w:t>libraries</w:t>
      </w:r>
    </w:p>
    <w:p>
      <w:pPr>
        <w:pStyle w:val="BodyText"/>
        <w:spacing w:line="242" w:lineRule="auto" w:before="144"/>
        <w:ind w:left="1179" w:right="1817"/>
        <w:jc w:val="both"/>
      </w:pPr>
      <w:r>
        <w:rPr/>
        <w:t>Once the linker’s own initializations are done, it finds the names of the li- braries required by the program.</w:t>
      </w:r>
      <w:r>
        <w:rPr>
          <w:spacing w:val="40"/>
        </w:rPr>
        <w:t> </w:t>
      </w:r>
      <w:r>
        <w:rPr/>
        <w:t>The program’s program header has a pointer to the "dynamic" segment in the file that contains dynamic linking information.</w:t>
      </w:r>
      <w:r>
        <w:rPr>
          <w:spacing w:val="40"/>
        </w:rPr>
        <w:t> </w:t>
      </w:r>
      <w:r>
        <w:rPr/>
        <w:t>That segment contains a pointer, DT_STRTAB, to the file’s string</w:t>
      </w:r>
      <w:r>
        <w:rPr>
          <w:spacing w:val="-1"/>
        </w:rPr>
        <w:t> </w:t>
      </w:r>
      <w:r>
        <w:rPr/>
        <w:t>table,</w:t>
      </w:r>
      <w:r>
        <w:rPr>
          <w:spacing w:val="-1"/>
        </w:rPr>
        <w:t> </w:t>
      </w:r>
      <w:r>
        <w:rPr/>
        <w:t>and</w:t>
      </w:r>
      <w:r>
        <w:rPr>
          <w:spacing w:val="-1"/>
        </w:rPr>
        <w:t> </w:t>
      </w:r>
      <w:r>
        <w:rPr/>
        <w:t>entries</w:t>
      </w:r>
      <w:r>
        <w:rPr>
          <w:spacing w:val="-1"/>
        </w:rPr>
        <w:t> </w:t>
      </w:r>
      <w:r>
        <w:rPr/>
        <w:t>DT_NEEDED</w:t>
      </w:r>
      <w:r>
        <w:rPr>
          <w:spacing w:val="-1"/>
        </w:rPr>
        <w:t> </w:t>
      </w:r>
      <w:r>
        <w:rPr/>
        <w:t>each</w:t>
      </w:r>
      <w:r>
        <w:rPr>
          <w:spacing w:val="-1"/>
        </w:rPr>
        <w:t> </w:t>
      </w:r>
      <w:r>
        <w:rPr/>
        <w:t>of</w:t>
      </w:r>
      <w:r>
        <w:rPr>
          <w:spacing w:val="-1"/>
        </w:rPr>
        <w:t> </w:t>
      </w:r>
      <w:r>
        <w:rPr/>
        <w:t>which</w:t>
      </w:r>
      <w:r>
        <w:rPr>
          <w:spacing w:val="-1"/>
        </w:rPr>
        <w:t> </w:t>
      </w:r>
      <w:r>
        <w:rPr/>
        <w:t>contains</w:t>
      </w:r>
      <w:r>
        <w:rPr>
          <w:spacing w:val="-1"/>
        </w:rPr>
        <w:t> </w:t>
      </w:r>
      <w:r>
        <w:rPr/>
        <w:t>the</w:t>
      </w:r>
      <w:r>
        <w:rPr>
          <w:spacing w:val="-1"/>
        </w:rPr>
        <w:t> </w:t>
      </w:r>
      <w:r>
        <w:rPr/>
        <w:t>offset</w:t>
      </w:r>
      <w:r>
        <w:rPr>
          <w:spacing w:val="-1"/>
        </w:rPr>
        <w:t> </w:t>
      </w:r>
      <w:r>
        <w:rPr/>
        <w:t>in the string table of the name of a required library.</w:t>
      </w:r>
    </w:p>
    <w:p>
      <w:pPr>
        <w:pStyle w:val="BodyText"/>
        <w:spacing w:line="242" w:lineRule="auto" w:before="148"/>
        <w:ind w:left="1179" w:right="1817"/>
        <w:jc w:val="both"/>
      </w:pPr>
      <w:r>
        <w:rPr/>
        <w:t>For each library, the linker finds the library’s ELF shared library file, which is in itself a fairly complex process.</w:t>
      </w:r>
      <w:r>
        <w:rPr>
          <w:spacing w:val="40"/>
        </w:rPr>
        <w:t> </w:t>
      </w:r>
      <w:r>
        <w:rPr/>
        <w:t>The library name in a DT_NEEDED entry is something like </w:t>
      </w:r>
      <w:r>
        <w:rPr>
          <w:i/>
        </w:rPr>
        <w:t>libXt.so.6</w:t>
      </w:r>
      <w:r>
        <w:rPr>
          <w:i/>
          <w:spacing w:val="40"/>
        </w:rPr>
        <w:t> </w:t>
      </w:r>
      <w:r>
        <w:rPr/>
        <w:t>(the Xt toolkit, version</w:t>
      </w:r>
      <w:r>
        <w:rPr>
          <w:spacing w:val="40"/>
        </w:rPr>
        <w:t> </w:t>
      </w:r>
      <w:r>
        <w:rPr/>
        <w:t>6.)</w:t>
      </w:r>
      <w:r>
        <w:rPr>
          <w:spacing w:val="40"/>
        </w:rPr>
        <w:t> </w:t>
      </w:r>
      <w:r>
        <w:rPr/>
        <w:t>The</w:t>
      </w:r>
      <w:r>
        <w:rPr>
          <w:spacing w:val="-4"/>
        </w:rPr>
        <w:t> </w:t>
      </w:r>
      <w:r>
        <w:rPr/>
        <w:t>library</w:t>
      </w:r>
      <w:r>
        <w:rPr>
          <w:spacing w:val="-4"/>
        </w:rPr>
        <w:t> </w:t>
      </w:r>
      <w:r>
        <w:rPr/>
        <w:t>file</w:t>
      </w:r>
      <w:r>
        <w:rPr>
          <w:spacing w:val="-4"/>
        </w:rPr>
        <w:t> </w:t>
      </w:r>
      <w:r>
        <w:rPr/>
        <w:t>might</w:t>
      </w:r>
      <w:r>
        <w:rPr>
          <w:spacing w:val="-4"/>
        </w:rPr>
        <w:t> </w:t>
      </w:r>
      <w:r>
        <w:rPr/>
        <w:t>in</w:t>
      </w:r>
      <w:r>
        <w:rPr>
          <w:spacing w:val="-4"/>
        </w:rPr>
        <w:t> </w:t>
      </w:r>
      <w:r>
        <w:rPr/>
        <w:t>in</w:t>
      </w:r>
      <w:r>
        <w:rPr>
          <w:spacing w:val="-4"/>
        </w:rPr>
        <w:t> </w:t>
      </w:r>
      <w:r>
        <w:rPr/>
        <w:t>any</w:t>
      </w:r>
      <w:r>
        <w:rPr>
          <w:spacing w:val="-4"/>
        </w:rPr>
        <w:t> </w:t>
      </w:r>
      <w:r>
        <w:rPr/>
        <w:t>of</w:t>
      </w:r>
      <w:r>
        <w:rPr>
          <w:spacing w:val="-4"/>
        </w:rPr>
        <w:t> </w:t>
      </w:r>
      <w:r>
        <w:rPr/>
        <w:t>several</w:t>
      </w:r>
      <w:r>
        <w:rPr>
          <w:spacing w:val="-4"/>
        </w:rPr>
        <w:t> </w:t>
      </w:r>
      <w:r>
        <w:rPr/>
        <w:t>library</w:t>
      </w:r>
      <w:r>
        <w:rPr>
          <w:spacing w:val="-4"/>
        </w:rPr>
        <w:t> </w:t>
      </w:r>
      <w:r>
        <w:rPr/>
        <w:t>directories,</w:t>
      </w:r>
      <w:r>
        <w:rPr>
          <w:spacing w:val="-4"/>
        </w:rPr>
        <w:t> </w:t>
      </w:r>
      <w:r>
        <w:rPr/>
        <w:t>and</w:t>
      </w:r>
      <w:r>
        <w:rPr>
          <w:spacing w:val="-4"/>
        </w:rPr>
        <w:t> </w:t>
      </w:r>
      <w:r>
        <w:rPr/>
        <w:t>might not even have the same file name.</w:t>
      </w:r>
      <w:r>
        <w:rPr>
          <w:spacing w:val="40"/>
        </w:rPr>
        <w:t> </w:t>
      </w:r>
      <w:r>
        <w:rPr/>
        <w:t>On my system, the actual name of that library is /usr/X11R6/lib/libXt.so.6.0, with the ‘‘.0’’ at the end being a mi- nor version number.</w:t>
      </w:r>
    </w:p>
    <w:p>
      <w:pPr>
        <w:pStyle w:val="BodyText"/>
        <w:spacing w:before="149"/>
        <w:ind w:left="1179"/>
      </w:pPr>
      <w:r>
        <w:rPr/>
        <w:t>The</w:t>
      </w:r>
      <w:r>
        <w:rPr>
          <w:spacing w:val="-3"/>
        </w:rPr>
        <w:t> </w:t>
      </w:r>
      <w:r>
        <w:rPr/>
        <w:t>linker</w:t>
      </w:r>
      <w:r>
        <w:rPr>
          <w:spacing w:val="-3"/>
        </w:rPr>
        <w:t> </w:t>
      </w:r>
      <w:r>
        <w:rPr/>
        <w:t>looks</w:t>
      </w:r>
      <w:r>
        <w:rPr>
          <w:spacing w:val="-4"/>
        </w:rPr>
        <w:t> </w:t>
      </w:r>
      <w:r>
        <w:rPr/>
        <w:t>in</w:t>
      </w:r>
      <w:r>
        <w:rPr>
          <w:spacing w:val="-3"/>
        </w:rPr>
        <w:t> </w:t>
      </w:r>
      <w:r>
        <w:rPr/>
        <w:t>these</w:t>
      </w:r>
      <w:r>
        <w:rPr>
          <w:spacing w:val="-3"/>
        </w:rPr>
        <w:t> </w:t>
      </w:r>
      <w:r>
        <w:rPr/>
        <w:t>places</w:t>
      </w:r>
      <w:r>
        <w:rPr>
          <w:spacing w:val="-4"/>
        </w:rPr>
        <w:t> </w:t>
      </w:r>
      <w:r>
        <w:rPr/>
        <w:t>to</w:t>
      </w:r>
      <w:r>
        <w:rPr>
          <w:spacing w:val="-3"/>
        </w:rPr>
        <w:t> </w:t>
      </w:r>
      <w:r>
        <w:rPr/>
        <w:t>find</w:t>
      </w:r>
      <w:r>
        <w:rPr>
          <w:spacing w:val="-3"/>
        </w:rPr>
        <w:t> </w:t>
      </w:r>
      <w:r>
        <w:rPr/>
        <w:t>the</w:t>
      </w:r>
      <w:r>
        <w:rPr>
          <w:spacing w:val="-2"/>
        </w:rPr>
        <w:t> library:</w:t>
      </w:r>
    </w:p>
    <w:p>
      <w:pPr>
        <w:pStyle w:val="ListParagraph"/>
        <w:numPr>
          <w:ilvl w:val="0"/>
          <w:numId w:val="26"/>
        </w:numPr>
        <w:tabs>
          <w:tab w:pos="1899" w:val="left" w:leader="none"/>
        </w:tabs>
        <w:spacing w:line="242" w:lineRule="auto" w:before="144" w:after="0"/>
        <w:ind w:left="1899" w:right="1750" w:hanging="720"/>
        <w:jc w:val="both"/>
        <w:rPr>
          <w:sz w:val="24"/>
        </w:rPr>
      </w:pPr>
      <w:r>
        <w:rPr>
          <w:sz w:val="24"/>
        </w:rPr>
        <w:t>If the dynamic segment contains an entry called DT_RPATH, it’s</w:t>
      </w:r>
      <w:r>
        <w:rPr>
          <w:spacing w:val="-3"/>
          <w:sz w:val="24"/>
        </w:rPr>
        <w:t> </w:t>
      </w:r>
      <w:r>
        <w:rPr>
          <w:sz w:val="24"/>
        </w:rPr>
        <w:t>a colon-separated list of directories to search for libraries.</w:t>
      </w:r>
      <w:r>
        <w:rPr>
          <w:spacing w:val="40"/>
          <w:sz w:val="24"/>
        </w:rPr>
        <w:t> </w:t>
      </w:r>
      <w:r>
        <w:rPr>
          <w:sz w:val="24"/>
        </w:rPr>
        <w:t>This entry is added by a command line switch or environment variable to the regular (not dynamic) linker at the time a program is linked.</w:t>
      </w:r>
      <w:r>
        <w:rPr>
          <w:spacing w:val="40"/>
          <w:sz w:val="24"/>
        </w:rPr>
        <w:t> </w:t>
      </w:r>
      <w:r>
        <w:rPr>
          <w:sz w:val="24"/>
        </w:rPr>
        <w:t>It’s mostly used for subsystems like databases that load a collection of programs and supporting libraries into a single directory.</w:t>
      </w:r>
    </w:p>
    <w:p>
      <w:pPr>
        <w:pStyle w:val="ListParagraph"/>
        <w:spacing w:after="0" w:line="242" w:lineRule="auto"/>
        <w:jc w:val="both"/>
        <w:rPr>
          <w:sz w:val="24"/>
        </w:rPr>
        <w:sectPr>
          <w:pgSz w:w="11900" w:h="16840"/>
          <w:pgMar w:header="2826" w:footer="0" w:top="3320" w:bottom="280" w:left="1700" w:right="0"/>
        </w:sectPr>
      </w:pPr>
    </w:p>
    <w:p>
      <w:pPr>
        <w:pStyle w:val="BodyText"/>
      </w:pPr>
    </w:p>
    <w:p>
      <w:pPr>
        <w:pStyle w:val="BodyText"/>
        <w:spacing w:before="58"/>
      </w:pPr>
    </w:p>
    <w:p>
      <w:pPr>
        <w:pStyle w:val="ListParagraph"/>
        <w:numPr>
          <w:ilvl w:val="0"/>
          <w:numId w:val="26"/>
        </w:numPr>
        <w:tabs>
          <w:tab w:pos="1899" w:val="left" w:leader="none"/>
        </w:tabs>
        <w:spacing w:line="242" w:lineRule="auto" w:before="1" w:after="0"/>
        <w:ind w:left="1899" w:right="1818" w:hanging="720"/>
        <w:jc w:val="both"/>
        <w:rPr>
          <w:sz w:val="24"/>
        </w:rPr>
      </w:pPr>
      <w:r>
        <w:rPr>
          <w:sz w:val="24"/>
        </w:rPr>
        <w:t>If</w:t>
      </w:r>
      <w:r>
        <w:rPr>
          <w:spacing w:val="-8"/>
          <w:sz w:val="24"/>
        </w:rPr>
        <w:t> </w:t>
      </w:r>
      <w:r>
        <w:rPr>
          <w:sz w:val="24"/>
        </w:rPr>
        <w:t>there’s</w:t>
      </w:r>
      <w:r>
        <w:rPr>
          <w:spacing w:val="-8"/>
          <w:sz w:val="24"/>
        </w:rPr>
        <w:t> </w:t>
      </w:r>
      <w:r>
        <w:rPr>
          <w:sz w:val="24"/>
        </w:rPr>
        <w:t>an</w:t>
      </w:r>
      <w:r>
        <w:rPr>
          <w:spacing w:val="-8"/>
          <w:sz w:val="24"/>
        </w:rPr>
        <w:t> </w:t>
      </w:r>
      <w:r>
        <w:rPr>
          <w:sz w:val="24"/>
        </w:rPr>
        <w:t>environment</w:t>
      </w:r>
      <w:r>
        <w:rPr>
          <w:spacing w:val="-8"/>
          <w:sz w:val="24"/>
        </w:rPr>
        <w:t> </w:t>
      </w:r>
      <w:r>
        <w:rPr>
          <w:sz w:val="24"/>
        </w:rPr>
        <w:t>symbol</w:t>
      </w:r>
      <w:r>
        <w:rPr>
          <w:spacing w:val="-8"/>
          <w:sz w:val="24"/>
        </w:rPr>
        <w:t> </w:t>
      </w:r>
      <w:r>
        <w:rPr>
          <w:sz w:val="24"/>
        </w:rPr>
        <w:t>LD_LIBRARY_PATH,</w:t>
      </w:r>
      <w:r>
        <w:rPr>
          <w:spacing w:val="-8"/>
          <w:sz w:val="24"/>
        </w:rPr>
        <w:t> </w:t>
      </w:r>
      <w:r>
        <w:rPr>
          <w:sz w:val="24"/>
        </w:rPr>
        <w:t>it’s</w:t>
      </w:r>
      <w:r>
        <w:rPr>
          <w:spacing w:val="-8"/>
          <w:sz w:val="24"/>
        </w:rPr>
        <w:t> </w:t>
      </w:r>
      <w:r>
        <w:rPr>
          <w:sz w:val="24"/>
        </w:rPr>
        <w:t>treat- ed as a colon-separated list of directories in which the linker looks for the library.</w:t>
      </w:r>
      <w:r>
        <w:rPr>
          <w:spacing w:val="40"/>
          <w:sz w:val="24"/>
        </w:rPr>
        <w:t> </w:t>
      </w:r>
      <w:r>
        <w:rPr>
          <w:sz w:val="24"/>
        </w:rPr>
        <w:t>This lets a developer build a new version of a li- brary, put it in the LD_LIBRARY_PATH and use it with existing linked</w:t>
      </w:r>
      <w:r>
        <w:rPr>
          <w:spacing w:val="-2"/>
          <w:sz w:val="24"/>
        </w:rPr>
        <w:t> </w:t>
      </w:r>
      <w:r>
        <w:rPr>
          <w:sz w:val="24"/>
        </w:rPr>
        <w:t>programs</w:t>
      </w:r>
      <w:r>
        <w:rPr>
          <w:spacing w:val="-2"/>
          <w:sz w:val="24"/>
        </w:rPr>
        <w:t> </w:t>
      </w:r>
      <w:r>
        <w:rPr>
          <w:sz w:val="24"/>
        </w:rPr>
        <w:t>either</w:t>
      </w:r>
      <w:r>
        <w:rPr>
          <w:spacing w:val="-2"/>
          <w:sz w:val="24"/>
        </w:rPr>
        <w:t> </w:t>
      </w:r>
      <w:r>
        <w:rPr>
          <w:sz w:val="24"/>
        </w:rPr>
        <w:t>to</w:t>
      </w:r>
      <w:r>
        <w:rPr>
          <w:spacing w:val="-2"/>
          <w:sz w:val="24"/>
        </w:rPr>
        <w:t> </w:t>
      </w:r>
      <w:r>
        <w:rPr>
          <w:sz w:val="24"/>
        </w:rPr>
        <w:t>test</w:t>
      </w:r>
      <w:r>
        <w:rPr>
          <w:spacing w:val="-2"/>
          <w:sz w:val="24"/>
        </w:rPr>
        <w:t> </w:t>
      </w:r>
      <w:r>
        <w:rPr>
          <w:sz w:val="24"/>
        </w:rPr>
        <w:t>the</w:t>
      </w:r>
      <w:r>
        <w:rPr>
          <w:spacing w:val="-2"/>
          <w:sz w:val="24"/>
        </w:rPr>
        <w:t> </w:t>
      </w:r>
      <w:r>
        <w:rPr>
          <w:sz w:val="24"/>
        </w:rPr>
        <w:t>new</w:t>
      </w:r>
      <w:r>
        <w:rPr>
          <w:spacing w:val="-2"/>
          <w:sz w:val="24"/>
        </w:rPr>
        <w:t> </w:t>
      </w:r>
      <w:r>
        <w:rPr>
          <w:sz w:val="24"/>
        </w:rPr>
        <w:t>library,</w:t>
      </w:r>
      <w:r>
        <w:rPr>
          <w:spacing w:val="-2"/>
          <w:sz w:val="24"/>
        </w:rPr>
        <w:t> </w:t>
      </w:r>
      <w:r>
        <w:rPr>
          <w:sz w:val="24"/>
        </w:rPr>
        <w:t>or</w:t>
      </w:r>
      <w:r>
        <w:rPr>
          <w:spacing w:val="-2"/>
          <w:sz w:val="24"/>
        </w:rPr>
        <w:t> </w:t>
      </w:r>
      <w:r>
        <w:rPr>
          <w:sz w:val="24"/>
        </w:rPr>
        <w:t>equally</w:t>
      </w:r>
      <w:r>
        <w:rPr>
          <w:spacing w:val="-2"/>
          <w:sz w:val="24"/>
        </w:rPr>
        <w:t> </w:t>
      </w:r>
      <w:r>
        <w:rPr>
          <w:sz w:val="24"/>
        </w:rPr>
        <w:t>well</w:t>
      </w:r>
      <w:r>
        <w:rPr>
          <w:spacing w:val="-2"/>
          <w:sz w:val="24"/>
        </w:rPr>
        <w:t> </w:t>
      </w:r>
      <w:r>
        <w:rPr>
          <w:sz w:val="24"/>
        </w:rPr>
        <w:t>to</w:t>
      </w:r>
      <w:r>
        <w:rPr>
          <w:spacing w:val="-2"/>
          <w:sz w:val="24"/>
        </w:rPr>
        <w:t> </w:t>
      </w:r>
      <w:r>
        <w:rPr>
          <w:sz w:val="24"/>
        </w:rPr>
        <w:t>in- strument the behavior of the program.</w:t>
      </w:r>
      <w:r>
        <w:rPr>
          <w:spacing w:val="40"/>
          <w:sz w:val="24"/>
        </w:rPr>
        <w:t> </w:t>
      </w:r>
      <w:r>
        <w:rPr>
          <w:sz w:val="24"/>
        </w:rPr>
        <w:t>(It skips this step if the pro- gram is set-uid, for security reasons.)</w:t>
      </w:r>
    </w:p>
    <w:p>
      <w:pPr>
        <w:pStyle w:val="ListParagraph"/>
        <w:numPr>
          <w:ilvl w:val="0"/>
          <w:numId w:val="26"/>
        </w:numPr>
        <w:tabs>
          <w:tab w:pos="1899" w:val="left" w:leader="none"/>
        </w:tabs>
        <w:spacing w:line="240" w:lineRule="auto" w:before="149" w:after="0"/>
        <w:ind w:left="1899" w:right="1817" w:hanging="720"/>
        <w:jc w:val="both"/>
        <w:rPr>
          <w:sz w:val="24"/>
        </w:rPr>
      </w:pPr>
      <w:r>
        <w:rPr>
          <w:sz w:val="24"/>
        </w:rPr>
        <w:t>The linker looks in the library cache file </w:t>
      </w:r>
      <w:r>
        <w:rPr>
          <w:rFonts w:ascii="Courier New" w:hAnsi="Courier New"/>
          <w:sz w:val="24"/>
        </w:rPr>
        <w:t>/etc/ld.so.conf </w:t>
      </w:r>
      <w:r>
        <w:rPr>
          <w:sz w:val="24"/>
        </w:rPr>
        <w:t>which contains a list of library names and paths.</w:t>
      </w:r>
      <w:r>
        <w:rPr>
          <w:spacing w:val="40"/>
          <w:sz w:val="24"/>
        </w:rPr>
        <w:t> </w:t>
      </w:r>
      <w:r>
        <w:rPr>
          <w:sz w:val="24"/>
        </w:rPr>
        <w:t>If the library name is present, it uses the corresponding path.</w:t>
      </w:r>
      <w:r>
        <w:rPr>
          <w:spacing w:val="40"/>
          <w:sz w:val="24"/>
        </w:rPr>
        <w:t> </w:t>
      </w:r>
      <w:r>
        <w:rPr>
          <w:sz w:val="24"/>
        </w:rPr>
        <w:t>This is the usual way that most libraries are found.</w:t>
      </w:r>
      <w:r>
        <w:rPr>
          <w:spacing w:val="40"/>
          <w:sz w:val="24"/>
        </w:rPr>
        <w:t> </w:t>
      </w:r>
      <w:r>
        <w:rPr>
          <w:sz w:val="24"/>
        </w:rPr>
        <w:t>(The file name at the end of the path need not be exactly the same as the library name, see the sec- tion on library versions, below.)</w:t>
      </w:r>
    </w:p>
    <w:p>
      <w:pPr>
        <w:pStyle w:val="ListParagraph"/>
        <w:numPr>
          <w:ilvl w:val="0"/>
          <w:numId w:val="26"/>
        </w:numPr>
        <w:tabs>
          <w:tab w:pos="1899" w:val="left" w:leader="none"/>
        </w:tabs>
        <w:spacing w:line="242" w:lineRule="auto" w:before="144" w:after="0"/>
        <w:ind w:left="1899" w:right="1818" w:hanging="720"/>
        <w:jc w:val="both"/>
        <w:rPr>
          <w:sz w:val="24"/>
        </w:rPr>
      </w:pPr>
      <w:r>
        <w:rPr>
          <w:sz w:val="24"/>
        </w:rPr>
        <w:t>If all else fails, it looks in the default directory /usr/lib, and if the library’s still not found, displays an error message and exits.</w:t>
      </w:r>
    </w:p>
    <w:p>
      <w:pPr>
        <w:pStyle w:val="BodyText"/>
        <w:spacing w:line="242" w:lineRule="auto" w:before="142"/>
        <w:ind w:left="1179" w:right="1817"/>
        <w:jc w:val="both"/>
      </w:pPr>
      <w:r>
        <w:rPr/>
        <w:t>Once it’s found the file containing the library, the dynamic linker opens the</w:t>
      </w:r>
      <w:r>
        <w:rPr>
          <w:spacing w:val="-3"/>
        </w:rPr>
        <w:t> </w:t>
      </w:r>
      <w:r>
        <w:rPr/>
        <w:t>file,</w:t>
      </w:r>
      <w:r>
        <w:rPr>
          <w:spacing w:val="-3"/>
        </w:rPr>
        <w:t> </w:t>
      </w:r>
      <w:r>
        <w:rPr/>
        <w:t>and</w:t>
      </w:r>
      <w:r>
        <w:rPr>
          <w:spacing w:val="-3"/>
        </w:rPr>
        <w:t> </w:t>
      </w:r>
      <w:r>
        <w:rPr/>
        <w:t>reads</w:t>
      </w:r>
      <w:r>
        <w:rPr>
          <w:spacing w:val="-3"/>
        </w:rPr>
        <w:t> </w:t>
      </w:r>
      <w:r>
        <w:rPr/>
        <w:t>the</w:t>
      </w:r>
      <w:r>
        <w:rPr>
          <w:spacing w:val="-3"/>
        </w:rPr>
        <w:t> </w:t>
      </w:r>
      <w:r>
        <w:rPr/>
        <w:t>ELF</w:t>
      </w:r>
      <w:r>
        <w:rPr>
          <w:spacing w:val="-3"/>
        </w:rPr>
        <w:t> </w:t>
      </w:r>
      <w:r>
        <w:rPr/>
        <w:t>header</w:t>
      </w:r>
      <w:r>
        <w:rPr>
          <w:spacing w:val="-3"/>
        </w:rPr>
        <w:t> </w:t>
      </w:r>
      <w:r>
        <w:rPr/>
        <w:t>to</w:t>
      </w:r>
      <w:r>
        <w:rPr>
          <w:spacing w:val="-3"/>
        </w:rPr>
        <w:t> </w:t>
      </w:r>
      <w:r>
        <w:rPr/>
        <w:t>find</w:t>
      </w:r>
      <w:r>
        <w:rPr>
          <w:spacing w:val="-3"/>
        </w:rPr>
        <w:t> </w:t>
      </w:r>
      <w:r>
        <w:rPr/>
        <w:t>the</w:t>
      </w:r>
      <w:r>
        <w:rPr>
          <w:spacing w:val="-3"/>
        </w:rPr>
        <w:t> </w:t>
      </w:r>
      <w:r>
        <w:rPr/>
        <w:t>program</w:t>
      </w:r>
      <w:r>
        <w:rPr>
          <w:spacing w:val="-3"/>
        </w:rPr>
        <w:t> </w:t>
      </w:r>
      <w:r>
        <w:rPr/>
        <w:t>header</w:t>
      </w:r>
      <w:r>
        <w:rPr>
          <w:spacing w:val="-3"/>
        </w:rPr>
        <w:t> </w:t>
      </w:r>
      <w:r>
        <w:rPr/>
        <w:t>which</w:t>
      </w:r>
      <w:r>
        <w:rPr>
          <w:spacing w:val="-3"/>
        </w:rPr>
        <w:t> </w:t>
      </w:r>
      <w:r>
        <w:rPr/>
        <w:t>in</w:t>
      </w:r>
      <w:r>
        <w:rPr>
          <w:spacing w:val="-3"/>
        </w:rPr>
        <w:t> </w:t>
      </w:r>
      <w:r>
        <w:rPr/>
        <w:t>turn points to the file’s segments including the dynamic segment.</w:t>
      </w:r>
      <w:r>
        <w:rPr>
          <w:spacing w:val="40"/>
        </w:rPr>
        <w:t> </w:t>
      </w:r>
      <w:r>
        <w:rPr/>
        <w:t>The linker allocates space for the library’s text and data segments and maps them in, along with zeroed pages for the bss.</w:t>
      </w:r>
      <w:r>
        <w:rPr>
          <w:spacing w:val="40"/>
        </w:rPr>
        <w:t> </w:t>
      </w:r>
      <w:r>
        <w:rPr/>
        <w:t>From the library’s dynamic segment, it adds the library’s symbol table to the chain of symbol tables, and if the library requires further libraries not already loaded, adds any new libraries to the list to be loaded.</w:t>
      </w:r>
    </w:p>
    <w:p>
      <w:pPr>
        <w:pStyle w:val="BodyText"/>
        <w:spacing w:line="242" w:lineRule="auto" w:before="150"/>
        <w:ind w:left="1179" w:right="1817"/>
        <w:jc w:val="both"/>
      </w:pPr>
      <w:r>
        <w:rPr/>
        <w:t>When</w:t>
      </w:r>
      <w:r>
        <w:rPr>
          <w:spacing w:val="-3"/>
        </w:rPr>
        <w:t> </w:t>
      </w:r>
      <w:r>
        <w:rPr/>
        <w:t>this</w:t>
      </w:r>
      <w:r>
        <w:rPr>
          <w:spacing w:val="-3"/>
        </w:rPr>
        <w:t> </w:t>
      </w:r>
      <w:r>
        <w:rPr/>
        <w:t>process</w:t>
      </w:r>
      <w:r>
        <w:rPr>
          <w:spacing w:val="-3"/>
        </w:rPr>
        <w:t> </w:t>
      </w:r>
      <w:r>
        <w:rPr/>
        <w:t>terminates,</w:t>
      </w:r>
      <w:r>
        <w:rPr>
          <w:spacing w:val="-3"/>
        </w:rPr>
        <w:t> </w:t>
      </w:r>
      <w:r>
        <w:rPr/>
        <w:t>all</w:t>
      </w:r>
      <w:r>
        <w:rPr>
          <w:spacing w:val="-3"/>
        </w:rPr>
        <w:t> </w:t>
      </w:r>
      <w:r>
        <w:rPr/>
        <w:t>of</w:t>
      </w:r>
      <w:r>
        <w:rPr>
          <w:spacing w:val="-3"/>
        </w:rPr>
        <w:t> </w:t>
      </w:r>
      <w:r>
        <w:rPr/>
        <w:t>the</w:t>
      </w:r>
      <w:r>
        <w:rPr>
          <w:spacing w:val="-3"/>
        </w:rPr>
        <w:t> </w:t>
      </w:r>
      <w:r>
        <w:rPr/>
        <w:t>libraries</w:t>
      </w:r>
      <w:r>
        <w:rPr>
          <w:spacing w:val="-3"/>
        </w:rPr>
        <w:t> </w:t>
      </w:r>
      <w:r>
        <w:rPr/>
        <w:t>have</w:t>
      </w:r>
      <w:r>
        <w:rPr>
          <w:spacing w:val="-3"/>
        </w:rPr>
        <w:t> </w:t>
      </w:r>
      <w:r>
        <w:rPr/>
        <w:t>been</w:t>
      </w:r>
      <w:r>
        <w:rPr>
          <w:spacing w:val="-3"/>
        </w:rPr>
        <w:t> </w:t>
      </w:r>
      <w:r>
        <w:rPr/>
        <w:t>mapped</w:t>
      </w:r>
      <w:r>
        <w:rPr>
          <w:spacing w:val="-3"/>
        </w:rPr>
        <w:t> </w:t>
      </w:r>
      <w:r>
        <w:rPr/>
        <w:t>in,</w:t>
      </w:r>
      <w:r>
        <w:rPr>
          <w:spacing w:val="-3"/>
        </w:rPr>
        <w:t> </w:t>
      </w:r>
      <w:r>
        <w:rPr/>
        <w:t>and the loader has a logical global symbol table consisting of the union of all</w:t>
      </w:r>
      <w:r>
        <w:rPr>
          <w:spacing w:val="40"/>
        </w:rPr>
        <w:t> </w:t>
      </w:r>
      <w:r>
        <w:rPr/>
        <w:t>of the symbol tables of the program and the mapped library.</w:t>
      </w:r>
    </w:p>
    <w:p>
      <w:pPr>
        <w:pStyle w:val="Heading2"/>
        <w:spacing w:before="144"/>
      </w:pPr>
      <w:bookmarkStart w:name="_TOC_250032" w:id="176"/>
      <w:r>
        <w:rPr/>
        <w:t>Shared</w:t>
      </w:r>
      <w:r>
        <w:rPr>
          <w:spacing w:val="-4"/>
        </w:rPr>
        <w:t> </w:t>
      </w:r>
      <w:r>
        <w:rPr/>
        <w:t>library</w:t>
      </w:r>
      <w:r>
        <w:rPr>
          <w:spacing w:val="-3"/>
        </w:rPr>
        <w:t> </w:t>
      </w:r>
      <w:bookmarkEnd w:id="176"/>
      <w:r>
        <w:rPr>
          <w:spacing w:val="-2"/>
        </w:rPr>
        <w:t>initialization</w:t>
      </w:r>
    </w:p>
    <w:p>
      <w:pPr>
        <w:pStyle w:val="BodyText"/>
        <w:spacing w:line="242" w:lineRule="auto" w:before="144"/>
        <w:ind w:left="1179" w:right="1818"/>
        <w:jc w:val="both"/>
      </w:pPr>
      <w:r>
        <w:rPr/>
        <w:t>Now the loader revisits each library and handles the library’s relocation entries,</w:t>
      </w:r>
      <w:r>
        <w:rPr>
          <w:spacing w:val="-2"/>
        </w:rPr>
        <w:t> </w:t>
      </w:r>
      <w:r>
        <w:rPr/>
        <w:t>filling</w:t>
      </w:r>
      <w:r>
        <w:rPr>
          <w:spacing w:val="-2"/>
        </w:rPr>
        <w:t> </w:t>
      </w:r>
      <w:r>
        <w:rPr/>
        <w:t>in</w:t>
      </w:r>
      <w:r>
        <w:rPr>
          <w:spacing w:val="-2"/>
        </w:rPr>
        <w:t> </w:t>
      </w:r>
      <w:r>
        <w:rPr/>
        <w:t>the</w:t>
      </w:r>
      <w:r>
        <w:rPr>
          <w:spacing w:val="-2"/>
        </w:rPr>
        <w:t> </w:t>
      </w:r>
      <w:r>
        <w:rPr/>
        <w:t>library’s</w:t>
      </w:r>
      <w:r>
        <w:rPr>
          <w:spacing w:val="-2"/>
        </w:rPr>
        <w:t> </w:t>
      </w:r>
      <w:r>
        <w:rPr/>
        <w:t>GOT</w:t>
      </w:r>
      <w:r>
        <w:rPr>
          <w:spacing w:val="-2"/>
        </w:rPr>
        <w:t> </w:t>
      </w:r>
      <w:r>
        <w:rPr/>
        <w:t>and</w:t>
      </w:r>
      <w:r>
        <w:rPr>
          <w:spacing w:val="-2"/>
        </w:rPr>
        <w:t> </w:t>
      </w:r>
      <w:r>
        <w:rPr/>
        <w:t>performing</w:t>
      </w:r>
      <w:r>
        <w:rPr>
          <w:spacing w:val="-2"/>
        </w:rPr>
        <w:t> </w:t>
      </w:r>
      <w:r>
        <w:rPr/>
        <w:t>any</w:t>
      </w:r>
      <w:r>
        <w:rPr>
          <w:spacing w:val="-2"/>
        </w:rPr>
        <w:t> </w:t>
      </w:r>
      <w:r>
        <w:rPr/>
        <w:t>relocations</w:t>
      </w:r>
      <w:r>
        <w:rPr>
          <w:spacing w:val="-2"/>
        </w:rPr>
        <w:t> </w:t>
      </w:r>
      <w:r>
        <w:rPr/>
        <w:t>needed in the library’s data segment.</w:t>
      </w:r>
      <w:r>
        <w:rPr>
          <w:spacing w:val="40"/>
        </w:rPr>
        <w:t> </w:t>
      </w:r>
      <w:r>
        <w:rPr/>
        <w:t>Load-time relocations on an x86 include:</w:t>
      </w:r>
    </w:p>
    <w:p>
      <w:pPr>
        <w:pStyle w:val="ListParagraph"/>
        <w:numPr>
          <w:ilvl w:val="0"/>
          <w:numId w:val="26"/>
        </w:numPr>
        <w:tabs>
          <w:tab w:pos="1899" w:val="left" w:leader="none"/>
        </w:tabs>
        <w:spacing w:line="242" w:lineRule="auto" w:before="144" w:after="0"/>
        <w:ind w:left="1899" w:right="1818" w:hanging="720"/>
        <w:jc w:val="both"/>
        <w:rPr>
          <w:sz w:val="24"/>
        </w:rPr>
      </w:pPr>
      <w:r>
        <w:rPr>
          <w:sz w:val="24"/>
        </w:rPr>
        <w:t>R_386_GLOB_DAT, used to initialize a GOT entry to the address of a symbol defined in another library.</w:t>
      </w:r>
    </w:p>
    <w:p>
      <w:pPr>
        <w:pStyle w:val="ListParagraph"/>
        <w:spacing w:after="0" w:line="242" w:lineRule="auto"/>
        <w:jc w:val="both"/>
        <w:rPr>
          <w:sz w:val="24"/>
        </w:rPr>
        <w:sectPr>
          <w:pgSz w:w="11900" w:h="16840"/>
          <w:pgMar w:header="2826" w:footer="0" w:top="3320" w:bottom="280" w:left="1700" w:right="0"/>
        </w:sectPr>
      </w:pPr>
    </w:p>
    <w:p>
      <w:pPr>
        <w:pStyle w:val="BodyText"/>
      </w:pPr>
    </w:p>
    <w:p>
      <w:pPr>
        <w:pStyle w:val="BodyText"/>
        <w:spacing w:before="58"/>
      </w:pPr>
    </w:p>
    <w:p>
      <w:pPr>
        <w:pStyle w:val="ListParagraph"/>
        <w:numPr>
          <w:ilvl w:val="0"/>
          <w:numId w:val="26"/>
        </w:numPr>
        <w:tabs>
          <w:tab w:pos="1899" w:val="left" w:leader="none"/>
        </w:tabs>
        <w:spacing w:line="242" w:lineRule="auto" w:before="1" w:after="0"/>
        <w:ind w:left="1899" w:right="1817" w:hanging="720"/>
        <w:jc w:val="left"/>
        <w:rPr>
          <w:sz w:val="24"/>
        </w:rPr>
      </w:pPr>
      <w:r>
        <w:rPr>
          <w:sz w:val="24"/>
        </w:rPr>
        <w:t>R_386_32, a non-GOT reference to a symbol defined in another li- brary, generally a pointer in static data.</w:t>
      </w:r>
    </w:p>
    <w:p>
      <w:pPr>
        <w:pStyle w:val="ListParagraph"/>
        <w:numPr>
          <w:ilvl w:val="0"/>
          <w:numId w:val="26"/>
        </w:numPr>
        <w:tabs>
          <w:tab w:pos="1899" w:val="left" w:leader="none"/>
        </w:tabs>
        <w:spacing w:line="242" w:lineRule="auto" w:before="142" w:after="0"/>
        <w:ind w:left="1899" w:right="1818" w:hanging="720"/>
        <w:jc w:val="left"/>
        <w:rPr>
          <w:sz w:val="24"/>
        </w:rPr>
      </w:pPr>
      <w:r>
        <w:rPr>
          <w:sz w:val="24"/>
        </w:rPr>
        <w:t>R_386_RELATIVE,</w:t>
      </w:r>
      <w:r>
        <w:rPr>
          <w:spacing w:val="40"/>
          <w:sz w:val="24"/>
        </w:rPr>
        <w:t> </w:t>
      </w:r>
      <w:r>
        <w:rPr>
          <w:sz w:val="24"/>
        </w:rPr>
        <w:t>for</w:t>
      </w:r>
      <w:r>
        <w:rPr>
          <w:spacing w:val="40"/>
          <w:sz w:val="24"/>
        </w:rPr>
        <w:t> </w:t>
      </w:r>
      <w:r>
        <w:rPr>
          <w:sz w:val="24"/>
        </w:rPr>
        <w:t>relocatable</w:t>
      </w:r>
      <w:r>
        <w:rPr>
          <w:spacing w:val="40"/>
          <w:sz w:val="24"/>
        </w:rPr>
        <w:t> </w:t>
      </w:r>
      <w:r>
        <w:rPr>
          <w:sz w:val="24"/>
        </w:rPr>
        <w:t>data</w:t>
      </w:r>
      <w:r>
        <w:rPr>
          <w:spacing w:val="40"/>
          <w:sz w:val="24"/>
        </w:rPr>
        <w:t> </w:t>
      </w:r>
      <w:r>
        <w:rPr>
          <w:sz w:val="24"/>
        </w:rPr>
        <w:t>references,</w:t>
      </w:r>
      <w:r>
        <w:rPr>
          <w:spacing w:val="40"/>
          <w:sz w:val="24"/>
        </w:rPr>
        <w:t> </w:t>
      </w:r>
      <w:r>
        <w:rPr>
          <w:sz w:val="24"/>
        </w:rPr>
        <w:t>typically</w:t>
      </w:r>
      <w:r>
        <w:rPr>
          <w:spacing w:val="40"/>
          <w:sz w:val="24"/>
        </w:rPr>
        <w:t> </w:t>
      </w:r>
      <w:r>
        <w:rPr>
          <w:sz w:val="24"/>
        </w:rPr>
        <w:t>a pointer to a string or other locally defined static data.</w:t>
      </w:r>
    </w:p>
    <w:p>
      <w:pPr>
        <w:pStyle w:val="ListParagraph"/>
        <w:numPr>
          <w:ilvl w:val="0"/>
          <w:numId w:val="26"/>
        </w:numPr>
        <w:tabs>
          <w:tab w:pos="1899" w:val="left" w:leader="none"/>
        </w:tabs>
        <w:spacing w:line="242" w:lineRule="auto" w:before="143" w:after="0"/>
        <w:ind w:left="1899" w:right="1818" w:hanging="720"/>
        <w:jc w:val="left"/>
        <w:rPr>
          <w:sz w:val="24"/>
        </w:rPr>
      </w:pPr>
      <w:r>
        <w:rPr>
          <w:sz w:val="24"/>
        </w:rPr>
        <w:t>R_386_JMP_SLOT,</w:t>
      </w:r>
      <w:r>
        <w:rPr>
          <w:spacing w:val="-5"/>
          <w:sz w:val="24"/>
        </w:rPr>
        <w:t> </w:t>
      </w:r>
      <w:r>
        <w:rPr>
          <w:sz w:val="24"/>
        </w:rPr>
        <w:t>used</w:t>
      </w:r>
      <w:r>
        <w:rPr>
          <w:spacing w:val="-5"/>
          <w:sz w:val="24"/>
        </w:rPr>
        <w:t> </w:t>
      </w:r>
      <w:r>
        <w:rPr>
          <w:sz w:val="24"/>
        </w:rPr>
        <w:t>to</w:t>
      </w:r>
      <w:r>
        <w:rPr>
          <w:spacing w:val="-5"/>
          <w:sz w:val="24"/>
        </w:rPr>
        <w:t> </w:t>
      </w:r>
      <w:r>
        <w:rPr>
          <w:sz w:val="24"/>
        </w:rPr>
        <w:t>initialize</w:t>
      </w:r>
      <w:r>
        <w:rPr>
          <w:spacing w:val="-5"/>
          <w:sz w:val="24"/>
        </w:rPr>
        <w:t> </w:t>
      </w:r>
      <w:r>
        <w:rPr>
          <w:sz w:val="24"/>
        </w:rPr>
        <w:t>GOT</w:t>
      </w:r>
      <w:r>
        <w:rPr>
          <w:spacing w:val="-5"/>
          <w:sz w:val="24"/>
        </w:rPr>
        <w:t> </w:t>
      </w:r>
      <w:r>
        <w:rPr>
          <w:sz w:val="24"/>
        </w:rPr>
        <w:t>entries</w:t>
      </w:r>
      <w:r>
        <w:rPr>
          <w:spacing w:val="-5"/>
          <w:sz w:val="24"/>
        </w:rPr>
        <w:t> </w:t>
      </w:r>
      <w:r>
        <w:rPr>
          <w:sz w:val="24"/>
        </w:rPr>
        <w:t>for</w:t>
      </w:r>
      <w:r>
        <w:rPr>
          <w:spacing w:val="-5"/>
          <w:sz w:val="24"/>
        </w:rPr>
        <w:t> </w:t>
      </w:r>
      <w:r>
        <w:rPr>
          <w:sz w:val="24"/>
        </w:rPr>
        <w:t>the</w:t>
      </w:r>
      <w:r>
        <w:rPr>
          <w:spacing w:val="-5"/>
          <w:sz w:val="24"/>
        </w:rPr>
        <w:t> </w:t>
      </w:r>
      <w:r>
        <w:rPr>
          <w:sz w:val="24"/>
        </w:rPr>
        <w:t>PLT,</w:t>
      </w:r>
      <w:r>
        <w:rPr>
          <w:spacing w:val="-5"/>
          <w:sz w:val="24"/>
        </w:rPr>
        <w:t> </w:t>
      </w:r>
      <w:r>
        <w:rPr>
          <w:sz w:val="24"/>
        </w:rPr>
        <w:t>de- scribed later.</w:t>
      </w:r>
    </w:p>
    <w:p>
      <w:pPr>
        <w:pStyle w:val="BodyText"/>
        <w:spacing w:line="237" w:lineRule="auto" w:before="144"/>
        <w:ind w:left="1179" w:right="1818"/>
        <w:jc w:val="both"/>
      </w:pPr>
      <w:r>
        <w:rPr/>
        <w:t>If</w:t>
      </w:r>
      <w:r>
        <w:rPr>
          <w:spacing w:val="-15"/>
        </w:rPr>
        <w:t> </w:t>
      </w:r>
      <w:r>
        <w:rPr/>
        <w:t>a</w:t>
      </w:r>
      <w:r>
        <w:rPr>
          <w:spacing w:val="-8"/>
        </w:rPr>
        <w:t> </w:t>
      </w:r>
      <w:r>
        <w:rPr/>
        <w:t>library has an </w:t>
      </w:r>
      <w:r>
        <w:rPr>
          <w:rFonts w:ascii="Courier New" w:hAnsi="Courier New"/>
        </w:rPr>
        <w:t>.init</w:t>
      </w:r>
      <w:r>
        <w:rPr>
          <w:rFonts w:ascii="Courier New" w:hAnsi="Courier New"/>
          <w:spacing w:val="-36"/>
        </w:rPr>
        <w:t> </w:t>
      </w:r>
      <w:r>
        <w:rPr/>
        <w:t>section, the loader calls it to do library-specific initializations,</w:t>
      </w:r>
      <w:r>
        <w:rPr>
          <w:spacing w:val="-15"/>
        </w:rPr>
        <w:t> </w:t>
      </w:r>
      <w:r>
        <w:rPr/>
        <w:t>such as C++ static constructors, and any </w:t>
      </w:r>
      <w:r>
        <w:rPr>
          <w:rFonts w:ascii="Courier New" w:hAnsi="Courier New"/>
        </w:rPr>
        <w:t>.fini</w:t>
      </w:r>
      <w:r>
        <w:rPr>
          <w:rFonts w:ascii="Courier New" w:hAnsi="Courier New"/>
          <w:spacing w:val="-36"/>
        </w:rPr>
        <w:t> </w:t>
      </w:r>
      <w:r>
        <w:rPr/>
        <w:t>section is noted to be run at exit time.</w:t>
      </w:r>
      <w:r>
        <w:rPr>
          <w:spacing w:val="40"/>
        </w:rPr>
        <w:t> </w:t>
      </w:r>
      <w:r>
        <w:rPr/>
        <w:t>(It doesn’t do the init for the main program, since</w:t>
      </w:r>
      <w:r>
        <w:rPr>
          <w:spacing w:val="-2"/>
        </w:rPr>
        <w:t> </w:t>
      </w:r>
      <w:r>
        <w:rPr/>
        <w:t>that’s</w:t>
      </w:r>
      <w:r>
        <w:rPr>
          <w:spacing w:val="-2"/>
        </w:rPr>
        <w:t> </w:t>
      </w:r>
      <w:r>
        <w:rPr/>
        <w:t>handled</w:t>
      </w:r>
      <w:r>
        <w:rPr>
          <w:spacing w:val="-2"/>
        </w:rPr>
        <w:t> </w:t>
      </w:r>
      <w:r>
        <w:rPr/>
        <w:t>in</w:t>
      </w:r>
      <w:r>
        <w:rPr>
          <w:spacing w:val="-2"/>
        </w:rPr>
        <w:t> </w:t>
      </w:r>
      <w:r>
        <w:rPr/>
        <w:t>the</w:t>
      </w:r>
      <w:r>
        <w:rPr>
          <w:spacing w:val="-2"/>
        </w:rPr>
        <w:t> </w:t>
      </w:r>
      <w:r>
        <w:rPr/>
        <w:t>program’s</w:t>
      </w:r>
      <w:r>
        <w:rPr>
          <w:spacing w:val="-2"/>
        </w:rPr>
        <w:t> </w:t>
      </w:r>
      <w:r>
        <w:rPr/>
        <w:t>own</w:t>
      </w:r>
      <w:r>
        <w:rPr>
          <w:spacing w:val="-2"/>
        </w:rPr>
        <w:t> </w:t>
      </w:r>
      <w:r>
        <w:rPr/>
        <w:t>startup</w:t>
      </w:r>
      <w:r>
        <w:rPr>
          <w:spacing w:val="-2"/>
        </w:rPr>
        <w:t> </w:t>
      </w:r>
      <w:r>
        <w:rPr/>
        <w:t>code.)</w:t>
      </w:r>
      <w:r>
        <w:rPr>
          <w:spacing w:val="40"/>
        </w:rPr>
        <w:t> </w:t>
      </w:r>
      <w:r>
        <w:rPr/>
        <w:t>When</w:t>
      </w:r>
      <w:r>
        <w:rPr>
          <w:spacing w:val="-2"/>
        </w:rPr>
        <w:t> </w:t>
      </w:r>
      <w:r>
        <w:rPr/>
        <w:t>this</w:t>
      </w:r>
      <w:r>
        <w:rPr>
          <w:spacing w:val="-2"/>
        </w:rPr>
        <w:t> </w:t>
      </w:r>
      <w:r>
        <w:rPr/>
        <w:t>pass</w:t>
      </w:r>
      <w:r>
        <w:rPr>
          <w:spacing w:val="-2"/>
        </w:rPr>
        <w:t> </w:t>
      </w:r>
      <w:r>
        <w:rPr/>
        <w:t>is done, all of the libraries are fully loaded and ready to execute, and the loader calls the program’s entry point to start the program.</w:t>
      </w:r>
    </w:p>
    <w:p>
      <w:pPr>
        <w:pStyle w:val="Heading1"/>
        <w:spacing w:before="101"/>
      </w:pPr>
      <w:bookmarkStart w:name="_TOC_250031" w:id="177"/>
      <w:r>
        <w:rPr/>
        <w:t>Lazy</w:t>
      </w:r>
      <w:r>
        <w:rPr>
          <w:spacing w:val="-3"/>
        </w:rPr>
        <w:t> </w:t>
      </w:r>
      <w:r>
        <w:rPr/>
        <w:t>procedure</w:t>
      </w:r>
      <w:r>
        <w:rPr>
          <w:spacing w:val="-4"/>
        </w:rPr>
        <w:t> </w:t>
      </w:r>
      <w:r>
        <w:rPr/>
        <w:t>linkage</w:t>
      </w:r>
      <w:r>
        <w:rPr>
          <w:spacing w:val="-3"/>
        </w:rPr>
        <w:t> </w:t>
      </w:r>
      <w:r>
        <w:rPr/>
        <w:t>with</w:t>
      </w:r>
      <w:r>
        <w:rPr>
          <w:spacing w:val="-3"/>
        </w:rPr>
        <w:t> </w:t>
      </w:r>
      <w:r>
        <w:rPr/>
        <w:t>the</w:t>
      </w:r>
      <w:r>
        <w:rPr>
          <w:spacing w:val="-3"/>
        </w:rPr>
        <w:t> </w:t>
      </w:r>
      <w:bookmarkEnd w:id="177"/>
      <w:r>
        <w:rPr>
          <w:spacing w:val="-5"/>
        </w:rPr>
        <w:t>PLT</w:t>
      </w:r>
    </w:p>
    <w:p>
      <w:pPr>
        <w:pStyle w:val="BodyText"/>
        <w:spacing w:line="242" w:lineRule="auto" w:before="136"/>
        <w:ind w:left="1179" w:right="1817"/>
        <w:jc w:val="both"/>
      </w:pPr>
      <w:r>
        <w:rPr/>
        <w:t>Programs that use shared libraries generally contain calls to a lot of func- tions.</w:t>
      </w:r>
      <w:r>
        <w:rPr>
          <w:spacing w:val="40"/>
        </w:rPr>
        <w:t> </w:t>
      </w:r>
      <w:r>
        <w:rPr/>
        <w:t>In a single run of the program many of the functions are never called,</w:t>
      </w:r>
      <w:r>
        <w:rPr>
          <w:spacing w:val="-3"/>
        </w:rPr>
        <w:t> </w:t>
      </w:r>
      <w:r>
        <w:rPr/>
        <w:t>in</w:t>
      </w:r>
      <w:r>
        <w:rPr>
          <w:spacing w:val="-3"/>
        </w:rPr>
        <w:t> </w:t>
      </w:r>
      <w:r>
        <w:rPr/>
        <w:t>error</w:t>
      </w:r>
      <w:r>
        <w:rPr>
          <w:spacing w:val="-3"/>
        </w:rPr>
        <w:t> </w:t>
      </w:r>
      <w:r>
        <w:rPr/>
        <w:t>routines</w:t>
      </w:r>
      <w:r>
        <w:rPr>
          <w:spacing w:val="-3"/>
        </w:rPr>
        <w:t> </w:t>
      </w:r>
      <w:r>
        <w:rPr/>
        <w:t>or</w:t>
      </w:r>
      <w:r>
        <w:rPr>
          <w:spacing w:val="-3"/>
        </w:rPr>
        <w:t> </w:t>
      </w:r>
      <w:r>
        <w:rPr/>
        <w:t>other</w:t>
      </w:r>
      <w:r>
        <w:rPr>
          <w:spacing w:val="-3"/>
        </w:rPr>
        <w:t> </w:t>
      </w:r>
      <w:r>
        <w:rPr/>
        <w:t>parts</w:t>
      </w:r>
      <w:r>
        <w:rPr>
          <w:spacing w:val="-3"/>
        </w:rPr>
        <w:t> </w:t>
      </w:r>
      <w:r>
        <w:rPr/>
        <w:t>of</w:t>
      </w:r>
      <w:r>
        <w:rPr>
          <w:spacing w:val="-3"/>
        </w:rPr>
        <w:t> </w:t>
      </w:r>
      <w:r>
        <w:rPr/>
        <w:t>the</w:t>
      </w:r>
      <w:r>
        <w:rPr>
          <w:spacing w:val="-3"/>
        </w:rPr>
        <w:t> </w:t>
      </w:r>
      <w:r>
        <w:rPr/>
        <w:t>program</w:t>
      </w:r>
      <w:r>
        <w:rPr>
          <w:spacing w:val="-3"/>
        </w:rPr>
        <w:t> </w:t>
      </w:r>
      <w:r>
        <w:rPr/>
        <w:t>that</w:t>
      </w:r>
      <w:r>
        <w:rPr>
          <w:spacing w:val="-3"/>
        </w:rPr>
        <w:t> </w:t>
      </w:r>
      <w:r>
        <w:rPr/>
        <w:t>aren’t</w:t>
      </w:r>
      <w:r>
        <w:rPr>
          <w:spacing w:val="-3"/>
        </w:rPr>
        <w:t> </w:t>
      </w:r>
      <w:r>
        <w:rPr/>
        <w:t>used.</w:t>
      </w:r>
      <w:r>
        <w:rPr>
          <w:spacing w:val="40"/>
        </w:rPr>
        <w:t> </w:t>
      </w:r>
      <w:r>
        <w:rPr/>
        <w:t>Fur- thermore, each shared library also contains calls to functions in other li- braries,</w:t>
      </w:r>
      <w:r>
        <w:rPr>
          <w:spacing w:val="-2"/>
        </w:rPr>
        <w:t> </w:t>
      </w:r>
      <w:r>
        <w:rPr/>
        <w:t>even</w:t>
      </w:r>
      <w:r>
        <w:rPr>
          <w:spacing w:val="-2"/>
        </w:rPr>
        <w:t> </w:t>
      </w:r>
      <w:r>
        <w:rPr/>
        <w:t>fewer</w:t>
      </w:r>
      <w:r>
        <w:rPr>
          <w:spacing w:val="-2"/>
        </w:rPr>
        <w:t> </w:t>
      </w:r>
      <w:r>
        <w:rPr/>
        <w:t>of</w:t>
      </w:r>
      <w:r>
        <w:rPr>
          <w:spacing w:val="-2"/>
        </w:rPr>
        <w:t> </w:t>
      </w:r>
      <w:r>
        <w:rPr/>
        <w:t>which</w:t>
      </w:r>
      <w:r>
        <w:rPr>
          <w:spacing w:val="-2"/>
        </w:rPr>
        <w:t> </w:t>
      </w:r>
      <w:r>
        <w:rPr/>
        <w:t>will</w:t>
      </w:r>
      <w:r>
        <w:rPr>
          <w:spacing w:val="-2"/>
        </w:rPr>
        <w:t> </w:t>
      </w:r>
      <w:r>
        <w:rPr/>
        <w:t>be</w:t>
      </w:r>
      <w:r>
        <w:rPr>
          <w:spacing w:val="-2"/>
        </w:rPr>
        <w:t> </w:t>
      </w:r>
      <w:r>
        <w:rPr/>
        <w:t>executed</w:t>
      </w:r>
      <w:r>
        <w:rPr>
          <w:spacing w:val="-2"/>
        </w:rPr>
        <w:t> </w:t>
      </w:r>
      <w:r>
        <w:rPr/>
        <w:t>in</w:t>
      </w:r>
      <w:r>
        <w:rPr>
          <w:spacing w:val="-2"/>
        </w:rPr>
        <w:t> </w:t>
      </w:r>
      <w:r>
        <w:rPr/>
        <w:t>a</w:t>
      </w:r>
      <w:r>
        <w:rPr>
          <w:spacing w:val="-2"/>
        </w:rPr>
        <w:t> </w:t>
      </w:r>
      <w:r>
        <w:rPr/>
        <w:t>given</w:t>
      </w:r>
      <w:r>
        <w:rPr>
          <w:spacing w:val="-2"/>
        </w:rPr>
        <w:t> </w:t>
      </w:r>
      <w:r>
        <w:rPr/>
        <w:t>program</w:t>
      </w:r>
      <w:r>
        <w:rPr>
          <w:spacing w:val="-2"/>
        </w:rPr>
        <w:t> </w:t>
      </w:r>
      <w:r>
        <w:rPr/>
        <w:t>run</w:t>
      </w:r>
      <w:r>
        <w:rPr>
          <w:spacing w:val="-2"/>
        </w:rPr>
        <w:t> </w:t>
      </w:r>
      <w:r>
        <w:rPr/>
        <w:t>since many</w:t>
      </w:r>
      <w:r>
        <w:rPr>
          <w:spacing w:val="-1"/>
        </w:rPr>
        <w:t> </w:t>
      </w:r>
      <w:r>
        <w:rPr/>
        <w:t>of</w:t>
      </w:r>
      <w:r>
        <w:rPr>
          <w:spacing w:val="-1"/>
        </w:rPr>
        <w:t> </w:t>
      </w:r>
      <w:r>
        <w:rPr/>
        <w:t>them</w:t>
      </w:r>
      <w:r>
        <w:rPr>
          <w:spacing w:val="-1"/>
        </w:rPr>
        <w:t> </w:t>
      </w:r>
      <w:r>
        <w:rPr/>
        <w:t>are</w:t>
      </w:r>
      <w:r>
        <w:rPr>
          <w:spacing w:val="-1"/>
        </w:rPr>
        <w:t> </w:t>
      </w:r>
      <w:r>
        <w:rPr/>
        <w:t>in</w:t>
      </w:r>
      <w:r>
        <w:rPr>
          <w:spacing w:val="-1"/>
        </w:rPr>
        <w:t> </w:t>
      </w:r>
      <w:r>
        <w:rPr/>
        <w:t>routines</w:t>
      </w:r>
      <w:r>
        <w:rPr>
          <w:spacing w:val="-1"/>
        </w:rPr>
        <w:t> </w:t>
      </w:r>
      <w:r>
        <w:rPr/>
        <w:t>that</w:t>
      </w:r>
      <w:r>
        <w:rPr>
          <w:spacing w:val="-1"/>
        </w:rPr>
        <w:t> </w:t>
      </w:r>
      <w:r>
        <w:rPr/>
        <w:t>the</w:t>
      </w:r>
      <w:r>
        <w:rPr>
          <w:spacing w:val="-1"/>
        </w:rPr>
        <w:t> </w:t>
      </w:r>
      <w:r>
        <w:rPr/>
        <w:t>program</w:t>
      </w:r>
      <w:r>
        <w:rPr>
          <w:spacing w:val="-1"/>
        </w:rPr>
        <w:t> </w:t>
      </w:r>
      <w:r>
        <w:rPr/>
        <w:t>never</w:t>
      </w:r>
      <w:r>
        <w:rPr>
          <w:spacing w:val="-1"/>
        </w:rPr>
        <w:t> </w:t>
      </w:r>
      <w:r>
        <w:rPr/>
        <w:t>calls</w:t>
      </w:r>
      <w:r>
        <w:rPr>
          <w:spacing w:val="-1"/>
        </w:rPr>
        <w:t> </w:t>
      </w:r>
      <w:r>
        <w:rPr/>
        <w:t>either</w:t>
      </w:r>
      <w:r>
        <w:rPr>
          <w:spacing w:val="-1"/>
        </w:rPr>
        <w:t> </w:t>
      </w:r>
      <w:r>
        <w:rPr/>
        <w:t>directly</w:t>
      </w:r>
      <w:r>
        <w:rPr>
          <w:spacing w:val="-1"/>
        </w:rPr>
        <w:t> </w:t>
      </w:r>
      <w:r>
        <w:rPr/>
        <w:t>or </w:t>
      </w:r>
      <w:r>
        <w:rPr>
          <w:spacing w:val="-2"/>
        </w:rPr>
        <w:t>indirectly.</w:t>
      </w:r>
    </w:p>
    <w:p>
      <w:pPr>
        <w:pStyle w:val="BodyText"/>
        <w:spacing w:line="242" w:lineRule="auto" w:before="149"/>
        <w:ind w:left="1179" w:right="1818"/>
        <w:jc w:val="both"/>
      </w:pPr>
      <w:r>
        <w:rPr/>
        <w:t>To speed program startup, dynamically linked ELF programs use lazy binding of procedure addresses.</w:t>
      </w:r>
      <w:r>
        <w:rPr>
          <w:spacing w:val="40"/>
        </w:rPr>
        <w:t> </w:t>
      </w:r>
      <w:r>
        <w:rPr/>
        <w:t>That is, the address of a procedure isn’t bound until the first time the procedure is called.</w:t>
      </w:r>
    </w:p>
    <w:p>
      <w:pPr>
        <w:pStyle w:val="BodyText"/>
        <w:spacing w:line="242" w:lineRule="auto" w:before="143"/>
        <w:ind w:left="1179" w:right="1817"/>
        <w:jc w:val="both"/>
      </w:pPr>
      <w:r>
        <w:rPr/>
        <w:t>ELF</w:t>
      </w:r>
      <w:r>
        <w:rPr>
          <w:spacing w:val="-4"/>
        </w:rPr>
        <w:t> </w:t>
      </w:r>
      <w:r>
        <w:rPr/>
        <w:t>supports</w:t>
      </w:r>
      <w:r>
        <w:rPr>
          <w:spacing w:val="-4"/>
        </w:rPr>
        <w:t> </w:t>
      </w:r>
      <w:r>
        <w:rPr/>
        <w:t>lazy</w:t>
      </w:r>
      <w:r>
        <w:rPr>
          <w:spacing w:val="-4"/>
        </w:rPr>
        <w:t> </w:t>
      </w:r>
      <w:r>
        <w:rPr/>
        <w:t>binding</w:t>
      </w:r>
      <w:r>
        <w:rPr>
          <w:spacing w:val="-4"/>
        </w:rPr>
        <w:t> </w:t>
      </w:r>
      <w:r>
        <w:rPr/>
        <w:t>via</w:t>
      </w:r>
      <w:r>
        <w:rPr>
          <w:spacing w:val="-4"/>
        </w:rPr>
        <w:t> </w:t>
      </w:r>
      <w:r>
        <w:rPr/>
        <w:t>the</w:t>
      </w:r>
      <w:r>
        <w:rPr>
          <w:spacing w:val="-4"/>
        </w:rPr>
        <w:t> </w:t>
      </w:r>
      <w:r>
        <w:rPr/>
        <w:t>Procedure</w:t>
      </w:r>
      <w:r>
        <w:rPr>
          <w:spacing w:val="-4"/>
        </w:rPr>
        <w:t> </w:t>
      </w:r>
      <w:r>
        <w:rPr/>
        <w:t>Linkage</w:t>
      </w:r>
      <w:r>
        <w:rPr>
          <w:spacing w:val="-4"/>
        </w:rPr>
        <w:t> </w:t>
      </w:r>
      <w:r>
        <w:rPr/>
        <w:t>Table,</w:t>
      </w:r>
      <w:r>
        <w:rPr>
          <w:spacing w:val="-4"/>
        </w:rPr>
        <w:t> </w:t>
      </w:r>
      <w:r>
        <w:rPr/>
        <w:t>or</w:t>
      </w:r>
      <w:r>
        <w:rPr>
          <w:spacing w:val="-4"/>
        </w:rPr>
        <w:t> </w:t>
      </w:r>
      <w:r>
        <w:rPr/>
        <w:t>PLT.</w:t>
      </w:r>
      <w:r>
        <w:rPr>
          <w:spacing w:val="40"/>
        </w:rPr>
        <w:t> </w:t>
      </w:r>
      <w:r>
        <w:rPr/>
        <w:t>Each dynamically bound program and shared library has a PLT, with the PLT containing an entry for each non-local routine called from the program </w:t>
      </w:r>
      <w:r>
        <w:rPr/>
        <w:t>or library, Figure 3.</w:t>
      </w:r>
      <w:r>
        <w:rPr>
          <w:spacing w:val="40"/>
        </w:rPr>
        <w:t> </w:t>
      </w:r>
      <w:r>
        <w:rPr/>
        <w:t>Note that the PLT in PIC code is itself PIC, so it can be part of the read-only text segment.</w:t>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687680">
                <wp:simplePos x="0" y="0"/>
                <wp:positionH relativeFrom="page">
                  <wp:posOffset>1829180</wp:posOffset>
                </wp:positionH>
                <wp:positionV relativeFrom="paragraph">
                  <wp:posOffset>179081</wp:posOffset>
                </wp:positionV>
                <wp:extent cx="4572000" cy="1270"/>
                <wp:effectExtent l="0" t="0" r="0" b="0"/>
                <wp:wrapTopAndBottom/>
                <wp:docPr id="312" name="Graphic 312"/>
                <wp:cNvGraphicFramePr>
                  <a:graphicFrameLocks/>
                </wp:cNvGraphicFramePr>
                <a:graphic>
                  <a:graphicData uri="http://schemas.microsoft.com/office/word/2010/wordprocessingShape">
                    <wps:wsp>
                      <wps:cNvPr id="312" name="Graphic 31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00868pt;width:360pt;height:.1pt;mso-position-horizontal-relative:page;mso-position-vertical-relative:paragraph;z-index:-15628800;mso-wrap-distance-left:0;mso-wrap-distance-right:0" id="docshape231" coordorigin="2881,282" coordsize="7200,0" path="m2881,282l10081,282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8"/>
          <w:sz w:val="24"/>
        </w:rPr>
        <w:t> </w:t>
      </w:r>
      <w:r>
        <w:rPr>
          <w:i/>
          <w:sz w:val="24"/>
        </w:rPr>
        <w:t>10-3:</w:t>
      </w:r>
      <w:r>
        <w:rPr>
          <w:i/>
          <w:spacing w:val="-7"/>
          <w:sz w:val="24"/>
        </w:rPr>
        <w:t> </w:t>
      </w:r>
      <w:r>
        <w:rPr>
          <w:i/>
          <w:sz w:val="24"/>
        </w:rPr>
        <w:t>PLT</w:t>
      </w:r>
      <w:r>
        <w:rPr>
          <w:i/>
          <w:spacing w:val="-8"/>
          <w:sz w:val="24"/>
        </w:rPr>
        <w:t> </w:t>
      </w:r>
      <w:r>
        <w:rPr>
          <w:i/>
          <w:sz w:val="24"/>
        </w:rPr>
        <w:t>structure</w:t>
      </w:r>
      <w:r>
        <w:rPr>
          <w:i/>
          <w:spacing w:val="-8"/>
          <w:sz w:val="24"/>
        </w:rPr>
        <w:t> </w:t>
      </w:r>
      <w:r>
        <w:rPr>
          <w:i/>
          <w:sz w:val="24"/>
        </w:rPr>
        <w:t>in</w:t>
      </w:r>
      <w:r>
        <w:rPr>
          <w:i/>
          <w:spacing w:val="-7"/>
          <w:sz w:val="24"/>
        </w:rPr>
        <w:t> </w:t>
      </w:r>
      <w:r>
        <w:rPr>
          <w:i/>
          <w:sz w:val="24"/>
        </w:rPr>
        <w:t>x86</w:t>
      </w:r>
      <w:r>
        <w:rPr>
          <w:i/>
          <w:spacing w:val="-7"/>
          <w:sz w:val="24"/>
        </w:rPr>
        <w:t> </w:t>
      </w:r>
      <w:r>
        <w:rPr>
          <w:i/>
          <w:spacing w:val="-4"/>
          <w:sz w:val="24"/>
        </w:rPr>
        <w:t>code</w:t>
      </w:r>
    </w:p>
    <w:p>
      <w:pPr>
        <w:pStyle w:val="BodyText"/>
        <w:spacing w:before="144"/>
        <w:ind w:left="1899"/>
      </w:pPr>
      <w:r>
        <w:rPr/>
        <w:t>Special</w:t>
      </w:r>
      <w:r>
        <w:rPr>
          <w:spacing w:val="-7"/>
        </w:rPr>
        <w:t> </w:t>
      </w:r>
      <w:r>
        <w:rPr/>
        <w:t>first</w:t>
      </w:r>
      <w:r>
        <w:rPr>
          <w:spacing w:val="-7"/>
        </w:rPr>
        <w:t> </w:t>
      </w:r>
      <w:r>
        <w:rPr>
          <w:spacing w:val="-2"/>
        </w:rPr>
        <w:t>entry</w:t>
      </w:r>
    </w:p>
    <w:p>
      <w:pPr>
        <w:pStyle w:val="BodyText"/>
        <w:spacing w:after="0"/>
        <w:sectPr>
          <w:pgSz w:w="11900" w:h="16840"/>
          <w:pgMar w:header="2826" w:footer="0" w:top="3320" w:bottom="280" w:left="1700" w:right="0"/>
        </w:sectPr>
      </w:pPr>
    </w:p>
    <w:p>
      <w:pPr>
        <w:pStyle w:val="BodyText"/>
        <w:rPr>
          <w:sz w:val="20"/>
        </w:rPr>
      </w:pPr>
    </w:p>
    <w:p>
      <w:pPr>
        <w:pStyle w:val="BodyText"/>
        <w:spacing w:before="188"/>
        <w:rPr>
          <w:sz w:val="20"/>
        </w:rPr>
      </w:pPr>
    </w:p>
    <w:p>
      <w:pPr>
        <w:spacing w:line="276" w:lineRule="auto" w:before="0"/>
        <w:ind w:left="1379" w:right="6701" w:hanging="200"/>
        <w:jc w:val="left"/>
        <w:rPr>
          <w:rFonts w:ascii="Courier New"/>
          <w:sz w:val="20"/>
        </w:rPr>
      </w:pPr>
      <w:r>
        <w:rPr>
          <w:rFonts w:ascii="Courier New"/>
          <w:sz w:val="20"/>
        </w:rPr>
        <w:t>PLT0:</w:t>
      </w:r>
      <w:r>
        <w:rPr>
          <w:rFonts w:ascii="Courier New"/>
          <w:spacing w:val="40"/>
          <w:sz w:val="20"/>
        </w:rPr>
        <w:t> </w:t>
      </w:r>
      <w:r>
        <w:rPr>
          <w:rFonts w:ascii="Courier New"/>
          <w:sz w:val="20"/>
        </w:rPr>
        <w:t>pushl</w:t>
      </w:r>
      <w:r>
        <w:rPr>
          <w:rFonts w:ascii="Courier New"/>
          <w:spacing w:val="40"/>
          <w:sz w:val="20"/>
        </w:rPr>
        <w:t> </w:t>
      </w:r>
      <w:r>
        <w:rPr>
          <w:rFonts w:ascii="Courier New"/>
          <w:sz w:val="20"/>
        </w:rPr>
        <w:t>GOT+4 jmp</w:t>
      </w:r>
      <w:r>
        <w:rPr>
          <w:rFonts w:ascii="Courier New"/>
          <w:spacing w:val="-81"/>
          <w:sz w:val="20"/>
        </w:rPr>
        <w:t> </w:t>
      </w:r>
      <w:r>
        <w:rPr>
          <w:rFonts w:ascii="Courier New"/>
          <w:sz w:val="20"/>
        </w:rPr>
        <w:t>*GOT+8</w:t>
      </w:r>
    </w:p>
    <w:p>
      <w:pPr>
        <w:pStyle w:val="BodyText"/>
        <w:spacing w:before="15"/>
        <w:rPr>
          <w:rFonts w:ascii="Courier New"/>
          <w:sz w:val="20"/>
        </w:rPr>
      </w:pPr>
    </w:p>
    <w:p>
      <w:pPr>
        <w:pStyle w:val="BodyText"/>
        <w:ind w:left="1179"/>
      </w:pPr>
      <w:r>
        <w:rPr/>
        <w:t>Regular</w:t>
      </w:r>
      <w:r>
        <w:rPr>
          <w:spacing w:val="-2"/>
        </w:rPr>
        <w:t> </w:t>
      </w:r>
      <w:r>
        <w:rPr/>
        <w:t>entries,</w:t>
      </w:r>
      <w:r>
        <w:rPr>
          <w:spacing w:val="-1"/>
        </w:rPr>
        <w:t> </w:t>
      </w:r>
      <w:r>
        <w:rPr/>
        <w:t>non-PIC</w:t>
      </w:r>
      <w:r>
        <w:rPr>
          <w:spacing w:val="-1"/>
        </w:rPr>
        <w:t> </w:t>
      </w:r>
      <w:r>
        <w:rPr>
          <w:spacing w:val="-2"/>
        </w:rPr>
        <w:t>code:</w:t>
      </w:r>
    </w:p>
    <w:p>
      <w:pPr>
        <w:spacing w:line="276" w:lineRule="auto" w:before="42"/>
        <w:ind w:left="1379" w:right="6657" w:hanging="200"/>
        <w:jc w:val="left"/>
        <w:rPr>
          <w:rFonts w:ascii="Courier New"/>
          <w:sz w:val="20"/>
        </w:rPr>
      </w:pPr>
      <w:r>
        <w:rPr>
          <w:rFonts w:ascii="Courier New"/>
          <w:sz w:val="20"/>
        </w:rPr>
        <w:t>PLTn:</w:t>
      </w:r>
      <w:r>
        <w:rPr>
          <w:rFonts w:ascii="Courier New"/>
          <w:spacing w:val="40"/>
          <w:sz w:val="20"/>
        </w:rPr>
        <w:t> </w:t>
      </w:r>
      <w:r>
        <w:rPr>
          <w:rFonts w:ascii="Courier New"/>
          <w:sz w:val="20"/>
        </w:rPr>
        <w:t>jmp</w:t>
      </w:r>
      <w:r>
        <w:rPr>
          <w:rFonts w:ascii="Courier New"/>
          <w:spacing w:val="-57"/>
          <w:sz w:val="20"/>
        </w:rPr>
        <w:t> </w:t>
      </w:r>
      <w:r>
        <w:rPr>
          <w:rFonts w:ascii="Courier New"/>
          <w:sz w:val="20"/>
        </w:rPr>
        <w:t>*GOT+m push</w:t>
      </w:r>
      <w:r>
        <w:rPr>
          <w:rFonts w:ascii="Courier New"/>
          <w:spacing w:val="-32"/>
          <w:sz w:val="20"/>
        </w:rPr>
        <w:t> </w:t>
      </w:r>
      <w:r>
        <w:rPr>
          <w:rFonts w:ascii="Courier New"/>
          <w:sz w:val="20"/>
        </w:rPr>
        <w:t>#reloc_offset jmp</w:t>
      </w:r>
      <w:r>
        <w:rPr>
          <w:rFonts w:ascii="Courier New"/>
          <w:spacing w:val="-81"/>
          <w:sz w:val="20"/>
        </w:rPr>
        <w:t> </w:t>
      </w:r>
      <w:r>
        <w:rPr>
          <w:rFonts w:ascii="Courier New"/>
          <w:sz w:val="20"/>
        </w:rPr>
        <w:t>PLT0</w:t>
      </w:r>
    </w:p>
    <w:p>
      <w:pPr>
        <w:pStyle w:val="BodyText"/>
        <w:spacing w:before="14"/>
        <w:rPr>
          <w:rFonts w:ascii="Courier New"/>
          <w:sz w:val="20"/>
        </w:rPr>
      </w:pPr>
    </w:p>
    <w:p>
      <w:pPr>
        <w:spacing w:line="276" w:lineRule="auto" w:before="0"/>
        <w:ind w:left="1179" w:right="6378" w:hanging="111"/>
        <w:jc w:val="center"/>
        <w:rPr>
          <w:rFonts w:ascii="Courier New"/>
          <w:sz w:val="20"/>
        </w:rPr>
      </w:pPr>
      <w:r>
        <w:rPr>
          <w:sz w:val="24"/>
        </w:rPr>
        <w:t>Regular entries, PIC code: </w:t>
      </w:r>
      <w:r>
        <w:rPr>
          <w:rFonts w:ascii="Courier New"/>
          <w:sz w:val="20"/>
        </w:rPr>
        <w:t>PLTn:</w:t>
      </w:r>
      <w:r>
        <w:rPr>
          <w:rFonts w:ascii="Courier New"/>
          <w:spacing w:val="40"/>
          <w:sz w:val="20"/>
        </w:rPr>
        <w:t> </w:t>
      </w:r>
      <w:r>
        <w:rPr>
          <w:rFonts w:ascii="Courier New"/>
          <w:sz w:val="20"/>
        </w:rPr>
        <w:t>jmp</w:t>
      </w:r>
      <w:r>
        <w:rPr>
          <w:rFonts w:ascii="Courier New"/>
          <w:spacing w:val="-81"/>
          <w:sz w:val="20"/>
        </w:rPr>
        <w:t> </w:t>
      </w:r>
      <w:r>
        <w:rPr>
          <w:rFonts w:ascii="Courier New"/>
          <w:sz w:val="20"/>
        </w:rPr>
        <w:t>*GOT+m(%ebx) push #reloc_offset</w:t>
      </w:r>
    </w:p>
    <w:p>
      <w:pPr>
        <w:spacing w:line="226" w:lineRule="exact" w:before="0"/>
        <w:ind w:left="1379" w:right="0" w:firstLine="0"/>
        <w:jc w:val="left"/>
        <w:rPr>
          <w:rFonts w:ascii="Courier New"/>
          <w:sz w:val="20"/>
        </w:rPr>
      </w:pPr>
      <w:r>
        <w:rPr>
          <w:rFonts w:ascii="Courier New"/>
          <w:spacing w:val="-2"/>
          <w:sz w:val="20"/>
        </w:rPr>
        <w:t>jmp</w:t>
      </w:r>
      <w:r>
        <w:rPr>
          <w:rFonts w:ascii="Courier New"/>
          <w:spacing w:val="-77"/>
          <w:sz w:val="20"/>
        </w:rPr>
        <w:t> </w:t>
      </w:r>
      <w:r>
        <w:rPr>
          <w:rFonts w:ascii="Courier New"/>
          <w:spacing w:val="-4"/>
          <w:sz w:val="20"/>
        </w:rPr>
        <w:t>PLT0</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688192">
                <wp:simplePos x="0" y="0"/>
                <wp:positionH relativeFrom="page">
                  <wp:posOffset>1829180</wp:posOffset>
                </wp:positionH>
                <wp:positionV relativeFrom="paragraph">
                  <wp:posOffset>173811</wp:posOffset>
                </wp:positionV>
                <wp:extent cx="4572000" cy="1270"/>
                <wp:effectExtent l="0" t="0" r="0" b="0"/>
                <wp:wrapTopAndBottom/>
                <wp:docPr id="313" name="Graphic 313"/>
                <wp:cNvGraphicFramePr>
                  <a:graphicFrameLocks/>
                </wp:cNvGraphicFramePr>
                <a:graphic>
                  <a:graphicData uri="http://schemas.microsoft.com/office/word/2010/wordprocessingShape">
                    <wps:wsp>
                      <wps:cNvPr id="313" name="Graphic 31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685972pt;width:360pt;height:.1pt;mso-position-horizontal-relative:page;mso-position-vertical-relative:paragraph;z-index:-15628288;mso-wrap-distance-left:0;mso-wrap-distance-right:0" id="docshape232" coordorigin="2881,274" coordsize="7200,0" path="m2881,274l10081,274e" filled="false" stroked="true" strokeweight=".48pt" strokecolor="#000000">
                <v:path arrowok="t"/>
                <v:stroke dashstyle="solid"/>
                <w10:wrap type="topAndBottom"/>
              </v:shape>
            </w:pict>
          </mc:Fallback>
        </mc:AlternateContent>
      </w:r>
    </w:p>
    <w:p>
      <w:pPr>
        <w:pStyle w:val="BodyText"/>
        <w:spacing w:before="59"/>
        <w:rPr>
          <w:rFonts w:ascii="Courier New"/>
        </w:rPr>
      </w:pPr>
    </w:p>
    <w:p>
      <w:pPr>
        <w:pStyle w:val="BodyText"/>
        <w:spacing w:line="242" w:lineRule="auto"/>
        <w:ind w:left="1179" w:right="1817"/>
        <w:jc w:val="both"/>
      </w:pPr>
      <w:r>
        <w:rPr/>
        <w:t>All calls within the program or library to a particular routine are adjusted when the program or library is built to be calls to the routine’s entry in the PLT.</w:t>
      </w:r>
      <w:r>
        <w:rPr>
          <w:spacing w:val="40"/>
        </w:rPr>
        <w:t> </w:t>
      </w:r>
      <w:r>
        <w:rPr/>
        <w:t>The first time the program or library calls a routine, the PLT entry calls the runtime linker to resolve the actual address of the routine.</w:t>
      </w:r>
      <w:r>
        <w:rPr>
          <w:spacing w:val="40"/>
        </w:rPr>
        <w:t> </w:t>
      </w:r>
      <w:r>
        <w:rPr/>
        <w:t>After that, the PLT entry jumps directly to the actual address, so after the first call,</w:t>
      </w:r>
      <w:r>
        <w:rPr>
          <w:spacing w:val="-4"/>
        </w:rPr>
        <w:t> </w:t>
      </w:r>
      <w:r>
        <w:rPr/>
        <w:t>the</w:t>
      </w:r>
      <w:r>
        <w:rPr>
          <w:spacing w:val="-4"/>
        </w:rPr>
        <w:t> </w:t>
      </w:r>
      <w:r>
        <w:rPr/>
        <w:t>cost</w:t>
      </w:r>
      <w:r>
        <w:rPr>
          <w:spacing w:val="-4"/>
        </w:rPr>
        <w:t> </w:t>
      </w:r>
      <w:r>
        <w:rPr/>
        <w:t>of</w:t>
      </w:r>
      <w:r>
        <w:rPr>
          <w:spacing w:val="-4"/>
        </w:rPr>
        <w:t> </w:t>
      </w:r>
      <w:r>
        <w:rPr/>
        <w:t>using</w:t>
      </w:r>
      <w:r>
        <w:rPr>
          <w:spacing w:val="-4"/>
        </w:rPr>
        <w:t> </w:t>
      </w:r>
      <w:r>
        <w:rPr/>
        <w:t>the</w:t>
      </w:r>
      <w:r>
        <w:rPr>
          <w:spacing w:val="-4"/>
        </w:rPr>
        <w:t> </w:t>
      </w:r>
      <w:r>
        <w:rPr/>
        <w:t>PLT</w:t>
      </w:r>
      <w:r>
        <w:rPr>
          <w:spacing w:val="-4"/>
        </w:rPr>
        <w:t> </w:t>
      </w:r>
      <w:r>
        <w:rPr/>
        <w:t>is</w:t>
      </w:r>
      <w:r>
        <w:rPr>
          <w:spacing w:val="-4"/>
        </w:rPr>
        <w:t> </w:t>
      </w:r>
      <w:r>
        <w:rPr/>
        <w:t>a</w:t>
      </w:r>
      <w:r>
        <w:rPr>
          <w:spacing w:val="-4"/>
        </w:rPr>
        <w:t> </w:t>
      </w:r>
      <w:r>
        <w:rPr/>
        <w:t>single</w:t>
      </w:r>
      <w:r>
        <w:rPr>
          <w:spacing w:val="-4"/>
        </w:rPr>
        <w:t> </w:t>
      </w:r>
      <w:r>
        <w:rPr/>
        <w:t>extra</w:t>
      </w:r>
      <w:r>
        <w:rPr>
          <w:spacing w:val="-4"/>
        </w:rPr>
        <w:t> </w:t>
      </w:r>
      <w:r>
        <w:rPr/>
        <w:t>indirect</w:t>
      </w:r>
      <w:r>
        <w:rPr>
          <w:spacing w:val="-4"/>
        </w:rPr>
        <w:t> </w:t>
      </w:r>
      <w:r>
        <w:rPr/>
        <w:t>jump</w:t>
      </w:r>
      <w:r>
        <w:rPr>
          <w:spacing w:val="-4"/>
        </w:rPr>
        <w:t> </w:t>
      </w:r>
      <w:r>
        <w:rPr/>
        <w:t>at</w:t>
      </w:r>
      <w:r>
        <w:rPr>
          <w:spacing w:val="-4"/>
        </w:rPr>
        <w:t> </w:t>
      </w:r>
      <w:r>
        <w:rPr/>
        <w:t>a</w:t>
      </w:r>
      <w:r>
        <w:rPr>
          <w:spacing w:val="-4"/>
        </w:rPr>
        <w:t> </w:t>
      </w:r>
      <w:r>
        <w:rPr/>
        <w:t>procedure call, and nothing at a return.</w:t>
      </w:r>
    </w:p>
    <w:p>
      <w:pPr>
        <w:pStyle w:val="BodyText"/>
        <w:spacing w:line="242" w:lineRule="auto" w:before="149"/>
        <w:ind w:left="1179" w:right="1817"/>
        <w:jc w:val="both"/>
      </w:pPr>
      <w:r>
        <w:rPr/>
        <w:t>The first entry in the PLT, which we call PLT0, is special code to call the dynamic</w:t>
      </w:r>
      <w:r>
        <w:rPr>
          <w:spacing w:val="-3"/>
        </w:rPr>
        <w:t> </w:t>
      </w:r>
      <w:r>
        <w:rPr/>
        <w:t>linker.</w:t>
      </w:r>
      <w:r>
        <w:rPr>
          <w:spacing w:val="40"/>
        </w:rPr>
        <w:t> </w:t>
      </w:r>
      <w:r>
        <w:rPr/>
        <w:t>At</w:t>
      </w:r>
      <w:r>
        <w:rPr>
          <w:spacing w:val="-3"/>
        </w:rPr>
        <w:t> </w:t>
      </w:r>
      <w:r>
        <w:rPr/>
        <w:t>load</w:t>
      </w:r>
      <w:r>
        <w:rPr>
          <w:spacing w:val="-3"/>
        </w:rPr>
        <w:t> </w:t>
      </w:r>
      <w:r>
        <w:rPr/>
        <w:t>time,</w:t>
      </w:r>
      <w:r>
        <w:rPr>
          <w:spacing w:val="-3"/>
        </w:rPr>
        <w:t> </w:t>
      </w:r>
      <w:r>
        <w:rPr/>
        <w:t>the</w:t>
      </w:r>
      <w:r>
        <w:rPr>
          <w:spacing w:val="-3"/>
        </w:rPr>
        <w:t> </w:t>
      </w:r>
      <w:r>
        <w:rPr/>
        <w:t>dynamic</w:t>
      </w:r>
      <w:r>
        <w:rPr>
          <w:spacing w:val="-3"/>
        </w:rPr>
        <w:t> </w:t>
      </w:r>
      <w:r>
        <w:rPr/>
        <w:t>linker</w:t>
      </w:r>
      <w:r>
        <w:rPr>
          <w:spacing w:val="-3"/>
        </w:rPr>
        <w:t> </w:t>
      </w:r>
      <w:r>
        <w:rPr/>
        <w:t>automatically</w:t>
      </w:r>
      <w:r>
        <w:rPr>
          <w:spacing w:val="-3"/>
        </w:rPr>
        <w:t> </w:t>
      </w:r>
      <w:r>
        <w:rPr/>
        <w:t>places</w:t>
      </w:r>
      <w:r>
        <w:rPr>
          <w:spacing w:val="-3"/>
        </w:rPr>
        <w:t> </w:t>
      </w:r>
      <w:r>
        <w:rPr/>
        <w:t>two values in the GOT.</w:t>
      </w:r>
      <w:r>
        <w:rPr>
          <w:spacing w:val="40"/>
        </w:rPr>
        <w:t> </w:t>
      </w:r>
      <w:r>
        <w:rPr/>
        <w:t>At GOT+4 (the second word of the GOT) it puts a code that identifies the particular library.</w:t>
      </w:r>
      <w:r>
        <w:rPr>
          <w:spacing w:val="40"/>
        </w:rPr>
        <w:t> </w:t>
      </w:r>
      <w:r>
        <w:rPr/>
        <w:t>At GOT+8, it puts</w:t>
      </w:r>
      <w:r>
        <w:rPr>
          <w:spacing w:val="40"/>
        </w:rPr>
        <w:t> </w:t>
      </w:r>
      <w:r>
        <w:rPr/>
        <w:t>the address</w:t>
      </w:r>
      <w:r>
        <w:rPr>
          <w:spacing w:val="40"/>
        </w:rPr>
        <w:t> </w:t>
      </w:r>
      <w:r>
        <w:rPr/>
        <w:t>of the dynamic linker’s symbol resolution routine.</w:t>
      </w:r>
    </w:p>
    <w:p>
      <w:pPr>
        <w:pStyle w:val="BodyText"/>
        <w:spacing w:line="242" w:lineRule="auto" w:before="146"/>
        <w:ind w:left="1179" w:right="1817"/>
        <w:jc w:val="both"/>
      </w:pPr>
      <w:r>
        <w:rPr/>
        <w:t>The rest of the entries in the PLT, which we call PLTn, each start with an indirect jump through a GOT entry.</w:t>
      </w:r>
      <w:r>
        <w:rPr>
          <w:spacing w:val="40"/>
        </w:rPr>
        <w:t> </w:t>
      </w:r>
      <w:r>
        <w:rPr/>
        <w:t>Each PLT entry has a corresponding GOT entry which is initially set to point to the push instruction in the </w:t>
      </w:r>
      <w:r>
        <w:rPr/>
        <w:t>PLT entry that follows the jmp.</w:t>
      </w:r>
      <w:r>
        <w:rPr>
          <w:spacing w:val="40"/>
        </w:rPr>
        <w:t> </w:t>
      </w:r>
      <w:r>
        <w:rPr/>
        <w:t>(In a PIC file this requires a loadtime reloca- tion, but not an expensive symbol lookup.)</w:t>
      </w:r>
      <w:r>
        <w:rPr>
          <w:spacing w:val="40"/>
        </w:rPr>
        <w:t> </w:t>
      </w:r>
      <w:r>
        <w:rPr/>
        <w:t>Following the jump is a push instruction which pushes a relocation offset, the offset in the file’s reloca- tion table of a special relocation entry of type </w:t>
      </w:r>
      <w:r>
        <w:rPr>
          <w:rFonts w:ascii="Courier New" w:hAnsi="Courier New"/>
        </w:rPr>
        <w:t>R_386_JMP_SLOT</w:t>
      </w:r>
      <w:r>
        <w:rPr/>
        <w:t>.</w:t>
      </w:r>
      <w:r>
        <w:rPr>
          <w:spacing w:val="40"/>
        </w:rPr>
        <w:t> </w:t>
      </w:r>
      <w:r>
        <w:rPr/>
        <w:t>The relocation entry’s symbol reference points to the symbol in the file’s sym- bol table, and its address points to the GOT entry.</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This compact but rather baroque arragement means that the first time the program or library calls a PLT entry, the first jump in the PLT entry in ef- fect</w:t>
      </w:r>
      <w:r>
        <w:rPr>
          <w:spacing w:val="-2"/>
        </w:rPr>
        <w:t> </w:t>
      </w:r>
      <w:r>
        <w:rPr/>
        <w:t>does</w:t>
      </w:r>
      <w:r>
        <w:rPr>
          <w:spacing w:val="-2"/>
        </w:rPr>
        <w:t> </w:t>
      </w:r>
      <w:r>
        <w:rPr/>
        <w:t>nothing,</w:t>
      </w:r>
      <w:r>
        <w:rPr>
          <w:spacing w:val="-2"/>
        </w:rPr>
        <w:t> </w:t>
      </w:r>
      <w:r>
        <w:rPr/>
        <w:t>since</w:t>
      </w:r>
      <w:r>
        <w:rPr>
          <w:spacing w:val="-2"/>
        </w:rPr>
        <w:t> </w:t>
      </w:r>
      <w:r>
        <w:rPr/>
        <w:t>the</w:t>
      </w:r>
      <w:r>
        <w:rPr>
          <w:spacing w:val="-2"/>
        </w:rPr>
        <w:t> </w:t>
      </w:r>
      <w:r>
        <w:rPr/>
        <w:t>GOT</w:t>
      </w:r>
      <w:r>
        <w:rPr>
          <w:spacing w:val="-2"/>
        </w:rPr>
        <w:t> </w:t>
      </w:r>
      <w:r>
        <w:rPr/>
        <w:t>entry</w:t>
      </w:r>
      <w:r>
        <w:rPr>
          <w:spacing w:val="-2"/>
        </w:rPr>
        <w:t> </w:t>
      </w:r>
      <w:r>
        <w:rPr/>
        <w:t>through</w:t>
      </w:r>
      <w:r>
        <w:rPr>
          <w:spacing w:val="-2"/>
        </w:rPr>
        <w:t> </w:t>
      </w:r>
      <w:r>
        <w:rPr/>
        <w:t>which</w:t>
      </w:r>
      <w:r>
        <w:rPr>
          <w:spacing w:val="-2"/>
        </w:rPr>
        <w:t> </w:t>
      </w:r>
      <w:r>
        <w:rPr/>
        <w:t>it</w:t>
      </w:r>
      <w:r>
        <w:rPr>
          <w:spacing w:val="-2"/>
        </w:rPr>
        <w:t> </w:t>
      </w:r>
      <w:r>
        <w:rPr/>
        <w:t>jumps</w:t>
      </w:r>
      <w:r>
        <w:rPr>
          <w:spacing w:val="-2"/>
        </w:rPr>
        <w:t> </w:t>
      </w:r>
      <w:r>
        <w:rPr/>
        <w:t>points</w:t>
      </w:r>
      <w:r>
        <w:rPr>
          <w:spacing w:val="-2"/>
        </w:rPr>
        <w:t> </w:t>
      </w:r>
      <w:r>
        <w:rPr/>
        <w:t>back into the PLT entry.</w:t>
      </w:r>
      <w:r>
        <w:rPr>
          <w:spacing w:val="40"/>
        </w:rPr>
        <w:t> </w:t>
      </w:r>
      <w:r>
        <w:rPr/>
        <w:t>Then the push instruction pushes the offset value which indirectly identifies both the symbol to resolve and the GOT entry into which to resolve it, and jumps to PLT0.</w:t>
      </w:r>
      <w:r>
        <w:rPr>
          <w:spacing w:val="40"/>
        </w:rPr>
        <w:t> </w:t>
      </w:r>
      <w:r>
        <w:rPr/>
        <w:t>The instructions in PLT0 push another code that identifies which program or library it is, and then jumps into stub code in the dynamic linker with the two identifying codes at the top of the stack.</w:t>
      </w:r>
      <w:r>
        <w:rPr>
          <w:spacing w:val="40"/>
        </w:rPr>
        <w:t> </w:t>
      </w:r>
      <w:r>
        <w:rPr/>
        <w:t>Note that this was a jump, rather than a call, above the</w:t>
      </w:r>
      <w:r>
        <w:rPr>
          <w:spacing w:val="-1"/>
        </w:rPr>
        <w:t> </w:t>
      </w:r>
      <w:r>
        <w:rPr/>
        <w:t>two</w:t>
      </w:r>
      <w:r>
        <w:rPr>
          <w:spacing w:val="-1"/>
        </w:rPr>
        <w:t> </w:t>
      </w:r>
      <w:r>
        <w:rPr/>
        <w:t>identifying</w:t>
      </w:r>
      <w:r>
        <w:rPr>
          <w:spacing w:val="-2"/>
        </w:rPr>
        <w:t> </w:t>
      </w:r>
      <w:r>
        <w:rPr/>
        <w:t>words</w:t>
      </w:r>
      <w:r>
        <w:rPr>
          <w:spacing w:val="-2"/>
        </w:rPr>
        <w:t> </w:t>
      </w:r>
      <w:r>
        <w:rPr/>
        <w:t>just</w:t>
      </w:r>
      <w:r>
        <w:rPr>
          <w:spacing w:val="-1"/>
        </w:rPr>
        <w:t> </w:t>
      </w:r>
      <w:r>
        <w:rPr/>
        <w:t>pushed</w:t>
      </w:r>
      <w:r>
        <w:rPr>
          <w:spacing w:val="-2"/>
        </w:rPr>
        <w:t> </w:t>
      </w:r>
      <w:r>
        <w:rPr/>
        <w:t>is</w:t>
      </w:r>
      <w:r>
        <w:rPr>
          <w:spacing w:val="-2"/>
        </w:rPr>
        <w:t> </w:t>
      </w:r>
      <w:r>
        <w:rPr/>
        <w:t>the</w:t>
      </w:r>
      <w:r>
        <w:rPr>
          <w:spacing w:val="-1"/>
        </w:rPr>
        <w:t> </w:t>
      </w:r>
      <w:r>
        <w:rPr/>
        <w:t>return</w:t>
      </w:r>
      <w:r>
        <w:rPr>
          <w:spacing w:val="-2"/>
        </w:rPr>
        <w:t> </w:t>
      </w:r>
      <w:r>
        <w:rPr/>
        <w:t>address</w:t>
      </w:r>
      <w:r>
        <w:rPr>
          <w:spacing w:val="-2"/>
        </w:rPr>
        <w:t> </w:t>
      </w:r>
      <w:r>
        <w:rPr/>
        <w:t>back</w:t>
      </w:r>
      <w:r>
        <w:rPr>
          <w:spacing w:val="-2"/>
        </w:rPr>
        <w:t> </w:t>
      </w:r>
      <w:r>
        <w:rPr/>
        <w:t>to</w:t>
      </w:r>
      <w:r>
        <w:rPr>
          <w:spacing w:val="-2"/>
        </w:rPr>
        <w:t> </w:t>
      </w:r>
      <w:r>
        <w:rPr/>
        <w:t>the</w:t>
      </w:r>
      <w:r>
        <w:rPr>
          <w:spacing w:val="-1"/>
        </w:rPr>
        <w:t> </w:t>
      </w:r>
      <w:r>
        <w:rPr/>
        <w:t>rou- tine that called into the PLT.</w:t>
      </w:r>
    </w:p>
    <w:p>
      <w:pPr>
        <w:pStyle w:val="BodyText"/>
        <w:spacing w:line="242" w:lineRule="auto" w:before="154"/>
        <w:ind w:left="1179" w:right="1817"/>
        <w:jc w:val="both"/>
      </w:pPr>
      <w:r>
        <w:rPr/>
        <w:t>Now the stub code saves all the registers and calls an internal routine in</w:t>
      </w:r>
      <w:r>
        <w:rPr>
          <w:spacing w:val="40"/>
        </w:rPr>
        <w:t> </w:t>
      </w:r>
      <w:r>
        <w:rPr/>
        <w:t>the dynamic linker to do the resolution.</w:t>
      </w:r>
      <w:r>
        <w:rPr>
          <w:spacing w:val="40"/>
        </w:rPr>
        <w:t> </w:t>
      </w:r>
      <w:r>
        <w:rPr/>
        <w:t>the two identifying words suffice to find the library’s symbol table and the routine’s entry in that symbol table.</w:t>
      </w:r>
      <w:r>
        <w:rPr>
          <w:spacing w:val="40"/>
        </w:rPr>
        <w:t> </w:t>
      </w:r>
      <w:r>
        <w:rPr/>
        <w:t>The</w:t>
      </w:r>
      <w:r>
        <w:rPr>
          <w:spacing w:val="-4"/>
        </w:rPr>
        <w:t> </w:t>
      </w:r>
      <w:r>
        <w:rPr/>
        <w:t>dynamic</w:t>
      </w:r>
      <w:r>
        <w:rPr>
          <w:spacing w:val="-4"/>
        </w:rPr>
        <w:t> </w:t>
      </w:r>
      <w:r>
        <w:rPr/>
        <w:t>linker</w:t>
      </w:r>
      <w:r>
        <w:rPr>
          <w:spacing w:val="-4"/>
        </w:rPr>
        <w:t> </w:t>
      </w:r>
      <w:r>
        <w:rPr/>
        <w:t>looks</w:t>
      </w:r>
      <w:r>
        <w:rPr>
          <w:spacing w:val="-4"/>
        </w:rPr>
        <w:t> </w:t>
      </w:r>
      <w:r>
        <w:rPr/>
        <w:t>up</w:t>
      </w:r>
      <w:r>
        <w:rPr>
          <w:spacing w:val="-4"/>
        </w:rPr>
        <w:t> </w:t>
      </w:r>
      <w:r>
        <w:rPr/>
        <w:t>the</w:t>
      </w:r>
      <w:r>
        <w:rPr>
          <w:spacing w:val="-4"/>
        </w:rPr>
        <w:t> </w:t>
      </w:r>
      <w:r>
        <w:rPr/>
        <w:t>symbol</w:t>
      </w:r>
      <w:r>
        <w:rPr>
          <w:spacing w:val="-4"/>
        </w:rPr>
        <w:t> </w:t>
      </w:r>
      <w:r>
        <w:rPr/>
        <w:t>value</w:t>
      </w:r>
      <w:r>
        <w:rPr>
          <w:spacing w:val="-4"/>
        </w:rPr>
        <w:t> </w:t>
      </w:r>
      <w:r>
        <w:rPr/>
        <w:t>using</w:t>
      </w:r>
      <w:r>
        <w:rPr>
          <w:spacing w:val="-4"/>
        </w:rPr>
        <w:t> </w:t>
      </w:r>
      <w:r>
        <w:rPr/>
        <w:t>the</w:t>
      </w:r>
      <w:r>
        <w:rPr>
          <w:spacing w:val="-4"/>
        </w:rPr>
        <w:t> </w:t>
      </w:r>
      <w:r>
        <w:rPr/>
        <w:t>concatenat- ed</w:t>
      </w:r>
      <w:r>
        <w:rPr>
          <w:spacing w:val="-1"/>
        </w:rPr>
        <w:t> </w:t>
      </w:r>
      <w:r>
        <w:rPr/>
        <w:t>runtime</w:t>
      </w:r>
      <w:r>
        <w:rPr>
          <w:spacing w:val="-1"/>
        </w:rPr>
        <w:t> </w:t>
      </w:r>
      <w:r>
        <w:rPr/>
        <w:t>symbol</w:t>
      </w:r>
      <w:r>
        <w:rPr>
          <w:spacing w:val="-1"/>
        </w:rPr>
        <w:t> </w:t>
      </w:r>
      <w:r>
        <w:rPr/>
        <w:t>table,</w:t>
      </w:r>
      <w:r>
        <w:rPr>
          <w:spacing w:val="-1"/>
        </w:rPr>
        <w:t> </w:t>
      </w:r>
      <w:r>
        <w:rPr/>
        <w:t>and</w:t>
      </w:r>
      <w:r>
        <w:rPr>
          <w:spacing w:val="-1"/>
        </w:rPr>
        <w:t> </w:t>
      </w:r>
      <w:r>
        <w:rPr/>
        <w:t>stores</w:t>
      </w:r>
      <w:r>
        <w:rPr>
          <w:spacing w:val="-1"/>
        </w:rPr>
        <w:t> </w:t>
      </w:r>
      <w:r>
        <w:rPr/>
        <w:t>the</w:t>
      </w:r>
      <w:r>
        <w:rPr>
          <w:spacing w:val="-1"/>
        </w:rPr>
        <w:t> </w:t>
      </w:r>
      <w:r>
        <w:rPr/>
        <w:t>routine’s</w:t>
      </w:r>
      <w:r>
        <w:rPr>
          <w:spacing w:val="-1"/>
        </w:rPr>
        <w:t> </w:t>
      </w:r>
      <w:r>
        <w:rPr/>
        <w:t>address</w:t>
      </w:r>
      <w:r>
        <w:rPr>
          <w:spacing w:val="-1"/>
        </w:rPr>
        <w:t> </w:t>
      </w:r>
      <w:r>
        <w:rPr/>
        <w:t>into</w:t>
      </w:r>
      <w:r>
        <w:rPr>
          <w:spacing w:val="-1"/>
        </w:rPr>
        <w:t> </w:t>
      </w:r>
      <w:r>
        <w:rPr/>
        <w:t>the</w:t>
      </w:r>
      <w:r>
        <w:rPr>
          <w:spacing w:val="-1"/>
        </w:rPr>
        <w:t> </w:t>
      </w:r>
      <w:r>
        <w:rPr/>
        <w:t>GOT</w:t>
      </w:r>
      <w:r>
        <w:rPr>
          <w:spacing w:val="-1"/>
        </w:rPr>
        <w:t> </w:t>
      </w:r>
      <w:r>
        <w:rPr/>
        <w:t>en- try.</w:t>
      </w:r>
      <w:r>
        <w:rPr>
          <w:spacing w:val="40"/>
        </w:rPr>
        <w:t> </w:t>
      </w:r>
      <w:r>
        <w:rPr/>
        <w:t>Then the stub code</w:t>
      </w:r>
      <w:r>
        <w:rPr>
          <w:spacing w:val="40"/>
        </w:rPr>
        <w:t> </w:t>
      </w:r>
      <w:r>
        <w:rPr/>
        <w:t>restores the registers, pops the two words that the PLT</w:t>
      </w:r>
      <w:r>
        <w:rPr>
          <w:spacing w:val="-5"/>
        </w:rPr>
        <w:t> </w:t>
      </w:r>
      <w:r>
        <w:rPr/>
        <w:t>pushed,</w:t>
      </w:r>
      <w:r>
        <w:rPr>
          <w:spacing w:val="-5"/>
        </w:rPr>
        <w:t> </w:t>
      </w:r>
      <w:r>
        <w:rPr/>
        <w:t>and</w:t>
      </w:r>
      <w:r>
        <w:rPr>
          <w:spacing w:val="-5"/>
        </w:rPr>
        <w:t> </w:t>
      </w:r>
      <w:r>
        <w:rPr/>
        <w:t>jumps</w:t>
      </w:r>
      <w:r>
        <w:rPr>
          <w:spacing w:val="-5"/>
        </w:rPr>
        <w:t> </w:t>
      </w:r>
      <w:r>
        <w:rPr/>
        <w:t>off</w:t>
      </w:r>
      <w:r>
        <w:rPr>
          <w:spacing w:val="-5"/>
        </w:rPr>
        <w:t> </w:t>
      </w:r>
      <w:r>
        <w:rPr/>
        <w:t>to</w:t>
      </w:r>
      <w:r>
        <w:rPr>
          <w:spacing w:val="-5"/>
        </w:rPr>
        <w:t> </w:t>
      </w:r>
      <w:r>
        <w:rPr/>
        <w:t>the</w:t>
      </w:r>
      <w:r>
        <w:rPr>
          <w:spacing w:val="-5"/>
        </w:rPr>
        <w:t> </w:t>
      </w:r>
      <w:r>
        <w:rPr/>
        <w:t>routine.</w:t>
      </w:r>
      <w:r>
        <w:rPr>
          <w:spacing w:val="40"/>
        </w:rPr>
        <w:t> </w:t>
      </w:r>
      <w:r>
        <w:rPr/>
        <w:t>The</w:t>
      </w:r>
      <w:r>
        <w:rPr>
          <w:spacing w:val="-5"/>
        </w:rPr>
        <w:t> </w:t>
      </w:r>
      <w:r>
        <w:rPr/>
        <w:t>GOT</w:t>
      </w:r>
      <w:r>
        <w:rPr>
          <w:spacing w:val="-5"/>
        </w:rPr>
        <w:t> </w:t>
      </w:r>
      <w:r>
        <w:rPr/>
        <w:t>entry</w:t>
      </w:r>
      <w:r>
        <w:rPr>
          <w:spacing w:val="-5"/>
        </w:rPr>
        <w:t> </w:t>
      </w:r>
      <w:r>
        <w:rPr/>
        <w:t>having</w:t>
      </w:r>
      <w:r>
        <w:rPr>
          <w:spacing w:val="-5"/>
        </w:rPr>
        <w:t> </w:t>
      </w:r>
      <w:r>
        <w:rPr/>
        <w:t>been</w:t>
      </w:r>
      <w:r>
        <w:rPr>
          <w:spacing w:val="-5"/>
        </w:rPr>
        <w:t> </w:t>
      </w:r>
      <w:r>
        <w:rPr/>
        <w:t>up- dated, subsequent calls to that PLT entry jump directly to the routine itself without entering the dynamic linker.</w:t>
      </w:r>
    </w:p>
    <w:p>
      <w:pPr>
        <w:pStyle w:val="Heading1"/>
        <w:spacing w:before="114"/>
      </w:pPr>
      <w:bookmarkStart w:name="_TOC_250030" w:id="178"/>
      <w:r>
        <w:rPr/>
        <w:t>Other</w:t>
      </w:r>
      <w:r>
        <w:rPr>
          <w:spacing w:val="-4"/>
        </w:rPr>
        <w:t> </w:t>
      </w:r>
      <w:r>
        <w:rPr/>
        <w:t>peculiarities</w:t>
      </w:r>
      <w:r>
        <w:rPr>
          <w:spacing w:val="-3"/>
        </w:rPr>
        <w:t> </w:t>
      </w:r>
      <w:r>
        <w:rPr/>
        <w:t>of</w:t>
      </w:r>
      <w:r>
        <w:rPr>
          <w:spacing w:val="-3"/>
        </w:rPr>
        <w:t> </w:t>
      </w:r>
      <w:r>
        <w:rPr/>
        <w:t>dynamic</w:t>
      </w:r>
      <w:r>
        <w:rPr>
          <w:spacing w:val="-3"/>
        </w:rPr>
        <w:t> </w:t>
      </w:r>
      <w:bookmarkEnd w:id="178"/>
      <w:r>
        <w:rPr>
          <w:spacing w:val="-2"/>
        </w:rPr>
        <w:t>linking</w:t>
      </w:r>
    </w:p>
    <w:p>
      <w:pPr>
        <w:pStyle w:val="BodyText"/>
        <w:spacing w:line="242" w:lineRule="auto" w:before="135"/>
        <w:ind w:left="1179" w:right="1817"/>
        <w:jc w:val="both"/>
      </w:pPr>
      <w:r>
        <w:rPr/>
        <w:t>The ELF linker and dynamic linker have a lot of obscure code to handle special cases and try and keep the runtime semantics as similar as possible to whose of unshared libraries.</w:t>
      </w:r>
    </w:p>
    <w:p>
      <w:pPr>
        <w:pStyle w:val="Heading2"/>
        <w:spacing w:before="144"/>
      </w:pPr>
      <w:bookmarkStart w:name="_TOC_250029" w:id="179"/>
      <w:r>
        <w:rPr/>
        <w:t>Static </w:t>
      </w:r>
      <w:bookmarkEnd w:id="179"/>
      <w:r>
        <w:rPr>
          <w:spacing w:val="-2"/>
        </w:rPr>
        <w:t>initializations</w:t>
      </w:r>
    </w:p>
    <w:p>
      <w:pPr>
        <w:pStyle w:val="BodyText"/>
        <w:spacing w:line="242" w:lineRule="auto" w:before="144"/>
        <w:ind w:left="1179" w:right="1817"/>
        <w:jc w:val="both"/>
      </w:pPr>
      <w:r>
        <w:rPr/>
        <w:t>If a program has an external reference to a global variable defined in a shared library, the linker has to create in the program a copy of the vari- able,</w:t>
      </w:r>
      <w:r>
        <w:rPr>
          <w:spacing w:val="-1"/>
        </w:rPr>
        <w:t> </w:t>
      </w:r>
      <w:r>
        <w:rPr/>
        <w:t>since</w:t>
      </w:r>
      <w:r>
        <w:rPr>
          <w:spacing w:val="-1"/>
        </w:rPr>
        <w:t> </w:t>
      </w:r>
      <w:r>
        <w:rPr/>
        <w:t>program</w:t>
      </w:r>
      <w:r>
        <w:rPr>
          <w:spacing w:val="-1"/>
        </w:rPr>
        <w:t> </w:t>
      </w:r>
      <w:r>
        <w:rPr/>
        <w:t>data</w:t>
      </w:r>
      <w:r>
        <w:rPr>
          <w:spacing w:val="-1"/>
        </w:rPr>
        <w:t> </w:t>
      </w:r>
      <w:r>
        <w:rPr/>
        <w:t>addresses</w:t>
      </w:r>
      <w:r>
        <w:rPr>
          <w:spacing w:val="-1"/>
        </w:rPr>
        <w:t> </w:t>
      </w:r>
      <w:r>
        <w:rPr/>
        <w:t>have</w:t>
      </w:r>
      <w:r>
        <w:rPr>
          <w:spacing w:val="-1"/>
        </w:rPr>
        <w:t> </w:t>
      </w:r>
      <w:r>
        <w:rPr/>
        <w:t>to</w:t>
      </w:r>
      <w:r>
        <w:rPr>
          <w:spacing w:val="-1"/>
        </w:rPr>
        <w:t> </w:t>
      </w:r>
      <w:r>
        <w:rPr/>
        <w:t>be</w:t>
      </w:r>
      <w:r>
        <w:rPr>
          <w:spacing w:val="-1"/>
        </w:rPr>
        <w:t> </w:t>
      </w:r>
      <w:r>
        <w:rPr/>
        <w:t>bound</w:t>
      </w:r>
      <w:r>
        <w:rPr>
          <w:spacing w:val="-1"/>
        </w:rPr>
        <w:t> </w:t>
      </w:r>
      <w:r>
        <w:rPr/>
        <w:t>at</w:t>
      </w:r>
      <w:r>
        <w:rPr>
          <w:spacing w:val="-1"/>
        </w:rPr>
        <w:t> </w:t>
      </w:r>
      <w:r>
        <w:rPr/>
        <w:t>link</w:t>
      </w:r>
      <w:r>
        <w:rPr>
          <w:spacing w:val="-1"/>
        </w:rPr>
        <w:t> </w:t>
      </w:r>
      <w:r>
        <w:rPr/>
        <w:t>time,</w:t>
      </w:r>
      <w:r>
        <w:rPr>
          <w:spacing w:val="-1"/>
        </w:rPr>
        <w:t> </w:t>
      </w:r>
      <w:r>
        <w:rPr/>
        <w:t>Figure</w:t>
      </w:r>
      <w:r>
        <w:rPr>
          <w:spacing w:val="-1"/>
        </w:rPr>
        <w:t> </w:t>
      </w:r>
      <w:r>
        <w:rPr/>
        <w:t>4. This poses no problem for the code in the shared library, since the code can refer to the variable via a GOT pointer which the dynamic linker can fix up, but there is a problem if the library initializes the variable.</w:t>
      </w:r>
      <w:r>
        <w:rPr>
          <w:spacing w:val="40"/>
        </w:rPr>
        <w:t> </w:t>
      </w:r>
      <w:r>
        <w:rPr/>
        <w:t>To deal with this problem, the linker puts an entry in the program’s relocation</w:t>
      </w:r>
      <w:r>
        <w:rPr>
          <w:spacing w:val="40"/>
        </w:rPr>
        <w:t> </w:t>
      </w:r>
      <w:r>
        <w:rPr/>
        <w:t>table (which otherwise just contains </w:t>
      </w:r>
      <w:r>
        <w:rPr>
          <w:rFonts w:ascii="Courier New" w:hAnsi="Courier New"/>
        </w:rPr>
        <w:t>R_386_JMP_SLOT</w:t>
      </w:r>
      <w:r>
        <w:rPr/>
        <w:t>, </w:t>
      </w:r>
      <w:r>
        <w:rPr>
          <w:rFonts w:ascii="Courier New" w:hAnsi="Courier New"/>
        </w:rPr>
        <w:t>R_386_GLOB_DAT</w:t>
      </w:r>
      <w:r>
        <w:rPr/>
        <w:t>,</w:t>
      </w:r>
      <w:r>
        <w:rPr>
          <w:spacing w:val="40"/>
        </w:rPr>
        <w:t> </w:t>
      </w:r>
      <w:r>
        <w:rPr>
          <w:rFonts w:ascii="Courier New" w:hAnsi="Courier New"/>
        </w:rPr>
        <w:t>R_386_32</w:t>
      </w:r>
      <w:r>
        <w:rPr/>
        <w:t>,</w:t>
      </w:r>
      <w:r>
        <w:rPr>
          <w:spacing w:val="40"/>
        </w:rPr>
        <w:t> </w:t>
      </w:r>
      <w:r>
        <w:rPr/>
        <w:t>and</w:t>
      </w:r>
      <w:r>
        <w:rPr>
          <w:spacing w:val="40"/>
        </w:rPr>
        <w:t> </w:t>
      </w:r>
      <w:r>
        <w:rPr>
          <w:rFonts w:ascii="Courier New" w:hAnsi="Courier New"/>
        </w:rPr>
        <w:t>R_386_RELATIVE</w:t>
      </w:r>
      <w:r>
        <w:rPr>
          <w:rFonts w:ascii="Courier New" w:hAnsi="Courier New"/>
          <w:spacing w:val="-26"/>
        </w:rPr>
        <w:t> </w:t>
      </w:r>
      <w:r>
        <w:rPr/>
        <w:t>entries)</w:t>
      </w:r>
      <w:r>
        <w:rPr>
          <w:spacing w:val="40"/>
        </w:rPr>
        <w:t> </w:t>
      </w:r>
      <w:r>
        <w:rPr/>
        <w:t>of</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63"/>
      </w:pPr>
    </w:p>
    <w:p>
      <w:pPr>
        <w:pStyle w:val="BodyText"/>
        <w:spacing w:line="235" w:lineRule="auto"/>
        <w:ind w:left="1179" w:right="1817"/>
        <w:jc w:val="both"/>
      </w:pPr>
      <w:r>
        <w:rPr/>
        <w:t>type</w:t>
      </w:r>
      <w:r>
        <w:rPr>
          <w:spacing w:val="-15"/>
        </w:rPr>
        <w:t> </w:t>
      </w:r>
      <w:r>
        <w:rPr>
          <w:rFonts w:ascii="Courier New"/>
        </w:rPr>
        <w:t>R_386_COPY</w:t>
      </w:r>
      <w:r>
        <w:rPr>
          <w:rFonts w:ascii="Courier New"/>
          <w:spacing w:val="-36"/>
        </w:rPr>
        <w:t> </w:t>
      </w:r>
      <w:r>
        <w:rPr/>
        <w:t>that</w:t>
      </w:r>
      <w:r>
        <w:rPr>
          <w:spacing w:val="-15"/>
        </w:rPr>
        <w:t> </w:t>
      </w:r>
      <w:r>
        <w:rPr/>
        <w:t>points</w:t>
      </w:r>
      <w:r>
        <w:rPr>
          <w:spacing w:val="-12"/>
        </w:rPr>
        <w:t> </w:t>
      </w:r>
      <w:r>
        <w:rPr/>
        <w:t>to the place in the program where the copy of the variable is defined, and tells the dynamic linker to copy the initial value of that word of data from the shared library.</w:t>
      </w:r>
    </w:p>
    <w:p>
      <w:pPr>
        <w:pStyle w:val="BodyText"/>
        <w:rPr>
          <w:sz w:val="20"/>
        </w:rPr>
      </w:pPr>
    </w:p>
    <w:p>
      <w:pPr>
        <w:pStyle w:val="BodyText"/>
        <w:spacing w:before="25"/>
        <w:rPr>
          <w:sz w:val="20"/>
        </w:rPr>
      </w:pPr>
      <w:r>
        <w:rPr>
          <w:sz w:val="20"/>
        </w:rPr>
        <mc:AlternateContent>
          <mc:Choice Requires="wps">
            <w:drawing>
              <wp:anchor distT="0" distB="0" distL="0" distR="0" allowOverlap="1" layoutInCell="1" locked="0" behindDoc="1" simplePos="0" relativeHeight="487688704">
                <wp:simplePos x="0" y="0"/>
                <wp:positionH relativeFrom="page">
                  <wp:posOffset>1829180</wp:posOffset>
                </wp:positionH>
                <wp:positionV relativeFrom="paragraph">
                  <wp:posOffset>177507</wp:posOffset>
                </wp:positionV>
                <wp:extent cx="4572000" cy="1270"/>
                <wp:effectExtent l="0" t="0" r="0" b="0"/>
                <wp:wrapTopAndBottom/>
                <wp:docPr id="314" name="Graphic 314"/>
                <wp:cNvGraphicFramePr>
                  <a:graphicFrameLocks/>
                </wp:cNvGraphicFramePr>
                <a:graphic>
                  <a:graphicData uri="http://schemas.microsoft.com/office/word/2010/wordprocessingShape">
                    <wps:wsp>
                      <wps:cNvPr id="314" name="Graphic 31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76951pt;width:360pt;height:.1pt;mso-position-horizontal-relative:page;mso-position-vertical-relative:paragraph;z-index:-15627776;mso-wrap-distance-left:0;mso-wrap-distance-right:0" id="docshape233" coordorigin="2881,280" coordsize="7200,0" path="m2881,280l10081,280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6"/>
          <w:sz w:val="24"/>
        </w:rPr>
        <w:t> </w:t>
      </w:r>
      <w:r>
        <w:rPr>
          <w:i/>
          <w:sz w:val="24"/>
        </w:rPr>
        <w:t>10-4:</w:t>
      </w:r>
      <w:r>
        <w:rPr>
          <w:i/>
          <w:spacing w:val="-5"/>
          <w:sz w:val="24"/>
        </w:rPr>
        <w:t> </w:t>
      </w:r>
      <w:r>
        <w:rPr>
          <w:i/>
          <w:sz w:val="24"/>
        </w:rPr>
        <w:t>Global</w:t>
      </w:r>
      <w:r>
        <w:rPr>
          <w:i/>
          <w:spacing w:val="-6"/>
          <w:sz w:val="24"/>
        </w:rPr>
        <w:t> </w:t>
      </w:r>
      <w:r>
        <w:rPr>
          <w:i/>
          <w:sz w:val="24"/>
        </w:rPr>
        <w:t>data</w:t>
      </w:r>
      <w:r>
        <w:rPr>
          <w:i/>
          <w:spacing w:val="-5"/>
          <w:sz w:val="24"/>
        </w:rPr>
        <w:t> </w:t>
      </w:r>
      <w:r>
        <w:rPr>
          <w:i/>
          <w:spacing w:val="-2"/>
          <w:sz w:val="24"/>
        </w:rPr>
        <w:t>initialization</w:t>
      </w:r>
    </w:p>
    <w:p>
      <w:pPr>
        <w:pStyle w:val="BodyText"/>
        <w:spacing w:before="144"/>
        <w:ind w:left="1899"/>
      </w:pPr>
      <w:r>
        <w:rPr/>
        <w:t>Main </w:t>
      </w:r>
      <w:r>
        <w:rPr>
          <w:spacing w:val="-2"/>
        </w:rPr>
        <w:t>program:</w:t>
      </w:r>
    </w:p>
    <w:p>
      <w:pPr>
        <w:spacing w:before="41"/>
        <w:ind w:left="1179" w:right="0" w:firstLine="0"/>
        <w:jc w:val="left"/>
        <w:rPr>
          <w:rFonts w:ascii="Courier New"/>
          <w:sz w:val="20"/>
        </w:rPr>
      </w:pPr>
      <w:r>
        <w:rPr>
          <w:rFonts w:ascii="Courier New"/>
          <w:sz w:val="20"/>
        </w:rPr>
        <w:t>extern</w:t>
      </w:r>
      <w:r>
        <w:rPr>
          <w:rFonts w:ascii="Courier New"/>
          <w:spacing w:val="-5"/>
          <w:sz w:val="20"/>
        </w:rPr>
        <w:t> </w:t>
      </w:r>
      <w:r>
        <w:rPr>
          <w:rFonts w:ascii="Courier New"/>
          <w:sz w:val="20"/>
        </w:rPr>
        <w:t>int</w:t>
      </w:r>
      <w:r>
        <w:rPr>
          <w:rFonts w:ascii="Courier New"/>
          <w:spacing w:val="-4"/>
          <w:sz w:val="20"/>
        </w:rPr>
        <w:t> </w:t>
      </w:r>
      <w:r>
        <w:rPr>
          <w:rFonts w:ascii="Courier New"/>
          <w:spacing w:val="-2"/>
          <w:sz w:val="20"/>
        </w:rPr>
        <w:t>token;</w:t>
      </w:r>
    </w:p>
    <w:p>
      <w:pPr>
        <w:pStyle w:val="BodyText"/>
        <w:spacing w:before="50"/>
        <w:rPr>
          <w:rFonts w:ascii="Courier New"/>
          <w:sz w:val="20"/>
        </w:rPr>
      </w:pPr>
    </w:p>
    <w:p>
      <w:pPr>
        <w:pStyle w:val="BodyText"/>
        <w:ind w:left="1179"/>
      </w:pPr>
      <w:r>
        <w:rPr/>
        <w:t>Routine in shared </w:t>
      </w:r>
      <w:r>
        <w:rPr>
          <w:spacing w:val="-2"/>
        </w:rPr>
        <w:t>library:</w:t>
      </w:r>
    </w:p>
    <w:p>
      <w:pPr>
        <w:spacing w:before="41"/>
        <w:ind w:left="1179" w:right="0" w:firstLine="0"/>
        <w:jc w:val="left"/>
        <w:rPr>
          <w:rFonts w:ascii="Courier New"/>
          <w:sz w:val="20"/>
        </w:rPr>
      </w:pPr>
      <w:r>
        <w:rPr>
          <w:rFonts w:ascii="Courier New"/>
          <w:sz w:val="20"/>
        </w:rPr>
        <w:t>int</w:t>
      </w:r>
      <w:r>
        <w:rPr>
          <w:rFonts w:ascii="Courier New"/>
          <w:spacing w:val="-3"/>
          <w:sz w:val="20"/>
        </w:rPr>
        <w:t> </w:t>
      </w:r>
      <w:r>
        <w:rPr>
          <w:rFonts w:ascii="Courier New"/>
          <w:sz w:val="20"/>
        </w:rPr>
        <w:t>token</w:t>
      </w:r>
      <w:r>
        <w:rPr>
          <w:rFonts w:ascii="Courier New"/>
          <w:spacing w:val="-3"/>
          <w:sz w:val="20"/>
        </w:rPr>
        <w:t> </w:t>
      </w:r>
      <w:r>
        <w:rPr>
          <w:rFonts w:ascii="Courier New"/>
          <w:sz w:val="20"/>
        </w:rPr>
        <w:t>=</w:t>
      </w:r>
      <w:r>
        <w:rPr>
          <w:rFonts w:ascii="Courier New"/>
          <w:spacing w:val="-3"/>
          <w:sz w:val="20"/>
        </w:rPr>
        <w:t> </w:t>
      </w:r>
      <w:r>
        <w:rPr>
          <w:rFonts w:ascii="Courier New"/>
          <w:spacing w:val="-5"/>
          <w:sz w:val="20"/>
        </w:rPr>
        <w:t>42;</w:t>
      </w:r>
    </w:p>
    <w:p>
      <w:pPr>
        <w:pStyle w:val="BodyText"/>
        <w:rPr>
          <w:rFonts w:ascii="Courier New"/>
          <w:sz w:val="20"/>
        </w:rPr>
      </w:pPr>
    </w:p>
    <w:p>
      <w:pPr>
        <w:pStyle w:val="BodyText"/>
        <w:spacing w:before="23"/>
        <w:rPr>
          <w:rFonts w:ascii="Courier New"/>
          <w:sz w:val="20"/>
        </w:rPr>
      </w:pPr>
      <w:r>
        <w:rPr>
          <w:rFonts w:ascii="Courier New"/>
          <w:sz w:val="20"/>
        </w:rPr>
        <mc:AlternateContent>
          <mc:Choice Requires="wps">
            <w:drawing>
              <wp:anchor distT="0" distB="0" distL="0" distR="0" allowOverlap="1" layoutInCell="1" locked="0" behindDoc="1" simplePos="0" relativeHeight="487689216">
                <wp:simplePos x="0" y="0"/>
                <wp:positionH relativeFrom="page">
                  <wp:posOffset>1829180</wp:posOffset>
                </wp:positionH>
                <wp:positionV relativeFrom="paragraph">
                  <wp:posOffset>174129</wp:posOffset>
                </wp:positionV>
                <wp:extent cx="4572000" cy="1270"/>
                <wp:effectExtent l="0" t="0" r="0" b="0"/>
                <wp:wrapTopAndBottom/>
                <wp:docPr id="315" name="Graphic 315"/>
                <wp:cNvGraphicFramePr>
                  <a:graphicFrameLocks/>
                </wp:cNvGraphicFramePr>
                <a:graphic>
                  <a:graphicData uri="http://schemas.microsoft.com/office/word/2010/wordprocessingShape">
                    <wps:wsp>
                      <wps:cNvPr id="315" name="Graphic 31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11013pt;width:360pt;height:.1pt;mso-position-horizontal-relative:page;mso-position-vertical-relative:paragraph;z-index:-15627264;mso-wrap-distance-left:0;mso-wrap-distance-right:0" id="docshape234" coordorigin="2881,274" coordsize="7200,0" path="m2881,274l10081,274e" filled="false" stroked="true" strokeweight=".48pt" strokecolor="#000000">
                <v:path arrowok="t"/>
                <v:stroke dashstyle="solid"/>
                <w10:wrap type="topAndBottom"/>
              </v:shape>
            </w:pict>
          </mc:Fallback>
        </mc:AlternateContent>
      </w:r>
    </w:p>
    <w:p>
      <w:pPr>
        <w:pStyle w:val="BodyText"/>
        <w:spacing w:before="199"/>
        <w:rPr>
          <w:rFonts w:ascii="Courier New"/>
        </w:rPr>
      </w:pPr>
    </w:p>
    <w:p>
      <w:pPr>
        <w:pStyle w:val="BodyText"/>
        <w:spacing w:line="242" w:lineRule="auto"/>
        <w:ind w:left="1179" w:right="1817"/>
        <w:jc w:val="both"/>
      </w:pPr>
      <w:r>
        <w:rPr/>
        <w:t>Although this feature is essential for certain kinds of code, it occurs very rarely in practice.</w:t>
      </w:r>
      <w:r>
        <w:rPr>
          <w:spacing w:val="40"/>
        </w:rPr>
        <w:t> </w:t>
      </w:r>
      <w:r>
        <w:rPr/>
        <w:t>This is a band-aid, since it only works for single word data.</w:t>
      </w:r>
      <w:r>
        <w:rPr>
          <w:spacing w:val="40"/>
        </w:rPr>
        <w:t> </w:t>
      </w:r>
      <w:r>
        <w:rPr/>
        <w:t>The initializers that do occur are always pointers to procedures or other data, so the band-aid suffices.</w:t>
      </w:r>
    </w:p>
    <w:p>
      <w:pPr>
        <w:pStyle w:val="Heading2"/>
        <w:spacing w:before="145"/>
      </w:pPr>
      <w:bookmarkStart w:name="_TOC_250028" w:id="180"/>
      <w:r>
        <w:rPr/>
        <w:t>Library </w:t>
      </w:r>
      <w:bookmarkEnd w:id="180"/>
      <w:r>
        <w:rPr>
          <w:spacing w:val="-2"/>
        </w:rPr>
        <w:t>versions</w:t>
      </w:r>
    </w:p>
    <w:p>
      <w:pPr>
        <w:pStyle w:val="BodyText"/>
        <w:spacing w:line="232" w:lineRule="auto" w:before="151"/>
        <w:ind w:left="1179" w:right="1818"/>
        <w:jc w:val="both"/>
      </w:pPr>
      <w:r>
        <w:rPr/>
        <w:t>Dynamic libraries are generally named with major and minor versions numbers,</w:t>
      </w:r>
      <w:r>
        <w:rPr>
          <w:spacing w:val="-15"/>
        </w:rPr>
        <w:t> </w:t>
      </w:r>
      <w:r>
        <w:rPr/>
        <w:t>like</w:t>
      </w:r>
      <w:r>
        <w:rPr>
          <w:spacing w:val="-14"/>
        </w:rPr>
        <w:t> </w:t>
      </w:r>
      <w:r>
        <w:rPr>
          <w:rFonts w:ascii="Courier New"/>
        </w:rPr>
        <w:t>libc.so.1.1</w:t>
      </w:r>
      <w:r>
        <w:rPr>
          <w:rFonts w:ascii="Courier New"/>
          <w:spacing w:val="-36"/>
        </w:rPr>
        <w:t> </w:t>
      </w:r>
      <w:r>
        <w:rPr/>
        <w:t>but programs should be bound only to ma- jor</w:t>
      </w:r>
      <w:r>
        <w:rPr>
          <w:spacing w:val="-15"/>
        </w:rPr>
        <w:t> </w:t>
      </w:r>
      <w:r>
        <w:rPr/>
        <w:t>version numbers like </w:t>
      </w:r>
      <w:r>
        <w:rPr>
          <w:rFonts w:ascii="Courier New"/>
        </w:rPr>
        <w:t>libc.so.1</w:t>
      </w:r>
      <w:r>
        <w:rPr>
          <w:rFonts w:ascii="Courier New"/>
          <w:spacing w:val="-36"/>
        </w:rPr>
        <w:t> </w:t>
      </w:r>
      <w:r>
        <w:rPr/>
        <w:t>since minor versions are supposed to be upward compatible.</w:t>
      </w:r>
    </w:p>
    <w:p>
      <w:pPr>
        <w:pStyle w:val="BodyText"/>
        <w:spacing w:line="242" w:lineRule="auto" w:before="142"/>
        <w:ind w:left="1179" w:right="1817"/>
        <w:jc w:val="both"/>
      </w:pPr>
      <w:r>
        <w:rPr/>
        <w:t>To keep program loading reasonably fast, the system manager maintains a cache</w:t>
      </w:r>
      <w:r>
        <w:rPr>
          <w:spacing w:val="-4"/>
        </w:rPr>
        <w:t> </w:t>
      </w:r>
      <w:r>
        <w:rPr/>
        <w:t>file</w:t>
      </w:r>
      <w:r>
        <w:rPr>
          <w:spacing w:val="-4"/>
        </w:rPr>
        <w:t> </w:t>
      </w:r>
      <w:r>
        <w:rPr/>
        <w:t>containing</w:t>
      </w:r>
      <w:r>
        <w:rPr>
          <w:spacing w:val="-4"/>
        </w:rPr>
        <w:t> </w:t>
      </w:r>
      <w:r>
        <w:rPr/>
        <w:t>the</w:t>
      </w:r>
      <w:r>
        <w:rPr>
          <w:spacing w:val="-4"/>
        </w:rPr>
        <w:t> </w:t>
      </w:r>
      <w:r>
        <w:rPr/>
        <w:t>full</w:t>
      </w:r>
      <w:r>
        <w:rPr>
          <w:spacing w:val="-4"/>
        </w:rPr>
        <w:t> </w:t>
      </w:r>
      <w:r>
        <w:rPr/>
        <w:t>pathname</w:t>
      </w:r>
      <w:r>
        <w:rPr>
          <w:spacing w:val="-4"/>
        </w:rPr>
        <w:t> </w:t>
      </w:r>
      <w:r>
        <w:rPr/>
        <w:t>most</w:t>
      </w:r>
      <w:r>
        <w:rPr>
          <w:spacing w:val="-4"/>
        </w:rPr>
        <w:t> </w:t>
      </w:r>
      <w:r>
        <w:rPr/>
        <w:t>recent</w:t>
      </w:r>
      <w:r>
        <w:rPr>
          <w:spacing w:val="-4"/>
        </w:rPr>
        <w:t> </w:t>
      </w:r>
      <w:r>
        <w:rPr/>
        <w:t>version</w:t>
      </w:r>
      <w:r>
        <w:rPr>
          <w:spacing w:val="-4"/>
        </w:rPr>
        <w:t> </w:t>
      </w:r>
      <w:r>
        <w:rPr/>
        <w:t>of</w:t>
      </w:r>
      <w:r>
        <w:rPr>
          <w:spacing w:val="-4"/>
        </w:rPr>
        <w:t> </w:t>
      </w:r>
      <w:r>
        <w:rPr/>
        <w:t>each</w:t>
      </w:r>
      <w:r>
        <w:rPr>
          <w:spacing w:val="-4"/>
        </w:rPr>
        <w:t> </w:t>
      </w:r>
      <w:r>
        <w:rPr/>
        <w:t>library, which</w:t>
      </w:r>
      <w:r>
        <w:rPr>
          <w:spacing w:val="-2"/>
        </w:rPr>
        <w:t> </w:t>
      </w:r>
      <w:r>
        <w:rPr/>
        <w:t>is</w:t>
      </w:r>
      <w:r>
        <w:rPr>
          <w:spacing w:val="-2"/>
        </w:rPr>
        <w:t> </w:t>
      </w:r>
      <w:r>
        <w:rPr/>
        <w:t>updated</w:t>
      </w:r>
      <w:r>
        <w:rPr>
          <w:spacing w:val="-2"/>
        </w:rPr>
        <w:t> </w:t>
      </w:r>
      <w:r>
        <w:rPr/>
        <w:t>by</w:t>
      </w:r>
      <w:r>
        <w:rPr>
          <w:spacing w:val="-2"/>
        </w:rPr>
        <w:t> </w:t>
      </w:r>
      <w:r>
        <w:rPr/>
        <w:t>a</w:t>
      </w:r>
      <w:r>
        <w:rPr>
          <w:spacing w:val="-2"/>
        </w:rPr>
        <w:t> </w:t>
      </w:r>
      <w:r>
        <w:rPr/>
        <w:t>configuration</w:t>
      </w:r>
      <w:r>
        <w:rPr>
          <w:spacing w:val="-2"/>
        </w:rPr>
        <w:t> </w:t>
      </w:r>
      <w:r>
        <w:rPr/>
        <w:t>program</w:t>
      </w:r>
      <w:r>
        <w:rPr>
          <w:spacing w:val="-2"/>
        </w:rPr>
        <w:t> </w:t>
      </w:r>
      <w:r>
        <w:rPr/>
        <w:t>whenever</w:t>
      </w:r>
      <w:r>
        <w:rPr>
          <w:spacing w:val="-5"/>
        </w:rPr>
        <w:t> </w:t>
      </w:r>
      <w:r>
        <w:rPr/>
        <w:t>a</w:t>
      </w:r>
      <w:r>
        <w:rPr>
          <w:spacing w:val="-2"/>
        </w:rPr>
        <w:t> </w:t>
      </w:r>
      <w:r>
        <w:rPr/>
        <w:t>new</w:t>
      </w:r>
      <w:r>
        <w:rPr>
          <w:spacing w:val="-2"/>
        </w:rPr>
        <w:t> </w:t>
      </w:r>
      <w:r>
        <w:rPr/>
        <w:t>library</w:t>
      </w:r>
      <w:r>
        <w:rPr>
          <w:spacing w:val="-2"/>
        </w:rPr>
        <w:t> </w:t>
      </w:r>
      <w:r>
        <w:rPr/>
        <w:t>is</w:t>
      </w:r>
      <w:r>
        <w:rPr>
          <w:spacing w:val="-2"/>
        </w:rPr>
        <w:t> </w:t>
      </w:r>
      <w:r>
        <w:rPr/>
        <w:t>in- </w:t>
      </w:r>
      <w:r>
        <w:rPr>
          <w:spacing w:val="-2"/>
        </w:rPr>
        <w:t>stalled.</w:t>
      </w:r>
    </w:p>
    <w:p>
      <w:pPr>
        <w:pStyle w:val="BodyText"/>
        <w:spacing w:line="237" w:lineRule="auto" w:before="147"/>
        <w:ind w:left="1179" w:right="1817"/>
        <w:jc w:val="both"/>
      </w:pPr>
      <w:r>
        <w:rPr/>
        <w:t>To support this design, each dynamically linked library can have a "true name" called the </w:t>
      </w:r>
      <w:r>
        <w:rPr>
          <w:i/>
        </w:rPr>
        <w:t>SONAME </w:t>
      </w:r>
      <w:r>
        <w:rPr/>
        <w:t>assigned at library creation time.</w:t>
      </w:r>
      <w:r>
        <w:rPr>
          <w:spacing w:val="40"/>
        </w:rPr>
        <w:t> </w:t>
      </w:r>
      <w:r>
        <w:rPr/>
        <w:t>For exam- ple, the library called </w:t>
      </w:r>
      <w:r>
        <w:rPr>
          <w:rFonts w:ascii="Courier New" w:hAnsi="Courier New"/>
        </w:rPr>
        <w:t>libc.so.1.1 </w:t>
      </w:r>
      <w:r>
        <w:rPr/>
        <w:t>would have a SONAME of </w:t>
      </w:r>
      <w:r>
        <w:rPr>
          <w:rFonts w:ascii="Courier New" w:hAnsi="Courier New"/>
        </w:rPr>
        <w:t>libc.so.1</w:t>
      </w:r>
      <w:r>
        <w:rPr/>
        <w:t>.</w:t>
      </w:r>
      <w:r>
        <w:rPr>
          <w:spacing w:val="40"/>
        </w:rPr>
        <w:t> </w:t>
      </w:r>
      <w:r>
        <w:rPr/>
        <w:t>(The SONAME defaults to the library’s name.)</w:t>
      </w:r>
      <w:r>
        <w:rPr>
          <w:spacing w:val="40"/>
        </w:rPr>
        <w:t> </w:t>
      </w:r>
      <w:r>
        <w:rPr/>
        <w:t>When the linker builds a program that uses shared libraries, it lists the SONAMEs of the</w:t>
      </w:r>
      <w:r>
        <w:rPr>
          <w:spacing w:val="49"/>
        </w:rPr>
        <w:t> </w:t>
      </w:r>
      <w:r>
        <w:rPr/>
        <w:t>libraries</w:t>
      </w:r>
      <w:r>
        <w:rPr>
          <w:spacing w:val="49"/>
        </w:rPr>
        <w:t> </w:t>
      </w:r>
      <w:r>
        <w:rPr/>
        <w:t>it</w:t>
      </w:r>
      <w:r>
        <w:rPr>
          <w:spacing w:val="49"/>
        </w:rPr>
        <w:t> </w:t>
      </w:r>
      <w:r>
        <w:rPr/>
        <w:t>used</w:t>
      </w:r>
      <w:r>
        <w:rPr>
          <w:spacing w:val="49"/>
        </w:rPr>
        <w:t> </w:t>
      </w:r>
      <w:r>
        <w:rPr/>
        <w:t>rather</w:t>
      </w:r>
      <w:r>
        <w:rPr>
          <w:spacing w:val="49"/>
        </w:rPr>
        <w:t> </w:t>
      </w:r>
      <w:r>
        <w:rPr/>
        <w:t>than</w:t>
      </w:r>
      <w:r>
        <w:rPr>
          <w:spacing w:val="49"/>
        </w:rPr>
        <w:t> </w:t>
      </w:r>
      <w:r>
        <w:rPr/>
        <w:t>the</w:t>
      </w:r>
      <w:r>
        <w:rPr>
          <w:spacing w:val="49"/>
        </w:rPr>
        <w:t> </w:t>
      </w:r>
      <w:r>
        <w:rPr/>
        <w:t>actual</w:t>
      </w:r>
      <w:r>
        <w:rPr>
          <w:spacing w:val="49"/>
        </w:rPr>
        <w:t> </w:t>
      </w:r>
      <w:r>
        <w:rPr/>
        <w:t>names</w:t>
      </w:r>
      <w:r>
        <w:rPr>
          <w:spacing w:val="49"/>
        </w:rPr>
        <w:t> </w:t>
      </w:r>
      <w:r>
        <w:rPr/>
        <w:t>of</w:t>
      </w:r>
      <w:r>
        <w:rPr>
          <w:spacing w:val="49"/>
        </w:rPr>
        <w:t> </w:t>
      </w:r>
      <w:r>
        <w:rPr/>
        <w:t>the</w:t>
      </w:r>
      <w:r>
        <w:rPr>
          <w:spacing w:val="49"/>
        </w:rPr>
        <w:t> </w:t>
      </w:r>
      <w:r>
        <w:rPr/>
        <w:t>libraries.</w:t>
      </w:r>
      <w:r>
        <w:rPr>
          <w:spacing w:val="80"/>
          <w:w w:val="150"/>
        </w:rPr>
        <w:t> </w:t>
      </w:r>
      <w:r>
        <w:rPr>
          <w:spacing w:val="-5"/>
        </w:rPr>
        <w:t>The</w:t>
      </w:r>
    </w:p>
    <w:p>
      <w:pPr>
        <w:pStyle w:val="BodyText"/>
        <w:spacing w:after="0" w:line="237"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cache creation program scans all of the directories that contain shared li- braries, finds all of the shared libraries, extracts the SONAME from each one, and where there are multiple libraries with the same SONAME, dis- cards</w:t>
      </w:r>
      <w:r>
        <w:rPr>
          <w:spacing w:val="-1"/>
        </w:rPr>
        <w:t> </w:t>
      </w:r>
      <w:r>
        <w:rPr/>
        <w:t>all</w:t>
      </w:r>
      <w:r>
        <w:rPr>
          <w:spacing w:val="-1"/>
        </w:rPr>
        <w:t> </w:t>
      </w:r>
      <w:r>
        <w:rPr/>
        <w:t>but</w:t>
      </w:r>
      <w:r>
        <w:rPr>
          <w:spacing w:val="-1"/>
        </w:rPr>
        <w:t> </w:t>
      </w:r>
      <w:r>
        <w:rPr/>
        <w:t>the</w:t>
      </w:r>
      <w:r>
        <w:rPr>
          <w:spacing w:val="-1"/>
        </w:rPr>
        <w:t> </w:t>
      </w:r>
      <w:r>
        <w:rPr/>
        <w:t>highest</w:t>
      </w:r>
      <w:r>
        <w:rPr>
          <w:spacing w:val="-1"/>
        </w:rPr>
        <w:t> </w:t>
      </w:r>
      <w:r>
        <w:rPr/>
        <w:t>version</w:t>
      </w:r>
      <w:r>
        <w:rPr>
          <w:spacing w:val="-1"/>
        </w:rPr>
        <w:t> </w:t>
      </w:r>
      <w:r>
        <w:rPr/>
        <w:t>number.</w:t>
      </w:r>
      <w:r>
        <w:rPr>
          <w:spacing w:val="40"/>
        </w:rPr>
        <w:t> </w:t>
      </w:r>
      <w:r>
        <w:rPr/>
        <w:t>Then</w:t>
      </w:r>
      <w:r>
        <w:rPr>
          <w:spacing w:val="-1"/>
        </w:rPr>
        <w:t> </w:t>
      </w:r>
      <w:r>
        <w:rPr/>
        <w:t>it</w:t>
      </w:r>
      <w:r>
        <w:rPr>
          <w:spacing w:val="-1"/>
        </w:rPr>
        <w:t> </w:t>
      </w:r>
      <w:r>
        <w:rPr/>
        <w:t>writes</w:t>
      </w:r>
      <w:r>
        <w:rPr>
          <w:spacing w:val="-1"/>
        </w:rPr>
        <w:t> </w:t>
      </w:r>
      <w:r>
        <w:rPr/>
        <w:t>the</w:t>
      </w:r>
      <w:r>
        <w:rPr>
          <w:spacing w:val="-1"/>
        </w:rPr>
        <w:t> </w:t>
      </w:r>
      <w:r>
        <w:rPr/>
        <w:t>cache</w:t>
      </w:r>
      <w:r>
        <w:rPr>
          <w:spacing w:val="-1"/>
        </w:rPr>
        <w:t> </w:t>
      </w:r>
      <w:r>
        <w:rPr/>
        <w:t>file</w:t>
      </w:r>
      <w:r>
        <w:rPr>
          <w:spacing w:val="-1"/>
        </w:rPr>
        <w:t> </w:t>
      </w:r>
      <w:r>
        <w:rPr/>
        <w:t>with SONAMEs and full pathnames so at runtime the dynamic linker can quickly find the current version of each library.</w:t>
      </w:r>
    </w:p>
    <w:p>
      <w:pPr>
        <w:pStyle w:val="Heading1"/>
        <w:spacing w:before="110"/>
      </w:pPr>
      <w:bookmarkStart w:name="_TOC_250027" w:id="181"/>
      <w:r>
        <w:rPr/>
        <w:t>Dynamic loading at </w:t>
      </w:r>
      <w:bookmarkEnd w:id="181"/>
      <w:r>
        <w:rPr>
          <w:spacing w:val="-2"/>
        </w:rPr>
        <w:t>runtime</w:t>
      </w:r>
    </w:p>
    <w:p>
      <w:pPr>
        <w:pStyle w:val="BodyText"/>
        <w:spacing w:before="135"/>
        <w:ind w:left="1179" w:right="1817"/>
        <w:jc w:val="both"/>
      </w:pPr>
      <w:r>
        <w:rPr/>
        <w:t>Although the ELF dynamic linker is usually called implcitly at program load time and from PLT entries, programs can also call it explicitly using </w:t>
      </w:r>
      <w:r>
        <w:rPr>
          <w:rFonts w:ascii="Courier New"/>
        </w:rPr>
        <w:t>dlopen()</w:t>
      </w:r>
      <w:r>
        <w:rPr>
          <w:rFonts w:ascii="Courier New"/>
          <w:spacing w:val="-36"/>
        </w:rPr>
        <w:t> </w:t>
      </w:r>
      <w:r>
        <w:rPr/>
        <w:t>to</w:t>
      </w:r>
      <w:r>
        <w:rPr>
          <w:spacing w:val="-15"/>
        </w:rPr>
        <w:t> </w:t>
      </w:r>
      <w:r>
        <w:rPr/>
        <w:t>load</w:t>
      </w:r>
      <w:r>
        <w:rPr>
          <w:spacing w:val="-15"/>
        </w:rPr>
        <w:t> </w:t>
      </w:r>
      <w:r>
        <w:rPr/>
        <w:t>a</w:t>
      </w:r>
      <w:r>
        <w:rPr>
          <w:spacing w:val="-15"/>
        </w:rPr>
        <w:t> </w:t>
      </w:r>
      <w:r>
        <w:rPr/>
        <w:t>shared</w:t>
      </w:r>
      <w:r>
        <w:rPr>
          <w:spacing w:val="-15"/>
        </w:rPr>
        <w:t> </w:t>
      </w:r>
      <w:r>
        <w:rPr/>
        <w:t>library</w:t>
      </w:r>
      <w:r>
        <w:rPr>
          <w:spacing w:val="-15"/>
        </w:rPr>
        <w:t> </w:t>
      </w:r>
      <w:r>
        <w:rPr/>
        <w:t>and</w:t>
      </w:r>
      <w:r>
        <w:rPr>
          <w:spacing w:val="-14"/>
        </w:rPr>
        <w:t> </w:t>
      </w:r>
      <w:r>
        <w:rPr>
          <w:rFonts w:ascii="Courier New"/>
        </w:rPr>
        <w:t>dlsym()</w:t>
      </w:r>
      <w:r>
        <w:rPr>
          <w:rFonts w:ascii="Courier New"/>
          <w:spacing w:val="-36"/>
        </w:rPr>
        <w:t> </w:t>
      </w:r>
      <w:r>
        <w:rPr/>
        <w:t>to find the address of a symbol, usually a procedure to call.</w:t>
      </w:r>
      <w:r>
        <w:rPr>
          <w:spacing w:val="40"/>
        </w:rPr>
        <w:t> </w:t>
      </w:r>
      <w:r>
        <w:rPr/>
        <w:t>Those two routines are actually sim- ple wrappers that call back into the dynamic linker.</w:t>
      </w:r>
      <w:r>
        <w:rPr>
          <w:spacing w:val="40"/>
        </w:rPr>
        <w:t> </w:t>
      </w:r>
      <w:r>
        <w:rPr/>
        <w:t>When the dynamic linker</w:t>
      </w:r>
      <w:r>
        <w:rPr>
          <w:spacing w:val="-2"/>
        </w:rPr>
        <w:t> </w:t>
      </w:r>
      <w:r>
        <w:rPr/>
        <w:t>loads</w:t>
      </w:r>
      <w:r>
        <w:rPr>
          <w:spacing w:val="-2"/>
        </w:rPr>
        <w:t> </w:t>
      </w:r>
      <w:r>
        <w:rPr/>
        <w:t>a</w:t>
      </w:r>
      <w:r>
        <w:rPr>
          <w:spacing w:val="-2"/>
        </w:rPr>
        <w:t> </w:t>
      </w:r>
      <w:r>
        <w:rPr/>
        <w:t>library</w:t>
      </w:r>
      <w:r>
        <w:rPr>
          <w:spacing w:val="-2"/>
        </w:rPr>
        <w:t> </w:t>
      </w:r>
      <w:r>
        <w:rPr/>
        <w:t>via</w:t>
      </w:r>
      <w:r>
        <w:rPr>
          <w:spacing w:val="-2"/>
        </w:rPr>
        <w:t> </w:t>
      </w:r>
      <w:r>
        <w:rPr>
          <w:rFonts w:ascii="Courier New"/>
        </w:rPr>
        <w:t>dlopen()</w:t>
      </w:r>
      <w:r>
        <w:rPr/>
        <w:t>,</w:t>
      </w:r>
      <w:r>
        <w:rPr>
          <w:spacing w:val="-2"/>
        </w:rPr>
        <w:t> </w:t>
      </w:r>
      <w:r>
        <w:rPr/>
        <w:t>it</w:t>
      </w:r>
      <w:r>
        <w:rPr>
          <w:spacing w:val="-2"/>
        </w:rPr>
        <w:t> </w:t>
      </w:r>
      <w:r>
        <w:rPr/>
        <w:t>does</w:t>
      </w:r>
      <w:r>
        <w:rPr>
          <w:spacing w:val="-2"/>
        </w:rPr>
        <w:t> </w:t>
      </w:r>
      <w:r>
        <w:rPr/>
        <w:t>the</w:t>
      </w:r>
      <w:r>
        <w:rPr>
          <w:spacing w:val="-2"/>
        </w:rPr>
        <w:t> </w:t>
      </w:r>
      <w:r>
        <w:rPr/>
        <w:t>same</w:t>
      </w:r>
      <w:r>
        <w:rPr>
          <w:spacing w:val="-2"/>
        </w:rPr>
        <w:t> </w:t>
      </w:r>
      <w:r>
        <w:rPr/>
        <w:t>relocation</w:t>
      </w:r>
      <w:r>
        <w:rPr>
          <w:spacing w:val="-2"/>
        </w:rPr>
        <w:t> </w:t>
      </w:r>
      <w:r>
        <w:rPr/>
        <w:t>and</w:t>
      </w:r>
      <w:r>
        <w:rPr>
          <w:spacing w:val="-2"/>
        </w:rPr>
        <w:t> </w:t>
      </w:r>
      <w:r>
        <w:rPr/>
        <w:t>sym- bol resolution it does on any other library, so the dynamically loaded pro- gram can without any special arrangements call back to routines already loaded and refer to global data in the running program.</w:t>
      </w:r>
    </w:p>
    <w:p>
      <w:pPr>
        <w:pStyle w:val="BodyText"/>
        <w:spacing w:line="242" w:lineRule="auto" w:before="136"/>
        <w:ind w:left="1179" w:right="1817"/>
        <w:jc w:val="both"/>
      </w:pPr>
      <w:r>
        <w:rPr/>
        <w:t>This</w:t>
      </w:r>
      <w:r>
        <w:rPr>
          <w:spacing w:val="-1"/>
        </w:rPr>
        <w:t> </w:t>
      </w:r>
      <w:r>
        <w:rPr/>
        <w:t>permits</w:t>
      </w:r>
      <w:r>
        <w:rPr>
          <w:spacing w:val="-1"/>
        </w:rPr>
        <w:t> </w:t>
      </w:r>
      <w:r>
        <w:rPr/>
        <w:t>users</w:t>
      </w:r>
      <w:r>
        <w:rPr>
          <w:spacing w:val="-1"/>
        </w:rPr>
        <w:t> </w:t>
      </w:r>
      <w:r>
        <w:rPr/>
        <w:t>to</w:t>
      </w:r>
      <w:r>
        <w:rPr>
          <w:spacing w:val="-1"/>
        </w:rPr>
        <w:t> </w:t>
      </w:r>
      <w:r>
        <w:rPr/>
        <w:t>add</w:t>
      </w:r>
      <w:r>
        <w:rPr>
          <w:spacing w:val="-1"/>
        </w:rPr>
        <w:t> </w:t>
      </w:r>
      <w:r>
        <w:rPr/>
        <w:t>extra</w:t>
      </w:r>
      <w:r>
        <w:rPr>
          <w:spacing w:val="-1"/>
        </w:rPr>
        <w:t> </w:t>
      </w:r>
      <w:r>
        <w:rPr/>
        <w:t>functionality</w:t>
      </w:r>
      <w:r>
        <w:rPr>
          <w:spacing w:val="-1"/>
        </w:rPr>
        <w:t> </w:t>
      </w:r>
      <w:r>
        <w:rPr/>
        <w:t>to</w:t>
      </w:r>
      <w:r>
        <w:rPr>
          <w:spacing w:val="-1"/>
        </w:rPr>
        <w:t> </w:t>
      </w:r>
      <w:r>
        <w:rPr/>
        <w:t>programs</w:t>
      </w:r>
      <w:r>
        <w:rPr>
          <w:spacing w:val="-1"/>
        </w:rPr>
        <w:t> </w:t>
      </w:r>
      <w:r>
        <w:rPr/>
        <w:t>without</w:t>
      </w:r>
      <w:r>
        <w:rPr>
          <w:spacing w:val="-1"/>
        </w:rPr>
        <w:t> </w:t>
      </w:r>
      <w:r>
        <w:rPr/>
        <w:t>access</w:t>
      </w:r>
      <w:r>
        <w:rPr>
          <w:spacing w:val="-1"/>
        </w:rPr>
        <w:t> </w:t>
      </w:r>
      <w:r>
        <w:rPr/>
        <w:t>to the source code of the programs and without even having to stop and restart the programs (useful when the program is something like a</w:t>
      </w:r>
      <w:r>
        <w:rPr>
          <w:spacing w:val="40"/>
        </w:rPr>
        <w:t> </w:t>
      </w:r>
      <w:r>
        <w:rPr/>
        <w:t>database or a web server.)</w:t>
      </w:r>
      <w:r>
        <w:rPr>
          <w:spacing w:val="40"/>
        </w:rPr>
        <w:t> </w:t>
      </w:r>
      <w:r>
        <w:rPr/>
        <w:t>Mainframe operating systems have provided access</w:t>
      </w:r>
      <w:r>
        <w:rPr>
          <w:spacing w:val="-1"/>
        </w:rPr>
        <w:t> </w:t>
      </w:r>
      <w:r>
        <w:rPr/>
        <w:t>to</w:t>
      </w:r>
      <w:r>
        <w:rPr>
          <w:spacing w:val="-1"/>
        </w:rPr>
        <w:t> </w:t>
      </w:r>
      <w:r>
        <w:rPr/>
        <w:t>"exit</w:t>
      </w:r>
      <w:r>
        <w:rPr>
          <w:spacing w:val="-1"/>
        </w:rPr>
        <w:t> </w:t>
      </w:r>
      <w:r>
        <w:rPr/>
        <w:t>routines"</w:t>
      </w:r>
      <w:r>
        <w:rPr>
          <w:spacing w:val="-1"/>
        </w:rPr>
        <w:t> </w:t>
      </w:r>
      <w:r>
        <w:rPr/>
        <w:t>like</w:t>
      </w:r>
      <w:r>
        <w:rPr>
          <w:spacing w:val="-1"/>
        </w:rPr>
        <w:t> </w:t>
      </w:r>
      <w:r>
        <w:rPr/>
        <w:t>this</w:t>
      </w:r>
      <w:r>
        <w:rPr>
          <w:spacing w:val="-1"/>
        </w:rPr>
        <w:t> </w:t>
      </w:r>
      <w:r>
        <w:rPr/>
        <w:t>since</w:t>
      </w:r>
      <w:r>
        <w:rPr>
          <w:spacing w:val="-1"/>
        </w:rPr>
        <w:t> </w:t>
      </w:r>
      <w:r>
        <w:rPr/>
        <w:t>at</w:t>
      </w:r>
      <w:r>
        <w:rPr>
          <w:spacing w:val="-1"/>
        </w:rPr>
        <w:t> </w:t>
      </w:r>
      <w:r>
        <w:rPr/>
        <w:t>least</w:t>
      </w:r>
      <w:r>
        <w:rPr>
          <w:spacing w:val="-1"/>
        </w:rPr>
        <w:t> </w:t>
      </w:r>
      <w:r>
        <w:rPr/>
        <w:t>the</w:t>
      </w:r>
      <w:r>
        <w:rPr>
          <w:spacing w:val="-1"/>
        </w:rPr>
        <w:t> </w:t>
      </w:r>
      <w:r>
        <w:rPr/>
        <w:t>early</w:t>
      </w:r>
      <w:r>
        <w:rPr>
          <w:spacing w:val="-1"/>
        </w:rPr>
        <w:t> </w:t>
      </w:r>
      <w:r>
        <w:rPr/>
        <w:t>1960s,</w:t>
      </w:r>
      <w:r>
        <w:rPr>
          <w:spacing w:val="-1"/>
        </w:rPr>
        <w:t> </w:t>
      </w:r>
      <w:r>
        <w:rPr/>
        <w:t>albeit</w:t>
      </w:r>
      <w:r>
        <w:rPr>
          <w:spacing w:val="-1"/>
        </w:rPr>
        <w:t> </w:t>
      </w:r>
      <w:r>
        <w:rPr/>
        <w:t>with- out</w:t>
      </w:r>
      <w:r>
        <w:rPr>
          <w:spacing w:val="-4"/>
        </w:rPr>
        <w:t> </w:t>
      </w:r>
      <w:r>
        <w:rPr/>
        <w:t>such</w:t>
      </w:r>
      <w:r>
        <w:rPr>
          <w:spacing w:val="-4"/>
        </w:rPr>
        <w:t> </w:t>
      </w:r>
      <w:r>
        <w:rPr/>
        <w:t>a</w:t>
      </w:r>
      <w:r>
        <w:rPr>
          <w:spacing w:val="-4"/>
        </w:rPr>
        <w:t> </w:t>
      </w:r>
      <w:r>
        <w:rPr/>
        <w:t>convenient</w:t>
      </w:r>
      <w:r>
        <w:rPr>
          <w:spacing w:val="-4"/>
        </w:rPr>
        <w:t> </w:t>
      </w:r>
      <w:r>
        <w:rPr/>
        <w:t>interface,</w:t>
      </w:r>
      <w:r>
        <w:rPr>
          <w:spacing w:val="-4"/>
        </w:rPr>
        <w:t> </w:t>
      </w:r>
      <w:r>
        <w:rPr/>
        <w:t>and</w:t>
      </w:r>
      <w:r>
        <w:rPr>
          <w:spacing w:val="-4"/>
        </w:rPr>
        <w:t> </w:t>
      </w:r>
      <w:r>
        <w:rPr/>
        <w:t>it’s</w:t>
      </w:r>
      <w:r>
        <w:rPr>
          <w:spacing w:val="-4"/>
        </w:rPr>
        <w:t> </w:t>
      </w:r>
      <w:r>
        <w:rPr/>
        <w:t>long</w:t>
      </w:r>
      <w:r>
        <w:rPr>
          <w:spacing w:val="-4"/>
        </w:rPr>
        <w:t> </w:t>
      </w:r>
      <w:r>
        <w:rPr/>
        <w:t>been</w:t>
      </w:r>
      <w:r>
        <w:rPr>
          <w:spacing w:val="-4"/>
        </w:rPr>
        <w:t> </w:t>
      </w:r>
      <w:r>
        <w:rPr/>
        <w:t>a</w:t>
      </w:r>
      <w:r>
        <w:rPr>
          <w:spacing w:val="-4"/>
        </w:rPr>
        <w:t> </w:t>
      </w:r>
      <w:r>
        <w:rPr/>
        <w:t>way</w:t>
      </w:r>
      <w:r>
        <w:rPr>
          <w:spacing w:val="-4"/>
        </w:rPr>
        <w:t> </w:t>
      </w:r>
      <w:r>
        <w:rPr/>
        <w:t>to</w:t>
      </w:r>
      <w:r>
        <w:rPr>
          <w:spacing w:val="-4"/>
        </w:rPr>
        <w:t> </w:t>
      </w:r>
      <w:r>
        <w:rPr/>
        <w:t>add</w:t>
      </w:r>
      <w:r>
        <w:rPr>
          <w:spacing w:val="-4"/>
        </w:rPr>
        <w:t> </w:t>
      </w:r>
      <w:r>
        <w:rPr/>
        <w:t>great</w:t>
      </w:r>
      <w:r>
        <w:rPr>
          <w:spacing w:val="-4"/>
        </w:rPr>
        <w:t> </w:t>
      </w:r>
      <w:r>
        <w:rPr/>
        <w:t>flexi- bility to packaged applications.</w:t>
      </w:r>
      <w:r>
        <w:rPr>
          <w:spacing w:val="40"/>
        </w:rPr>
        <w:t> </w:t>
      </w:r>
      <w:r>
        <w:rPr/>
        <w:t>It also provides a way for programs to ex- tend themselves; there’s no reason a program couldn’t write a routine in C or</w:t>
      </w:r>
      <w:r>
        <w:rPr>
          <w:spacing w:val="-2"/>
        </w:rPr>
        <w:t> </w:t>
      </w:r>
      <w:r>
        <w:rPr/>
        <w:t>C++,</w:t>
      </w:r>
      <w:r>
        <w:rPr>
          <w:spacing w:val="-2"/>
        </w:rPr>
        <w:t> </w:t>
      </w:r>
      <w:r>
        <w:rPr/>
        <w:t>run</w:t>
      </w:r>
      <w:r>
        <w:rPr>
          <w:spacing w:val="-2"/>
        </w:rPr>
        <w:t> </w:t>
      </w:r>
      <w:r>
        <w:rPr/>
        <w:t>the</w:t>
      </w:r>
      <w:r>
        <w:rPr>
          <w:spacing w:val="-2"/>
        </w:rPr>
        <w:t> </w:t>
      </w:r>
      <w:r>
        <w:rPr/>
        <w:t>compiler</w:t>
      </w:r>
      <w:r>
        <w:rPr>
          <w:spacing w:val="-2"/>
        </w:rPr>
        <w:t> </w:t>
      </w:r>
      <w:r>
        <w:rPr/>
        <w:t>and</w:t>
      </w:r>
      <w:r>
        <w:rPr>
          <w:spacing w:val="-2"/>
        </w:rPr>
        <w:t> </w:t>
      </w:r>
      <w:r>
        <w:rPr/>
        <w:t>linker</w:t>
      </w:r>
      <w:r>
        <w:rPr>
          <w:spacing w:val="-2"/>
        </w:rPr>
        <w:t> </w:t>
      </w:r>
      <w:r>
        <w:rPr/>
        <w:t>to</w:t>
      </w:r>
      <w:r>
        <w:rPr>
          <w:spacing w:val="-2"/>
        </w:rPr>
        <w:t> </w:t>
      </w:r>
      <w:r>
        <w:rPr/>
        <w:t>create</w:t>
      </w:r>
      <w:r>
        <w:rPr>
          <w:spacing w:val="-2"/>
        </w:rPr>
        <w:t> </w:t>
      </w:r>
      <w:r>
        <w:rPr/>
        <w:t>a</w:t>
      </w:r>
      <w:r>
        <w:rPr>
          <w:spacing w:val="-2"/>
        </w:rPr>
        <w:t> </w:t>
      </w:r>
      <w:r>
        <w:rPr/>
        <w:t>shared</w:t>
      </w:r>
      <w:r>
        <w:rPr>
          <w:spacing w:val="-2"/>
        </w:rPr>
        <w:t> </w:t>
      </w:r>
      <w:r>
        <w:rPr/>
        <w:t>library,</w:t>
      </w:r>
      <w:r>
        <w:rPr>
          <w:spacing w:val="-2"/>
        </w:rPr>
        <w:t> </w:t>
      </w:r>
      <w:r>
        <w:rPr/>
        <w:t>then</w:t>
      </w:r>
      <w:r>
        <w:rPr>
          <w:spacing w:val="-2"/>
        </w:rPr>
        <w:t> </w:t>
      </w:r>
      <w:r>
        <w:rPr/>
        <w:t>dynam- ically load and run the new code.</w:t>
      </w:r>
      <w:r>
        <w:rPr>
          <w:spacing w:val="40"/>
        </w:rPr>
        <w:t> </w:t>
      </w:r>
      <w:r>
        <w:rPr/>
        <w:t>(Mainframe sort programs have linked and loaded custom inner loop code for each sort job for decades.)</w:t>
      </w:r>
    </w:p>
    <w:p>
      <w:pPr>
        <w:pStyle w:val="Heading1"/>
        <w:spacing w:before="117"/>
      </w:pPr>
      <w:bookmarkStart w:name="_TOC_250026" w:id="182"/>
      <w:r>
        <w:rPr/>
        <w:t>Microsoft</w:t>
      </w:r>
      <w:r>
        <w:rPr>
          <w:spacing w:val="-3"/>
        </w:rPr>
        <w:t> </w:t>
      </w:r>
      <w:r>
        <w:rPr/>
        <w:t>Dynamic</w:t>
      </w:r>
      <w:r>
        <w:rPr>
          <w:spacing w:val="-3"/>
        </w:rPr>
        <w:t> </w:t>
      </w:r>
      <w:r>
        <w:rPr/>
        <w:t>Link</w:t>
      </w:r>
      <w:r>
        <w:rPr>
          <w:spacing w:val="-3"/>
        </w:rPr>
        <w:t> </w:t>
      </w:r>
      <w:bookmarkEnd w:id="182"/>
      <w:r>
        <w:rPr>
          <w:spacing w:val="-2"/>
        </w:rPr>
        <w:t>Libraries</w:t>
      </w:r>
    </w:p>
    <w:p>
      <w:pPr>
        <w:pStyle w:val="BodyText"/>
        <w:spacing w:line="242" w:lineRule="auto" w:before="135"/>
        <w:ind w:left="1179" w:right="1817"/>
        <w:jc w:val="both"/>
      </w:pPr>
      <w:r>
        <w:rPr/>
        <w:t>Microsoft Windows also provides shared libraries, called dynamic-link li- braries or DLLs in a fashion similar to but somewhat simpler than ELF shared libraries.</w:t>
      </w:r>
      <w:r>
        <w:rPr>
          <w:spacing w:val="40"/>
        </w:rPr>
        <w:t> </w:t>
      </w:r>
      <w:r>
        <w:rPr/>
        <w:t>The design of DLLs changed substantially between </w:t>
      </w:r>
      <w:r>
        <w:rPr/>
        <w:t>the</w:t>
      </w:r>
      <w:r>
        <w:rPr>
          <w:spacing w:val="40"/>
        </w:rPr>
        <w:t> </w:t>
      </w:r>
      <w:r>
        <w:rPr/>
        <w:t>16 bit Windows 3.1 and the 32 bit Windows NT and 95.</w:t>
      </w:r>
      <w:r>
        <w:rPr>
          <w:spacing w:val="40"/>
        </w:rPr>
        <w:t> </w:t>
      </w:r>
      <w:r>
        <w:rPr/>
        <w:t>This discussion addresses only the more modern Win32 libraries.</w:t>
      </w:r>
      <w:r>
        <w:rPr>
          <w:spacing w:val="40"/>
        </w:rPr>
        <w:t> </w:t>
      </w:r>
      <w:r>
        <w:rPr/>
        <w:t>DLLs import procedure addresses</w:t>
      </w:r>
      <w:r>
        <w:rPr>
          <w:spacing w:val="14"/>
        </w:rPr>
        <w:t> </w:t>
      </w:r>
      <w:r>
        <w:rPr/>
        <w:t>using</w:t>
      </w:r>
      <w:r>
        <w:rPr>
          <w:spacing w:val="15"/>
        </w:rPr>
        <w:t> </w:t>
      </w:r>
      <w:r>
        <w:rPr/>
        <w:t>a</w:t>
      </w:r>
      <w:r>
        <w:rPr>
          <w:spacing w:val="15"/>
        </w:rPr>
        <w:t> </w:t>
      </w:r>
      <w:r>
        <w:rPr/>
        <w:t>PLT-like</w:t>
      </w:r>
      <w:r>
        <w:rPr>
          <w:spacing w:val="15"/>
        </w:rPr>
        <w:t> </w:t>
      </w:r>
      <w:r>
        <w:rPr/>
        <w:t>scheme.</w:t>
      </w:r>
      <w:r>
        <w:rPr>
          <w:spacing w:val="70"/>
        </w:rPr>
        <w:t> </w:t>
      </w:r>
      <w:r>
        <w:rPr/>
        <w:t>Although</w:t>
      </w:r>
      <w:r>
        <w:rPr>
          <w:spacing w:val="15"/>
        </w:rPr>
        <w:t> </w:t>
      </w:r>
      <w:r>
        <w:rPr/>
        <w:t>the</w:t>
      </w:r>
      <w:r>
        <w:rPr>
          <w:spacing w:val="16"/>
        </w:rPr>
        <w:t> </w:t>
      </w:r>
      <w:r>
        <w:rPr/>
        <w:t>design</w:t>
      </w:r>
      <w:r>
        <w:rPr>
          <w:spacing w:val="14"/>
        </w:rPr>
        <w:t> </w:t>
      </w:r>
      <w:r>
        <w:rPr/>
        <w:t>of</w:t>
      </w:r>
      <w:r>
        <w:rPr>
          <w:spacing w:val="15"/>
        </w:rPr>
        <w:t> </w:t>
      </w:r>
      <w:r>
        <w:rPr/>
        <w:t>DLLs</w:t>
      </w:r>
      <w:r>
        <w:rPr>
          <w:spacing w:val="15"/>
        </w:rPr>
        <w:t> </w:t>
      </w:r>
      <w:r>
        <w:rPr>
          <w:spacing w:val="-2"/>
        </w:rPr>
        <w:t>would</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make it possible to import data addresses using a GOT-like scheme, in practice they use a simpler scheme that requires explicit program code to dereference imported pointers to shared data.</w:t>
      </w:r>
    </w:p>
    <w:p>
      <w:pPr>
        <w:pStyle w:val="BodyText"/>
        <w:spacing w:line="242" w:lineRule="auto" w:before="143"/>
        <w:ind w:left="1179" w:right="1670"/>
      </w:pPr>
      <w:r>
        <w:rPr/>
        <w:t>In Windows, both programs and DLLs are PE format (portable executable) files are intended to be memory mapped into a process.</w:t>
      </w:r>
      <w:r>
        <w:rPr>
          <w:spacing w:val="40"/>
        </w:rPr>
        <w:t> </w:t>
      </w:r>
      <w:r>
        <w:rPr/>
        <w:t>Unlike Windows 3.1,</w:t>
      </w:r>
      <w:r>
        <w:rPr>
          <w:spacing w:val="40"/>
        </w:rPr>
        <w:t> </w:t>
      </w:r>
      <w:r>
        <w:rPr/>
        <w:t>where</w:t>
      </w:r>
      <w:r>
        <w:rPr>
          <w:spacing w:val="40"/>
        </w:rPr>
        <w:t> </w:t>
      </w:r>
      <w:r>
        <w:rPr/>
        <w:t>all</w:t>
      </w:r>
      <w:r>
        <w:rPr>
          <w:spacing w:val="40"/>
        </w:rPr>
        <w:t> </w:t>
      </w:r>
      <w:r>
        <w:rPr/>
        <w:t>applications</w:t>
      </w:r>
      <w:r>
        <w:rPr>
          <w:spacing w:val="40"/>
        </w:rPr>
        <w:t> </w:t>
      </w:r>
      <w:r>
        <w:rPr/>
        <w:t>shared</w:t>
      </w:r>
      <w:r>
        <w:rPr>
          <w:spacing w:val="40"/>
        </w:rPr>
        <w:t> </w:t>
      </w:r>
      <w:r>
        <w:rPr/>
        <w:t>a</w:t>
      </w:r>
      <w:r>
        <w:rPr>
          <w:spacing w:val="40"/>
        </w:rPr>
        <w:t> </w:t>
      </w:r>
      <w:r>
        <w:rPr/>
        <w:t>single</w:t>
      </w:r>
      <w:r>
        <w:rPr>
          <w:spacing w:val="40"/>
        </w:rPr>
        <w:t> </w:t>
      </w:r>
      <w:r>
        <w:rPr/>
        <w:t>address</w:t>
      </w:r>
      <w:r>
        <w:rPr>
          <w:spacing w:val="40"/>
        </w:rPr>
        <w:t> </w:t>
      </w:r>
      <w:r>
        <w:rPr/>
        <w:t>space,</w:t>
      </w:r>
      <w:r>
        <w:rPr>
          <w:spacing w:val="40"/>
        </w:rPr>
        <w:t> </w:t>
      </w:r>
      <w:r>
        <w:rPr/>
        <w:t>Win32</w:t>
      </w:r>
      <w:r>
        <w:rPr>
          <w:spacing w:val="40"/>
        </w:rPr>
        <w:t> </w:t>
      </w:r>
      <w:r>
        <w:rPr/>
        <w:t>gives each application its own address space and executables and libraries are</w:t>
      </w:r>
      <w:r>
        <w:rPr>
          <w:spacing w:val="80"/>
        </w:rPr>
        <w:t> </w:t>
      </w:r>
      <w:r>
        <w:rPr/>
        <w:t>mapped into each address space where they are used.</w:t>
      </w:r>
      <w:r>
        <w:rPr>
          <w:spacing w:val="40"/>
        </w:rPr>
        <w:t> </w:t>
      </w:r>
      <w:r>
        <w:rPr/>
        <w:t>For read-only code this doesn’t make any practical difference, but for data it means that each application</w:t>
      </w:r>
      <w:r>
        <w:rPr>
          <w:spacing w:val="30"/>
        </w:rPr>
        <w:t> </w:t>
      </w:r>
      <w:r>
        <w:rPr/>
        <w:t>using</w:t>
      </w:r>
      <w:r>
        <w:rPr>
          <w:spacing w:val="30"/>
        </w:rPr>
        <w:t> </w:t>
      </w:r>
      <w:r>
        <w:rPr/>
        <w:t>a</w:t>
      </w:r>
      <w:r>
        <w:rPr>
          <w:spacing w:val="30"/>
        </w:rPr>
        <w:t> </w:t>
      </w:r>
      <w:r>
        <w:rPr/>
        <w:t>DLL</w:t>
      </w:r>
      <w:r>
        <w:rPr>
          <w:spacing w:val="30"/>
        </w:rPr>
        <w:t> </w:t>
      </w:r>
      <w:r>
        <w:rPr/>
        <w:t>gets</w:t>
      </w:r>
      <w:r>
        <w:rPr>
          <w:spacing w:val="30"/>
        </w:rPr>
        <w:t> </w:t>
      </w:r>
      <w:r>
        <w:rPr/>
        <w:t>its</w:t>
      </w:r>
      <w:r>
        <w:rPr>
          <w:spacing w:val="30"/>
        </w:rPr>
        <w:t> </w:t>
      </w:r>
      <w:r>
        <w:rPr/>
        <w:t>own</w:t>
      </w:r>
      <w:r>
        <w:rPr>
          <w:spacing w:val="30"/>
        </w:rPr>
        <w:t> </w:t>
      </w:r>
      <w:r>
        <w:rPr/>
        <w:t>copy</w:t>
      </w:r>
      <w:r>
        <w:rPr>
          <w:spacing w:val="30"/>
        </w:rPr>
        <w:t> </w:t>
      </w:r>
      <w:r>
        <w:rPr/>
        <w:t>of</w:t>
      </w:r>
      <w:r>
        <w:rPr>
          <w:spacing w:val="30"/>
        </w:rPr>
        <w:t> </w:t>
      </w:r>
      <w:r>
        <w:rPr/>
        <w:t>the</w:t>
      </w:r>
      <w:r>
        <w:rPr>
          <w:spacing w:val="30"/>
        </w:rPr>
        <w:t> </w:t>
      </w:r>
      <w:r>
        <w:rPr/>
        <w:t>DLL’s</w:t>
      </w:r>
      <w:r>
        <w:rPr>
          <w:spacing w:val="30"/>
        </w:rPr>
        <w:t> </w:t>
      </w:r>
      <w:r>
        <w:rPr/>
        <w:t>data.</w:t>
      </w:r>
      <w:r>
        <w:rPr>
          <w:spacing w:val="80"/>
        </w:rPr>
        <w:t> </w:t>
      </w:r>
      <w:r>
        <w:rPr/>
        <w:t>(That’s a slight oversimplification, since PE files can mark some sections as shared data with a single copy shared among all applications that use the file, but most data is unshared.)</w:t>
      </w:r>
    </w:p>
    <w:p>
      <w:pPr>
        <w:pStyle w:val="BodyText"/>
        <w:spacing w:line="242" w:lineRule="auto" w:before="153"/>
        <w:ind w:left="1179" w:right="1817"/>
        <w:jc w:val="both"/>
      </w:pPr>
      <w:r>
        <w:rPr/>
        <w:t>Loading a Windows executable and DLLs is similar to loading a dynami- cally linked ELF program, although in the Windows case the dynamic linker is part of the kernel.</w:t>
      </w:r>
      <w:r>
        <w:rPr>
          <w:spacing w:val="40"/>
        </w:rPr>
        <w:t> </w:t>
      </w:r>
      <w:r>
        <w:rPr/>
        <w:t>First the kernel maps in the executable file, guided by section info in the PE headers.</w:t>
      </w:r>
      <w:r>
        <w:rPr>
          <w:spacing w:val="40"/>
        </w:rPr>
        <w:t> </w:t>
      </w:r>
      <w:r>
        <w:rPr/>
        <w:t>Then it maps in all of the DLLs that</w:t>
      </w:r>
      <w:r>
        <w:rPr>
          <w:spacing w:val="4"/>
        </w:rPr>
        <w:t> </w:t>
      </w:r>
      <w:r>
        <w:rPr/>
        <w:t>the</w:t>
      </w:r>
      <w:r>
        <w:rPr>
          <w:spacing w:val="4"/>
        </w:rPr>
        <w:t> </w:t>
      </w:r>
      <w:r>
        <w:rPr/>
        <w:t>executable</w:t>
      </w:r>
      <w:r>
        <w:rPr>
          <w:spacing w:val="5"/>
        </w:rPr>
        <w:t> </w:t>
      </w:r>
      <w:r>
        <w:rPr/>
        <w:t>refers</w:t>
      </w:r>
      <w:r>
        <w:rPr>
          <w:spacing w:val="4"/>
        </w:rPr>
        <w:t> </w:t>
      </w:r>
      <w:r>
        <w:rPr/>
        <w:t>to,</w:t>
      </w:r>
      <w:r>
        <w:rPr>
          <w:spacing w:val="5"/>
        </w:rPr>
        <w:t> </w:t>
      </w:r>
      <w:r>
        <w:rPr/>
        <w:t>again</w:t>
      </w:r>
      <w:r>
        <w:rPr>
          <w:spacing w:val="4"/>
        </w:rPr>
        <w:t> </w:t>
      </w:r>
      <w:r>
        <w:rPr/>
        <w:t>guided</w:t>
      </w:r>
      <w:r>
        <w:rPr>
          <w:spacing w:val="5"/>
        </w:rPr>
        <w:t> </w:t>
      </w:r>
      <w:r>
        <w:rPr/>
        <w:t>by</w:t>
      </w:r>
      <w:r>
        <w:rPr>
          <w:spacing w:val="4"/>
        </w:rPr>
        <w:t> </w:t>
      </w:r>
      <w:r>
        <w:rPr/>
        <w:t>the</w:t>
      </w:r>
      <w:r>
        <w:rPr>
          <w:spacing w:val="5"/>
        </w:rPr>
        <w:t> </w:t>
      </w:r>
      <w:r>
        <w:rPr/>
        <w:t>PE</w:t>
      </w:r>
      <w:r>
        <w:rPr>
          <w:spacing w:val="4"/>
        </w:rPr>
        <w:t> </w:t>
      </w:r>
      <w:r>
        <w:rPr/>
        <w:t>headers</w:t>
      </w:r>
      <w:r>
        <w:rPr>
          <w:spacing w:val="5"/>
        </w:rPr>
        <w:t> </w:t>
      </w:r>
      <w:r>
        <w:rPr/>
        <w:t>in</w:t>
      </w:r>
      <w:r>
        <w:rPr>
          <w:spacing w:val="4"/>
        </w:rPr>
        <w:t> </w:t>
      </w:r>
      <w:r>
        <w:rPr/>
        <w:t>each</w:t>
      </w:r>
      <w:r>
        <w:rPr>
          <w:spacing w:val="5"/>
        </w:rPr>
        <w:t> </w:t>
      </w:r>
      <w:r>
        <w:rPr>
          <w:spacing w:val="-4"/>
        </w:rPr>
        <w:t>DLL.</w:t>
      </w:r>
    </w:p>
    <w:p>
      <w:pPr>
        <w:pStyle w:val="BodyText"/>
        <w:spacing w:line="242" w:lineRule="auto" w:before="146"/>
        <w:ind w:left="1179" w:right="1817"/>
        <w:jc w:val="both"/>
      </w:pPr>
      <w:r>
        <w:rPr/>
        <w:t>PE files can contain relocation entries.</w:t>
      </w:r>
      <w:r>
        <w:rPr>
          <w:spacing w:val="40"/>
        </w:rPr>
        <w:t> </w:t>
      </w:r>
      <w:r>
        <w:rPr/>
        <w:t>An executable generally won’t contain them and so has to be mapped at the address for which it was linked.</w:t>
      </w:r>
      <w:r>
        <w:rPr>
          <w:spacing w:val="40"/>
        </w:rPr>
        <w:t> </w:t>
      </w:r>
      <w:r>
        <w:rPr/>
        <w:t>DLLs all do contain relocation entries, and are relocated when they’re mapped in if the address space for which they were linked isn’t available.</w:t>
      </w:r>
      <w:r>
        <w:rPr>
          <w:spacing w:val="40"/>
        </w:rPr>
        <w:t> </w:t>
      </w:r>
      <w:r>
        <w:rPr/>
        <w:t>(Microsoft calls runtime relocation </w:t>
      </w:r>
      <w:r>
        <w:rPr>
          <w:i/>
        </w:rPr>
        <w:t>rebasing</w:t>
      </w:r>
      <w:r>
        <w:rPr/>
        <w:t>.)</w:t>
      </w:r>
    </w:p>
    <w:p>
      <w:pPr>
        <w:pStyle w:val="BodyText"/>
        <w:spacing w:line="242" w:lineRule="auto" w:before="147"/>
        <w:ind w:left="1179" w:right="1818"/>
        <w:jc w:val="both"/>
      </w:pPr>
      <w:r>
        <w:rPr/>
        <w:t>All</w:t>
      </w:r>
      <w:r>
        <w:rPr>
          <w:spacing w:val="-4"/>
        </w:rPr>
        <w:t> </w:t>
      </w:r>
      <w:r>
        <w:rPr/>
        <w:t>PE</w:t>
      </w:r>
      <w:r>
        <w:rPr>
          <w:spacing w:val="-4"/>
        </w:rPr>
        <w:t> </w:t>
      </w:r>
      <w:r>
        <w:rPr/>
        <w:t>files,</w:t>
      </w:r>
      <w:r>
        <w:rPr>
          <w:spacing w:val="-4"/>
        </w:rPr>
        <w:t> </w:t>
      </w:r>
      <w:r>
        <w:rPr/>
        <w:t>both</w:t>
      </w:r>
      <w:r>
        <w:rPr>
          <w:spacing w:val="-4"/>
        </w:rPr>
        <w:t> </w:t>
      </w:r>
      <w:r>
        <w:rPr/>
        <w:t>executables</w:t>
      </w:r>
      <w:r>
        <w:rPr>
          <w:spacing w:val="-4"/>
        </w:rPr>
        <w:t> </w:t>
      </w:r>
      <w:r>
        <w:rPr/>
        <w:t>and</w:t>
      </w:r>
      <w:r>
        <w:rPr>
          <w:spacing w:val="-4"/>
        </w:rPr>
        <w:t> </w:t>
      </w:r>
      <w:r>
        <w:rPr/>
        <w:t>DLLs,</w:t>
      </w:r>
      <w:r>
        <w:rPr>
          <w:spacing w:val="-4"/>
        </w:rPr>
        <w:t> </w:t>
      </w:r>
      <w:r>
        <w:rPr/>
        <w:t>have</w:t>
      </w:r>
      <w:r>
        <w:rPr>
          <w:spacing w:val="-4"/>
        </w:rPr>
        <w:t> </w:t>
      </w:r>
      <w:r>
        <w:rPr/>
        <w:t>an</w:t>
      </w:r>
      <w:r>
        <w:rPr>
          <w:spacing w:val="-4"/>
        </w:rPr>
        <w:t> </w:t>
      </w:r>
      <w:r>
        <w:rPr/>
        <w:t>entry</w:t>
      </w:r>
      <w:r>
        <w:rPr>
          <w:spacing w:val="-4"/>
        </w:rPr>
        <w:t> </w:t>
      </w:r>
      <w:r>
        <w:rPr/>
        <w:t>point,</w:t>
      </w:r>
      <w:r>
        <w:rPr>
          <w:spacing w:val="-4"/>
        </w:rPr>
        <w:t> </w:t>
      </w:r>
      <w:r>
        <w:rPr/>
        <w:t>and</w:t>
      </w:r>
      <w:r>
        <w:rPr>
          <w:spacing w:val="-4"/>
        </w:rPr>
        <w:t> </w:t>
      </w:r>
      <w:r>
        <w:rPr/>
        <w:t>the</w:t>
      </w:r>
      <w:r>
        <w:rPr>
          <w:spacing w:val="-4"/>
        </w:rPr>
        <w:t> </w:t>
      </w:r>
      <w:r>
        <w:rPr/>
        <w:t>load- er calls a DLL’s entry point when the DLL is loaded, when the DLL is un- loaded, and each time a process thread attaches to or detaches from the DLL.</w:t>
      </w:r>
      <w:r>
        <w:rPr>
          <w:spacing w:val="40"/>
        </w:rPr>
        <w:t> </w:t>
      </w:r>
      <w:r>
        <w:rPr/>
        <w:t>(The loader passes an argument to say why it’s making each call.) This provides a hook for static initializers and destructors analogous to the ELF </w:t>
      </w:r>
      <w:r>
        <w:rPr>
          <w:rFonts w:ascii="Courier New" w:hAnsi="Courier New"/>
        </w:rPr>
        <w:t>.init</w:t>
      </w:r>
      <w:r>
        <w:rPr>
          <w:rFonts w:ascii="Courier New" w:hAnsi="Courier New"/>
          <w:spacing w:val="-48"/>
        </w:rPr>
        <w:t> </w:t>
      </w:r>
      <w:r>
        <w:rPr/>
        <w:t>and </w:t>
      </w:r>
      <w:r>
        <w:rPr>
          <w:rFonts w:ascii="Courier New" w:hAnsi="Courier New"/>
        </w:rPr>
        <w:t>.fini</w:t>
      </w:r>
      <w:r>
        <w:rPr>
          <w:rFonts w:ascii="Courier New" w:hAnsi="Courier New"/>
          <w:spacing w:val="-48"/>
        </w:rPr>
        <w:t> </w:t>
      </w:r>
      <w:r>
        <w:rPr/>
        <w:t>sections.</w:t>
      </w:r>
    </w:p>
    <w:p>
      <w:pPr>
        <w:pStyle w:val="Heading2"/>
        <w:spacing w:before="127"/>
      </w:pPr>
      <w:bookmarkStart w:name="_TOC_250025" w:id="183"/>
      <w:r>
        <w:rPr/>
        <w:t>Imported</w:t>
      </w:r>
      <w:r>
        <w:rPr>
          <w:spacing w:val="-7"/>
        </w:rPr>
        <w:t> </w:t>
      </w:r>
      <w:r>
        <w:rPr/>
        <w:t>and</w:t>
      </w:r>
      <w:r>
        <w:rPr>
          <w:spacing w:val="-5"/>
        </w:rPr>
        <w:t> </w:t>
      </w:r>
      <w:r>
        <w:rPr/>
        <w:t>exported</w:t>
      </w:r>
      <w:r>
        <w:rPr>
          <w:spacing w:val="-5"/>
        </w:rPr>
        <w:t> </w:t>
      </w:r>
      <w:r>
        <w:rPr/>
        <w:t>symbols</w:t>
      </w:r>
      <w:r>
        <w:rPr>
          <w:spacing w:val="-5"/>
        </w:rPr>
        <w:t> </w:t>
      </w:r>
      <w:r>
        <w:rPr/>
        <w:t>in</w:t>
      </w:r>
      <w:r>
        <w:rPr>
          <w:spacing w:val="-5"/>
        </w:rPr>
        <w:t> </w:t>
      </w:r>
      <w:r>
        <w:rPr/>
        <w:t>PE</w:t>
      </w:r>
      <w:r>
        <w:rPr>
          <w:spacing w:val="-3"/>
        </w:rPr>
        <w:t> </w:t>
      </w:r>
      <w:bookmarkEnd w:id="183"/>
      <w:r>
        <w:rPr>
          <w:spacing w:val="-2"/>
        </w:rPr>
        <w:t>files</w:t>
      </w:r>
    </w:p>
    <w:p>
      <w:pPr>
        <w:pStyle w:val="BodyText"/>
        <w:spacing w:line="228" w:lineRule="auto" w:before="154"/>
        <w:ind w:left="1179" w:right="1818"/>
        <w:jc w:val="both"/>
      </w:pPr>
      <w:r>
        <w:rPr/>
        <w:t>PE</w:t>
      </w:r>
      <w:r>
        <w:rPr>
          <w:spacing w:val="-3"/>
        </w:rPr>
        <w:t> </w:t>
      </w:r>
      <w:r>
        <w:rPr/>
        <w:t>supports</w:t>
      </w:r>
      <w:r>
        <w:rPr>
          <w:spacing w:val="-3"/>
        </w:rPr>
        <w:t> </w:t>
      </w:r>
      <w:r>
        <w:rPr/>
        <w:t>shared</w:t>
      </w:r>
      <w:r>
        <w:rPr>
          <w:spacing w:val="-3"/>
        </w:rPr>
        <w:t> </w:t>
      </w:r>
      <w:r>
        <w:rPr/>
        <w:t>libraries</w:t>
      </w:r>
      <w:r>
        <w:rPr>
          <w:spacing w:val="-3"/>
        </w:rPr>
        <w:t> </w:t>
      </w:r>
      <w:r>
        <w:rPr/>
        <w:t>with</w:t>
      </w:r>
      <w:r>
        <w:rPr>
          <w:spacing w:val="-3"/>
        </w:rPr>
        <w:t> </w:t>
      </w:r>
      <w:r>
        <w:rPr/>
        <w:t>two</w:t>
      </w:r>
      <w:r>
        <w:rPr>
          <w:spacing w:val="-3"/>
        </w:rPr>
        <w:t> </w:t>
      </w:r>
      <w:r>
        <w:rPr/>
        <w:t>special</w:t>
      </w:r>
      <w:r>
        <w:rPr>
          <w:spacing w:val="-3"/>
        </w:rPr>
        <w:t> </w:t>
      </w:r>
      <w:r>
        <w:rPr/>
        <w:t>sections</w:t>
      </w:r>
      <w:r>
        <w:rPr>
          <w:spacing w:val="-3"/>
        </w:rPr>
        <w:t> </w:t>
      </w:r>
      <w:r>
        <w:rPr/>
        <w:t>of</w:t>
      </w:r>
      <w:r>
        <w:rPr>
          <w:spacing w:val="-3"/>
        </w:rPr>
        <w:t> </w:t>
      </w:r>
      <w:r>
        <w:rPr/>
        <w:t>the</w:t>
      </w:r>
      <w:r>
        <w:rPr>
          <w:spacing w:val="-3"/>
        </w:rPr>
        <w:t> </w:t>
      </w:r>
      <w:r>
        <w:rPr/>
        <w:t>file,</w:t>
      </w:r>
      <w:r>
        <w:rPr>
          <w:spacing w:val="-3"/>
        </w:rPr>
        <w:t> </w:t>
      </w:r>
      <w:r>
        <w:rPr>
          <w:rFonts w:ascii="Courier New"/>
        </w:rPr>
        <w:t>.edata</w:t>
      </w:r>
      <w:r>
        <w:rPr/>
        <w:t>, for</w:t>
      </w:r>
      <w:r>
        <w:rPr>
          <w:spacing w:val="-4"/>
        </w:rPr>
        <w:t> </w:t>
      </w:r>
      <w:r>
        <w:rPr/>
        <w:t>exported</w:t>
      </w:r>
      <w:r>
        <w:rPr>
          <w:spacing w:val="-4"/>
        </w:rPr>
        <w:t> </w:t>
      </w:r>
      <w:r>
        <w:rPr/>
        <w:t>data,</w:t>
      </w:r>
      <w:r>
        <w:rPr>
          <w:spacing w:val="-4"/>
        </w:rPr>
        <w:t> </w:t>
      </w:r>
      <w:r>
        <w:rPr/>
        <w:t>that</w:t>
      </w:r>
      <w:r>
        <w:rPr>
          <w:spacing w:val="-4"/>
        </w:rPr>
        <w:t> </w:t>
      </w:r>
      <w:r>
        <w:rPr/>
        <w:t>lists</w:t>
      </w:r>
      <w:r>
        <w:rPr>
          <w:spacing w:val="-4"/>
        </w:rPr>
        <w:t> </w:t>
      </w:r>
      <w:r>
        <w:rPr/>
        <w:t>the</w:t>
      </w:r>
      <w:r>
        <w:rPr>
          <w:spacing w:val="-4"/>
        </w:rPr>
        <w:t> </w:t>
      </w:r>
      <w:r>
        <w:rPr/>
        <w:t>symbols</w:t>
      </w:r>
      <w:r>
        <w:rPr>
          <w:spacing w:val="-4"/>
        </w:rPr>
        <w:t> </w:t>
      </w:r>
      <w:r>
        <w:rPr/>
        <w:t>exported</w:t>
      </w:r>
      <w:r>
        <w:rPr>
          <w:spacing w:val="-4"/>
        </w:rPr>
        <w:t> </w:t>
      </w:r>
      <w:r>
        <w:rPr/>
        <w:t>from</w:t>
      </w:r>
      <w:r>
        <w:rPr>
          <w:spacing w:val="-4"/>
        </w:rPr>
        <w:t> </w:t>
      </w:r>
      <w:r>
        <w:rPr/>
        <w:t>a</w:t>
      </w:r>
      <w:r>
        <w:rPr>
          <w:spacing w:val="-4"/>
        </w:rPr>
        <w:t> </w:t>
      </w:r>
      <w:r>
        <w:rPr/>
        <w:t>file,</w:t>
      </w:r>
      <w:r>
        <w:rPr>
          <w:spacing w:val="-4"/>
        </w:rPr>
        <w:t> </w:t>
      </w:r>
      <w:r>
        <w:rPr/>
        <w:t>and</w:t>
      </w:r>
      <w:r>
        <w:rPr>
          <w:spacing w:val="-4"/>
        </w:rPr>
        <w:t> </w:t>
      </w:r>
      <w:r>
        <w:rPr>
          <w:rFonts w:ascii="Courier New"/>
        </w:rPr>
        <w:t>.idata</w:t>
      </w:r>
      <w:r>
        <w:rPr/>
        <w:t>, that</w:t>
      </w:r>
      <w:r>
        <w:rPr>
          <w:spacing w:val="28"/>
        </w:rPr>
        <w:t> </w:t>
      </w:r>
      <w:r>
        <w:rPr/>
        <w:t>lists</w:t>
      </w:r>
      <w:r>
        <w:rPr>
          <w:spacing w:val="29"/>
        </w:rPr>
        <w:t> </w:t>
      </w:r>
      <w:r>
        <w:rPr/>
        <w:t>the</w:t>
      </w:r>
      <w:r>
        <w:rPr>
          <w:spacing w:val="28"/>
        </w:rPr>
        <w:t> </w:t>
      </w:r>
      <w:r>
        <w:rPr/>
        <w:t>symbols</w:t>
      </w:r>
      <w:r>
        <w:rPr>
          <w:spacing w:val="29"/>
        </w:rPr>
        <w:t> </w:t>
      </w:r>
      <w:r>
        <w:rPr/>
        <w:t>imported</w:t>
      </w:r>
      <w:r>
        <w:rPr>
          <w:spacing w:val="28"/>
        </w:rPr>
        <w:t> </w:t>
      </w:r>
      <w:r>
        <w:rPr/>
        <w:t>into</w:t>
      </w:r>
      <w:r>
        <w:rPr>
          <w:spacing w:val="29"/>
        </w:rPr>
        <w:t> </w:t>
      </w:r>
      <w:r>
        <w:rPr/>
        <w:t>a</w:t>
      </w:r>
      <w:r>
        <w:rPr>
          <w:spacing w:val="29"/>
        </w:rPr>
        <w:t> </w:t>
      </w:r>
      <w:r>
        <w:rPr/>
        <w:t>file.</w:t>
      </w:r>
      <w:r>
        <w:rPr>
          <w:spacing w:val="57"/>
          <w:w w:val="150"/>
        </w:rPr>
        <w:t> </w:t>
      </w:r>
      <w:r>
        <w:rPr/>
        <w:t>Program</w:t>
      </w:r>
      <w:r>
        <w:rPr>
          <w:spacing w:val="28"/>
        </w:rPr>
        <w:t> </w:t>
      </w:r>
      <w:r>
        <w:rPr/>
        <w:t>files</w:t>
      </w:r>
      <w:r>
        <w:rPr>
          <w:spacing w:val="29"/>
        </w:rPr>
        <w:t> </w:t>
      </w:r>
      <w:r>
        <w:rPr/>
        <w:t>generally</w:t>
      </w:r>
      <w:r>
        <w:rPr>
          <w:spacing w:val="29"/>
        </w:rPr>
        <w:t> </w:t>
      </w:r>
      <w:r>
        <w:rPr>
          <w:spacing w:val="-4"/>
        </w:rPr>
        <w:t>have</w:t>
      </w:r>
    </w:p>
    <w:p>
      <w:pPr>
        <w:pStyle w:val="BodyText"/>
        <w:spacing w:after="0" w:line="228"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right="1817"/>
        <w:jc w:val="both"/>
      </w:pPr>
      <w:r>
        <w:rPr/>
        <w:t>only</w:t>
      </w:r>
      <w:r>
        <w:rPr>
          <w:spacing w:val="-15"/>
        </w:rPr>
        <w:t> </w:t>
      </w:r>
      <w:r>
        <w:rPr/>
        <w:t>an</w:t>
      </w:r>
      <w:r>
        <w:rPr>
          <w:spacing w:val="-15"/>
        </w:rPr>
        <w:t> </w:t>
      </w:r>
      <w:r>
        <w:rPr>
          <w:rFonts w:ascii="Courier New" w:hAnsi="Courier New"/>
        </w:rPr>
        <w:t>.idata</w:t>
      </w:r>
      <w:r>
        <w:rPr>
          <w:rFonts w:ascii="Courier New" w:hAnsi="Courier New"/>
          <w:spacing w:val="-36"/>
        </w:rPr>
        <w:t> </w:t>
      </w:r>
      <w:r>
        <w:rPr/>
        <w:t>section, while DLLs always have an </w:t>
      </w:r>
      <w:r>
        <w:rPr>
          <w:rFonts w:ascii="Courier New" w:hAnsi="Courier New"/>
        </w:rPr>
        <w:t>.edata</w:t>
      </w:r>
      <w:r>
        <w:rPr>
          <w:rFonts w:ascii="Courier New" w:hAnsi="Courier New"/>
          <w:spacing w:val="-36"/>
        </w:rPr>
        <w:t> </w:t>
      </w:r>
      <w:r>
        <w:rPr/>
        <w:t>and may have</w:t>
      </w:r>
      <w:r>
        <w:rPr>
          <w:spacing w:val="-15"/>
        </w:rPr>
        <w:t> </w:t>
      </w:r>
      <w:r>
        <w:rPr/>
        <w:t>a </w:t>
      </w:r>
      <w:r>
        <w:rPr>
          <w:rFonts w:ascii="Courier New" w:hAnsi="Courier New"/>
        </w:rPr>
        <w:t>.idata</w:t>
      </w:r>
      <w:r>
        <w:rPr>
          <w:rFonts w:ascii="Courier New" w:hAnsi="Courier New"/>
          <w:spacing w:val="-36"/>
        </w:rPr>
        <w:t> </w:t>
      </w:r>
      <w:r>
        <w:rPr/>
        <w:t>if they use other DLLs.</w:t>
      </w:r>
      <w:r>
        <w:rPr>
          <w:spacing w:val="40"/>
        </w:rPr>
        <w:t> </w:t>
      </w:r>
      <w:r>
        <w:rPr/>
        <w:t>Symbols can be exported either by symbol name, or by "ordinal", a small integer that gives the index of</w:t>
      </w:r>
      <w:r>
        <w:rPr>
          <w:spacing w:val="40"/>
        </w:rPr>
        <w:t> </w:t>
      </w:r>
      <w:r>
        <w:rPr/>
        <w:t>the symbol in the export address table.</w:t>
      </w:r>
      <w:r>
        <w:rPr>
          <w:spacing w:val="40"/>
        </w:rPr>
        <w:t> </w:t>
      </w:r>
      <w:r>
        <w:rPr/>
        <w:t>Linking by ordinals is slightly more efficient since it avoids a symbol lookup, but considerably more er- ror prone since it’s up to the person who builds a DLL to ensure that ordi- nals</w:t>
      </w:r>
      <w:r>
        <w:rPr>
          <w:spacing w:val="-3"/>
        </w:rPr>
        <w:t> </w:t>
      </w:r>
      <w:r>
        <w:rPr/>
        <w:t>stay</w:t>
      </w:r>
      <w:r>
        <w:rPr>
          <w:spacing w:val="-3"/>
        </w:rPr>
        <w:t> </w:t>
      </w:r>
      <w:r>
        <w:rPr/>
        <w:t>the</w:t>
      </w:r>
      <w:r>
        <w:rPr>
          <w:spacing w:val="-3"/>
        </w:rPr>
        <w:t> </w:t>
      </w:r>
      <w:r>
        <w:rPr/>
        <w:t>same</w:t>
      </w:r>
      <w:r>
        <w:rPr>
          <w:spacing w:val="-3"/>
        </w:rPr>
        <w:t> </w:t>
      </w:r>
      <w:r>
        <w:rPr/>
        <w:t>from</w:t>
      </w:r>
      <w:r>
        <w:rPr>
          <w:spacing w:val="-3"/>
        </w:rPr>
        <w:t> </w:t>
      </w:r>
      <w:r>
        <w:rPr/>
        <w:t>one</w:t>
      </w:r>
      <w:r>
        <w:rPr>
          <w:spacing w:val="-3"/>
        </w:rPr>
        <w:t> </w:t>
      </w:r>
      <w:r>
        <w:rPr/>
        <w:t>library</w:t>
      </w:r>
      <w:r>
        <w:rPr>
          <w:spacing w:val="-3"/>
        </w:rPr>
        <w:t> </w:t>
      </w:r>
      <w:r>
        <w:rPr/>
        <w:t>version</w:t>
      </w:r>
      <w:r>
        <w:rPr>
          <w:spacing w:val="-3"/>
        </w:rPr>
        <w:t> </w:t>
      </w:r>
      <w:r>
        <w:rPr/>
        <w:t>to</w:t>
      </w:r>
      <w:r>
        <w:rPr>
          <w:spacing w:val="-3"/>
        </w:rPr>
        <w:t> </w:t>
      </w:r>
      <w:r>
        <w:rPr/>
        <w:t>another.</w:t>
      </w:r>
      <w:r>
        <w:rPr>
          <w:spacing w:val="40"/>
        </w:rPr>
        <w:t> </w:t>
      </w:r>
      <w:r>
        <w:rPr/>
        <w:t>In</w:t>
      </w:r>
      <w:r>
        <w:rPr>
          <w:spacing w:val="-3"/>
        </w:rPr>
        <w:t> </w:t>
      </w:r>
      <w:r>
        <w:rPr/>
        <w:t>practice</w:t>
      </w:r>
      <w:r>
        <w:rPr>
          <w:spacing w:val="-3"/>
        </w:rPr>
        <w:t> </w:t>
      </w:r>
      <w:r>
        <w:rPr/>
        <w:t>ordinals are usually used to call system services that rarely change, and names for everything else.</w:t>
      </w:r>
    </w:p>
    <w:p>
      <w:pPr>
        <w:pStyle w:val="BodyText"/>
        <w:spacing w:line="235" w:lineRule="auto" w:before="140"/>
        <w:ind w:left="1179" w:right="1818"/>
        <w:jc w:val="both"/>
      </w:pPr>
      <w:r>
        <w:rPr/>
        <w:t>The</w:t>
      </w:r>
      <w:r>
        <w:rPr>
          <w:spacing w:val="-15"/>
        </w:rPr>
        <w:t> </w:t>
      </w:r>
      <w:r>
        <w:rPr>
          <w:rFonts w:ascii="Courier New"/>
        </w:rPr>
        <w:t>.edata</w:t>
      </w:r>
      <w:r>
        <w:rPr>
          <w:rFonts w:ascii="Courier New"/>
          <w:spacing w:val="-36"/>
        </w:rPr>
        <w:t> </w:t>
      </w:r>
      <w:r>
        <w:rPr/>
        <w:t>section contains an export directory table that describes the rest</w:t>
      </w:r>
      <w:r>
        <w:rPr>
          <w:spacing w:val="-3"/>
        </w:rPr>
        <w:t> </w:t>
      </w:r>
      <w:r>
        <w:rPr/>
        <w:t>of</w:t>
      </w:r>
      <w:r>
        <w:rPr>
          <w:spacing w:val="-4"/>
        </w:rPr>
        <w:t> </w:t>
      </w:r>
      <w:r>
        <w:rPr/>
        <w:t>the</w:t>
      </w:r>
      <w:r>
        <w:rPr>
          <w:spacing w:val="-3"/>
        </w:rPr>
        <w:t> </w:t>
      </w:r>
      <w:r>
        <w:rPr/>
        <w:t>section,</w:t>
      </w:r>
      <w:r>
        <w:rPr>
          <w:spacing w:val="-4"/>
        </w:rPr>
        <w:t> </w:t>
      </w:r>
      <w:r>
        <w:rPr/>
        <w:t>followed</w:t>
      </w:r>
      <w:r>
        <w:rPr>
          <w:spacing w:val="-4"/>
        </w:rPr>
        <w:t> </w:t>
      </w:r>
      <w:r>
        <w:rPr/>
        <w:t>by</w:t>
      </w:r>
      <w:r>
        <w:rPr>
          <w:spacing w:val="-4"/>
        </w:rPr>
        <w:t> </w:t>
      </w:r>
      <w:r>
        <w:rPr/>
        <w:t>the</w:t>
      </w:r>
      <w:r>
        <w:rPr>
          <w:spacing w:val="-3"/>
        </w:rPr>
        <w:t> </w:t>
      </w:r>
      <w:r>
        <w:rPr/>
        <w:t>tables</w:t>
      </w:r>
      <w:r>
        <w:rPr>
          <w:spacing w:val="-4"/>
        </w:rPr>
        <w:t> </w:t>
      </w:r>
      <w:r>
        <w:rPr/>
        <w:t>that</w:t>
      </w:r>
      <w:r>
        <w:rPr>
          <w:spacing w:val="-3"/>
        </w:rPr>
        <w:t> </w:t>
      </w:r>
      <w:r>
        <w:rPr/>
        <w:t>define</w:t>
      </w:r>
      <w:r>
        <w:rPr>
          <w:spacing w:val="-3"/>
        </w:rPr>
        <w:t> </w:t>
      </w:r>
      <w:r>
        <w:rPr/>
        <w:t>the</w:t>
      </w:r>
      <w:r>
        <w:rPr>
          <w:spacing w:val="-3"/>
        </w:rPr>
        <w:t> </w:t>
      </w:r>
      <w:r>
        <w:rPr/>
        <w:t>exported</w:t>
      </w:r>
      <w:r>
        <w:rPr>
          <w:spacing w:val="-4"/>
        </w:rPr>
        <w:t> </w:t>
      </w:r>
      <w:r>
        <w:rPr/>
        <w:t>symbols, Figure 5.</w:t>
      </w: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89728">
                <wp:simplePos x="0" y="0"/>
                <wp:positionH relativeFrom="page">
                  <wp:posOffset>1829180</wp:posOffset>
                </wp:positionH>
                <wp:positionV relativeFrom="paragraph">
                  <wp:posOffset>176934</wp:posOffset>
                </wp:positionV>
                <wp:extent cx="4572000" cy="1270"/>
                <wp:effectExtent l="0" t="0" r="0" b="0"/>
                <wp:wrapTopAndBottom/>
                <wp:docPr id="316" name="Graphic 316"/>
                <wp:cNvGraphicFramePr>
                  <a:graphicFrameLocks/>
                </wp:cNvGraphicFramePr>
                <a:graphic>
                  <a:graphicData uri="http://schemas.microsoft.com/office/word/2010/wordprocessingShape">
                    <wps:wsp>
                      <wps:cNvPr id="316" name="Graphic 31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93187pt;width:360pt;height:.1pt;mso-position-horizontal-relative:page;mso-position-vertical-relative:paragraph;z-index:-15626752;mso-wrap-distance-left:0;mso-wrap-distance-right:0" id="docshape235" coordorigin="2881,279" coordsize="7200,0" path="m2881,279l10081,279e" filled="false" stroked="true" strokeweight=".48pt" strokecolor="#000000">
                <v:path arrowok="t"/>
                <v:stroke dashstyle="solid"/>
                <w10:wrap type="topAndBottom"/>
              </v:shape>
            </w:pict>
          </mc:Fallback>
        </mc:AlternateContent>
      </w:r>
    </w:p>
    <w:p>
      <w:pPr>
        <w:spacing w:before="191"/>
        <w:ind w:left="1899" w:right="0" w:firstLine="0"/>
        <w:jc w:val="left"/>
        <w:rPr>
          <w:i/>
          <w:sz w:val="24"/>
        </w:rPr>
      </w:pPr>
      <w:r>
        <w:rPr>
          <w:i/>
          <w:sz w:val="24"/>
        </w:rPr>
        <w:t>Figure</w:t>
      </w:r>
      <w:r>
        <w:rPr>
          <w:i/>
          <w:spacing w:val="-8"/>
          <w:sz w:val="24"/>
        </w:rPr>
        <w:t> </w:t>
      </w:r>
      <w:r>
        <w:rPr>
          <w:i/>
          <w:sz w:val="24"/>
        </w:rPr>
        <w:t>10-5:</w:t>
      </w:r>
      <w:r>
        <w:rPr>
          <w:i/>
          <w:spacing w:val="-8"/>
          <w:sz w:val="24"/>
        </w:rPr>
        <w:t> </w:t>
      </w:r>
      <w:r>
        <w:rPr>
          <w:i/>
          <w:sz w:val="24"/>
        </w:rPr>
        <w:t>Structure</w:t>
      </w:r>
      <w:r>
        <w:rPr>
          <w:i/>
          <w:spacing w:val="-7"/>
          <w:sz w:val="24"/>
        </w:rPr>
        <w:t> </w:t>
      </w:r>
      <w:r>
        <w:rPr>
          <w:i/>
          <w:sz w:val="24"/>
        </w:rPr>
        <w:t>of</w:t>
      </w:r>
      <w:r>
        <w:rPr>
          <w:i/>
          <w:spacing w:val="-8"/>
          <w:sz w:val="24"/>
        </w:rPr>
        <w:t> </w:t>
      </w:r>
      <w:r>
        <w:rPr>
          <w:i/>
          <w:sz w:val="24"/>
        </w:rPr>
        <w:t>.edata</w:t>
      </w:r>
      <w:r>
        <w:rPr>
          <w:i/>
          <w:spacing w:val="-7"/>
          <w:sz w:val="24"/>
        </w:rPr>
        <w:t> </w:t>
      </w:r>
      <w:r>
        <w:rPr>
          <w:i/>
          <w:spacing w:val="-2"/>
          <w:sz w:val="24"/>
        </w:rPr>
        <w:t>section</w:t>
      </w:r>
    </w:p>
    <w:p>
      <w:pPr>
        <w:pStyle w:val="BodyText"/>
        <w:spacing w:line="242" w:lineRule="auto" w:before="144"/>
        <w:ind w:left="1899" w:right="5457"/>
      </w:pPr>
      <w:r>
        <w:rPr/>
        <w:t>export</w:t>
      </w:r>
      <w:r>
        <w:rPr>
          <w:spacing w:val="-14"/>
        </w:rPr>
        <w:t> </w:t>
      </w:r>
      <w:r>
        <w:rPr/>
        <w:t>directory</w:t>
      </w:r>
      <w:r>
        <w:rPr>
          <w:spacing w:val="-14"/>
        </w:rPr>
        <w:t> </w:t>
      </w:r>
      <w:r>
        <w:rPr/>
        <w:t>pointing</w:t>
      </w:r>
      <w:r>
        <w:rPr>
          <w:spacing w:val="-14"/>
        </w:rPr>
        <w:t> </w:t>
      </w:r>
      <w:r>
        <w:rPr/>
        <w:t>to: export address table</w:t>
      </w:r>
    </w:p>
    <w:p>
      <w:pPr>
        <w:pStyle w:val="BodyText"/>
        <w:spacing w:line="242" w:lineRule="auto" w:before="2"/>
        <w:ind w:left="1899" w:right="6511"/>
      </w:pPr>
      <w:r>
        <w:rPr/>
        <w:t>ordinal table</w:t>
      </w:r>
      <w:r>
        <w:rPr>
          <w:spacing w:val="80"/>
        </w:rPr>
        <w:t> </w:t>
      </w:r>
      <w:r>
        <w:rPr/>
        <w:t>name</w:t>
      </w:r>
      <w:r>
        <w:rPr>
          <w:spacing w:val="-15"/>
        </w:rPr>
        <w:t> </w:t>
      </w:r>
      <w:r>
        <w:rPr/>
        <w:t>pointer</w:t>
      </w:r>
      <w:r>
        <w:rPr>
          <w:spacing w:val="-15"/>
        </w:rPr>
        <w:t> </w:t>
      </w:r>
      <w:r>
        <w:rPr/>
        <w:t>table name strings</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42"/>
        <w:rPr>
          <w:sz w:val="20"/>
        </w:rPr>
      </w:pPr>
    </w:p>
    <w:p>
      <w:pPr>
        <w:pStyle w:val="BodyText"/>
        <w:ind w:left="499"/>
        <w:rPr>
          <w:sz w:val="20"/>
        </w:rPr>
      </w:pPr>
      <w:r>
        <w:rPr>
          <w:sz w:val="20"/>
        </w:rPr>
        <w:drawing>
          <wp:inline distT="0" distB="0" distL="0" distR="0">
            <wp:extent cx="5470570" cy="4852797"/>
            <wp:effectExtent l="0" t="0" r="0" b="0"/>
            <wp:docPr id="317" name="Image 317"/>
            <wp:cNvGraphicFramePr>
              <a:graphicFrameLocks/>
            </wp:cNvGraphicFramePr>
            <a:graphic>
              <a:graphicData uri="http://schemas.openxmlformats.org/drawingml/2006/picture">
                <pic:pic>
                  <pic:nvPicPr>
                    <pic:cNvPr id="317" name="Image 317"/>
                    <pic:cNvPicPr/>
                  </pic:nvPicPr>
                  <pic:blipFill>
                    <a:blip r:embed="rId86" cstate="print"/>
                    <a:stretch>
                      <a:fillRect/>
                    </a:stretch>
                  </pic:blipFill>
                  <pic:spPr>
                    <a:xfrm>
                      <a:off x="0" y="0"/>
                      <a:ext cx="5470570" cy="4852797"/>
                    </a:xfrm>
                    <a:prstGeom prst="rect">
                      <a:avLst/>
                    </a:prstGeom>
                  </pic:spPr>
                </pic:pic>
              </a:graphicData>
            </a:graphic>
          </wp:inline>
        </w:drawing>
      </w:r>
      <w:r>
        <w:rPr>
          <w:sz w:val="20"/>
        </w:rPr>
      </w:r>
    </w:p>
    <w:p>
      <w:pPr>
        <w:pStyle w:val="BodyText"/>
        <w:spacing w:before="85"/>
        <w:rPr>
          <w:sz w:val="20"/>
        </w:rPr>
      </w:pPr>
      <w:r>
        <w:rPr>
          <w:sz w:val="20"/>
        </w:rPr>
        <mc:AlternateContent>
          <mc:Choice Requires="wps">
            <w:drawing>
              <wp:anchor distT="0" distB="0" distL="0" distR="0" allowOverlap="1" layoutInCell="1" locked="0" behindDoc="1" simplePos="0" relativeHeight="487690240">
                <wp:simplePos x="0" y="0"/>
                <wp:positionH relativeFrom="page">
                  <wp:posOffset>1829180</wp:posOffset>
                </wp:positionH>
                <wp:positionV relativeFrom="paragraph">
                  <wp:posOffset>215625</wp:posOffset>
                </wp:positionV>
                <wp:extent cx="4572000" cy="1270"/>
                <wp:effectExtent l="0" t="0" r="0" b="0"/>
                <wp:wrapTopAndBottom/>
                <wp:docPr id="318" name="Graphic 318"/>
                <wp:cNvGraphicFramePr>
                  <a:graphicFrameLocks/>
                </wp:cNvGraphicFramePr>
                <a:graphic>
                  <a:graphicData uri="http://schemas.microsoft.com/office/word/2010/wordprocessingShape">
                    <wps:wsp>
                      <wps:cNvPr id="318" name="Graphic 31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978405pt;width:360pt;height:.1pt;mso-position-horizontal-relative:page;mso-position-vertical-relative:paragraph;z-index:-15626240;mso-wrap-distance-left:0;mso-wrap-distance-right:0" id="docshape236" coordorigin="2881,340" coordsize="7200,0" path="m2881,340l10081,340e" filled="false" stroked="true" strokeweight=".48pt" strokecolor="#000000">
                <v:path arrowok="t"/>
                <v:stroke dashstyle="solid"/>
                <w10:wrap type="topAndBottom"/>
              </v:shape>
            </w:pict>
          </mc:Fallback>
        </mc:AlternateContent>
      </w:r>
    </w:p>
    <w:p>
      <w:pPr>
        <w:pStyle w:val="BodyText"/>
        <w:spacing w:before="54"/>
      </w:pPr>
    </w:p>
    <w:p>
      <w:pPr>
        <w:pStyle w:val="BodyText"/>
        <w:ind w:left="1179" w:right="1819"/>
        <w:jc w:val="both"/>
      </w:pPr>
      <w:r>
        <w:rPr/>
        <w:t>The export address table contains the RVA (relative virtual address, rela- tive to the base of the PE file) of the symbol.</w:t>
      </w:r>
      <w:r>
        <w:rPr>
          <w:spacing w:val="40"/>
        </w:rPr>
        <w:t> </w:t>
      </w:r>
      <w:r>
        <w:rPr/>
        <w:t>If the RVA points back into the</w:t>
      </w:r>
      <w:r>
        <w:rPr>
          <w:spacing w:val="-15"/>
        </w:rPr>
        <w:t> </w:t>
      </w:r>
      <w:r>
        <w:rPr>
          <w:rFonts w:ascii="Courier New" w:hAnsi="Courier New"/>
        </w:rPr>
        <w:t>.edata</w:t>
      </w:r>
      <w:r>
        <w:rPr>
          <w:rFonts w:ascii="Courier New" w:hAnsi="Courier New"/>
          <w:spacing w:val="-36"/>
        </w:rPr>
        <w:t> </w:t>
      </w:r>
      <w:r>
        <w:rPr/>
        <w:t>section,</w:t>
      </w:r>
      <w:r>
        <w:rPr>
          <w:spacing w:val="-15"/>
        </w:rPr>
        <w:t> </w:t>
      </w:r>
      <w:r>
        <w:rPr/>
        <w:t>it’s</w:t>
      </w:r>
      <w:r>
        <w:rPr>
          <w:spacing w:val="-12"/>
        </w:rPr>
        <w:t> </w:t>
      </w:r>
      <w:r>
        <w:rPr/>
        <w:t>a "forwarder" reference, and the value pointed to is a string naming the symbol to use to satisfy the reference, probably </w:t>
      </w:r>
      <w:r>
        <w:rPr/>
        <w:t>de- fined in a different DLL.</w:t>
      </w:r>
      <w:r>
        <w:rPr>
          <w:spacing w:val="40"/>
        </w:rPr>
        <w:t> </w:t>
      </w:r>
      <w:r>
        <w:rPr/>
        <w:t>The ordinal and name pointer tables are parallel, with</w:t>
      </w:r>
      <w:r>
        <w:rPr>
          <w:spacing w:val="-6"/>
        </w:rPr>
        <w:t> </w:t>
      </w:r>
      <w:r>
        <w:rPr/>
        <w:t>each</w:t>
      </w:r>
      <w:r>
        <w:rPr>
          <w:spacing w:val="-4"/>
        </w:rPr>
        <w:t> </w:t>
      </w:r>
      <w:r>
        <w:rPr/>
        <w:t>entry</w:t>
      </w:r>
      <w:r>
        <w:rPr>
          <w:spacing w:val="-4"/>
        </w:rPr>
        <w:t> </w:t>
      </w:r>
      <w:r>
        <w:rPr/>
        <w:t>in</w:t>
      </w:r>
      <w:r>
        <w:rPr>
          <w:spacing w:val="-3"/>
        </w:rPr>
        <w:t> </w:t>
      </w:r>
      <w:r>
        <w:rPr/>
        <w:t>the</w:t>
      </w:r>
      <w:r>
        <w:rPr>
          <w:spacing w:val="-4"/>
        </w:rPr>
        <w:t> </w:t>
      </w:r>
      <w:r>
        <w:rPr/>
        <w:t>name</w:t>
      </w:r>
      <w:r>
        <w:rPr>
          <w:spacing w:val="-4"/>
        </w:rPr>
        <w:t> </w:t>
      </w:r>
      <w:r>
        <w:rPr/>
        <w:t>pointer</w:t>
      </w:r>
      <w:r>
        <w:rPr>
          <w:spacing w:val="-3"/>
        </w:rPr>
        <w:t> </w:t>
      </w:r>
      <w:r>
        <w:rPr/>
        <w:t>table</w:t>
      </w:r>
      <w:r>
        <w:rPr>
          <w:spacing w:val="-4"/>
        </w:rPr>
        <w:t> </w:t>
      </w:r>
      <w:r>
        <w:rPr/>
        <w:t>being</w:t>
      </w:r>
      <w:r>
        <w:rPr>
          <w:spacing w:val="-4"/>
        </w:rPr>
        <w:t> </w:t>
      </w:r>
      <w:r>
        <w:rPr/>
        <w:t>the</w:t>
      </w:r>
      <w:r>
        <w:rPr>
          <w:spacing w:val="-4"/>
        </w:rPr>
        <w:t> </w:t>
      </w:r>
      <w:r>
        <w:rPr/>
        <w:t>RVA</w:t>
      </w:r>
      <w:r>
        <w:rPr>
          <w:spacing w:val="-3"/>
        </w:rPr>
        <w:t> </w:t>
      </w:r>
      <w:r>
        <w:rPr/>
        <w:t>of</w:t>
      </w:r>
      <w:r>
        <w:rPr>
          <w:spacing w:val="-4"/>
        </w:rPr>
        <w:t> </w:t>
      </w:r>
      <w:r>
        <w:rPr/>
        <w:t>the</w:t>
      </w:r>
      <w:r>
        <w:rPr>
          <w:spacing w:val="-4"/>
        </w:rPr>
        <w:t> </w:t>
      </w:r>
      <w:r>
        <w:rPr/>
        <w:t>name</w:t>
      </w:r>
      <w:r>
        <w:rPr>
          <w:spacing w:val="-3"/>
        </w:rPr>
        <w:t> </w:t>
      </w:r>
      <w:r>
        <w:rPr>
          <w:spacing w:val="-2"/>
        </w:rPr>
        <w:t>string</w:t>
      </w:r>
    </w:p>
    <w:p>
      <w:pPr>
        <w:pStyle w:val="BodyText"/>
        <w:spacing w:after="0"/>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for the symbol, and the ordinal being the index in the export address table. (Ordinals need not be zero-based; the ordinal base to subtract from ordinal values</w:t>
      </w:r>
      <w:r>
        <w:rPr>
          <w:spacing w:val="-3"/>
        </w:rPr>
        <w:t> </w:t>
      </w:r>
      <w:r>
        <w:rPr/>
        <w:t>to</w:t>
      </w:r>
      <w:r>
        <w:rPr>
          <w:spacing w:val="-3"/>
        </w:rPr>
        <w:t> </w:t>
      </w:r>
      <w:r>
        <w:rPr/>
        <w:t>get</w:t>
      </w:r>
      <w:r>
        <w:rPr>
          <w:spacing w:val="-3"/>
        </w:rPr>
        <w:t> </w:t>
      </w:r>
      <w:r>
        <w:rPr/>
        <w:t>the</w:t>
      </w:r>
      <w:r>
        <w:rPr>
          <w:spacing w:val="-3"/>
        </w:rPr>
        <w:t> </w:t>
      </w:r>
      <w:r>
        <w:rPr/>
        <w:t>index</w:t>
      </w:r>
      <w:r>
        <w:rPr>
          <w:spacing w:val="-3"/>
        </w:rPr>
        <w:t> </w:t>
      </w:r>
      <w:r>
        <w:rPr/>
        <w:t>in</w:t>
      </w:r>
      <w:r>
        <w:rPr>
          <w:spacing w:val="-3"/>
        </w:rPr>
        <w:t> </w:t>
      </w:r>
      <w:r>
        <w:rPr/>
        <w:t>the</w:t>
      </w:r>
      <w:r>
        <w:rPr>
          <w:spacing w:val="-3"/>
        </w:rPr>
        <w:t> </w:t>
      </w:r>
      <w:r>
        <w:rPr/>
        <w:t>export</w:t>
      </w:r>
      <w:r>
        <w:rPr>
          <w:spacing w:val="-3"/>
        </w:rPr>
        <w:t> </w:t>
      </w:r>
      <w:r>
        <w:rPr/>
        <w:t>address</w:t>
      </w:r>
      <w:r>
        <w:rPr>
          <w:spacing w:val="-3"/>
        </w:rPr>
        <w:t> </w:t>
      </w:r>
      <w:r>
        <w:rPr/>
        <w:t>table</w:t>
      </w:r>
      <w:r>
        <w:rPr>
          <w:spacing w:val="-3"/>
        </w:rPr>
        <w:t> </w:t>
      </w:r>
      <w:r>
        <w:rPr/>
        <w:t>is</w:t>
      </w:r>
      <w:r>
        <w:rPr>
          <w:spacing w:val="-3"/>
        </w:rPr>
        <w:t> </w:t>
      </w:r>
      <w:r>
        <w:rPr/>
        <w:t>stored</w:t>
      </w:r>
      <w:r>
        <w:rPr>
          <w:spacing w:val="-3"/>
        </w:rPr>
        <w:t> </w:t>
      </w:r>
      <w:r>
        <w:rPr/>
        <w:t>in</w:t>
      </w:r>
      <w:r>
        <w:rPr>
          <w:spacing w:val="-3"/>
        </w:rPr>
        <w:t> </w:t>
      </w:r>
      <w:r>
        <w:rPr/>
        <w:t>the</w:t>
      </w:r>
      <w:r>
        <w:rPr>
          <w:spacing w:val="-3"/>
        </w:rPr>
        <w:t> </w:t>
      </w:r>
      <w:r>
        <w:rPr/>
        <w:t>export</w:t>
      </w:r>
      <w:r>
        <w:rPr>
          <w:spacing w:val="-3"/>
        </w:rPr>
        <w:t> </w:t>
      </w:r>
      <w:r>
        <w:rPr/>
        <w:t>di- rectory and is most often 1.)</w:t>
      </w:r>
      <w:r>
        <w:rPr>
          <w:spacing w:val="40"/>
        </w:rPr>
        <w:t> </w:t>
      </w:r>
      <w:r>
        <w:rPr/>
        <w:t>Exported symbols need not all have names, although in practice they always do.</w:t>
      </w:r>
      <w:r>
        <w:rPr>
          <w:spacing w:val="40"/>
        </w:rPr>
        <w:t> </w:t>
      </w:r>
      <w:r>
        <w:rPr/>
        <w:t>The symbols in the name pointer table are in alphabetical order to permit the loader to use a binary search.</w:t>
      </w:r>
    </w:p>
    <w:p>
      <w:pPr>
        <w:pStyle w:val="BodyText"/>
        <w:spacing w:before="147"/>
        <w:ind w:left="1179" w:right="1817"/>
        <w:jc w:val="both"/>
      </w:pPr>
      <w:r>
        <w:rPr/>
        <w:t>The</w:t>
      </w:r>
      <w:r>
        <w:rPr>
          <w:spacing w:val="-15"/>
        </w:rPr>
        <w:t> </w:t>
      </w:r>
      <w:r>
        <w:rPr>
          <w:rFonts w:ascii="Courier New"/>
        </w:rPr>
        <w:t>.idata</w:t>
      </w:r>
      <w:r>
        <w:rPr>
          <w:rFonts w:ascii="Courier New"/>
          <w:spacing w:val="-36"/>
        </w:rPr>
        <w:t> </w:t>
      </w:r>
      <w:r>
        <w:rPr/>
        <w:t>section</w:t>
      </w:r>
      <w:r>
        <w:rPr>
          <w:spacing w:val="-15"/>
        </w:rPr>
        <w:t> </w:t>
      </w:r>
      <w:r>
        <w:rPr/>
        <w:t>does</w:t>
      </w:r>
      <w:r>
        <w:rPr>
          <w:spacing w:val="-15"/>
        </w:rPr>
        <w:t> </w:t>
      </w:r>
      <w:r>
        <w:rPr/>
        <w:t>the</w:t>
      </w:r>
      <w:r>
        <w:rPr>
          <w:spacing w:val="-15"/>
        </w:rPr>
        <w:t> </w:t>
      </w:r>
      <w:r>
        <w:rPr/>
        <w:t>converse</w:t>
      </w:r>
      <w:r>
        <w:rPr>
          <w:spacing w:val="-15"/>
        </w:rPr>
        <w:t> </w:t>
      </w:r>
      <w:r>
        <w:rPr/>
        <w:t>of</w:t>
      </w:r>
      <w:r>
        <w:rPr>
          <w:spacing w:val="-15"/>
        </w:rPr>
        <w:t> </w:t>
      </w:r>
      <w:r>
        <w:rPr/>
        <w:t>what</w:t>
      </w:r>
      <w:r>
        <w:rPr>
          <w:spacing w:val="-8"/>
        </w:rPr>
        <w:t> </w:t>
      </w:r>
      <w:r>
        <w:rPr/>
        <w:t>the</w:t>
      </w:r>
      <w:r>
        <w:rPr>
          <w:spacing w:val="-1"/>
        </w:rPr>
        <w:t> </w:t>
      </w:r>
      <w:r>
        <w:rPr>
          <w:rFonts w:ascii="Courier New"/>
        </w:rPr>
        <w:t>.edata</w:t>
      </w:r>
      <w:r>
        <w:rPr>
          <w:rFonts w:ascii="Courier New"/>
          <w:spacing w:val="-36"/>
        </w:rPr>
        <w:t> </w:t>
      </w:r>
      <w:r>
        <w:rPr/>
        <w:t>section</w:t>
      </w:r>
      <w:r>
        <w:rPr>
          <w:spacing w:val="-1"/>
        </w:rPr>
        <w:t> </w:t>
      </w:r>
      <w:r>
        <w:rPr/>
        <w:t>does, by mapping symbols or ordinals back into virtual addresses.</w:t>
      </w:r>
      <w:r>
        <w:rPr>
          <w:spacing w:val="40"/>
        </w:rPr>
        <w:t> </w:t>
      </w:r>
      <w:r>
        <w:rPr/>
        <w:t>The section consists of a null-terminated array of import directory tables, one per DLL from which symbols are imported, followed by an import lookup table per DLL, followed by a name table with hints, Figure 6.</w:t>
      </w:r>
    </w:p>
    <w:p>
      <w:pPr>
        <w:pStyle w:val="BodyText"/>
        <w:rPr>
          <w:sz w:val="20"/>
        </w:rPr>
      </w:pPr>
    </w:p>
    <w:p>
      <w:pPr>
        <w:pStyle w:val="BodyText"/>
        <w:spacing w:before="20"/>
        <w:rPr>
          <w:sz w:val="20"/>
        </w:rPr>
      </w:pPr>
      <w:r>
        <w:rPr>
          <w:sz w:val="20"/>
        </w:rPr>
        <mc:AlternateContent>
          <mc:Choice Requires="wps">
            <w:drawing>
              <wp:anchor distT="0" distB="0" distL="0" distR="0" allowOverlap="1" layoutInCell="1" locked="0" behindDoc="1" simplePos="0" relativeHeight="487690752">
                <wp:simplePos x="0" y="0"/>
                <wp:positionH relativeFrom="page">
                  <wp:posOffset>1829180</wp:posOffset>
                </wp:positionH>
                <wp:positionV relativeFrom="paragraph">
                  <wp:posOffset>173995</wp:posOffset>
                </wp:positionV>
                <wp:extent cx="4572000" cy="1270"/>
                <wp:effectExtent l="0" t="0" r="0" b="0"/>
                <wp:wrapTopAndBottom/>
                <wp:docPr id="319" name="Graphic 319"/>
                <wp:cNvGraphicFramePr>
                  <a:graphicFrameLocks/>
                </wp:cNvGraphicFramePr>
                <a:graphic>
                  <a:graphicData uri="http://schemas.microsoft.com/office/word/2010/wordprocessingShape">
                    <wps:wsp>
                      <wps:cNvPr id="319" name="Graphic 31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3.700464pt;width:360pt;height:.1pt;mso-position-horizontal-relative:page;mso-position-vertical-relative:paragraph;z-index:-15625728;mso-wrap-distance-left:0;mso-wrap-distance-right:0" id="docshape237" coordorigin="2881,274" coordsize="7200,0" path="m2881,274l10081,274e" filled="false" stroked="true" strokeweight=".48pt" strokecolor="#000000">
                <v:path arrowok="t"/>
                <v:stroke dashstyle="solid"/>
                <w10:wrap type="topAndBottom"/>
              </v:shape>
            </w:pict>
          </mc:Fallback>
        </mc:AlternateContent>
      </w:r>
    </w:p>
    <w:p>
      <w:pPr>
        <w:spacing w:before="191"/>
        <w:ind w:left="1899" w:right="0" w:firstLine="0"/>
        <w:jc w:val="both"/>
        <w:rPr>
          <w:i/>
          <w:sz w:val="24"/>
        </w:rPr>
      </w:pPr>
      <w:r>
        <w:rPr>
          <w:i/>
          <w:sz w:val="24"/>
        </w:rPr>
        <w:t>Figure</w:t>
      </w:r>
      <w:r>
        <w:rPr>
          <w:i/>
          <w:spacing w:val="-8"/>
          <w:sz w:val="24"/>
        </w:rPr>
        <w:t> </w:t>
      </w:r>
      <w:r>
        <w:rPr>
          <w:i/>
          <w:sz w:val="24"/>
        </w:rPr>
        <w:t>10-6:</w:t>
      </w:r>
      <w:r>
        <w:rPr>
          <w:i/>
          <w:spacing w:val="-8"/>
          <w:sz w:val="24"/>
        </w:rPr>
        <w:t> </w:t>
      </w:r>
      <w:r>
        <w:rPr>
          <w:i/>
          <w:sz w:val="24"/>
        </w:rPr>
        <w:t>Structure</w:t>
      </w:r>
      <w:r>
        <w:rPr>
          <w:i/>
          <w:spacing w:val="-7"/>
          <w:sz w:val="24"/>
        </w:rPr>
        <w:t> </w:t>
      </w:r>
      <w:r>
        <w:rPr>
          <w:i/>
          <w:sz w:val="24"/>
        </w:rPr>
        <w:t>of</w:t>
      </w:r>
      <w:r>
        <w:rPr>
          <w:i/>
          <w:spacing w:val="-8"/>
          <w:sz w:val="24"/>
        </w:rPr>
        <w:t> </w:t>
      </w:r>
      <w:r>
        <w:rPr>
          <w:i/>
          <w:sz w:val="24"/>
        </w:rPr>
        <w:t>.idata</w:t>
      </w:r>
      <w:r>
        <w:rPr>
          <w:i/>
          <w:spacing w:val="-7"/>
          <w:sz w:val="24"/>
        </w:rPr>
        <w:t> </w:t>
      </w:r>
      <w:r>
        <w:rPr>
          <w:i/>
          <w:spacing w:val="-2"/>
          <w:sz w:val="24"/>
        </w:rPr>
        <w:t>section</w:t>
      </w:r>
    </w:p>
    <w:p>
      <w:pPr>
        <w:pStyle w:val="BodyText"/>
        <w:spacing w:before="144"/>
        <w:ind w:left="1899"/>
        <w:jc w:val="both"/>
      </w:pPr>
      <w:r>
        <w:rPr/>
        <w:t>array of import directory tables, with lotsa </w:t>
      </w:r>
      <w:r>
        <w:rPr>
          <w:spacing w:val="-2"/>
        </w:rPr>
        <w:t>arrows</w:t>
      </w:r>
    </w:p>
    <w:p>
      <w:pPr>
        <w:pStyle w:val="BodyText"/>
        <w:spacing w:line="242" w:lineRule="auto" w:before="4"/>
        <w:ind w:left="1899" w:right="2538"/>
        <w:jc w:val="both"/>
      </w:pPr>
      <w:r>
        <w:rPr/>
        <w:t>each has import lookup table RVA, time/date stamp, for- warder chain (unused?), DLL name, import address RVA </w:t>
      </w:r>
      <w:r>
        <w:rPr>
          <w:spacing w:val="-2"/>
        </w:rPr>
        <w:t>table</w:t>
      </w:r>
    </w:p>
    <w:p>
      <w:pPr>
        <w:pStyle w:val="BodyText"/>
        <w:spacing w:before="4"/>
        <w:ind w:left="1899"/>
      </w:pPr>
      <w:r>
        <w:rPr>
          <w:spacing w:val="-4"/>
        </w:rPr>
        <w:t>NULL</w:t>
      </w:r>
    </w:p>
    <w:p>
      <w:pPr>
        <w:pStyle w:val="BodyText"/>
        <w:spacing w:line="242" w:lineRule="auto" w:before="4"/>
        <w:ind w:left="1899" w:right="2537"/>
      </w:pPr>
      <w:r>
        <w:rPr/>
        <w:t>import</w:t>
      </w:r>
      <w:r>
        <w:rPr>
          <w:spacing w:val="-6"/>
        </w:rPr>
        <w:t> </w:t>
      </w:r>
      <w:r>
        <w:rPr/>
        <w:t>table,</w:t>
      </w:r>
      <w:r>
        <w:rPr>
          <w:spacing w:val="-6"/>
        </w:rPr>
        <w:t> </w:t>
      </w:r>
      <w:r>
        <w:rPr/>
        <w:t>entries</w:t>
      </w:r>
      <w:r>
        <w:rPr>
          <w:spacing w:val="-7"/>
        </w:rPr>
        <w:t> </w:t>
      </w:r>
      <w:r>
        <w:rPr/>
        <w:t>with</w:t>
      </w:r>
      <w:r>
        <w:rPr>
          <w:spacing w:val="-6"/>
        </w:rPr>
        <w:t> </w:t>
      </w:r>
      <w:r>
        <w:rPr/>
        <w:t>high</w:t>
      </w:r>
      <w:r>
        <w:rPr>
          <w:spacing w:val="-6"/>
        </w:rPr>
        <w:t> </w:t>
      </w:r>
      <w:r>
        <w:rPr/>
        <w:t>bit</w:t>
      </w:r>
      <w:r>
        <w:rPr>
          <w:spacing w:val="-6"/>
        </w:rPr>
        <w:t> </w:t>
      </w:r>
      <w:r>
        <w:rPr/>
        <w:t>flag</w:t>
      </w:r>
      <w:r>
        <w:rPr>
          <w:spacing w:val="-6"/>
        </w:rPr>
        <w:t> </w:t>
      </w:r>
      <w:r>
        <w:rPr/>
        <w:t>(table</w:t>
      </w:r>
      <w:r>
        <w:rPr>
          <w:spacing w:val="-6"/>
        </w:rPr>
        <w:t> </w:t>
      </w:r>
      <w:r>
        <w:rPr/>
        <w:t>per</w:t>
      </w:r>
      <w:r>
        <w:rPr>
          <w:spacing w:val="-6"/>
        </w:rPr>
        <w:t> </w:t>
      </w:r>
      <w:r>
        <w:rPr/>
        <w:t>DLL) hint/name table</w:t>
      </w:r>
    </w:p>
    <w:p>
      <w:pPr>
        <w:pStyle w:val="BodyText"/>
        <w:spacing w:after="0" w:line="242" w:lineRule="auto"/>
        <w:sectPr>
          <w:pgSz w:w="11900" w:h="16840"/>
          <w:pgMar w:header="2826" w:footer="0" w:top="3320" w:bottom="280" w:left="1700" w:right="0"/>
        </w:sectPr>
      </w:pPr>
    </w:p>
    <w:p>
      <w:pPr>
        <w:pStyle w:val="BodyText"/>
        <w:rPr>
          <w:sz w:val="20"/>
        </w:rPr>
      </w:pPr>
    </w:p>
    <w:p>
      <w:pPr>
        <w:pStyle w:val="BodyText"/>
        <w:rPr>
          <w:sz w:val="20"/>
        </w:rPr>
      </w:pPr>
    </w:p>
    <w:p>
      <w:pPr>
        <w:pStyle w:val="BodyText"/>
        <w:spacing w:before="170"/>
        <w:rPr>
          <w:sz w:val="20"/>
        </w:rPr>
      </w:pPr>
    </w:p>
    <w:p>
      <w:pPr>
        <w:pStyle w:val="BodyText"/>
        <w:ind w:left="494"/>
        <w:rPr>
          <w:sz w:val="20"/>
        </w:rPr>
      </w:pPr>
      <w:r>
        <w:rPr>
          <w:sz w:val="20"/>
        </w:rPr>
        <w:drawing>
          <wp:inline distT="0" distB="0" distL="0" distR="0">
            <wp:extent cx="5492120" cy="4544282"/>
            <wp:effectExtent l="0" t="0" r="0" b="0"/>
            <wp:docPr id="320" name="Image 320"/>
            <wp:cNvGraphicFramePr>
              <a:graphicFrameLocks/>
            </wp:cNvGraphicFramePr>
            <a:graphic>
              <a:graphicData uri="http://schemas.openxmlformats.org/drawingml/2006/picture">
                <pic:pic>
                  <pic:nvPicPr>
                    <pic:cNvPr id="320" name="Image 320"/>
                    <pic:cNvPicPr/>
                  </pic:nvPicPr>
                  <pic:blipFill>
                    <a:blip r:embed="rId87" cstate="print"/>
                    <a:stretch>
                      <a:fillRect/>
                    </a:stretch>
                  </pic:blipFill>
                  <pic:spPr>
                    <a:xfrm>
                      <a:off x="0" y="0"/>
                      <a:ext cx="5492120" cy="4544282"/>
                    </a:xfrm>
                    <a:prstGeom prst="rect">
                      <a:avLst/>
                    </a:prstGeom>
                  </pic:spPr>
                </pic:pic>
              </a:graphicData>
            </a:graphic>
          </wp:inline>
        </w:drawing>
      </w:r>
      <w:r>
        <w:rPr>
          <w:sz w:val="20"/>
        </w:rPr>
      </w:r>
    </w:p>
    <w:p>
      <w:pPr>
        <w:pStyle w:val="BodyText"/>
        <w:spacing w:before="34"/>
        <w:rPr>
          <w:sz w:val="20"/>
        </w:rPr>
      </w:pPr>
      <w:r>
        <w:rPr>
          <w:sz w:val="20"/>
        </w:rPr>
        <mc:AlternateContent>
          <mc:Choice Requires="wps">
            <w:drawing>
              <wp:anchor distT="0" distB="0" distL="0" distR="0" allowOverlap="1" layoutInCell="1" locked="0" behindDoc="1" simplePos="0" relativeHeight="487691264">
                <wp:simplePos x="0" y="0"/>
                <wp:positionH relativeFrom="page">
                  <wp:posOffset>1829180</wp:posOffset>
                </wp:positionH>
                <wp:positionV relativeFrom="paragraph">
                  <wp:posOffset>183438</wp:posOffset>
                </wp:positionV>
                <wp:extent cx="4572000" cy="1270"/>
                <wp:effectExtent l="0" t="0" r="0" b="0"/>
                <wp:wrapTopAndBottom/>
                <wp:docPr id="321" name="Graphic 321"/>
                <wp:cNvGraphicFramePr>
                  <a:graphicFrameLocks/>
                </wp:cNvGraphicFramePr>
                <a:graphic>
                  <a:graphicData uri="http://schemas.microsoft.com/office/word/2010/wordprocessingShape">
                    <wps:wsp>
                      <wps:cNvPr id="321" name="Graphic 32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444006pt;width:360pt;height:.1pt;mso-position-horizontal-relative:page;mso-position-vertical-relative:paragraph;z-index:-15625216;mso-wrap-distance-left:0;mso-wrap-distance-right:0" id="docshape238" coordorigin="2881,289" coordsize="7200,0" path="m2881,289l10081,289e" filled="false" stroked="true" strokeweight=".48pt" strokecolor="#000000">
                <v:path arrowok="t"/>
                <v:stroke dashstyle="solid"/>
                <w10:wrap type="topAndBottom"/>
              </v:shape>
            </w:pict>
          </mc:Fallback>
        </mc:AlternateContent>
      </w:r>
    </w:p>
    <w:p>
      <w:pPr>
        <w:pStyle w:val="BodyText"/>
        <w:spacing w:before="54"/>
      </w:pPr>
    </w:p>
    <w:p>
      <w:pPr>
        <w:pStyle w:val="BodyText"/>
        <w:spacing w:line="242" w:lineRule="auto"/>
        <w:ind w:left="1179" w:right="1817"/>
        <w:jc w:val="both"/>
      </w:pPr>
      <w:r>
        <w:rPr/>
        <w:t>For each imported DLL, there is an array of import addresses, typically in the program’s text segment, into which the program loader places the re- solved addresses.</w:t>
      </w:r>
      <w:r>
        <w:rPr>
          <w:spacing w:val="40"/>
        </w:rPr>
        <w:t> </w:t>
      </w:r>
      <w:r>
        <w:rPr/>
        <w:t>The import lookup table identifies the symbols to im- port, with the entries in the import lookup table being parallel to those in the</w:t>
      </w:r>
      <w:r>
        <w:rPr>
          <w:spacing w:val="-2"/>
        </w:rPr>
        <w:t> </w:t>
      </w:r>
      <w:r>
        <w:rPr/>
        <w:t>import</w:t>
      </w:r>
      <w:r>
        <w:rPr>
          <w:spacing w:val="-2"/>
        </w:rPr>
        <w:t> </w:t>
      </w:r>
      <w:r>
        <w:rPr/>
        <w:t>address</w:t>
      </w:r>
      <w:r>
        <w:rPr>
          <w:spacing w:val="-2"/>
        </w:rPr>
        <w:t> </w:t>
      </w:r>
      <w:r>
        <w:rPr/>
        <w:t>table.</w:t>
      </w:r>
      <w:r>
        <w:rPr>
          <w:spacing w:val="40"/>
        </w:rPr>
        <w:t> </w:t>
      </w:r>
      <w:r>
        <w:rPr/>
        <w:t>The</w:t>
      </w:r>
      <w:r>
        <w:rPr>
          <w:spacing w:val="-2"/>
        </w:rPr>
        <w:t> </w:t>
      </w:r>
      <w:r>
        <w:rPr/>
        <w:t>lookup</w:t>
      </w:r>
      <w:r>
        <w:rPr>
          <w:spacing w:val="-2"/>
        </w:rPr>
        <w:t> </w:t>
      </w:r>
      <w:r>
        <w:rPr/>
        <w:t>table</w:t>
      </w:r>
      <w:r>
        <w:rPr>
          <w:spacing w:val="-2"/>
        </w:rPr>
        <w:t> </w:t>
      </w:r>
      <w:r>
        <w:rPr/>
        <w:t>consists</w:t>
      </w:r>
      <w:r>
        <w:rPr>
          <w:spacing w:val="-2"/>
        </w:rPr>
        <w:t> </w:t>
      </w:r>
      <w:r>
        <w:rPr/>
        <w:t>of</w:t>
      </w:r>
      <w:r>
        <w:rPr>
          <w:spacing w:val="-2"/>
        </w:rPr>
        <w:t> </w:t>
      </w:r>
      <w:r>
        <w:rPr/>
        <w:t>32</w:t>
      </w:r>
      <w:r>
        <w:rPr>
          <w:spacing w:val="-2"/>
        </w:rPr>
        <w:t> </w:t>
      </w:r>
      <w:r>
        <w:rPr/>
        <w:t>bit</w:t>
      </w:r>
      <w:r>
        <w:rPr>
          <w:spacing w:val="-2"/>
        </w:rPr>
        <w:t> </w:t>
      </w:r>
      <w:r>
        <w:rPr/>
        <w:t>entries.</w:t>
      </w:r>
      <w:r>
        <w:rPr>
          <w:spacing w:val="40"/>
        </w:rPr>
        <w:t> </w:t>
      </w:r>
      <w:r>
        <w:rPr/>
        <w:t>If</w:t>
      </w:r>
      <w:r>
        <w:rPr>
          <w:spacing w:val="-2"/>
        </w:rPr>
        <w:t> </w:t>
      </w:r>
      <w:r>
        <w:rPr/>
        <w:t>the high bit of an entry is set, the low 31 bits are the ordinal of the symbol to import, otherwise the entry is the RVA of an entry in the hint/name table. Each</w:t>
      </w:r>
      <w:r>
        <w:rPr>
          <w:spacing w:val="4"/>
        </w:rPr>
        <w:t> </w:t>
      </w:r>
      <w:r>
        <w:rPr/>
        <w:t>hint/name</w:t>
      </w:r>
      <w:r>
        <w:rPr>
          <w:spacing w:val="6"/>
        </w:rPr>
        <w:t> </w:t>
      </w:r>
      <w:r>
        <w:rPr/>
        <w:t>entry</w:t>
      </w:r>
      <w:r>
        <w:rPr>
          <w:spacing w:val="6"/>
        </w:rPr>
        <w:t> </w:t>
      </w:r>
      <w:r>
        <w:rPr/>
        <w:t>consists</w:t>
      </w:r>
      <w:r>
        <w:rPr>
          <w:spacing w:val="6"/>
        </w:rPr>
        <w:t> </w:t>
      </w:r>
      <w:r>
        <w:rPr/>
        <w:t>of</w:t>
      </w:r>
      <w:r>
        <w:rPr>
          <w:spacing w:val="6"/>
        </w:rPr>
        <w:t> </w:t>
      </w:r>
      <w:r>
        <w:rPr/>
        <w:t>a</w:t>
      </w:r>
      <w:r>
        <w:rPr>
          <w:spacing w:val="7"/>
        </w:rPr>
        <w:t> </w:t>
      </w:r>
      <w:r>
        <w:rPr/>
        <w:t>four-byte</w:t>
      </w:r>
      <w:r>
        <w:rPr>
          <w:spacing w:val="6"/>
        </w:rPr>
        <w:t> </w:t>
      </w:r>
      <w:r>
        <w:rPr/>
        <w:t>hint</w:t>
      </w:r>
      <w:r>
        <w:rPr>
          <w:spacing w:val="6"/>
        </w:rPr>
        <w:t> </w:t>
      </w:r>
      <w:r>
        <w:rPr/>
        <w:t>that</w:t>
      </w:r>
      <w:r>
        <w:rPr>
          <w:spacing w:val="6"/>
        </w:rPr>
        <w:t> </w:t>
      </w:r>
      <w:r>
        <w:rPr/>
        <w:t>guesses</w:t>
      </w:r>
      <w:r>
        <w:rPr>
          <w:spacing w:val="6"/>
        </w:rPr>
        <w:t> </w:t>
      </w:r>
      <w:r>
        <w:rPr/>
        <w:t>the</w:t>
      </w:r>
      <w:r>
        <w:rPr>
          <w:spacing w:val="6"/>
        </w:rPr>
        <w:t> </w:t>
      </w:r>
      <w:r>
        <w:rPr/>
        <w:t>index</w:t>
      </w:r>
      <w:r>
        <w:rPr>
          <w:spacing w:val="7"/>
        </w:rPr>
        <w:t> </w:t>
      </w:r>
      <w:r>
        <w:rPr>
          <w:spacing w:val="-5"/>
        </w:rPr>
        <w:t>of</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the symbol in the DLL’s export name pointer table, followed by the null terminated symbol name.</w:t>
      </w:r>
      <w:r>
        <w:rPr>
          <w:spacing w:val="40"/>
        </w:rPr>
        <w:t> </w:t>
      </w:r>
      <w:r>
        <w:rPr/>
        <w:t>The program loader uses the hint to probe the export table, and if the symbol name matches, it uses that symbol, other- wise it binary searches the entire export table for the name.</w:t>
      </w:r>
      <w:r>
        <w:rPr>
          <w:spacing w:val="40"/>
        </w:rPr>
        <w:t> </w:t>
      </w:r>
      <w:r>
        <w:rPr/>
        <w:t>(If the DLL hasn’t changed, or at least its list of exported symbols hasn’t changed, since the program that uses the DLL was linked, the guess will be right.)</w:t>
      </w:r>
    </w:p>
    <w:p>
      <w:pPr>
        <w:pStyle w:val="BodyText"/>
        <w:spacing w:before="147"/>
        <w:ind w:left="1179" w:right="1817"/>
        <w:jc w:val="both"/>
      </w:pPr>
      <w:r>
        <w:rPr/>
        <w:t>Unlike</w:t>
      </w:r>
      <w:r>
        <w:rPr>
          <w:spacing w:val="-3"/>
        </w:rPr>
        <w:t> </w:t>
      </w:r>
      <w:r>
        <w:rPr/>
        <w:t>ELF</w:t>
      </w:r>
      <w:r>
        <w:rPr>
          <w:spacing w:val="-3"/>
        </w:rPr>
        <w:t> </w:t>
      </w:r>
      <w:r>
        <w:rPr/>
        <w:t>imported</w:t>
      </w:r>
      <w:r>
        <w:rPr>
          <w:spacing w:val="-3"/>
        </w:rPr>
        <w:t> </w:t>
      </w:r>
      <w:r>
        <w:rPr/>
        <w:t>symbols,</w:t>
      </w:r>
      <w:r>
        <w:rPr>
          <w:spacing w:val="-3"/>
        </w:rPr>
        <w:t> </w:t>
      </w:r>
      <w:r>
        <w:rPr/>
        <w:t>the</w:t>
      </w:r>
      <w:r>
        <w:rPr>
          <w:spacing w:val="-3"/>
        </w:rPr>
        <w:t> </w:t>
      </w:r>
      <w:r>
        <w:rPr/>
        <w:t>values</w:t>
      </w:r>
      <w:r>
        <w:rPr>
          <w:spacing w:val="-3"/>
        </w:rPr>
        <w:t> </w:t>
      </w:r>
      <w:r>
        <w:rPr/>
        <w:t>of</w:t>
      </w:r>
      <w:r>
        <w:rPr>
          <w:spacing w:val="-3"/>
        </w:rPr>
        <w:t> </w:t>
      </w:r>
      <w:r>
        <w:rPr/>
        <w:t>symbols</w:t>
      </w:r>
      <w:r>
        <w:rPr>
          <w:spacing w:val="-3"/>
        </w:rPr>
        <w:t> </w:t>
      </w:r>
      <w:r>
        <w:rPr/>
        <w:t>imported</w:t>
      </w:r>
      <w:r>
        <w:rPr>
          <w:spacing w:val="-3"/>
        </w:rPr>
        <w:t> </w:t>
      </w:r>
      <w:r>
        <w:rPr/>
        <w:t>via</w:t>
      </w:r>
      <w:r>
        <w:rPr>
          <w:spacing w:val="-3"/>
        </w:rPr>
        <w:t> </w:t>
      </w:r>
      <w:r>
        <w:rPr>
          <w:rFonts w:ascii="Courier New" w:hAnsi="Courier New"/>
        </w:rPr>
        <w:t>.ida- ta</w:t>
      </w:r>
      <w:r>
        <w:rPr>
          <w:rFonts w:ascii="Courier New" w:hAnsi="Courier New"/>
          <w:spacing w:val="-36"/>
        </w:rPr>
        <w:t> </w:t>
      </w:r>
      <w:r>
        <w:rPr/>
        <w:t>are</w:t>
      </w:r>
      <w:r>
        <w:rPr>
          <w:spacing w:val="-15"/>
        </w:rPr>
        <w:t> </w:t>
      </w:r>
      <w:r>
        <w:rPr/>
        <w:t>only</w:t>
      </w:r>
      <w:r>
        <w:rPr>
          <w:spacing w:val="-15"/>
        </w:rPr>
        <w:t> </w:t>
      </w:r>
      <w:r>
        <w:rPr/>
        <w:t>placed</w:t>
      </w:r>
      <w:r>
        <w:rPr>
          <w:spacing w:val="-7"/>
        </w:rPr>
        <w:t> </w:t>
      </w:r>
      <w:r>
        <w:rPr/>
        <w:t>in the import address table, not fixed up anywhere else in the importing file.</w:t>
      </w:r>
      <w:r>
        <w:rPr>
          <w:spacing w:val="40"/>
        </w:rPr>
        <w:t> </w:t>
      </w:r>
      <w:r>
        <w:rPr/>
        <w:t>For code addresses, this makes little difference. When the linker builds an executable or DLL, it creates in the text section a</w:t>
      </w:r>
      <w:r>
        <w:rPr>
          <w:spacing w:val="-2"/>
        </w:rPr>
        <w:t> </w:t>
      </w:r>
      <w:r>
        <w:rPr/>
        <w:t>table</w:t>
      </w:r>
      <w:r>
        <w:rPr>
          <w:spacing w:val="-2"/>
        </w:rPr>
        <w:t> </w:t>
      </w:r>
      <w:r>
        <w:rPr/>
        <w:t>of</w:t>
      </w:r>
      <w:r>
        <w:rPr>
          <w:spacing w:val="-2"/>
        </w:rPr>
        <w:t> </w:t>
      </w:r>
      <w:r>
        <w:rPr/>
        <w:t>misnamed</w:t>
      </w:r>
      <w:r>
        <w:rPr>
          <w:spacing w:val="-2"/>
        </w:rPr>
        <w:t> </w:t>
      </w:r>
      <w:r>
        <w:rPr/>
        <w:t>"thunks",</w:t>
      </w:r>
      <w:r>
        <w:rPr>
          <w:spacing w:val="-2"/>
        </w:rPr>
        <w:t> </w:t>
      </w:r>
      <w:r>
        <w:rPr/>
        <w:t>indirect</w:t>
      </w:r>
      <w:r>
        <w:rPr>
          <w:spacing w:val="-2"/>
        </w:rPr>
        <w:t> </w:t>
      </w:r>
      <w:r>
        <w:rPr/>
        <w:t>jumps</w:t>
      </w:r>
      <w:r>
        <w:rPr>
          <w:spacing w:val="-2"/>
        </w:rPr>
        <w:t> </w:t>
      </w:r>
      <w:r>
        <w:rPr/>
        <w:t>through</w:t>
      </w:r>
      <w:r>
        <w:rPr>
          <w:spacing w:val="-2"/>
        </w:rPr>
        <w:t> </w:t>
      </w:r>
      <w:r>
        <w:rPr/>
        <w:t>the</w:t>
      </w:r>
      <w:r>
        <w:rPr>
          <w:spacing w:val="-2"/>
        </w:rPr>
        <w:t> </w:t>
      </w:r>
      <w:r>
        <w:rPr/>
        <w:t>entries</w:t>
      </w:r>
      <w:r>
        <w:rPr>
          <w:spacing w:val="-3"/>
        </w:rPr>
        <w:t> </w:t>
      </w:r>
      <w:r>
        <w:rPr/>
        <w:t>in</w:t>
      </w:r>
      <w:r>
        <w:rPr>
          <w:spacing w:val="-2"/>
        </w:rPr>
        <w:t> </w:t>
      </w:r>
      <w:r>
        <w:rPr/>
        <w:t>the</w:t>
      </w:r>
      <w:r>
        <w:rPr>
          <w:spacing w:val="-2"/>
        </w:rPr>
        <w:t> </w:t>
      </w:r>
      <w:r>
        <w:rPr/>
        <w:t>im- port address table, and uses the addresses of the thunks as the address of the</w:t>
      </w:r>
      <w:r>
        <w:rPr>
          <w:spacing w:val="-3"/>
        </w:rPr>
        <w:t> </w:t>
      </w:r>
      <w:r>
        <w:rPr/>
        <w:t>imported</w:t>
      </w:r>
      <w:r>
        <w:rPr>
          <w:spacing w:val="-3"/>
        </w:rPr>
        <w:t> </w:t>
      </w:r>
      <w:r>
        <w:rPr/>
        <w:t>routine,</w:t>
      </w:r>
      <w:r>
        <w:rPr>
          <w:spacing w:val="-3"/>
        </w:rPr>
        <w:t> </w:t>
      </w:r>
      <w:r>
        <w:rPr/>
        <w:t>which</w:t>
      </w:r>
      <w:r>
        <w:rPr>
          <w:spacing w:val="-3"/>
        </w:rPr>
        <w:t> </w:t>
      </w:r>
      <w:r>
        <w:rPr/>
        <w:t>is</w:t>
      </w:r>
      <w:r>
        <w:rPr>
          <w:spacing w:val="-3"/>
        </w:rPr>
        <w:t> </w:t>
      </w:r>
      <w:r>
        <w:rPr/>
        <w:t>transparent</w:t>
      </w:r>
      <w:r>
        <w:rPr>
          <w:spacing w:val="-3"/>
        </w:rPr>
        <w:t> </w:t>
      </w:r>
      <w:r>
        <w:rPr/>
        <w:t>to</w:t>
      </w:r>
      <w:r>
        <w:rPr>
          <w:spacing w:val="-3"/>
        </w:rPr>
        <w:t> </w:t>
      </w:r>
      <w:r>
        <w:rPr/>
        <w:t>the</w:t>
      </w:r>
      <w:r>
        <w:rPr>
          <w:spacing w:val="-3"/>
        </w:rPr>
        <w:t> </w:t>
      </w:r>
      <w:r>
        <w:rPr/>
        <w:t>programmer.</w:t>
      </w:r>
      <w:r>
        <w:rPr>
          <w:spacing w:val="40"/>
        </w:rPr>
        <w:t> </w:t>
      </w:r>
      <w:r>
        <w:rPr/>
        <w:t>(The</w:t>
      </w:r>
      <w:r>
        <w:rPr>
          <w:spacing w:val="-3"/>
        </w:rPr>
        <w:t> </w:t>
      </w:r>
      <w:r>
        <w:rPr/>
        <w:t>thunks as</w:t>
      </w:r>
      <w:r>
        <w:rPr>
          <w:spacing w:val="-9"/>
        </w:rPr>
        <w:t> </w:t>
      </w:r>
      <w:r>
        <w:rPr/>
        <w:t>well as most of the data in the </w:t>
      </w:r>
      <w:r>
        <w:rPr>
          <w:rFonts w:ascii="Courier New" w:hAnsi="Courier New"/>
        </w:rPr>
        <w:t>.idata</w:t>
      </w:r>
      <w:r>
        <w:rPr>
          <w:rFonts w:ascii="Courier New" w:hAnsi="Courier New"/>
          <w:spacing w:val="-36"/>
        </w:rPr>
        <w:t> </w:t>
      </w:r>
      <w:r>
        <w:rPr/>
        <w:t>section actually come from a stub library created at the same time as the DLL.)</w:t>
      </w:r>
      <w:r>
        <w:rPr>
          <w:spacing w:val="40"/>
        </w:rPr>
        <w:t> </w:t>
      </w:r>
      <w:r>
        <w:rPr/>
        <w:t>In recent versions of Microsoft’s</w:t>
      </w:r>
      <w:r>
        <w:rPr>
          <w:spacing w:val="-4"/>
        </w:rPr>
        <w:t> </w:t>
      </w:r>
      <w:r>
        <w:rPr/>
        <w:t>C and C++ compiler, if the programmer knows that a </w:t>
      </w:r>
      <w:r>
        <w:rPr/>
        <w:t>routine will be called in a DLL, the routine can be declared "dllimport", and the compiler will emit an indirect call to the address table entry, avoiding the extra indirect jump.</w:t>
      </w:r>
      <w:r>
        <w:rPr>
          <w:spacing w:val="40"/>
        </w:rPr>
        <w:t> </w:t>
      </w:r>
      <w:r>
        <w:rPr/>
        <w:t>For data addresses, the situation is more problemati- cal, since it’s harder to hide the extra level of indirection required to ad- dress a symbol in another executable.</w:t>
      </w:r>
      <w:r>
        <w:rPr>
          <w:spacing w:val="40"/>
        </w:rPr>
        <w:t> </w:t>
      </w:r>
      <w:r>
        <w:rPr/>
        <w:t>Traditionally, programmers just bit the bullet and explicitly declared imported variables to be pointers to the real</w:t>
      </w:r>
      <w:r>
        <w:rPr>
          <w:spacing w:val="-1"/>
        </w:rPr>
        <w:t> </w:t>
      </w:r>
      <w:r>
        <w:rPr/>
        <w:t>values</w:t>
      </w:r>
      <w:r>
        <w:rPr>
          <w:spacing w:val="-1"/>
        </w:rPr>
        <w:t> </w:t>
      </w:r>
      <w:r>
        <w:rPr/>
        <w:t>and</w:t>
      </w:r>
      <w:r>
        <w:rPr>
          <w:spacing w:val="-1"/>
        </w:rPr>
        <w:t> </w:t>
      </w:r>
      <w:r>
        <w:rPr/>
        <w:t>explicitly</w:t>
      </w:r>
      <w:r>
        <w:rPr>
          <w:spacing w:val="-1"/>
        </w:rPr>
        <w:t> </w:t>
      </w:r>
      <w:r>
        <w:rPr/>
        <w:t>dereferencd</w:t>
      </w:r>
      <w:r>
        <w:rPr>
          <w:spacing w:val="-1"/>
        </w:rPr>
        <w:t> </w:t>
      </w:r>
      <w:r>
        <w:rPr/>
        <w:t>the</w:t>
      </w:r>
      <w:r>
        <w:rPr>
          <w:spacing w:val="-1"/>
        </w:rPr>
        <w:t> </w:t>
      </w:r>
      <w:r>
        <w:rPr/>
        <w:t>pointers.</w:t>
      </w:r>
      <w:r>
        <w:rPr>
          <w:spacing w:val="40"/>
        </w:rPr>
        <w:t> </w:t>
      </w:r>
      <w:r>
        <w:rPr/>
        <w:t>Recent</w:t>
      </w:r>
      <w:r>
        <w:rPr>
          <w:spacing w:val="-1"/>
        </w:rPr>
        <w:t> </w:t>
      </w:r>
      <w:r>
        <w:rPr/>
        <w:t>versions</w:t>
      </w:r>
      <w:r>
        <w:rPr>
          <w:spacing w:val="-1"/>
        </w:rPr>
        <w:t> </w:t>
      </w:r>
      <w:r>
        <w:rPr/>
        <w:t>of</w:t>
      </w:r>
      <w:r>
        <w:rPr>
          <w:spacing w:val="-1"/>
        </w:rPr>
        <w:t> </w:t>
      </w:r>
      <w:r>
        <w:rPr/>
        <w:t>Mi- crosoft’s</w:t>
      </w:r>
      <w:r>
        <w:rPr>
          <w:spacing w:val="-3"/>
        </w:rPr>
        <w:t> </w:t>
      </w:r>
      <w:r>
        <w:rPr/>
        <w:t>C and C++ compiler also let the programmer declare global data to be "dllimport" and the compiler will emit the extra pointer deferences, much like ELF code that references data indirectly via pointers in the</w:t>
      </w:r>
      <w:r>
        <w:rPr>
          <w:spacing w:val="40"/>
        </w:rPr>
        <w:t> </w:t>
      </w:r>
      <w:r>
        <w:rPr>
          <w:spacing w:val="-4"/>
        </w:rPr>
        <w:t>GOT.</w:t>
      </w:r>
    </w:p>
    <w:p>
      <w:pPr>
        <w:pStyle w:val="Heading2"/>
        <w:spacing w:before="164"/>
      </w:pPr>
      <w:bookmarkStart w:name="_TOC_250024" w:id="184"/>
      <w:r>
        <w:rPr/>
        <w:t>Lazy </w:t>
      </w:r>
      <w:bookmarkEnd w:id="184"/>
      <w:r>
        <w:rPr>
          <w:spacing w:val="-2"/>
        </w:rPr>
        <w:t>binding</w:t>
      </w:r>
    </w:p>
    <w:p>
      <w:pPr>
        <w:pStyle w:val="BodyText"/>
        <w:spacing w:before="144"/>
        <w:ind w:left="1179" w:right="1817"/>
        <w:jc w:val="both"/>
      </w:pPr>
      <w:r>
        <w:rPr/>
        <w:t>Recent versions of Windows compilers have added delay loaded imports</w:t>
      </w:r>
      <w:r>
        <w:rPr>
          <w:spacing w:val="40"/>
        </w:rPr>
        <w:t> </w:t>
      </w:r>
      <w:r>
        <w:rPr/>
        <w:t>to</w:t>
      </w:r>
      <w:r>
        <w:rPr>
          <w:spacing w:val="-8"/>
        </w:rPr>
        <w:t> </w:t>
      </w:r>
      <w:r>
        <w:rPr/>
        <w:t>permit</w:t>
      </w:r>
      <w:r>
        <w:rPr>
          <w:spacing w:val="-8"/>
        </w:rPr>
        <w:t> </w:t>
      </w:r>
      <w:r>
        <w:rPr/>
        <w:t>lazy</w:t>
      </w:r>
      <w:r>
        <w:rPr>
          <w:spacing w:val="-8"/>
        </w:rPr>
        <w:t> </w:t>
      </w:r>
      <w:r>
        <w:rPr/>
        <w:t>symbol</w:t>
      </w:r>
      <w:r>
        <w:rPr>
          <w:spacing w:val="-8"/>
        </w:rPr>
        <w:t> </w:t>
      </w:r>
      <w:r>
        <w:rPr/>
        <w:t>binding</w:t>
      </w:r>
      <w:r>
        <w:rPr>
          <w:spacing w:val="-8"/>
        </w:rPr>
        <w:t> </w:t>
      </w:r>
      <w:r>
        <w:rPr/>
        <w:t>for</w:t>
      </w:r>
      <w:r>
        <w:rPr>
          <w:spacing w:val="-8"/>
        </w:rPr>
        <w:t> </w:t>
      </w:r>
      <w:r>
        <w:rPr/>
        <w:t>procedures,</w:t>
      </w:r>
      <w:r>
        <w:rPr>
          <w:spacing w:val="-8"/>
        </w:rPr>
        <w:t> </w:t>
      </w:r>
      <w:r>
        <w:rPr/>
        <w:t>somewhat</w:t>
      </w:r>
      <w:r>
        <w:rPr>
          <w:spacing w:val="-8"/>
        </w:rPr>
        <w:t> </w:t>
      </w:r>
      <w:r>
        <w:rPr/>
        <w:t>like</w:t>
      </w:r>
      <w:r>
        <w:rPr>
          <w:spacing w:val="-8"/>
        </w:rPr>
        <w:t> </w:t>
      </w:r>
      <w:r>
        <w:rPr/>
        <w:t>the</w:t>
      </w:r>
      <w:r>
        <w:rPr>
          <w:spacing w:val="-8"/>
        </w:rPr>
        <w:t> </w:t>
      </w:r>
      <w:r>
        <w:rPr/>
        <w:t>ELF</w:t>
      </w:r>
      <w:r>
        <w:rPr>
          <w:spacing w:val="-8"/>
        </w:rPr>
        <w:t> </w:t>
      </w:r>
      <w:r>
        <w:rPr/>
        <w:t>PLT. A</w:t>
      </w:r>
      <w:r>
        <w:rPr>
          <w:spacing w:val="-15"/>
        </w:rPr>
        <w:t> </w:t>
      </w:r>
      <w:r>
        <w:rPr/>
        <w:t>delay-loaded DLL has a structure similar to the </w:t>
      </w:r>
      <w:r>
        <w:rPr>
          <w:rFonts w:ascii="Courier New" w:hAnsi="Courier New"/>
        </w:rPr>
        <w:t>.idata</w:t>
      </w:r>
      <w:r>
        <w:rPr>
          <w:rFonts w:ascii="Courier New" w:hAnsi="Courier New"/>
          <w:spacing w:val="-36"/>
        </w:rPr>
        <w:t> </w:t>
      </w:r>
      <w:r>
        <w:rPr/>
        <w:t>import direc- tory table, but not in the </w:t>
      </w:r>
      <w:r>
        <w:rPr>
          <w:i/>
        </w:rPr>
        <w:t>.idata </w:t>
      </w:r>
      <w:r>
        <w:rPr/>
        <w:t>section so the program loader doesn’t </w:t>
      </w:r>
      <w:r>
        <w:rPr/>
        <w:t>han- dle it automatically.</w:t>
      </w:r>
      <w:r>
        <w:rPr>
          <w:spacing w:val="40"/>
        </w:rPr>
        <w:t> </w:t>
      </w:r>
      <w:r>
        <w:rPr/>
        <w:t>The entries in the import address table initially all point</w:t>
      </w:r>
      <w:r>
        <w:rPr>
          <w:spacing w:val="-4"/>
        </w:rPr>
        <w:t> </w:t>
      </w:r>
      <w:r>
        <w:rPr/>
        <w:t>to</w:t>
      </w:r>
      <w:r>
        <w:rPr>
          <w:spacing w:val="-4"/>
        </w:rPr>
        <w:t> </w:t>
      </w:r>
      <w:r>
        <w:rPr/>
        <w:t>a</w:t>
      </w:r>
      <w:r>
        <w:rPr>
          <w:spacing w:val="-4"/>
        </w:rPr>
        <w:t> </w:t>
      </w:r>
      <w:r>
        <w:rPr/>
        <w:t>helper</w:t>
      </w:r>
      <w:r>
        <w:rPr>
          <w:spacing w:val="-4"/>
        </w:rPr>
        <w:t> </w:t>
      </w:r>
      <w:r>
        <w:rPr/>
        <w:t>routine</w:t>
      </w:r>
      <w:r>
        <w:rPr>
          <w:spacing w:val="-4"/>
        </w:rPr>
        <w:t> </w:t>
      </w:r>
      <w:r>
        <w:rPr/>
        <w:t>that</w:t>
      </w:r>
      <w:r>
        <w:rPr>
          <w:spacing w:val="-4"/>
        </w:rPr>
        <w:t> </w:t>
      </w:r>
      <w:r>
        <w:rPr/>
        <w:t>finds</w:t>
      </w:r>
      <w:r>
        <w:rPr>
          <w:spacing w:val="-4"/>
        </w:rPr>
        <w:t> </w:t>
      </w:r>
      <w:r>
        <w:rPr/>
        <w:t>and</w:t>
      </w:r>
      <w:r>
        <w:rPr>
          <w:spacing w:val="-4"/>
        </w:rPr>
        <w:t> </w:t>
      </w:r>
      <w:r>
        <w:rPr/>
        <w:t>loads</w:t>
      </w:r>
      <w:r>
        <w:rPr>
          <w:spacing w:val="-4"/>
        </w:rPr>
        <w:t> </w:t>
      </w:r>
      <w:r>
        <w:rPr/>
        <w:t>the</w:t>
      </w:r>
      <w:r>
        <w:rPr>
          <w:spacing w:val="-4"/>
        </w:rPr>
        <w:t> </w:t>
      </w:r>
      <w:r>
        <w:rPr/>
        <w:t>DLL</w:t>
      </w:r>
      <w:r>
        <w:rPr>
          <w:spacing w:val="-4"/>
        </w:rPr>
        <w:t> </w:t>
      </w:r>
      <w:r>
        <w:rPr/>
        <w:t>and</w:t>
      </w:r>
      <w:r>
        <w:rPr>
          <w:spacing w:val="-4"/>
        </w:rPr>
        <w:t> </w:t>
      </w:r>
      <w:r>
        <w:rPr/>
        <w:t>replaces</w:t>
      </w:r>
      <w:r>
        <w:rPr>
          <w:spacing w:val="-4"/>
        </w:rPr>
        <w:t> </w:t>
      </w:r>
      <w:r>
        <w:rPr/>
        <w:t>the</w:t>
      </w:r>
      <w:r>
        <w:rPr>
          <w:spacing w:val="-4"/>
        </w:rPr>
        <w:t> </w:t>
      </w:r>
      <w:r>
        <w:rPr/>
        <w:t>con- tents</w:t>
      </w:r>
      <w:r>
        <w:rPr>
          <w:spacing w:val="16"/>
        </w:rPr>
        <w:t> </w:t>
      </w:r>
      <w:r>
        <w:rPr/>
        <w:t>of</w:t>
      </w:r>
      <w:r>
        <w:rPr>
          <w:spacing w:val="16"/>
        </w:rPr>
        <w:t> </w:t>
      </w:r>
      <w:r>
        <w:rPr/>
        <w:t>the</w:t>
      </w:r>
      <w:r>
        <w:rPr>
          <w:spacing w:val="16"/>
        </w:rPr>
        <w:t> </w:t>
      </w:r>
      <w:r>
        <w:rPr/>
        <w:t>address</w:t>
      </w:r>
      <w:r>
        <w:rPr>
          <w:spacing w:val="16"/>
        </w:rPr>
        <w:t> </w:t>
      </w:r>
      <w:r>
        <w:rPr/>
        <w:t>table</w:t>
      </w:r>
      <w:r>
        <w:rPr>
          <w:spacing w:val="16"/>
        </w:rPr>
        <w:t> </w:t>
      </w:r>
      <w:r>
        <w:rPr/>
        <w:t>with</w:t>
      </w:r>
      <w:r>
        <w:rPr>
          <w:spacing w:val="16"/>
        </w:rPr>
        <w:t> </w:t>
      </w:r>
      <w:r>
        <w:rPr/>
        <w:t>the</w:t>
      </w:r>
      <w:r>
        <w:rPr>
          <w:spacing w:val="17"/>
        </w:rPr>
        <w:t> </w:t>
      </w:r>
      <w:r>
        <w:rPr/>
        <w:t>actual</w:t>
      </w:r>
      <w:r>
        <w:rPr>
          <w:spacing w:val="16"/>
        </w:rPr>
        <w:t> </w:t>
      </w:r>
      <w:r>
        <w:rPr/>
        <w:t>addresses.</w:t>
      </w:r>
      <w:r>
        <w:rPr>
          <w:spacing w:val="76"/>
        </w:rPr>
        <w:t> </w:t>
      </w:r>
      <w:r>
        <w:rPr/>
        <w:t>The</w:t>
      </w:r>
      <w:r>
        <w:rPr>
          <w:spacing w:val="16"/>
        </w:rPr>
        <w:t> </w:t>
      </w:r>
      <w:r>
        <w:rPr/>
        <w:t>delay-loaded</w:t>
      </w:r>
      <w:r>
        <w:rPr>
          <w:spacing w:val="17"/>
        </w:rPr>
        <w:t> </w:t>
      </w:r>
      <w:r>
        <w:rPr>
          <w:spacing w:val="-5"/>
        </w:rPr>
        <w:t>di-</w:t>
      </w:r>
    </w:p>
    <w:p>
      <w:pPr>
        <w:pStyle w:val="BodyText"/>
        <w:spacing w:after="0"/>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rectory table has a place to store the original contents of the import ad- dress table so the values can be put back if the DLL is later unloaded.</w:t>
      </w:r>
      <w:r>
        <w:rPr>
          <w:spacing w:val="40"/>
        </w:rPr>
        <w:t> </w:t>
      </w:r>
      <w:r>
        <w:rPr/>
        <w:t>Mi- crosoft provides a standard helper routine, but its interfaces are document- ed and programmers can write their own versions if need be.</w:t>
      </w:r>
    </w:p>
    <w:p>
      <w:pPr>
        <w:pStyle w:val="BodyText"/>
        <w:spacing w:line="235" w:lineRule="auto" w:before="149"/>
        <w:ind w:left="1179" w:right="1818"/>
        <w:jc w:val="both"/>
      </w:pPr>
      <w:r>
        <w:rPr/>
        <w:t>Windows also permits programs to load and unload DLLs explicitly using </w:t>
      </w:r>
      <w:r>
        <w:rPr>
          <w:rFonts w:ascii="Courier New"/>
        </w:rPr>
        <w:t>LoadLibrary</w:t>
      </w:r>
      <w:r>
        <w:rPr>
          <w:rFonts w:ascii="Courier New"/>
          <w:spacing w:val="-36"/>
        </w:rPr>
        <w:t> </w:t>
      </w:r>
      <w:r>
        <w:rPr/>
        <w:t>and </w:t>
      </w:r>
      <w:r>
        <w:rPr>
          <w:rFonts w:ascii="Courier New"/>
        </w:rPr>
        <w:t>FreeLibrary</w:t>
      </w:r>
      <w:r>
        <w:rPr/>
        <w:t>, and to find addresses of symbols using </w:t>
      </w:r>
      <w:r>
        <w:rPr>
          <w:rFonts w:ascii="Courier New"/>
        </w:rPr>
        <w:t>GetProcAddress</w:t>
      </w:r>
      <w:r>
        <w:rPr/>
        <w:t>.</w:t>
      </w:r>
    </w:p>
    <w:p>
      <w:pPr>
        <w:pStyle w:val="Heading2"/>
        <w:spacing w:before="124"/>
      </w:pPr>
      <w:bookmarkStart w:name="_TOC_250023" w:id="185"/>
      <w:r>
        <w:rPr/>
        <w:t>DLLs</w:t>
      </w:r>
      <w:r>
        <w:rPr>
          <w:spacing w:val="-4"/>
        </w:rPr>
        <w:t> </w:t>
      </w:r>
      <w:r>
        <w:rPr/>
        <w:t>and</w:t>
      </w:r>
      <w:r>
        <w:rPr>
          <w:spacing w:val="-3"/>
        </w:rPr>
        <w:t> </w:t>
      </w:r>
      <w:bookmarkEnd w:id="185"/>
      <w:r>
        <w:rPr>
          <w:spacing w:val="-2"/>
        </w:rPr>
        <w:t>threads</w:t>
      </w:r>
    </w:p>
    <w:p>
      <w:pPr>
        <w:pStyle w:val="BodyText"/>
        <w:spacing w:line="242" w:lineRule="auto" w:before="144"/>
        <w:ind w:left="1179" w:right="1817"/>
        <w:jc w:val="both"/>
      </w:pPr>
      <w:r>
        <w:rPr/>
        <w:t>One area in which the Windows DLL model doesn’t work particularly</w:t>
      </w:r>
      <w:r>
        <w:rPr>
          <w:spacing w:val="40"/>
        </w:rPr>
        <w:t> </w:t>
      </w:r>
      <w:r>
        <w:rPr/>
        <w:t>well is thread local storage.</w:t>
      </w:r>
      <w:r>
        <w:rPr>
          <w:spacing w:val="40"/>
        </w:rPr>
        <w:t> </w:t>
      </w:r>
      <w:r>
        <w:rPr/>
        <w:t>A Windows program can start multiple</w:t>
      </w:r>
      <w:r>
        <w:rPr>
          <w:spacing w:val="40"/>
        </w:rPr>
        <w:t> </w:t>
      </w:r>
      <w:r>
        <w:rPr/>
        <w:t>threads in the same process, which share the process’ address space.</w:t>
      </w:r>
      <w:r>
        <w:rPr>
          <w:spacing w:val="40"/>
        </w:rPr>
        <w:t> </w:t>
      </w:r>
      <w:r>
        <w:rPr/>
        <w:t>Each thread has a small chunk of thread local storage (TLS) to keep data specif- ic to that thread, such as pointers to data structures and resources that the thead</w:t>
      </w:r>
      <w:r>
        <w:rPr>
          <w:spacing w:val="-2"/>
        </w:rPr>
        <w:t> </w:t>
      </w:r>
      <w:r>
        <w:rPr/>
        <w:t>is</w:t>
      </w:r>
      <w:r>
        <w:rPr>
          <w:spacing w:val="-2"/>
        </w:rPr>
        <w:t> </w:t>
      </w:r>
      <w:r>
        <w:rPr/>
        <w:t>using.</w:t>
      </w:r>
      <w:r>
        <w:rPr>
          <w:spacing w:val="40"/>
        </w:rPr>
        <w:t> </w:t>
      </w:r>
      <w:r>
        <w:rPr/>
        <w:t>The</w:t>
      </w:r>
      <w:r>
        <w:rPr>
          <w:spacing w:val="-2"/>
        </w:rPr>
        <w:t> </w:t>
      </w:r>
      <w:r>
        <w:rPr/>
        <w:t>TLS</w:t>
      </w:r>
      <w:r>
        <w:rPr>
          <w:spacing w:val="-2"/>
        </w:rPr>
        <w:t> </w:t>
      </w:r>
      <w:r>
        <w:rPr/>
        <w:t>needs</w:t>
      </w:r>
      <w:r>
        <w:rPr>
          <w:spacing w:val="-2"/>
        </w:rPr>
        <w:t> </w:t>
      </w:r>
      <w:r>
        <w:rPr/>
        <w:t>"slots"</w:t>
      </w:r>
      <w:r>
        <w:rPr>
          <w:spacing w:val="-2"/>
        </w:rPr>
        <w:t> </w:t>
      </w:r>
      <w:r>
        <w:rPr/>
        <w:t>for</w:t>
      </w:r>
      <w:r>
        <w:rPr>
          <w:spacing w:val="-2"/>
        </w:rPr>
        <w:t> </w:t>
      </w:r>
      <w:r>
        <w:rPr/>
        <w:t>the</w:t>
      </w:r>
      <w:r>
        <w:rPr>
          <w:spacing w:val="-2"/>
        </w:rPr>
        <w:t> </w:t>
      </w:r>
      <w:r>
        <w:rPr/>
        <w:t>data</w:t>
      </w:r>
      <w:r>
        <w:rPr>
          <w:spacing w:val="-2"/>
        </w:rPr>
        <w:t> </w:t>
      </w:r>
      <w:r>
        <w:rPr/>
        <w:t>from</w:t>
      </w:r>
      <w:r>
        <w:rPr>
          <w:spacing w:val="-2"/>
        </w:rPr>
        <w:t> </w:t>
      </w:r>
      <w:r>
        <w:rPr/>
        <w:t>the</w:t>
      </w:r>
      <w:r>
        <w:rPr>
          <w:spacing w:val="-2"/>
        </w:rPr>
        <w:t> </w:t>
      </w:r>
      <w:r>
        <w:rPr/>
        <w:t>executable</w:t>
      </w:r>
      <w:r>
        <w:rPr>
          <w:spacing w:val="-2"/>
        </w:rPr>
        <w:t> </w:t>
      </w:r>
      <w:r>
        <w:rPr/>
        <w:t>and from each DLL that uses TLS.</w:t>
      </w:r>
      <w:r>
        <w:rPr>
          <w:spacing w:val="40"/>
        </w:rPr>
        <w:t> </w:t>
      </w:r>
      <w:r>
        <w:rPr/>
        <w:t>The Windows linker can create a .tls sec- tion in a PE executable, that defines the layout for the TLS needed by rou- tines</w:t>
      </w:r>
      <w:r>
        <w:rPr>
          <w:spacing w:val="-3"/>
        </w:rPr>
        <w:t> </w:t>
      </w:r>
      <w:r>
        <w:rPr/>
        <w:t>in</w:t>
      </w:r>
      <w:r>
        <w:rPr>
          <w:spacing w:val="-3"/>
        </w:rPr>
        <w:t> </w:t>
      </w:r>
      <w:r>
        <w:rPr/>
        <w:t>the</w:t>
      </w:r>
      <w:r>
        <w:rPr>
          <w:spacing w:val="-3"/>
        </w:rPr>
        <w:t> </w:t>
      </w:r>
      <w:r>
        <w:rPr/>
        <w:t>executable</w:t>
      </w:r>
      <w:r>
        <w:rPr>
          <w:spacing w:val="-3"/>
        </w:rPr>
        <w:t> </w:t>
      </w:r>
      <w:r>
        <w:rPr/>
        <w:t>and</w:t>
      </w:r>
      <w:r>
        <w:rPr>
          <w:spacing w:val="-3"/>
        </w:rPr>
        <w:t> </w:t>
      </w:r>
      <w:r>
        <w:rPr/>
        <w:t>any</w:t>
      </w:r>
      <w:r>
        <w:rPr>
          <w:spacing w:val="-3"/>
        </w:rPr>
        <w:t> </w:t>
      </w:r>
      <w:r>
        <w:rPr/>
        <w:t>DLLs</w:t>
      </w:r>
      <w:r>
        <w:rPr>
          <w:spacing w:val="-3"/>
        </w:rPr>
        <w:t> </w:t>
      </w:r>
      <w:r>
        <w:rPr/>
        <w:t>to</w:t>
      </w:r>
      <w:r>
        <w:rPr>
          <w:spacing w:val="-3"/>
        </w:rPr>
        <w:t> </w:t>
      </w:r>
      <w:r>
        <w:rPr/>
        <w:t>which</w:t>
      </w:r>
      <w:r>
        <w:rPr>
          <w:spacing w:val="-3"/>
        </w:rPr>
        <w:t> </w:t>
      </w:r>
      <w:r>
        <w:rPr/>
        <w:t>it</w:t>
      </w:r>
      <w:r>
        <w:rPr>
          <w:spacing w:val="-3"/>
        </w:rPr>
        <w:t> </w:t>
      </w:r>
      <w:r>
        <w:rPr/>
        <w:t>directly</w:t>
      </w:r>
      <w:r>
        <w:rPr>
          <w:spacing w:val="-3"/>
        </w:rPr>
        <w:t> </w:t>
      </w:r>
      <w:r>
        <w:rPr/>
        <w:t>refers.</w:t>
      </w:r>
      <w:r>
        <w:rPr>
          <w:spacing w:val="40"/>
        </w:rPr>
        <w:t> </w:t>
      </w:r>
      <w:r>
        <w:rPr/>
        <w:t>Each</w:t>
      </w:r>
      <w:r>
        <w:rPr>
          <w:spacing w:val="-3"/>
        </w:rPr>
        <w:t> </w:t>
      </w:r>
      <w:r>
        <w:rPr/>
        <w:t>time the process creates a thread, the new thread gets its own TLS, created us- ing the .tls section as a template.</w:t>
      </w:r>
    </w:p>
    <w:p>
      <w:pPr>
        <w:pStyle w:val="BodyText"/>
        <w:spacing w:before="154"/>
        <w:ind w:left="1179" w:right="1818"/>
        <w:jc w:val="both"/>
      </w:pPr>
      <w:r>
        <w:rPr/>
        <w:t>The</w:t>
      </w:r>
      <w:r>
        <w:rPr>
          <w:spacing w:val="-4"/>
        </w:rPr>
        <w:t> </w:t>
      </w:r>
      <w:r>
        <w:rPr/>
        <w:t>problem</w:t>
      </w:r>
      <w:r>
        <w:rPr>
          <w:spacing w:val="-4"/>
        </w:rPr>
        <w:t> </w:t>
      </w:r>
      <w:r>
        <w:rPr/>
        <w:t>is</w:t>
      </w:r>
      <w:r>
        <w:rPr>
          <w:spacing w:val="-5"/>
        </w:rPr>
        <w:t> </w:t>
      </w:r>
      <w:r>
        <w:rPr/>
        <w:t>that</w:t>
      </w:r>
      <w:r>
        <w:rPr>
          <w:spacing w:val="-4"/>
        </w:rPr>
        <w:t> </w:t>
      </w:r>
      <w:r>
        <w:rPr/>
        <w:t>most</w:t>
      </w:r>
      <w:r>
        <w:rPr>
          <w:spacing w:val="-4"/>
        </w:rPr>
        <w:t> </w:t>
      </w:r>
      <w:r>
        <w:rPr/>
        <w:t>DLLs</w:t>
      </w:r>
      <w:r>
        <w:rPr>
          <w:spacing w:val="-5"/>
        </w:rPr>
        <w:t> </w:t>
      </w:r>
      <w:r>
        <w:rPr/>
        <w:t>can</w:t>
      </w:r>
      <w:r>
        <w:rPr>
          <w:spacing w:val="-4"/>
        </w:rPr>
        <w:t> </w:t>
      </w:r>
      <w:r>
        <w:rPr/>
        <w:t>either</w:t>
      </w:r>
      <w:r>
        <w:rPr>
          <w:spacing w:val="-4"/>
        </w:rPr>
        <w:t> </w:t>
      </w:r>
      <w:r>
        <w:rPr/>
        <w:t>be</w:t>
      </w:r>
      <w:r>
        <w:rPr>
          <w:spacing w:val="-4"/>
        </w:rPr>
        <w:t> </w:t>
      </w:r>
      <w:r>
        <w:rPr/>
        <w:t>linked</w:t>
      </w:r>
      <w:r>
        <w:rPr>
          <w:spacing w:val="-4"/>
        </w:rPr>
        <w:t> </w:t>
      </w:r>
      <w:r>
        <w:rPr/>
        <w:t>implicitly</w:t>
      </w:r>
      <w:r>
        <w:rPr>
          <w:spacing w:val="-4"/>
        </w:rPr>
        <w:t> </w:t>
      </w:r>
      <w:r>
        <w:rPr/>
        <w:t>from</w:t>
      </w:r>
      <w:r>
        <w:rPr>
          <w:spacing w:val="-4"/>
        </w:rPr>
        <w:t> </w:t>
      </w:r>
      <w:r>
        <w:rPr/>
        <w:t>the</w:t>
      </w:r>
      <w:r>
        <w:rPr>
          <w:spacing w:val="-4"/>
        </w:rPr>
        <w:t> </w:t>
      </w:r>
      <w:r>
        <w:rPr/>
        <w:t>ex- ecutable, or loaded explicitly with </w:t>
      </w:r>
      <w:r>
        <w:rPr>
          <w:rFonts w:ascii="Courier New" w:hAnsi="Courier New"/>
        </w:rPr>
        <w:t>LoadLibrary</w:t>
      </w:r>
      <w:r>
        <w:rPr/>
        <w:t>.</w:t>
      </w:r>
      <w:r>
        <w:rPr>
          <w:spacing w:val="40"/>
        </w:rPr>
        <w:t> </w:t>
      </w:r>
      <w:r>
        <w:rPr/>
        <w:t>DLLs loaded explic- itly don’t automatically get .tls storage, and since a DLL’s author can’t predict whether a library will be invoked implicitly or explicitly, it can’t depend on the .tls section.</w:t>
      </w:r>
    </w:p>
    <w:p>
      <w:pPr>
        <w:pStyle w:val="BodyText"/>
        <w:spacing w:line="242" w:lineRule="auto" w:before="140"/>
        <w:ind w:left="1179" w:right="1818"/>
        <w:jc w:val="both"/>
      </w:pPr>
      <w:r>
        <w:rPr/>
        <w:t>Windows defines runtime system calls that allocate slots at the end of the TLS.</w:t>
      </w:r>
      <w:r>
        <w:rPr>
          <w:spacing w:val="40"/>
        </w:rPr>
        <w:t> </w:t>
      </w:r>
      <w:r>
        <w:rPr/>
        <w:t>DLLs use those calls rather than .tls unless the DLL is known only</w:t>
      </w:r>
      <w:r>
        <w:rPr>
          <w:spacing w:val="40"/>
        </w:rPr>
        <w:t> </w:t>
      </w:r>
      <w:r>
        <w:rPr/>
        <w:t>to be invoked implicitly.</w:t>
      </w:r>
    </w:p>
    <w:p>
      <w:pPr>
        <w:pStyle w:val="BodyText"/>
        <w:spacing w:before="110"/>
      </w:pPr>
    </w:p>
    <w:p>
      <w:pPr>
        <w:pStyle w:val="Heading1"/>
        <w:spacing w:before="0"/>
      </w:pPr>
      <w:bookmarkStart w:name="_TOC_250022" w:id="186"/>
      <w:r>
        <w:rPr/>
        <w:t>OSF/1</w:t>
      </w:r>
      <w:r>
        <w:rPr>
          <w:spacing w:val="-5"/>
        </w:rPr>
        <w:t> </w:t>
      </w:r>
      <w:r>
        <w:rPr/>
        <w:t>pseudo-static</w:t>
      </w:r>
      <w:r>
        <w:rPr>
          <w:spacing w:val="-2"/>
        </w:rPr>
        <w:t> </w:t>
      </w:r>
      <w:r>
        <w:rPr/>
        <w:t>shared</w:t>
      </w:r>
      <w:r>
        <w:rPr>
          <w:spacing w:val="-3"/>
        </w:rPr>
        <w:t> </w:t>
      </w:r>
      <w:bookmarkEnd w:id="186"/>
      <w:r>
        <w:rPr>
          <w:spacing w:val="-2"/>
        </w:rPr>
        <w:t>libraries</w:t>
      </w:r>
    </w:p>
    <w:p>
      <w:pPr>
        <w:pStyle w:val="BodyText"/>
        <w:spacing w:line="242" w:lineRule="auto" w:before="136"/>
        <w:ind w:left="1179" w:right="1817"/>
        <w:jc w:val="both"/>
      </w:pPr>
      <w:r>
        <w:rPr/>
        <w:t>OSF/1, the ill-fated UNIX variant from the Open Software Foundation, used a shared library scheme intermediate between static and dynamic linking.</w:t>
      </w:r>
      <w:r>
        <w:rPr>
          <w:spacing w:val="40"/>
        </w:rPr>
        <w:t> </w:t>
      </w:r>
      <w:r>
        <w:rPr/>
        <w:t>Its authors noted that static linking is a lot faster than dynamic since</w:t>
      </w:r>
      <w:r>
        <w:rPr>
          <w:spacing w:val="14"/>
        </w:rPr>
        <w:t> </w:t>
      </w:r>
      <w:r>
        <w:rPr/>
        <w:t>less</w:t>
      </w:r>
      <w:r>
        <w:rPr>
          <w:spacing w:val="15"/>
        </w:rPr>
        <w:t> </w:t>
      </w:r>
      <w:r>
        <w:rPr/>
        <w:t>relocation</w:t>
      </w:r>
      <w:r>
        <w:rPr>
          <w:spacing w:val="15"/>
        </w:rPr>
        <w:t> </w:t>
      </w:r>
      <w:r>
        <w:rPr/>
        <w:t>is</w:t>
      </w:r>
      <w:r>
        <w:rPr>
          <w:spacing w:val="15"/>
        </w:rPr>
        <w:t> </w:t>
      </w:r>
      <w:r>
        <w:rPr/>
        <w:t>needed,</w:t>
      </w:r>
      <w:r>
        <w:rPr>
          <w:spacing w:val="15"/>
        </w:rPr>
        <w:t> </w:t>
      </w:r>
      <w:r>
        <w:rPr/>
        <w:t>and</w:t>
      </w:r>
      <w:r>
        <w:rPr>
          <w:spacing w:val="14"/>
        </w:rPr>
        <w:t> </w:t>
      </w:r>
      <w:r>
        <w:rPr/>
        <w:t>that</w:t>
      </w:r>
      <w:r>
        <w:rPr>
          <w:spacing w:val="15"/>
        </w:rPr>
        <w:t> </w:t>
      </w:r>
      <w:r>
        <w:rPr/>
        <w:t>libraries</w:t>
      </w:r>
      <w:r>
        <w:rPr>
          <w:spacing w:val="15"/>
        </w:rPr>
        <w:t> </w:t>
      </w:r>
      <w:r>
        <w:rPr/>
        <w:t>are</w:t>
      </w:r>
      <w:r>
        <w:rPr>
          <w:spacing w:val="15"/>
        </w:rPr>
        <w:t> </w:t>
      </w:r>
      <w:r>
        <w:rPr/>
        <w:t>updated</w:t>
      </w:r>
      <w:r>
        <w:rPr>
          <w:spacing w:val="15"/>
        </w:rPr>
        <w:t> </w:t>
      </w:r>
      <w:r>
        <w:rPr>
          <w:spacing w:val="-2"/>
        </w:rPr>
        <w:t>infrequently</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enough that system managers are willing to endure some pain when they update shared libraries, although not the agony of relinking every </w:t>
      </w:r>
      <w:r>
        <w:rPr/>
        <w:t>ex- ecutable program in the entire system.</w:t>
      </w:r>
    </w:p>
    <w:p>
      <w:pPr>
        <w:pStyle w:val="BodyText"/>
        <w:spacing w:line="242" w:lineRule="auto" w:before="143"/>
        <w:ind w:left="1179" w:right="1817"/>
        <w:jc w:val="both"/>
      </w:pPr>
      <w:r>
        <w:rPr/>
        <w:t>So OSF/1 took the approach of maintaining a global symbol table visible to all processes, and loaded all the shared libraries into a sharable address space at system boot time.</w:t>
      </w:r>
      <w:r>
        <w:rPr>
          <w:spacing w:val="40"/>
        </w:rPr>
        <w:t> </w:t>
      </w:r>
      <w:r>
        <w:rPr/>
        <w:t>This assigned all of the libraries addresses that wouldn’t change while the system was running.</w:t>
      </w:r>
      <w:r>
        <w:rPr>
          <w:spacing w:val="40"/>
        </w:rPr>
        <w:t> </w:t>
      </w:r>
      <w:r>
        <w:rPr/>
        <w:t>Each time a program started, if it used shared libraries, it would map in the shared libraries and symbol table and resolve undefined references in the executable using the global symbol table.</w:t>
      </w:r>
      <w:r>
        <w:rPr>
          <w:spacing w:val="40"/>
        </w:rPr>
        <w:t> </w:t>
      </w:r>
      <w:r>
        <w:rPr/>
        <w:t>No load-time relocation was ever required since pro- grams were all linked to load in a part of the address space that was guar- anteed to be available in each process, and the library relocation had </w:t>
      </w:r>
      <w:r>
        <w:rPr/>
        <w:t>al- ready happened when they were loaded at boot time.</w:t>
      </w:r>
    </w:p>
    <w:p>
      <w:pPr>
        <w:pStyle w:val="BodyText"/>
        <w:spacing w:line="242" w:lineRule="auto" w:before="153"/>
        <w:ind w:left="1179" w:right="1818"/>
        <w:jc w:val="both"/>
      </w:pPr>
      <w:r>
        <w:rPr/>
        <w:t>When one of the shared libraries changed, the system just had to be re- booted normally, at which point the system loaded the new libraries and created a new symbol table for executables to use.</w:t>
      </w:r>
    </w:p>
    <w:p>
      <w:pPr>
        <w:pStyle w:val="BodyText"/>
        <w:spacing w:line="242" w:lineRule="auto" w:before="144"/>
        <w:ind w:left="1179" w:right="1818"/>
        <w:jc w:val="both"/>
      </w:pPr>
      <w:r>
        <w:rPr/>
        <w:t>This</w:t>
      </w:r>
      <w:r>
        <w:rPr>
          <w:spacing w:val="-7"/>
        </w:rPr>
        <w:t> </w:t>
      </w:r>
      <w:r>
        <w:rPr/>
        <w:t>scheme</w:t>
      </w:r>
      <w:r>
        <w:rPr>
          <w:spacing w:val="-7"/>
        </w:rPr>
        <w:t> </w:t>
      </w:r>
      <w:r>
        <w:rPr/>
        <w:t>was</w:t>
      </w:r>
      <w:r>
        <w:rPr>
          <w:spacing w:val="-7"/>
        </w:rPr>
        <w:t> </w:t>
      </w:r>
      <w:r>
        <w:rPr/>
        <w:t>clever,</w:t>
      </w:r>
      <w:r>
        <w:rPr>
          <w:spacing w:val="-7"/>
        </w:rPr>
        <w:t> </w:t>
      </w:r>
      <w:r>
        <w:rPr/>
        <w:t>but</w:t>
      </w:r>
      <w:r>
        <w:rPr>
          <w:spacing w:val="-7"/>
        </w:rPr>
        <w:t> </w:t>
      </w:r>
      <w:r>
        <w:rPr/>
        <w:t>it</w:t>
      </w:r>
      <w:r>
        <w:rPr>
          <w:spacing w:val="-7"/>
        </w:rPr>
        <w:t> </w:t>
      </w:r>
      <w:r>
        <w:rPr/>
        <w:t>wasn’t</w:t>
      </w:r>
      <w:r>
        <w:rPr>
          <w:spacing w:val="-7"/>
        </w:rPr>
        <w:t> </w:t>
      </w:r>
      <w:r>
        <w:rPr/>
        <w:t>very</w:t>
      </w:r>
      <w:r>
        <w:rPr>
          <w:spacing w:val="-7"/>
        </w:rPr>
        <w:t> </w:t>
      </w:r>
      <w:r>
        <w:rPr/>
        <w:t>satisfactory.</w:t>
      </w:r>
      <w:r>
        <w:rPr>
          <w:spacing w:val="40"/>
        </w:rPr>
        <w:t> </w:t>
      </w:r>
      <w:r>
        <w:rPr/>
        <w:t>For</w:t>
      </w:r>
      <w:r>
        <w:rPr>
          <w:spacing w:val="-7"/>
        </w:rPr>
        <w:t> </w:t>
      </w:r>
      <w:r>
        <w:rPr/>
        <w:t>one</w:t>
      </w:r>
      <w:r>
        <w:rPr>
          <w:spacing w:val="-7"/>
        </w:rPr>
        <w:t> </w:t>
      </w:r>
      <w:r>
        <w:rPr/>
        <w:t>thing,</w:t>
      </w:r>
      <w:r>
        <w:rPr>
          <w:spacing w:val="-7"/>
        </w:rPr>
        <w:t> </w:t>
      </w:r>
      <w:r>
        <w:rPr/>
        <w:t>pro- cessing symbol lookups is considerably slower than processing relocation entries, so avoiding relocation wasn’t that much of a performance advan- tage.</w:t>
      </w:r>
      <w:r>
        <w:rPr>
          <w:spacing w:val="40"/>
        </w:rPr>
        <w:t> </w:t>
      </w:r>
      <w:r>
        <w:rPr/>
        <w:t>For another, dynamic linking provides the ability to load and run a library at runtime, and the OSF/1 scheme didn’t provide for that.</w:t>
      </w:r>
    </w:p>
    <w:p>
      <w:pPr>
        <w:pStyle w:val="Heading1"/>
        <w:spacing w:before="109"/>
      </w:pPr>
      <w:bookmarkStart w:name="_TOC_250021" w:id="187"/>
      <w:r>
        <w:rPr/>
        <w:t>Making</w:t>
      </w:r>
      <w:r>
        <w:rPr>
          <w:spacing w:val="-6"/>
        </w:rPr>
        <w:t> </w:t>
      </w:r>
      <w:r>
        <w:rPr/>
        <w:t>shared</w:t>
      </w:r>
      <w:r>
        <w:rPr>
          <w:spacing w:val="-6"/>
        </w:rPr>
        <w:t> </w:t>
      </w:r>
      <w:r>
        <w:rPr/>
        <w:t>libraries</w:t>
      </w:r>
      <w:r>
        <w:rPr>
          <w:spacing w:val="-5"/>
        </w:rPr>
        <w:t> </w:t>
      </w:r>
      <w:bookmarkEnd w:id="187"/>
      <w:r>
        <w:rPr>
          <w:spacing w:val="-4"/>
        </w:rPr>
        <w:t>fast</w:t>
      </w:r>
    </w:p>
    <w:p>
      <w:pPr>
        <w:pStyle w:val="BodyText"/>
        <w:tabs>
          <w:tab w:pos="8859" w:val="left" w:leader="none"/>
        </w:tabs>
        <w:spacing w:line="242" w:lineRule="auto" w:before="135"/>
        <w:ind w:left="1179" w:right="1217"/>
        <w:jc w:val="both"/>
      </w:pPr>
      <w:r>
        <w:rPr/>
        <w:t>Shared libraries, and ELF shared libraries in particular, can be very slow.</w:t>
      </w:r>
      <w:r>
        <w:rPr>
          <w:spacing w:val="80"/>
          <w:w w:val="150"/>
        </w:rPr>
        <w:t>  </w:t>
      </w:r>
      <w:r>
        <w:rPr/>
        <w:t>* The slowdowns come from a variety of sources, several of which we men-</w:t>
      </w:r>
      <w:r>
        <w:rPr>
          <w:spacing w:val="80"/>
        </w:rPr>
        <w:t>  </w:t>
      </w:r>
      <w:r>
        <w:rPr/>
        <w:t>* tioned in Chapter </w:t>
      </w:r>
      <w:r>
        <w:rPr>
          <w:spacing w:val="-5"/>
        </w:rPr>
        <w:t>8:</w:t>
      </w:r>
      <w:r>
        <w:rPr/>
        <w:tab/>
      </w:r>
      <w:r>
        <w:rPr>
          <w:spacing w:val="-10"/>
        </w:rPr>
        <w:t>*</w:t>
      </w:r>
    </w:p>
    <w:p>
      <w:pPr>
        <w:pStyle w:val="ListParagraph"/>
        <w:numPr>
          <w:ilvl w:val="0"/>
          <w:numId w:val="27"/>
        </w:numPr>
        <w:tabs>
          <w:tab w:pos="1899" w:val="left" w:leader="none"/>
          <w:tab w:pos="8859" w:val="left" w:leader="none"/>
        </w:tabs>
        <w:spacing w:line="240" w:lineRule="auto" w:before="144" w:after="0"/>
        <w:ind w:left="1899" w:right="0" w:hanging="720"/>
        <w:jc w:val="left"/>
        <w:rPr>
          <w:sz w:val="24"/>
        </w:rPr>
      </w:pPr>
      <w:r>
        <w:rPr>
          <w:sz w:val="24"/>
        </w:rPr>
        <w:t>Load-time relocation of </w:t>
      </w:r>
      <w:r>
        <w:rPr>
          <w:spacing w:val="-2"/>
          <w:sz w:val="24"/>
        </w:rPr>
        <w:t>libraries</w:t>
      </w:r>
      <w:r>
        <w:rPr>
          <w:sz w:val="24"/>
        </w:rPr>
        <w:tab/>
      </w:r>
      <w:r>
        <w:rPr>
          <w:spacing w:val="-10"/>
          <w:sz w:val="24"/>
        </w:rPr>
        <w:t>*</w:t>
      </w:r>
    </w:p>
    <w:p>
      <w:pPr>
        <w:pStyle w:val="ListParagraph"/>
        <w:numPr>
          <w:ilvl w:val="0"/>
          <w:numId w:val="27"/>
        </w:numPr>
        <w:tabs>
          <w:tab w:pos="1899" w:val="left" w:leader="none"/>
          <w:tab w:pos="8859" w:val="left" w:leader="none"/>
        </w:tabs>
        <w:spacing w:line="240" w:lineRule="auto" w:before="144" w:after="0"/>
        <w:ind w:left="1899" w:right="0" w:hanging="720"/>
        <w:jc w:val="left"/>
        <w:rPr>
          <w:sz w:val="24"/>
        </w:rPr>
      </w:pPr>
      <w:r>
        <w:rPr>
          <w:sz w:val="24"/>
        </w:rPr>
        <w:t>Load-time</w:t>
      </w:r>
      <w:r>
        <w:rPr>
          <w:spacing w:val="-4"/>
          <w:sz w:val="24"/>
        </w:rPr>
        <w:t> </w:t>
      </w:r>
      <w:r>
        <w:rPr>
          <w:sz w:val="24"/>
        </w:rPr>
        <w:t>symbol</w:t>
      </w:r>
      <w:r>
        <w:rPr>
          <w:spacing w:val="-1"/>
          <w:sz w:val="24"/>
        </w:rPr>
        <w:t> </w:t>
      </w:r>
      <w:r>
        <w:rPr>
          <w:sz w:val="24"/>
        </w:rPr>
        <w:t>resolution</w:t>
      </w:r>
      <w:r>
        <w:rPr>
          <w:spacing w:val="-2"/>
          <w:sz w:val="24"/>
        </w:rPr>
        <w:t> </w:t>
      </w:r>
      <w:r>
        <w:rPr>
          <w:sz w:val="24"/>
        </w:rPr>
        <w:t>in</w:t>
      </w:r>
      <w:r>
        <w:rPr>
          <w:spacing w:val="-1"/>
          <w:sz w:val="24"/>
        </w:rPr>
        <w:t> </w:t>
      </w:r>
      <w:r>
        <w:rPr>
          <w:sz w:val="24"/>
        </w:rPr>
        <w:t>libraries</w:t>
      </w:r>
      <w:r>
        <w:rPr>
          <w:spacing w:val="-2"/>
          <w:sz w:val="24"/>
        </w:rPr>
        <w:t> </w:t>
      </w:r>
      <w:r>
        <w:rPr>
          <w:sz w:val="24"/>
        </w:rPr>
        <w:t>and</w:t>
      </w:r>
      <w:r>
        <w:rPr>
          <w:spacing w:val="-1"/>
          <w:sz w:val="24"/>
        </w:rPr>
        <w:t> </w:t>
      </w:r>
      <w:r>
        <w:rPr>
          <w:spacing w:val="-2"/>
          <w:sz w:val="24"/>
        </w:rPr>
        <w:t>executables</w:t>
      </w:r>
      <w:r>
        <w:rPr>
          <w:sz w:val="24"/>
        </w:rPr>
        <w:tab/>
      </w:r>
      <w:r>
        <w:rPr>
          <w:spacing w:val="-10"/>
          <w:sz w:val="24"/>
        </w:rPr>
        <w:t>*</w:t>
      </w:r>
    </w:p>
    <w:p>
      <w:pPr>
        <w:pStyle w:val="ListParagraph"/>
        <w:numPr>
          <w:ilvl w:val="0"/>
          <w:numId w:val="27"/>
        </w:numPr>
        <w:tabs>
          <w:tab w:pos="1899" w:val="left" w:leader="none"/>
          <w:tab w:pos="8859" w:val="left" w:leader="none"/>
        </w:tabs>
        <w:spacing w:line="240" w:lineRule="auto" w:before="144" w:after="0"/>
        <w:ind w:left="1899" w:right="0" w:hanging="720"/>
        <w:jc w:val="left"/>
        <w:rPr>
          <w:sz w:val="24"/>
        </w:rPr>
      </w:pPr>
      <w:r>
        <w:rPr>
          <w:sz w:val="24"/>
        </w:rPr>
        <w:t>Overhead</w:t>
      </w:r>
      <w:r>
        <w:rPr>
          <w:spacing w:val="-1"/>
          <w:sz w:val="24"/>
        </w:rPr>
        <w:t> </w:t>
      </w:r>
      <w:r>
        <w:rPr>
          <w:sz w:val="24"/>
        </w:rPr>
        <w:t>due</w:t>
      </w:r>
      <w:r>
        <w:rPr>
          <w:spacing w:val="-1"/>
          <w:sz w:val="24"/>
        </w:rPr>
        <w:t> </w:t>
      </w:r>
      <w:r>
        <w:rPr>
          <w:sz w:val="24"/>
        </w:rPr>
        <w:t>to</w:t>
      </w:r>
      <w:r>
        <w:rPr>
          <w:spacing w:val="-1"/>
          <w:sz w:val="24"/>
        </w:rPr>
        <w:t> </w:t>
      </w:r>
      <w:r>
        <w:rPr>
          <w:sz w:val="24"/>
        </w:rPr>
        <w:t>PIC</w:t>
      </w:r>
      <w:r>
        <w:rPr>
          <w:spacing w:val="-1"/>
          <w:sz w:val="24"/>
        </w:rPr>
        <w:t> </w:t>
      </w:r>
      <w:r>
        <w:rPr>
          <w:sz w:val="24"/>
        </w:rPr>
        <w:t>function</w:t>
      </w:r>
      <w:r>
        <w:rPr>
          <w:spacing w:val="-1"/>
          <w:sz w:val="24"/>
        </w:rPr>
        <w:t> </w:t>
      </w:r>
      <w:r>
        <w:rPr>
          <w:sz w:val="24"/>
        </w:rPr>
        <w:t>prolog </w:t>
      </w:r>
      <w:r>
        <w:rPr>
          <w:spacing w:val="-4"/>
          <w:sz w:val="24"/>
        </w:rPr>
        <w:t>code</w:t>
      </w:r>
      <w:r>
        <w:rPr>
          <w:sz w:val="24"/>
        </w:rPr>
        <w:tab/>
      </w:r>
      <w:r>
        <w:rPr>
          <w:spacing w:val="-10"/>
          <w:sz w:val="24"/>
        </w:rPr>
        <w:t>*</w:t>
      </w:r>
    </w:p>
    <w:p>
      <w:pPr>
        <w:pStyle w:val="ListParagraph"/>
        <w:numPr>
          <w:ilvl w:val="0"/>
          <w:numId w:val="27"/>
        </w:numPr>
        <w:tabs>
          <w:tab w:pos="1899" w:val="left" w:leader="none"/>
          <w:tab w:pos="8859" w:val="left" w:leader="none"/>
        </w:tabs>
        <w:spacing w:line="240" w:lineRule="auto" w:before="144" w:after="0"/>
        <w:ind w:left="1899" w:right="0" w:hanging="720"/>
        <w:jc w:val="left"/>
        <w:rPr>
          <w:sz w:val="24"/>
        </w:rPr>
      </w:pPr>
      <w:r>
        <w:rPr>
          <w:sz w:val="24"/>
        </w:rPr>
        <w:t>Overhead</w:t>
      </w:r>
      <w:r>
        <w:rPr>
          <w:spacing w:val="-1"/>
          <w:sz w:val="24"/>
        </w:rPr>
        <w:t> </w:t>
      </w:r>
      <w:r>
        <w:rPr>
          <w:sz w:val="24"/>
        </w:rPr>
        <w:t>due</w:t>
      </w:r>
      <w:r>
        <w:rPr>
          <w:spacing w:val="-1"/>
          <w:sz w:val="24"/>
        </w:rPr>
        <w:t> </w:t>
      </w:r>
      <w:r>
        <w:rPr>
          <w:sz w:val="24"/>
        </w:rPr>
        <w:t>to</w:t>
      </w:r>
      <w:r>
        <w:rPr>
          <w:spacing w:val="-1"/>
          <w:sz w:val="24"/>
        </w:rPr>
        <w:t> </w:t>
      </w:r>
      <w:r>
        <w:rPr>
          <w:sz w:val="24"/>
        </w:rPr>
        <w:t>PIC</w:t>
      </w:r>
      <w:r>
        <w:rPr>
          <w:spacing w:val="-1"/>
          <w:sz w:val="24"/>
        </w:rPr>
        <w:t> </w:t>
      </w:r>
      <w:r>
        <w:rPr>
          <w:sz w:val="24"/>
        </w:rPr>
        <w:t>indirect</w:t>
      </w:r>
      <w:r>
        <w:rPr>
          <w:spacing w:val="-1"/>
          <w:sz w:val="24"/>
        </w:rPr>
        <w:t> </w:t>
      </w:r>
      <w:r>
        <w:rPr>
          <w:sz w:val="24"/>
        </w:rPr>
        <w:t>data </w:t>
      </w:r>
      <w:r>
        <w:rPr>
          <w:spacing w:val="-2"/>
          <w:sz w:val="24"/>
        </w:rPr>
        <w:t>references</w:t>
      </w:r>
      <w:r>
        <w:rPr>
          <w:sz w:val="24"/>
        </w:rPr>
        <w:tab/>
      </w:r>
      <w:r>
        <w:rPr>
          <w:spacing w:val="-10"/>
          <w:sz w:val="24"/>
        </w:rPr>
        <w:t>*</w:t>
      </w:r>
    </w:p>
    <w:p>
      <w:pPr>
        <w:pStyle w:val="ListParagraph"/>
        <w:numPr>
          <w:ilvl w:val="0"/>
          <w:numId w:val="27"/>
        </w:numPr>
        <w:tabs>
          <w:tab w:pos="1899" w:val="left" w:leader="none"/>
          <w:tab w:pos="8859" w:val="left" w:leader="none"/>
        </w:tabs>
        <w:spacing w:line="242" w:lineRule="auto" w:before="144" w:after="0"/>
        <w:ind w:left="1899" w:right="1218" w:hanging="720"/>
        <w:jc w:val="left"/>
        <w:rPr>
          <w:sz w:val="24"/>
        </w:rPr>
      </w:pPr>
      <w:r>
        <w:rPr>
          <w:sz w:val="24"/>
        </w:rPr>
        <w:t>Slower code due to PIC reserved addressing registers</w:t>
        <w:tab/>
      </w:r>
      <w:r>
        <w:rPr>
          <w:spacing w:val="-10"/>
          <w:sz w:val="24"/>
        </w:rPr>
        <w:t>* </w:t>
      </w:r>
      <w:r>
        <w:rPr>
          <w:sz w:val="24"/>
        </w:rPr>
        <w:t>The</w:t>
      </w:r>
      <w:r>
        <w:rPr>
          <w:spacing w:val="32"/>
          <w:sz w:val="24"/>
        </w:rPr>
        <w:t> </w:t>
      </w:r>
      <w:r>
        <w:rPr>
          <w:sz w:val="24"/>
        </w:rPr>
        <w:t>first</w:t>
      </w:r>
      <w:r>
        <w:rPr>
          <w:spacing w:val="33"/>
          <w:sz w:val="24"/>
        </w:rPr>
        <w:t> </w:t>
      </w:r>
      <w:r>
        <w:rPr>
          <w:sz w:val="24"/>
        </w:rPr>
        <w:t>two</w:t>
      </w:r>
      <w:r>
        <w:rPr>
          <w:spacing w:val="32"/>
          <w:sz w:val="24"/>
        </w:rPr>
        <w:t> </w:t>
      </w:r>
      <w:r>
        <w:rPr>
          <w:sz w:val="24"/>
        </w:rPr>
        <w:t>problems</w:t>
      </w:r>
      <w:r>
        <w:rPr>
          <w:spacing w:val="33"/>
          <w:sz w:val="24"/>
        </w:rPr>
        <w:t> </w:t>
      </w:r>
      <w:r>
        <w:rPr>
          <w:sz w:val="24"/>
        </w:rPr>
        <w:t>can</w:t>
      </w:r>
      <w:r>
        <w:rPr>
          <w:spacing w:val="33"/>
          <w:sz w:val="24"/>
        </w:rPr>
        <w:t> </w:t>
      </w:r>
      <w:r>
        <w:rPr>
          <w:sz w:val="24"/>
        </w:rPr>
        <w:t>be</w:t>
      </w:r>
      <w:r>
        <w:rPr>
          <w:spacing w:val="32"/>
          <w:sz w:val="24"/>
        </w:rPr>
        <w:t> </w:t>
      </w:r>
      <w:r>
        <w:rPr>
          <w:sz w:val="24"/>
        </w:rPr>
        <w:t>ameliorated</w:t>
      </w:r>
      <w:r>
        <w:rPr>
          <w:spacing w:val="33"/>
          <w:sz w:val="24"/>
        </w:rPr>
        <w:t> </w:t>
      </w:r>
      <w:r>
        <w:rPr>
          <w:sz w:val="24"/>
        </w:rPr>
        <w:t>by</w:t>
      </w:r>
      <w:r>
        <w:rPr>
          <w:spacing w:val="32"/>
          <w:sz w:val="24"/>
        </w:rPr>
        <w:t> </w:t>
      </w:r>
      <w:r>
        <w:rPr>
          <w:sz w:val="24"/>
        </w:rPr>
        <w:t>caching,</w:t>
      </w:r>
      <w:r>
        <w:rPr>
          <w:spacing w:val="33"/>
          <w:sz w:val="24"/>
        </w:rPr>
        <w:t> </w:t>
      </w:r>
      <w:r>
        <w:rPr>
          <w:sz w:val="24"/>
        </w:rPr>
        <w:t>the</w:t>
      </w:r>
      <w:r>
        <w:rPr>
          <w:spacing w:val="33"/>
          <w:sz w:val="24"/>
        </w:rPr>
        <w:t> </w:t>
      </w:r>
      <w:r>
        <w:rPr>
          <w:spacing w:val="-2"/>
          <w:sz w:val="24"/>
        </w:rPr>
        <w:t>latter</w:t>
      </w:r>
      <w:r>
        <w:rPr>
          <w:sz w:val="24"/>
        </w:rPr>
        <w:tab/>
      </w:r>
      <w:r>
        <w:rPr>
          <w:spacing w:val="-10"/>
          <w:sz w:val="24"/>
        </w:rPr>
        <w:t>*</w:t>
      </w:r>
    </w:p>
    <w:p>
      <w:pPr>
        <w:pStyle w:val="ListParagraph"/>
        <w:spacing w:after="0" w:line="242" w:lineRule="auto"/>
        <w:jc w:val="left"/>
        <w:rPr>
          <w:sz w:val="24"/>
        </w:rPr>
        <w:sectPr>
          <w:pgSz w:w="11900" w:h="16840"/>
          <w:pgMar w:header="2826" w:footer="0" w:top="3320" w:bottom="280" w:left="1700" w:right="0"/>
        </w:sectPr>
      </w:pPr>
    </w:p>
    <w:p>
      <w:pPr>
        <w:pStyle w:val="BodyText"/>
      </w:pPr>
    </w:p>
    <w:p>
      <w:pPr>
        <w:pStyle w:val="BodyText"/>
        <w:spacing w:before="58"/>
      </w:pPr>
    </w:p>
    <w:p>
      <w:pPr>
        <w:pStyle w:val="BodyText"/>
        <w:tabs>
          <w:tab w:pos="8859" w:val="left" w:leader="none"/>
        </w:tabs>
        <w:spacing w:before="1"/>
        <w:ind w:left="1899"/>
      </w:pPr>
      <w:r>
        <w:rPr/>
        <w:t>two</w:t>
      </w:r>
      <w:r>
        <w:rPr>
          <w:spacing w:val="-1"/>
        </w:rPr>
        <w:t> </w:t>
      </w:r>
      <w:r>
        <w:rPr/>
        <w:t>by</w:t>
      </w:r>
      <w:r>
        <w:rPr>
          <w:spacing w:val="-1"/>
        </w:rPr>
        <w:t> </w:t>
      </w:r>
      <w:r>
        <w:rPr/>
        <w:t>retreating from</w:t>
      </w:r>
      <w:r>
        <w:rPr>
          <w:spacing w:val="-1"/>
        </w:rPr>
        <w:t> </w:t>
      </w:r>
      <w:r>
        <w:rPr/>
        <w:t>pure</w:t>
      </w:r>
      <w:r>
        <w:rPr>
          <w:spacing w:val="-1"/>
        </w:rPr>
        <w:t> </w:t>
      </w:r>
      <w:r>
        <w:rPr/>
        <w:t>PIC </w:t>
      </w:r>
      <w:r>
        <w:rPr>
          <w:spacing w:val="-2"/>
        </w:rPr>
        <w:t>code.</w:t>
      </w:r>
      <w:r>
        <w:rPr/>
        <w:tab/>
      </w:r>
      <w:r>
        <w:rPr>
          <w:spacing w:val="-10"/>
        </w:rPr>
        <w:t>*</w:t>
      </w:r>
    </w:p>
    <w:p>
      <w:pPr>
        <w:pStyle w:val="BodyText"/>
        <w:spacing w:line="242" w:lineRule="auto" w:before="144"/>
        <w:ind w:left="1179" w:right="1817"/>
        <w:jc w:val="both"/>
      </w:pPr>
      <w:r>
        <w:rPr/>
        <w:t>On modern computers with large address spaces, it’s usually possible to choose an address range for a shared library that’s available in all or at least most of the processes that use the library.</w:t>
      </w:r>
      <w:r>
        <w:rPr>
          <w:spacing w:val="40"/>
        </w:rPr>
        <w:t> </w:t>
      </w:r>
      <w:r>
        <w:rPr/>
        <w:t>One very effective tech- nique is similar to the Windows approach.</w:t>
      </w:r>
      <w:r>
        <w:rPr>
          <w:spacing w:val="40"/>
        </w:rPr>
        <w:t> </w:t>
      </w:r>
      <w:r>
        <w:rPr/>
        <w:t>Either when the library is linked or the first time a library is loaded, tentatively bind its addresses to</w:t>
      </w:r>
      <w:r>
        <w:rPr>
          <w:spacing w:val="40"/>
        </w:rPr>
        <w:t> </w:t>
      </w:r>
      <w:r>
        <w:rPr/>
        <w:t>a chunk of address space.</w:t>
      </w:r>
      <w:r>
        <w:rPr>
          <w:spacing w:val="40"/>
        </w:rPr>
        <w:t> </w:t>
      </w:r>
      <w:r>
        <w:rPr/>
        <w:t>After that, each time a program links to the li- brary, use the same addresses of possible, which means that no relocation will be necessary.</w:t>
      </w:r>
      <w:r>
        <w:rPr>
          <w:spacing w:val="40"/>
        </w:rPr>
        <w:t> </w:t>
      </w:r>
      <w:r>
        <w:rPr/>
        <w:t>If that address space isn’t available in a new process,</w:t>
      </w:r>
      <w:r>
        <w:rPr>
          <w:spacing w:val="40"/>
        </w:rPr>
        <w:t> </w:t>
      </w:r>
      <w:r>
        <w:rPr/>
        <w:t>the library is relocated as before.</w:t>
      </w:r>
    </w:p>
    <w:p>
      <w:pPr>
        <w:pStyle w:val="BodyText"/>
        <w:spacing w:line="242" w:lineRule="auto" w:before="151"/>
        <w:ind w:left="1179" w:right="1817"/>
        <w:jc w:val="both"/>
      </w:pPr>
      <w:r>
        <w:rPr/>
        <w:t>SGI</w:t>
      </w:r>
      <w:r>
        <w:rPr>
          <w:spacing w:val="-1"/>
        </w:rPr>
        <w:t> </w:t>
      </w:r>
      <w:r>
        <w:rPr/>
        <w:t>systems</w:t>
      </w:r>
      <w:r>
        <w:rPr>
          <w:spacing w:val="-1"/>
        </w:rPr>
        <w:t> </w:t>
      </w:r>
      <w:r>
        <w:rPr/>
        <w:t>use</w:t>
      </w:r>
      <w:r>
        <w:rPr>
          <w:spacing w:val="-1"/>
        </w:rPr>
        <w:t> </w:t>
      </w:r>
      <w:r>
        <w:rPr/>
        <w:t>the</w:t>
      </w:r>
      <w:r>
        <w:rPr>
          <w:spacing w:val="-1"/>
        </w:rPr>
        <w:t> </w:t>
      </w:r>
      <w:r>
        <w:rPr/>
        <w:t>term</w:t>
      </w:r>
      <w:r>
        <w:rPr>
          <w:spacing w:val="-1"/>
        </w:rPr>
        <w:t> </w:t>
      </w:r>
      <w:r>
        <w:rPr>
          <w:i/>
        </w:rPr>
        <w:t>QUICKSTART</w:t>
      </w:r>
      <w:r>
        <w:rPr>
          <w:i/>
          <w:spacing w:val="27"/>
        </w:rPr>
        <w:t> </w:t>
      </w:r>
      <w:r>
        <w:rPr/>
        <w:t>to</w:t>
      </w:r>
      <w:r>
        <w:rPr>
          <w:spacing w:val="-1"/>
        </w:rPr>
        <w:t> </w:t>
      </w:r>
      <w:r>
        <w:rPr/>
        <w:t>describe</w:t>
      </w:r>
      <w:r>
        <w:rPr>
          <w:spacing w:val="-1"/>
        </w:rPr>
        <w:t> </w:t>
      </w:r>
      <w:r>
        <w:rPr/>
        <w:t>the</w:t>
      </w:r>
      <w:r>
        <w:rPr>
          <w:spacing w:val="-1"/>
        </w:rPr>
        <w:t> </w:t>
      </w:r>
      <w:r>
        <w:rPr/>
        <w:t>process</w:t>
      </w:r>
      <w:r>
        <w:rPr>
          <w:spacing w:val="-1"/>
        </w:rPr>
        <w:t> </w:t>
      </w:r>
      <w:r>
        <w:rPr/>
        <w:t>of</w:t>
      </w:r>
      <w:r>
        <w:rPr>
          <w:spacing w:val="-1"/>
        </w:rPr>
        <w:t> </w:t>
      </w:r>
      <w:r>
        <w:rPr/>
        <w:t>pre-re- locating objects at linktime, or in a separate pass over the shared library. BeOS caches the relocated library the first time it’s loaded into a process. If multiple libraries depend on each other, in principle it should be possi- ble</w:t>
      </w:r>
      <w:r>
        <w:rPr>
          <w:spacing w:val="-4"/>
        </w:rPr>
        <w:t> </w:t>
      </w:r>
      <w:r>
        <w:rPr/>
        <w:t>to</w:t>
      </w:r>
      <w:r>
        <w:rPr>
          <w:spacing w:val="-4"/>
        </w:rPr>
        <w:t> </w:t>
      </w:r>
      <w:r>
        <w:rPr/>
        <w:t>pre-relocate</w:t>
      </w:r>
      <w:r>
        <w:rPr>
          <w:spacing w:val="-4"/>
        </w:rPr>
        <w:t> </w:t>
      </w:r>
      <w:r>
        <w:rPr/>
        <w:t>and</w:t>
      </w:r>
      <w:r>
        <w:rPr>
          <w:spacing w:val="-4"/>
        </w:rPr>
        <w:t> </w:t>
      </w:r>
      <w:r>
        <w:rPr/>
        <w:t>then</w:t>
      </w:r>
      <w:r>
        <w:rPr>
          <w:spacing w:val="-4"/>
        </w:rPr>
        <w:t> </w:t>
      </w:r>
      <w:r>
        <w:rPr/>
        <w:t>pre-resolve</w:t>
      </w:r>
      <w:r>
        <w:rPr>
          <w:spacing w:val="-4"/>
        </w:rPr>
        <w:t> </w:t>
      </w:r>
      <w:r>
        <w:rPr/>
        <w:t>symbol</w:t>
      </w:r>
      <w:r>
        <w:rPr>
          <w:spacing w:val="-4"/>
        </w:rPr>
        <w:t> </w:t>
      </w:r>
      <w:r>
        <w:rPr/>
        <w:t>references</w:t>
      </w:r>
      <w:r>
        <w:rPr>
          <w:spacing w:val="-4"/>
        </w:rPr>
        <w:t> </w:t>
      </w:r>
      <w:r>
        <w:rPr/>
        <w:t>among</w:t>
      </w:r>
      <w:r>
        <w:rPr>
          <w:spacing w:val="-4"/>
        </w:rPr>
        <w:t> </w:t>
      </w:r>
      <w:r>
        <w:rPr/>
        <w:t>libraries, although I’m not aware of any linkers that do so.</w:t>
      </w:r>
    </w:p>
    <w:p>
      <w:pPr>
        <w:pStyle w:val="BodyText"/>
        <w:spacing w:line="242" w:lineRule="auto" w:before="148"/>
        <w:ind w:left="1179" w:right="1818"/>
        <w:jc w:val="both"/>
      </w:pPr>
      <w:r>
        <w:rPr/>
        <w:t>If a system uses pre-relocated libraries, PIC becomes a lot less important. All the processes that load a library at its pre-relocated address can share the library’s code whether it’s PIC or not, so a non-PIC library at a well- chosen address can in practice be as sharable as PIC without the perfor- mance loss of PIC.</w:t>
      </w:r>
      <w:r>
        <w:rPr>
          <w:spacing w:val="40"/>
        </w:rPr>
        <w:t> </w:t>
      </w:r>
      <w:r>
        <w:rPr/>
        <w:t>This is basically the static linked library approach</w:t>
      </w:r>
      <w:r>
        <w:rPr>
          <w:spacing w:val="40"/>
        </w:rPr>
        <w:t> </w:t>
      </w:r>
      <w:r>
        <w:rPr/>
        <w:t>from Chapter 9, except that in case of address space collisions, rather than the program failing the dynamic linker moves the libraries at some loss of performance.</w:t>
      </w:r>
      <w:r>
        <w:rPr>
          <w:spacing w:val="40"/>
        </w:rPr>
        <w:t> </w:t>
      </w:r>
      <w:r>
        <w:rPr/>
        <w:t>Windows uses this approach.</w:t>
      </w:r>
    </w:p>
    <w:p>
      <w:pPr>
        <w:pStyle w:val="BodyText"/>
        <w:spacing w:line="242" w:lineRule="auto" w:before="150"/>
        <w:ind w:left="1179" w:right="1817"/>
        <w:jc w:val="both"/>
      </w:pPr>
      <w:r>
        <w:rPr/>
        <w:t>BeOS implements cached relocated libraries with great thoroughness, in- cluding preserving correct semantics when libaries change.</w:t>
      </w:r>
      <w:r>
        <w:rPr>
          <w:spacing w:val="40"/>
        </w:rPr>
        <w:t> </w:t>
      </w:r>
      <w:r>
        <w:rPr/>
        <w:t>When a new version of a library is installed BeOS notes the fact and creates a new cached</w:t>
      </w:r>
      <w:r>
        <w:rPr>
          <w:spacing w:val="-3"/>
        </w:rPr>
        <w:t> </w:t>
      </w:r>
      <w:r>
        <w:rPr/>
        <w:t>version</w:t>
      </w:r>
      <w:r>
        <w:rPr>
          <w:spacing w:val="-3"/>
        </w:rPr>
        <w:t> </w:t>
      </w:r>
      <w:r>
        <w:rPr/>
        <w:t>rather</w:t>
      </w:r>
      <w:r>
        <w:rPr>
          <w:spacing w:val="-3"/>
        </w:rPr>
        <w:t> </w:t>
      </w:r>
      <w:r>
        <w:rPr/>
        <w:t>than</w:t>
      </w:r>
      <w:r>
        <w:rPr>
          <w:spacing w:val="-3"/>
        </w:rPr>
        <w:t> </w:t>
      </w:r>
      <w:r>
        <w:rPr/>
        <w:t>using</w:t>
      </w:r>
      <w:r>
        <w:rPr>
          <w:spacing w:val="-3"/>
        </w:rPr>
        <w:t> </w:t>
      </w:r>
      <w:r>
        <w:rPr/>
        <w:t>the</w:t>
      </w:r>
      <w:r>
        <w:rPr>
          <w:spacing w:val="-3"/>
        </w:rPr>
        <w:t> </w:t>
      </w:r>
      <w:r>
        <w:rPr/>
        <w:t>old</w:t>
      </w:r>
      <w:r>
        <w:rPr>
          <w:spacing w:val="-3"/>
        </w:rPr>
        <w:t> </w:t>
      </w:r>
      <w:r>
        <w:rPr/>
        <w:t>cached</w:t>
      </w:r>
      <w:r>
        <w:rPr>
          <w:spacing w:val="-3"/>
        </w:rPr>
        <w:t> </w:t>
      </w:r>
      <w:r>
        <w:rPr/>
        <w:t>version</w:t>
      </w:r>
      <w:r>
        <w:rPr>
          <w:spacing w:val="-3"/>
        </w:rPr>
        <w:t> </w:t>
      </w:r>
      <w:r>
        <w:rPr/>
        <w:t>when</w:t>
      </w:r>
      <w:r>
        <w:rPr>
          <w:spacing w:val="-3"/>
        </w:rPr>
        <w:t> </w:t>
      </w:r>
      <w:r>
        <w:rPr/>
        <w:t>programs</w:t>
      </w:r>
      <w:r>
        <w:rPr>
          <w:spacing w:val="-3"/>
        </w:rPr>
        <w:t> </w:t>
      </w:r>
      <w:r>
        <w:rPr/>
        <w:t>re- fer to the library.</w:t>
      </w:r>
      <w:r>
        <w:rPr>
          <w:spacing w:val="40"/>
        </w:rPr>
        <w:t> </w:t>
      </w:r>
      <w:r>
        <w:rPr/>
        <w:t>Library changes can have a ripple effect.</w:t>
      </w:r>
      <w:r>
        <w:rPr>
          <w:spacing w:val="40"/>
        </w:rPr>
        <w:t> </w:t>
      </w:r>
      <w:r>
        <w:rPr/>
        <w:t>When library</w:t>
      </w:r>
      <w:r>
        <w:rPr>
          <w:spacing w:val="40"/>
        </w:rPr>
        <w:t> </w:t>
      </w:r>
      <w:r>
        <w:rPr/>
        <w:t>A refers to symbols in library B and B is updated, a new cached version of A will also have to be created if any of the referenced symbols in B have moved.</w:t>
      </w:r>
      <w:r>
        <w:rPr>
          <w:spacing w:val="40"/>
        </w:rPr>
        <w:t> </w:t>
      </w:r>
      <w:r>
        <w:rPr/>
        <w:t>This does make the programmer’s life easier, but it’s not clear to me that libraries are in practice updated often enough to merit the consid- erable amount of system code needed to track library updates.</w:t>
      </w:r>
    </w:p>
    <w:p>
      <w:pPr>
        <w:pStyle w:val="BodyText"/>
        <w:spacing w:after="0" w:line="242" w:lineRule="auto"/>
        <w:jc w:val="both"/>
        <w:sectPr>
          <w:pgSz w:w="11900" w:h="16840"/>
          <w:pgMar w:header="2826" w:footer="0" w:top="3320" w:bottom="280" w:left="1700" w:right="0"/>
        </w:sectPr>
      </w:pPr>
    </w:p>
    <w:p>
      <w:pPr>
        <w:pStyle w:val="BodyText"/>
        <w:spacing w:before="251"/>
        <w:rPr>
          <w:sz w:val="28"/>
        </w:rPr>
      </w:pPr>
    </w:p>
    <w:p>
      <w:pPr>
        <w:pStyle w:val="Heading1"/>
        <w:spacing w:before="0"/>
      </w:pPr>
      <w:bookmarkStart w:name="_TOC_250020" w:id="188"/>
      <w:r>
        <w:rPr/>
        <w:t>Comparison</w:t>
      </w:r>
      <w:r>
        <w:rPr>
          <w:spacing w:val="-4"/>
        </w:rPr>
        <w:t> </w:t>
      </w:r>
      <w:r>
        <w:rPr/>
        <w:t>of</w:t>
      </w:r>
      <w:r>
        <w:rPr>
          <w:spacing w:val="-2"/>
        </w:rPr>
        <w:t> </w:t>
      </w:r>
      <w:r>
        <w:rPr/>
        <w:t>dynamic</w:t>
      </w:r>
      <w:r>
        <w:rPr>
          <w:spacing w:val="-2"/>
        </w:rPr>
        <w:t> </w:t>
      </w:r>
      <w:r>
        <w:rPr/>
        <w:t>linking</w:t>
      </w:r>
      <w:bookmarkEnd w:id="188"/>
      <w:r>
        <w:rPr>
          <w:spacing w:val="-2"/>
        </w:rPr>
        <w:t> approaches</w:t>
      </w:r>
    </w:p>
    <w:p>
      <w:pPr>
        <w:pStyle w:val="BodyText"/>
        <w:spacing w:line="242" w:lineRule="auto" w:before="136"/>
        <w:ind w:left="1179" w:right="1818"/>
        <w:jc w:val="both"/>
      </w:pPr>
      <w:r>
        <w:rPr/>
        <w:t>The</w:t>
      </w:r>
      <w:r>
        <w:rPr>
          <w:spacing w:val="-4"/>
        </w:rPr>
        <w:t> </w:t>
      </w:r>
      <w:r>
        <w:rPr/>
        <w:t>Unix/ELF</w:t>
      </w:r>
      <w:r>
        <w:rPr>
          <w:spacing w:val="-4"/>
        </w:rPr>
        <w:t> </w:t>
      </w:r>
      <w:r>
        <w:rPr/>
        <w:t>and</w:t>
      </w:r>
      <w:r>
        <w:rPr>
          <w:spacing w:val="-4"/>
        </w:rPr>
        <w:t> </w:t>
      </w:r>
      <w:r>
        <w:rPr/>
        <w:t>Windows/PE</w:t>
      </w:r>
      <w:r>
        <w:rPr>
          <w:spacing w:val="-4"/>
        </w:rPr>
        <w:t> </w:t>
      </w:r>
      <w:r>
        <w:rPr/>
        <w:t>dynamic</w:t>
      </w:r>
      <w:r>
        <w:rPr>
          <w:spacing w:val="-4"/>
        </w:rPr>
        <w:t> </w:t>
      </w:r>
      <w:r>
        <w:rPr/>
        <w:t>linking</w:t>
      </w:r>
      <w:r>
        <w:rPr>
          <w:spacing w:val="-4"/>
        </w:rPr>
        <w:t> </w:t>
      </w:r>
      <w:r>
        <w:rPr/>
        <w:t>differ</w:t>
      </w:r>
      <w:r>
        <w:rPr>
          <w:spacing w:val="-4"/>
        </w:rPr>
        <w:t> </w:t>
      </w:r>
      <w:r>
        <w:rPr/>
        <w:t>in</w:t>
      </w:r>
      <w:r>
        <w:rPr>
          <w:spacing w:val="-4"/>
        </w:rPr>
        <w:t> </w:t>
      </w:r>
      <w:r>
        <w:rPr/>
        <w:t>several</w:t>
      </w:r>
      <w:r>
        <w:rPr>
          <w:spacing w:val="-4"/>
        </w:rPr>
        <w:t> </w:t>
      </w:r>
      <w:r>
        <w:rPr/>
        <w:t>interest- ing ways.</w:t>
      </w:r>
    </w:p>
    <w:p>
      <w:pPr>
        <w:pStyle w:val="BodyText"/>
        <w:spacing w:line="242" w:lineRule="auto" w:before="142"/>
        <w:ind w:left="1179" w:right="1817"/>
        <w:jc w:val="both"/>
      </w:pPr>
      <w:r>
        <w:rPr/>
        <w:t>The ELF scheme uses a single name space per program, while the PE scheme uses a name space per library.</w:t>
      </w:r>
      <w:r>
        <w:rPr>
          <w:spacing w:val="40"/>
        </w:rPr>
        <w:t> </w:t>
      </w:r>
      <w:r>
        <w:rPr/>
        <w:t>An ELF executable lists the sym- bols it needs and the libraries it needs, but it doesn’t record which symbol is in which library.</w:t>
      </w:r>
      <w:r>
        <w:rPr>
          <w:spacing w:val="40"/>
        </w:rPr>
        <w:t> </w:t>
      </w:r>
      <w:r>
        <w:rPr/>
        <w:t>A PE file, on the other hand, lists the symbols to im- port from each library.</w:t>
      </w:r>
      <w:r>
        <w:rPr>
          <w:spacing w:val="40"/>
        </w:rPr>
        <w:t> </w:t>
      </w:r>
      <w:r>
        <w:rPr/>
        <w:t>The PE scheme is less flexible but also more resis- tant to inadvertent spoofing.</w:t>
      </w:r>
      <w:r>
        <w:rPr>
          <w:spacing w:val="40"/>
        </w:rPr>
        <w:t> </w:t>
      </w:r>
      <w:r>
        <w:rPr/>
        <w:t>Imagine that an executable calls routine AFUNC which</w:t>
      </w:r>
      <w:r>
        <w:rPr>
          <w:spacing w:val="1"/>
        </w:rPr>
        <w:t> </w:t>
      </w:r>
      <w:r>
        <w:rPr/>
        <w:t>is</w:t>
      </w:r>
      <w:r>
        <w:rPr>
          <w:spacing w:val="1"/>
        </w:rPr>
        <w:t> </w:t>
      </w:r>
      <w:r>
        <w:rPr/>
        <w:t>found</w:t>
      </w:r>
      <w:r>
        <w:rPr>
          <w:spacing w:val="1"/>
        </w:rPr>
        <w:t> </w:t>
      </w:r>
      <w:r>
        <w:rPr/>
        <w:t>in</w:t>
      </w:r>
      <w:r>
        <w:rPr>
          <w:spacing w:val="1"/>
        </w:rPr>
        <w:t> </w:t>
      </w:r>
      <w:r>
        <w:rPr/>
        <w:t>library</w:t>
      </w:r>
      <w:r>
        <w:rPr>
          <w:spacing w:val="1"/>
        </w:rPr>
        <w:t> </w:t>
      </w:r>
      <w:r>
        <w:rPr/>
        <w:t>A and</w:t>
      </w:r>
      <w:r>
        <w:rPr>
          <w:spacing w:val="1"/>
        </w:rPr>
        <w:t> </w:t>
      </w:r>
      <w:r>
        <w:rPr/>
        <w:t>BFUNC</w:t>
      </w:r>
      <w:r>
        <w:rPr>
          <w:spacing w:val="1"/>
        </w:rPr>
        <w:t> </w:t>
      </w:r>
      <w:r>
        <w:rPr/>
        <w:t>which</w:t>
      </w:r>
      <w:r>
        <w:rPr>
          <w:spacing w:val="1"/>
        </w:rPr>
        <w:t> </w:t>
      </w:r>
      <w:r>
        <w:rPr/>
        <w:t>is</w:t>
      </w:r>
      <w:r>
        <w:rPr>
          <w:spacing w:val="1"/>
        </w:rPr>
        <w:t> </w:t>
      </w:r>
      <w:r>
        <w:rPr/>
        <w:t>found</w:t>
      </w:r>
      <w:r>
        <w:rPr>
          <w:spacing w:val="1"/>
        </w:rPr>
        <w:t> </w:t>
      </w:r>
      <w:r>
        <w:rPr/>
        <w:t>in</w:t>
      </w:r>
      <w:r>
        <w:rPr>
          <w:spacing w:val="1"/>
        </w:rPr>
        <w:t> </w:t>
      </w:r>
      <w:r>
        <w:rPr>
          <w:spacing w:val="-2"/>
        </w:rPr>
        <w:t>library</w:t>
      </w:r>
    </w:p>
    <w:p>
      <w:pPr>
        <w:pStyle w:val="BodyText"/>
        <w:spacing w:line="242" w:lineRule="auto" w:before="9"/>
        <w:ind w:left="1179" w:right="1817"/>
        <w:jc w:val="both"/>
      </w:pPr>
      <w:r>
        <w:rPr/>
        <w:t>B.</w:t>
      </w:r>
      <w:r>
        <w:rPr>
          <w:spacing w:val="40"/>
        </w:rPr>
        <w:t> </w:t>
      </w:r>
      <w:r>
        <w:rPr/>
        <w:t>If a new version of library A happens to define its own BFUNC, an ELF program could use the new BFUNC in preference to the old one, while</w:t>
      </w:r>
      <w:r>
        <w:rPr>
          <w:spacing w:val="-3"/>
        </w:rPr>
        <w:t> </w:t>
      </w:r>
      <w:r>
        <w:rPr/>
        <w:t>a</w:t>
      </w:r>
      <w:r>
        <w:rPr>
          <w:spacing w:val="-3"/>
        </w:rPr>
        <w:t> </w:t>
      </w:r>
      <w:r>
        <w:rPr/>
        <w:t>PE</w:t>
      </w:r>
      <w:r>
        <w:rPr>
          <w:spacing w:val="-3"/>
        </w:rPr>
        <w:t> </w:t>
      </w:r>
      <w:r>
        <w:rPr/>
        <w:t>program</w:t>
      </w:r>
      <w:r>
        <w:rPr>
          <w:spacing w:val="-3"/>
        </w:rPr>
        <w:t> </w:t>
      </w:r>
      <w:r>
        <w:rPr/>
        <w:t>wouldn’t.</w:t>
      </w:r>
      <w:r>
        <w:rPr>
          <w:spacing w:val="40"/>
        </w:rPr>
        <w:t> </w:t>
      </w:r>
      <w:r>
        <w:rPr/>
        <w:t>This</w:t>
      </w:r>
      <w:r>
        <w:rPr>
          <w:spacing w:val="-3"/>
        </w:rPr>
        <w:t> </w:t>
      </w:r>
      <w:r>
        <w:rPr/>
        <w:t>is</w:t>
      </w:r>
      <w:r>
        <w:rPr>
          <w:spacing w:val="-4"/>
        </w:rPr>
        <w:t> </w:t>
      </w:r>
      <w:r>
        <w:rPr/>
        <w:t>a</w:t>
      </w:r>
      <w:r>
        <w:rPr>
          <w:spacing w:val="-3"/>
        </w:rPr>
        <w:t> </w:t>
      </w:r>
      <w:r>
        <w:rPr/>
        <w:t>problem</w:t>
      </w:r>
      <w:r>
        <w:rPr>
          <w:spacing w:val="-3"/>
        </w:rPr>
        <w:t> </w:t>
      </w:r>
      <w:r>
        <w:rPr/>
        <w:t>with</w:t>
      </w:r>
      <w:r>
        <w:rPr>
          <w:spacing w:val="-4"/>
        </w:rPr>
        <w:t> </w:t>
      </w:r>
      <w:r>
        <w:rPr/>
        <w:t>some</w:t>
      </w:r>
      <w:r>
        <w:rPr>
          <w:spacing w:val="-3"/>
        </w:rPr>
        <w:t> </w:t>
      </w:r>
      <w:r>
        <w:rPr/>
        <w:t>large</w:t>
      </w:r>
      <w:r>
        <w:rPr>
          <w:spacing w:val="-3"/>
        </w:rPr>
        <w:t> </w:t>
      </w:r>
      <w:r>
        <w:rPr/>
        <w:t>libraries; one partial solution is to use the poorly documented DT_FILTER and DT_AUXILIARY fields to tell the dynamic linker what libraries this one imports symbols from, so the linker will search those libraries for import- ed symbols before searching the executable and the rest of the libraries. The</w:t>
      </w:r>
      <w:r>
        <w:rPr>
          <w:spacing w:val="40"/>
        </w:rPr>
        <w:t> </w:t>
      </w:r>
      <w:r>
        <w:rPr/>
        <w:t>DT_SYMBOLIC field tells the dynamic linker to search the library’s own symbol table first, so that other libraries cannot shadow intra-library references.</w:t>
      </w:r>
      <w:r>
        <w:rPr>
          <w:spacing w:val="40"/>
        </w:rPr>
        <w:t> </w:t>
      </w:r>
      <w:r>
        <w:rPr/>
        <w:t>(This isn’t always desirable; consider the malloc hack de- scribed in the previous chapter.)</w:t>
      </w:r>
      <w:r>
        <w:rPr>
          <w:spacing w:val="40"/>
        </w:rPr>
        <w:t> </w:t>
      </w:r>
      <w:r>
        <w:rPr/>
        <w:t>These ad-hoc approaches make it less likely that symbols in unrelated libraries will inadvertently shadow the correct symbols, but they’re no substitude for a hierarchical link-time name space as we’ll see in Chapter 11 that Java has.</w:t>
      </w:r>
    </w:p>
    <w:p>
      <w:pPr>
        <w:pStyle w:val="BodyText"/>
        <w:spacing w:line="242" w:lineRule="auto" w:before="158"/>
        <w:ind w:left="1179" w:right="1817"/>
        <w:jc w:val="both"/>
      </w:pPr>
      <w:r>
        <w:rPr/>
        <w:t>The</w:t>
      </w:r>
      <w:r>
        <w:rPr>
          <w:spacing w:val="-1"/>
        </w:rPr>
        <w:t> </w:t>
      </w:r>
      <w:r>
        <w:rPr/>
        <w:t>ELF</w:t>
      </w:r>
      <w:r>
        <w:rPr>
          <w:spacing w:val="-1"/>
        </w:rPr>
        <w:t> </w:t>
      </w:r>
      <w:r>
        <w:rPr/>
        <w:t>scheme</w:t>
      </w:r>
      <w:r>
        <w:rPr>
          <w:spacing w:val="-1"/>
        </w:rPr>
        <w:t> </w:t>
      </w:r>
      <w:r>
        <w:rPr/>
        <w:t>tries</w:t>
      </w:r>
      <w:r>
        <w:rPr>
          <w:spacing w:val="-1"/>
        </w:rPr>
        <w:t> </w:t>
      </w:r>
      <w:r>
        <w:rPr/>
        <w:t>considerably</w:t>
      </w:r>
      <w:r>
        <w:rPr>
          <w:spacing w:val="-1"/>
        </w:rPr>
        <w:t> </w:t>
      </w:r>
      <w:r>
        <w:rPr/>
        <w:t>harder</w:t>
      </w:r>
      <w:r>
        <w:rPr>
          <w:spacing w:val="-1"/>
        </w:rPr>
        <w:t> </w:t>
      </w:r>
      <w:r>
        <w:rPr/>
        <w:t>than</w:t>
      </w:r>
      <w:r>
        <w:rPr>
          <w:spacing w:val="-1"/>
        </w:rPr>
        <w:t> </w:t>
      </w:r>
      <w:r>
        <w:rPr/>
        <w:t>the</w:t>
      </w:r>
      <w:r>
        <w:rPr>
          <w:spacing w:val="-1"/>
        </w:rPr>
        <w:t> </w:t>
      </w:r>
      <w:r>
        <w:rPr/>
        <w:t>PE</w:t>
      </w:r>
      <w:r>
        <w:rPr>
          <w:spacing w:val="-1"/>
        </w:rPr>
        <w:t> </w:t>
      </w:r>
      <w:r>
        <w:rPr/>
        <w:t>scheme</w:t>
      </w:r>
      <w:r>
        <w:rPr>
          <w:spacing w:val="-1"/>
        </w:rPr>
        <w:t> </w:t>
      </w:r>
      <w:r>
        <w:rPr/>
        <w:t>to</w:t>
      </w:r>
      <w:r>
        <w:rPr>
          <w:spacing w:val="-1"/>
        </w:rPr>
        <w:t> </w:t>
      </w:r>
      <w:r>
        <w:rPr/>
        <w:t>maintain the semantics of static linked programs.</w:t>
      </w:r>
      <w:r>
        <w:rPr>
          <w:spacing w:val="40"/>
        </w:rPr>
        <w:t> </w:t>
      </w:r>
      <w:r>
        <w:rPr/>
        <w:t>In an ELF program, references to data imported from another library are automatically resolved, while a PE program needs to treat imported data specially.</w:t>
      </w:r>
      <w:r>
        <w:rPr>
          <w:spacing w:val="40"/>
        </w:rPr>
        <w:t> </w:t>
      </w:r>
      <w:r>
        <w:rPr/>
        <w:t>The PE scheme has trou- ble comparing the values of pointers to functions, since the address of an imported</w:t>
      </w:r>
      <w:r>
        <w:rPr>
          <w:spacing w:val="-1"/>
        </w:rPr>
        <w:t> </w:t>
      </w:r>
      <w:r>
        <w:rPr/>
        <w:t>function</w:t>
      </w:r>
      <w:r>
        <w:rPr>
          <w:spacing w:val="-1"/>
        </w:rPr>
        <w:t> </w:t>
      </w:r>
      <w:r>
        <w:rPr/>
        <w:t>is</w:t>
      </w:r>
      <w:r>
        <w:rPr>
          <w:spacing w:val="-1"/>
        </w:rPr>
        <w:t> </w:t>
      </w:r>
      <w:r>
        <w:rPr/>
        <w:t>the</w:t>
      </w:r>
      <w:r>
        <w:rPr>
          <w:spacing w:val="-1"/>
        </w:rPr>
        <w:t> </w:t>
      </w:r>
      <w:r>
        <w:rPr/>
        <w:t>address</w:t>
      </w:r>
      <w:r>
        <w:rPr>
          <w:spacing w:val="-1"/>
        </w:rPr>
        <w:t> </w:t>
      </w:r>
      <w:r>
        <w:rPr/>
        <w:t>of</w:t>
      </w:r>
      <w:r>
        <w:rPr>
          <w:spacing w:val="-1"/>
        </w:rPr>
        <w:t> </w:t>
      </w:r>
      <w:r>
        <w:rPr/>
        <w:t>the</w:t>
      </w:r>
      <w:r>
        <w:rPr>
          <w:spacing w:val="-1"/>
        </w:rPr>
        <w:t> </w:t>
      </w:r>
      <w:r>
        <w:rPr/>
        <w:t>"thunk"</w:t>
      </w:r>
      <w:r>
        <w:rPr>
          <w:spacing w:val="-1"/>
        </w:rPr>
        <w:t> </w:t>
      </w:r>
      <w:r>
        <w:rPr/>
        <w:t>that</w:t>
      </w:r>
      <w:r>
        <w:rPr>
          <w:spacing w:val="-1"/>
        </w:rPr>
        <w:t> </w:t>
      </w:r>
      <w:r>
        <w:rPr/>
        <w:t>calls</w:t>
      </w:r>
      <w:r>
        <w:rPr>
          <w:spacing w:val="-1"/>
        </w:rPr>
        <w:t> </w:t>
      </w:r>
      <w:r>
        <w:rPr/>
        <w:t>it,</w:t>
      </w:r>
      <w:r>
        <w:rPr>
          <w:spacing w:val="-1"/>
        </w:rPr>
        <w:t> </w:t>
      </w:r>
      <w:r>
        <w:rPr/>
        <w:t>not</w:t>
      </w:r>
      <w:r>
        <w:rPr>
          <w:spacing w:val="-1"/>
        </w:rPr>
        <w:t> </w:t>
      </w:r>
      <w:r>
        <w:rPr/>
        <w:t>the</w:t>
      </w:r>
      <w:r>
        <w:rPr>
          <w:spacing w:val="-1"/>
        </w:rPr>
        <w:t> </w:t>
      </w:r>
      <w:r>
        <w:rPr/>
        <w:t>address of the actual function in the other library.</w:t>
      </w:r>
      <w:r>
        <w:rPr>
          <w:spacing w:val="40"/>
        </w:rPr>
        <w:t> </w:t>
      </w:r>
      <w:r>
        <w:rPr/>
        <w:t>ELF handles all pointers the </w:t>
      </w:r>
      <w:r>
        <w:rPr>
          <w:spacing w:val="-2"/>
        </w:rPr>
        <w:t>same.</w:t>
      </w:r>
    </w:p>
    <w:p>
      <w:pPr>
        <w:pStyle w:val="BodyText"/>
        <w:spacing w:line="242" w:lineRule="auto" w:before="150"/>
        <w:ind w:left="1179" w:right="1818"/>
        <w:jc w:val="both"/>
      </w:pPr>
      <w:r>
        <w:rPr/>
        <w:t>At run-time, nearly all of the Windows dynamic linker is in the operating system,</w:t>
      </w:r>
      <w:r>
        <w:rPr>
          <w:spacing w:val="9"/>
        </w:rPr>
        <w:t> </w:t>
      </w:r>
      <w:r>
        <w:rPr/>
        <w:t>while</w:t>
      </w:r>
      <w:r>
        <w:rPr>
          <w:spacing w:val="9"/>
        </w:rPr>
        <w:t> </w:t>
      </w:r>
      <w:r>
        <w:rPr/>
        <w:t>the</w:t>
      </w:r>
      <w:r>
        <w:rPr>
          <w:spacing w:val="9"/>
        </w:rPr>
        <w:t> </w:t>
      </w:r>
      <w:r>
        <w:rPr/>
        <w:t>ELF</w:t>
      </w:r>
      <w:r>
        <w:rPr>
          <w:spacing w:val="10"/>
        </w:rPr>
        <w:t> </w:t>
      </w:r>
      <w:r>
        <w:rPr/>
        <w:t>dynamic</w:t>
      </w:r>
      <w:r>
        <w:rPr>
          <w:spacing w:val="9"/>
        </w:rPr>
        <w:t> </w:t>
      </w:r>
      <w:r>
        <w:rPr/>
        <w:t>linker</w:t>
      </w:r>
      <w:r>
        <w:rPr>
          <w:spacing w:val="9"/>
        </w:rPr>
        <w:t> </w:t>
      </w:r>
      <w:r>
        <w:rPr/>
        <w:t>runs</w:t>
      </w:r>
      <w:r>
        <w:rPr>
          <w:spacing w:val="9"/>
        </w:rPr>
        <w:t> </w:t>
      </w:r>
      <w:r>
        <w:rPr/>
        <w:t>entirely</w:t>
      </w:r>
      <w:r>
        <w:rPr>
          <w:spacing w:val="10"/>
        </w:rPr>
        <w:t> </w:t>
      </w:r>
      <w:r>
        <w:rPr/>
        <w:t>as</w:t>
      </w:r>
      <w:r>
        <w:rPr>
          <w:spacing w:val="9"/>
        </w:rPr>
        <w:t> </w:t>
      </w:r>
      <w:r>
        <w:rPr/>
        <w:t>part</w:t>
      </w:r>
      <w:r>
        <w:rPr>
          <w:spacing w:val="9"/>
        </w:rPr>
        <w:t> </w:t>
      </w:r>
      <w:r>
        <w:rPr/>
        <w:t>of</w:t>
      </w:r>
      <w:r>
        <w:rPr>
          <w:spacing w:val="9"/>
        </w:rPr>
        <w:t> </w:t>
      </w:r>
      <w:r>
        <w:rPr/>
        <w:t>the</w:t>
      </w:r>
      <w:r>
        <w:rPr>
          <w:spacing w:val="10"/>
        </w:rPr>
        <w:t> </w:t>
      </w:r>
      <w:r>
        <w:rPr>
          <w:spacing w:val="-2"/>
        </w:rPr>
        <w:t>applica-</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tion, with the kernel merely mapping in the initial files.</w:t>
      </w:r>
      <w:r>
        <w:rPr>
          <w:spacing w:val="40"/>
        </w:rPr>
        <w:t> </w:t>
      </w:r>
      <w:r>
        <w:rPr/>
        <w:t>The Windows scheme</w:t>
      </w:r>
      <w:r>
        <w:rPr>
          <w:spacing w:val="-3"/>
        </w:rPr>
        <w:t> </w:t>
      </w:r>
      <w:r>
        <w:rPr/>
        <w:t>is</w:t>
      </w:r>
      <w:r>
        <w:rPr>
          <w:spacing w:val="-3"/>
        </w:rPr>
        <w:t> </w:t>
      </w:r>
      <w:r>
        <w:rPr/>
        <w:t>arguably</w:t>
      </w:r>
      <w:r>
        <w:rPr>
          <w:spacing w:val="-3"/>
        </w:rPr>
        <w:t> </w:t>
      </w:r>
      <w:r>
        <w:rPr/>
        <w:t>faster,</w:t>
      </w:r>
      <w:r>
        <w:rPr>
          <w:spacing w:val="-3"/>
        </w:rPr>
        <w:t> </w:t>
      </w:r>
      <w:r>
        <w:rPr/>
        <w:t>since</w:t>
      </w:r>
      <w:r>
        <w:rPr>
          <w:spacing w:val="-3"/>
        </w:rPr>
        <w:t> </w:t>
      </w:r>
      <w:r>
        <w:rPr/>
        <w:t>it</w:t>
      </w:r>
      <w:r>
        <w:rPr>
          <w:spacing w:val="-3"/>
        </w:rPr>
        <w:t> </w:t>
      </w:r>
      <w:r>
        <w:rPr/>
        <w:t>doesn’t</w:t>
      </w:r>
      <w:r>
        <w:rPr>
          <w:spacing w:val="-3"/>
        </w:rPr>
        <w:t> </w:t>
      </w:r>
      <w:r>
        <w:rPr/>
        <w:t>have</w:t>
      </w:r>
      <w:r>
        <w:rPr>
          <w:spacing w:val="-3"/>
        </w:rPr>
        <w:t> </w:t>
      </w:r>
      <w:r>
        <w:rPr/>
        <w:t>to</w:t>
      </w:r>
      <w:r>
        <w:rPr>
          <w:spacing w:val="-3"/>
        </w:rPr>
        <w:t> </w:t>
      </w:r>
      <w:r>
        <w:rPr/>
        <w:t>map</w:t>
      </w:r>
      <w:r>
        <w:rPr>
          <w:spacing w:val="-3"/>
        </w:rPr>
        <w:t> </w:t>
      </w:r>
      <w:r>
        <w:rPr/>
        <w:t>and</w:t>
      </w:r>
      <w:r>
        <w:rPr>
          <w:spacing w:val="-3"/>
        </w:rPr>
        <w:t> </w:t>
      </w:r>
      <w:r>
        <w:rPr/>
        <w:t>relocate</w:t>
      </w:r>
      <w:r>
        <w:rPr>
          <w:spacing w:val="-3"/>
        </w:rPr>
        <w:t> </w:t>
      </w:r>
      <w:r>
        <w:rPr/>
        <w:t>the</w:t>
      </w:r>
      <w:r>
        <w:rPr>
          <w:spacing w:val="-3"/>
        </w:rPr>
        <w:t> </w:t>
      </w:r>
      <w:r>
        <w:rPr/>
        <w:t>dy- namic linker in each process before it starts linking.</w:t>
      </w:r>
      <w:r>
        <w:rPr>
          <w:spacing w:val="40"/>
        </w:rPr>
        <w:t> </w:t>
      </w:r>
      <w:r>
        <w:rPr/>
        <w:t>The ELF scheme is definitely a lot more flexible.</w:t>
      </w:r>
      <w:r>
        <w:rPr>
          <w:spacing w:val="40"/>
        </w:rPr>
        <w:t> </w:t>
      </w:r>
      <w:r>
        <w:rPr/>
        <w:t>Since each executable names the "inter- preter" program (now always the dynamic linker named ld.so) to use, dif- ferent</w:t>
      </w:r>
      <w:r>
        <w:rPr>
          <w:spacing w:val="-5"/>
        </w:rPr>
        <w:t> </w:t>
      </w:r>
      <w:r>
        <w:rPr/>
        <w:t>executables</w:t>
      </w:r>
      <w:r>
        <w:rPr>
          <w:spacing w:val="-5"/>
        </w:rPr>
        <w:t> </w:t>
      </w:r>
      <w:r>
        <w:rPr/>
        <w:t>could</w:t>
      </w:r>
      <w:r>
        <w:rPr>
          <w:spacing w:val="-5"/>
        </w:rPr>
        <w:t> </w:t>
      </w:r>
      <w:r>
        <w:rPr/>
        <w:t>use</w:t>
      </w:r>
      <w:r>
        <w:rPr>
          <w:spacing w:val="-5"/>
        </w:rPr>
        <w:t> </w:t>
      </w:r>
      <w:r>
        <w:rPr/>
        <w:t>different</w:t>
      </w:r>
      <w:r>
        <w:rPr>
          <w:spacing w:val="-5"/>
        </w:rPr>
        <w:t> </w:t>
      </w:r>
      <w:r>
        <w:rPr/>
        <w:t>interpreters</w:t>
      </w:r>
      <w:r>
        <w:rPr>
          <w:spacing w:val="-5"/>
        </w:rPr>
        <w:t> </w:t>
      </w:r>
      <w:r>
        <w:rPr/>
        <w:t>without</w:t>
      </w:r>
      <w:r>
        <w:rPr>
          <w:spacing w:val="-5"/>
        </w:rPr>
        <w:t> </w:t>
      </w:r>
      <w:r>
        <w:rPr/>
        <w:t>requring</w:t>
      </w:r>
      <w:r>
        <w:rPr>
          <w:spacing w:val="-5"/>
        </w:rPr>
        <w:t> </w:t>
      </w:r>
      <w:r>
        <w:rPr/>
        <w:t>any</w:t>
      </w:r>
      <w:r>
        <w:rPr>
          <w:spacing w:val="-5"/>
        </w:rPr>
        <w:t> </w:t>
      </w:r>
      <w:r>
        <w:rPr/>
        <w:t>op- erating system changes.</w:t>
      </w:r>
      <w:r>
        <w:rPr>
          <w:spacing w:val="40"/>
        </w:rPr>
        <w:t> </w:t>
      </w:r>
      <w:r>
        <w:rPr/>
        <w:t>In practice, this makes it easier to support ex- ecutables from variant versions of Unix, notably Linux and BSD, by mak- ing a dynamic linker that links to compatibility libraries that support non- native executables.</w:t>
      </w:r>
    </w:p>
    <w:p>
      <w:pPr>
        <w:pStyle w:val="Heading1"/>
        <w:spacing w:before="115"/>
        <w:jc w:val="left"/>
      </w:pPr>
      <w:bookmarkStart w:name="_TOC_250019" w:id="189"/>
      <w:bookmarkEnd w:id="189"/>
      <w:r>
        <w:rPr>
          <w:spacing w:val="-2"/>
        </w:rPr>
        <w:t>Exercises</w:t>
      </w:r>
    </w:p>
    <w:p>
      <w:pPr>
        <w:pStyle w:val="BodyText"/>
        <w:spacing w:line="242" w:lineRule="auto" w:before="135"/>
        <w:ind w:left="1179" w:right="1818"/>
        <w:jc w:val="both"/>
      </w:pPr>
      <w:r>
        <w:rPr/>
        <w:t>In ELF shared libraries, libraries are often linked so that calls from one routine to another within a single shared library go through the PLT </w:t>
      </w:r>
      <w:r>
        <w:rPr/>
        <w:t>and have their addresses bound at runtime.</w:t>
      </w:r>
      <w:r>
        <w:rPr>
          <w:spacing w:val="40"/>
        </w:rPr>
        <w:t> </w:t>
      </w:r>
      <w:r>
        <w:rPr/>
        <w:t>Is this useful?</w:t>
      </w:r>
      <w:r>
        <w:rPr>
          <w:spacing w:val="40"/>
        </w:rPr>
        <w:t> </w:t>
      </w:r>
      <w:r>
        <w:rPr/>
        <w:t>Why or why not?</w:t>
      </w:r>
    </w:p>
    <w:p>
      <w:pPr>
        <w:pStyle w:val="BodyText"/>
        <w:spacing w:line="232" w:lineRule="auto" w:before="150"/>
        <w:ind w:left="1179" w:right="1817"/>
        <w:jc w:val="both"/>
      </w:pPr>
      <w:r>
        <w:rPr/>
        <w:t>Imagine</w:t>
      </w:r>
      <w:r>
        <w:rPr>
          <w:spacing w:val="-15"/>
        </w:rPr>
        <w:t> </w:t>
      </w:r>
      <w:r>
        <w:rPr/>
        <w:t>that</w:t>
      </w:r>
      <w:r>
        <w:rPr>
          <w:spacing w:val="-15"/>
        </w:rPr>
        <w:t> </w:t>
      </w:r>
      <w:r>
        <w:rPr/>
        <w:t>a program calls a library routine </w:t>
      </w:r>
      <w:r>
        <w:rPr>
          <w:rFonts w:ascii="Courier New"/>
        </w:rPr>
        <w:t>plugh()</w:t>
      </w:r>
      <w:r>
        <w:rPr>
          <w:rFonts w:ascii="Courier New"/>
          <w:spacing w:val="-36"/>
        </w:rPr>
        <w:t> </w:t>
      </w:r>
      <w:r>
        <w:rPr/>
        <w:t>that is found in a shared library, and the programmer builds a dynamically linked program that</w:t>
      </w:r>
      <w:r>
        <w:rPr>
          <w:spacing w:val="-15"/>
        </w:rPr>
        <w:t> </w:t>
      </w:r>
      <w:r>
        <w:rPr/>
        <w:t>uses that library.</w:t>
      </w:r>
      <w:r>
        <w:rPr>
          <w:spacing w:val="40"/>
        </w:rPr>
        <w:t> </w:t>
      </w:r>
      <w:r>
        <w:rPr/>
        <w:t>Later, the system manager notices that </w:t>
      </w:r>
      <w:r>
        <w:rPr>
          <w:rFonts w:ascii="Courier New"/>
        </w:rPr>
        <w:t>plugh</w:t>
      </w:r>
      <w:r>
        <w:rPr>
          <w:rFonts w:ascii="Courier New"/>
          <w:spacing w:val="-36"/>
        </w:rPr>
        <w:t> </w:t>
      </w:r>
      <w:r>
        <w:rPr/>
        <w:t>is a silly name for a routine and installs a new version of the library that calls the routine </w:t>
      </w:r>
      <w:r>
        <w:rPr>
          <w:rFonts w:ascii="Courier New"/>
        </w:rPr>
        <w:t>xsazq</w:t>
      </w:r>
      <w:r>
        <w:rPr>
          <w:rFonts w:ascii="Courier New"/>
          <w:spacing w:val="-36"/>
        </w:rPr>
        <w:t> </w:t>
      </w:r>
      <w:r>
        <w:rPr/>
        <w:t>instead.</w:t>
      </w:r>
      <w:r>
        <w:rPr>
          <w:spacing w:val="40"/>
        </w:rPr>
        <w:t> </w:t>
      </w:r>
      <w:r>
        <w:rPr/>
        <w:t>What happens when the next time the pro- grammer runs the program?</w:t>
      </w:r>
    </w:p>
    <w:p>
      <w:pPr>
        <w:pStyle w:val="BodyText"/>
        <w:spacing w:line="232" w:lineRule="auto" w:before="154"/>
        <w:ind w:left="1179" w:right="1817"/>
        <w:jc w:val="both"/>
      </w:pPr>
      <w:r>
        <w:rPr/>
        <w:t>If the runtime environment variable </w:t>
      </w:r>
      <w:r>
        <w:rPr>
          <w:rFonts w:ascii="Courier New" w:hAnsi="Courier New"/>
        </w:rPr>
        <w:t>LD_BIND_NOW</w:t>
      </w:r>
      <w:r>
        <w:rPr>
          <w:rFonts w:ascii="Courier New" w:hAnsi="Courier New"/>
          <w:spacing w:val="-36"/>
        </w:rPr>
        <w:t> </w:t>
      </w:r>
      <w:r>
        <w:rPr/>
        <w:t>is set, the ELF dy- namic loader binds all of the program’s PLT entries at load time.</w:t>
      </w:r>
      <w:r>
        <w:rPr>
          <w:spacing w:val="40"/>
        </w:rPr>
        <w:t> </w:t>
      </w:r>
      <w:r>
        <w:rPr/>
        <w:t>What would happen in the situtation in the previous problem if </w:t>
      </w:r>
      <w:r>
        <w:rPr>
          <w:rFonts w:ascii="Courier New" w:hAnsi="Courier New"/>
        </w:rPr>
        <w:t>LD_BIND_NOW </w:t>
      </w:r>
      <w:r>
        <w:rPr/>
        <w:t>were set?</w:t>
      </w:r>
    </w:p>
    <w:p>
      <w:pPr>
        <w:pStyle w:val="BodyText"/>
        <w:spacing w:line="242" w:lineRule="auto" w:before="142"/>
        <w:ind w:left="1179" w:right="1817"/>
        <w:jc w:val="both"/>
      </w:pPr>
      <w:r>
        <w:rPr/>
        <w:t>Microsoft implemented lazy procedure binding without operating system assistance by adding some extra cleverness in the linker and using the ex- isting facilities in the operating system.</w:t>
      </w:r>
      <w:r>
        <w:rPr>
          <w:spacing w:val="40"/>
        </w:rPr>
        <w:t> </w:t>
      </w:r>
      <w:r>
        <w:rPr/>
        <w:t>How hard would it be to provide transparent access to shared data, avoiding the extra level of pointers that the current scheme uses?</w:t>
      </w:r>
    </w:p>
    <w:p>
      <w:pPr>
        <w:pStyle w:val="Heading1"/>
        <w:spacing w:before="109"/>
        <w:jc w:val="left"/>
      </w:pPr>
      <w:bookmarkStart w:name="_TOC_250018" w:id="190"/>
      <w:bookmarkEnd w:id="190"/>
      <w:r>
        <w:rPr>
          <w:spacing w:val="-2"/>
        </w:rPr>
        <w:t>Project</w:t>
      </w:r>
    </w:p>
    <w:p>
      <w:pPr>
        <w:pStyle w:val="BodyText"/>
        <w:spacing w:line="242" w:lineRule="auto" w:before="136"/>
        <w:ind w:left="1179" w:right="1817"/>
        <w:jc w:val="both"/>
      </w:pPr>
      <w:r>
        <w:rPr/>
        <w:t>It’s impractical to build an entire dynamic linking system for our </w:t>
      </w:r>
      <w:r>
        <w:rPr/>
        <w:t>project linker, since much of the work of dynamic linking happens at runtime, not link time.</w:t>
      </w:r>
      <w:r>
        <w:rPr>
          <w:spacing w:val="61"/>
        </w:rPr>
        <w:t> </w:t>
      </w:r>
      <w:r>
        <w:rPr/>
        <w:t>Much</w:t>
      </w:r>
      <w:r>
        <w:rPr>
          <w:spacing w:val="2"/>
        </w:rPr>
        <w:t> </w:t>
      </w:r>
      <w:r>
        <w:rPr/>
        <w:t>of</w:t>
      </w:r>
      <w:r>
        <w:rPr>
          <w:spacing w:val="2"/>
        </w:rPr>
        <w:t> </w:t>
      </w:r>
      <w:r>
        <w:rPr/>
        <w:t>the</w:t>
      </w:r>
      <w:r>
        <w:rPr>
          <w:spacing w:val="2"/>
        </w:rPr>
        <w:t> </w:t>
      </w:r>
      <w:r>
        <w:rPr/>
        <w:t>work</w:t>
      </w:r>
      <w:r>
        <w:rPr>
          <w:spacing w:val="3"/>
        </w:rPr>
        <w:t> </w:t>
      </w:r>
      <w:r>
        <w:rPr/>
        <w:t>of</w:t>
      </w:r>
      <w:r>
        <w:rPr>
          <w:spacing w:val="2"/>
        </w:rPr>
        <w:t> </w:t>
      </w:r>
      <w:r>
        <w:rPr/>
        <w:t>building</w:t>
      </w:r>
      <w:r>
        <w:rPr>
          <w:spacing w:val="2"/>
        </w:rPr>
        <w:t> </w:t>
      </w:r>
      <w:r>
        <w:rPr/>
        <w:t>a</w:t>
      </w:r>
      <w:r>
        <w:rPr>
          <w:spacing w:val="2"/>
        </w:rPr>
        <w:t> </w:t>
      </w:r>
      <w:r>
        <w:rPr/>
        <w:t>shared</w:t>
      </w:r>
      <w:r>
        <w:rPr>
          <w:spacing w:val="2"/>
        </w:rPr>
        <w:t> </w:t>
      </w:r>
      <w:r>
        <w:rPr/>
        <w:t>library</w:t>
      </w:r>
      <w:r>
        <w:rPr>
          <w:spacing w:val="2"/>
        </w:rPr>
        <w:t> </w:t>
      </w:r>
      <w:r>
        <w:rPr/>
        <w:t>was</w:t>
      </w:r>
      <w:r>
        <w:rPr>
          <w:spacing w:val="2"/>
        </w:rPr>
        <w:t> </w:t>
      </w:r>
      <w:r>
        <w:rPr/>
        <w:t>already</w:t>
      </w:r>
      <w:r>
        <w:rPr>
          <w:spacing w:val="3"/>
        </w:rPr>
        <w:t> </w:t>
      </w:r>
      <w:r>
        <w:rPr>
          <w:spacing w:val="-4"/>
        </w:rPr>
        <w:t>done</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in the project 8-3 that created PIC executables.</w:t>
      </w:r>
      <w:r>
        <w:rPr>
          <w:spacing w:val="40"/>
        </w:rPr>
        <w:t> </w:t>
      </w:r>
      <w:r>
        <w:rPr/>
        <w:t>A dynamically linked shared library is just a PIC executable with a well-defined list of imported and exported symbols and a list of other libraries on which it depends.</w:t>
      </w:r>
      <w:r>
        <w:rPr>
          <w:spacing w:val="40"/>
        </w:rPr>
        <w:t> </w:t>
      </w:r>
      <w:r>
        <w:rPr/>
        <w:t>To mark the file as a shared library or an executable that uses shared libraries, the first line is:</w:t>
      </w:r>
    </w:p>
    <w:p>
      <w:pPr>
        <w:spacing w:line="276" w:lineRule="auto" w:before="44"/>
        <w:ind w:left="1179" w:right="6331" w:firstLine="0"/>
        <w:jc w:val="left"/>
        <w:rPr>
          <w:rFonts w:ascii="Courier New"/>
          <w:sz w:val="20"/>
        </w:rPr>
      </w:pPr>
      <w:r>
        <w:rPr>
          <w:rFonts w:ascii="Courier New"/>
          <w:sz w:val="20"/>
        </w:rPr>
        <w:t>LINKLIB</w:t>
      </w:r>
      <w:r>
        <w:rPr>
          <w:rFonts w:ascii="Courier New"/>
          <w:spacing w:val="-13"/>
          <w:sz w:val="20"/>
        </w:rPr>
        <w:t> </w:t>
      </w:r>
      <w:r>
        <w:rPr>
          <w:rFonts w:ascii="Courier New"/>
          <w:sz w:val="20"/>
        </w:rPr>
        <w:t>lib1</w:t>
      </w:r>
      <w:r>
        <w:rPr>
          <w:rFonts w:ascii="Courier New"/>
          <w:spacing w:val="-13"/>
          <w:sz w:val="20"/>
        </w:rPr>
        <w:t> </w:t>
      </w:r>
      <w:r>
        <w:rPr>
          <w:rFonts w:ascii="Courier New"/>
          <w:sz w:val="20"/>
        </w:rPr>
        <w:t>lib2</w:t>
      </w:r>
      <w:r>
        <w:rPr>
          <w:rFonts w:ascii="Courier New"/>
          <w:spacing w:val="-13"/>
          <w:sz w:val="20"/>
        </w:rPr>
        <w:t> </w:t>
      </w:r>
      <w:r>
        <w:rPr>
          <w:rFonts w:ascii="Courier New"/>
          <w:sz w:val="20"/>
        </w:rPr>
        <w:t>... </w:t>
      </w:r>
      <w:r>
        <w:rPr>
          <w:rFonts w:ascii="Courier New"/>
          <w:spacing w:val="-6"/>
          <w:sz w:val="20"/>
        </w:rPr>
        <w:t>or</w:t>
      </w:r>
    </w:p>
    <w:p>
      <w:pPr>
        <w:spacing w:line="225" w:lineRule="exact" w:before="0"/>
        <w:ind w:left="1179" w:right="0" w:firstLine="0"/>
        <w:jc w:val="left"/>
        <w:rPr>
          <w:rFonts w:ascii="Courier New"/>
          <w:sz w:val="20"/>
        </w:rPr>
      </w:pPr>
      <w:r>
        <w:rPr>
          <w:rFonts w:ascii="Courier New"/>
          <w:sz w:val="20"/>
        </w:rPr>
        <w:t>LINK</w:t>
      </w:r>
      <w:r>
        <w:rPr>
          <w:rFonts w:ascii="Courier New"/>
          <w:spacing w:val="-4"/>
          <w:sz w:val="20"/>
        </w:rPr>
        <w:t> </w:t>
      </w:r>
      <w:r>
        <w:rPr>
          <w:rFonts w:ascii="Courier New"/>
          <w:sz w:val="20"/>
        </w:rPr>
        <w:t>lib1</w:t>
      </w:r>
      <w:r>
        <w:rPr>
          <w:rFonts w:ascii="Courier New"/>
          <w:spacing w:val="-4"/>
          <w:sz w:val="20"/>
        </w:rPr>
        <w:t> </w:t>
      </w:r>
      <w:r>
        <w:rPr>
          <w:rFonts w:ascii="Courier New"/>
          <w:sz w:val="20"/>
        </w:rPr>
        <w:t>lib2</w:t>
      </w:r>
      <w:r>
        <w:rPr>
          <w:rFonts w:ascii="Courier New"/>
          <w:spacing w:val="-4"/>
          <w:sz w:val="20"/>
        </w:rPr>
        <w:t> </w:t>
      </w:r>
      <w:r>
        <w:rPr>
          <w:rFonts w:ascii="Courier New"/>
          <w:spacing w:val="-5"/>
          <w:sz w:val="20"/>
        </w:rPr>
        <w:t>...</w:t>
      </w:r>
    </w:p>
    <w:p>
      <w:pPr>
        <w:pStyle w:val="BodyText"/>
        <w:spacing w:before="49"/>
        <w:rPr>
          <w:rFonts w:ascii="Courier New"/>
          <w:sz w:val="20"/>
        </w:rPr>
      </w:pPr>
    </w:p>
    <w:p>
      <w:pPr>
        <w:pStyle w:val="BodyText"/>
        <w:spacing w:line="242" w:lineRule="auto"/>
        <w:ind w:left="1179" w:right="1819"/>
        <w:jc w:val="both"/>
      </w:pPr>
      <w:r>
        <w:rPr/>
        <w:t>where the lib’s are the names of other shared libraries on which this one </w:t>
      </w:r>
      <w:r>
        <w:rPr>
          <w:spacing w:val="-2"/>
        </w:rPr>
        <w:t>depends.</w:t>
      </w:r>
    </w:p>
    <w:p>
      <w:pPr>
        <w:pStyle w:val="BodyText"/>
        <w:spacing w:line="242" w:lineRule="auto" w:before="142"/>
        <w:ind w:left="1179" w:right="1818"/>
        <w:jc w:val="both"/>
      </w:pPr>
      <w:r>
        <w:rPr>
          <w:i/>
        </w:rPr>
        <w:t>Project 10-1: </w:t>
      </w:r>
      <w:r>
        <w:rPr/>
        <w:t>Starting with the version of the linker from project 8-3, ex- tend</w:t>
      </w:r>
      <w:r>
        <w:rPr>
          <w:spacing w:val="-4"/>
        </w:rPr>
        <w:t> </w:t>
      </w:r>
      <w:r>
        <w:rPr/>
        <w:t>the</w:t>
      </w:r>
      <w:r>
        <w:rPr>
          <w:spacing w:val="-4"/>
        </w:rPr>
        <w:t> </w:t>
      </w:r>
      <w:r>
        <w:rPr/>
        <w:t>linker</w:t>
      </w:r>
      <w:r>
        <w:rPr>
          <w:spacing w:val="-4"/>
        </w:rPr>
        <w:t> </w:t>
      </w:r>
      <w:r>
        <w:rPr/>
        <w:t>to</w:t>
      </w:r>
      <w:r>
        <w:rPr>
          <w:spacing w:val="-4"/>
        </w:rPr>
        <w:t> </w:t>
      </w:r>
      <w:r>
        <w:rPr/>
        <w:t>produce</w:t>
      </w:r>
      <w:r>
        <w:rPr>
          <w:spacing w:val="-4"/>
        </w:rPr>
        <w:t> </w:t>
      </w:r>
      <w:r>
        <w:rPr/>
        <w:t>shared</w:t>
      </w:r>
      <w:r>
        <w:rPr>
          <w:spacing w:val="-4"/>
        </w:rPr>
        <w:t> </w:t>
      </w:r>
      <w:r>
        <w:rPr/>
        <w:t>libraries</w:t>
      </w:r>
      <w:r>
        <w:rPr>
          <w:spacing w:val="-4"/>
        </w:rPr>
        <w:t> </w:t>
      </w:r>
      <w:r>
        <w:rPr/>
        <w:t>and</w:t>
      </w:r>
      <w:r>
        <w:rPr>
          <w:spacing w:val="-4"/>
        </w:rPr>
        <w:t> </w:t>
      </w:r>
      <w:r>
        <w:rPr/>
        <w:t>executables</w:t>
      </w:r>
      <w:r>
        <w:rPr>
          <w:spacing w:val="-4"/>
        </w:rPr>
        <w:t> </w:t>
      </w:r>
      <w:r>
        <w:rPr/>
        <w:t>that</w:t>
      </w:r>
      <w:r>
        <w:rPr>
          <w:spacing w:val="-4"/>
        </w:rPr>
        <w:t> </w:t>
      </w:r>
      <w:r>
        <w:rPr/>
        <w:t>need</w:t>
      </w:r>
      <w:r>
        <w:rPr>
          <w:spacing w:val="-4"/>
        </w:rPr>
        <w:t> </w:t>
      </w:r>
      <w:r>
        <w:rPr/>
        <w:t>shared libraries.</w:t>
      </w:r>
      <w:r>
        <w:rPr>
          <w:spacing w:val="40"/>
        </w:rPr>
        <w:t> </w:t>
      </w:r>
      <w:r>
        <w:rPr/>
        <w:t>The linker needs to take as its input a list of input files to com- bine into the output executable or library, as well as other shared libraries to search.</w:t>
      </w:r>
      <w:r>
        <w:rPr>
          <w:spacing w:val="40"/>
        </w:rPr>
        <w:t> </w:t>
      </w:r>
      <w:r>
        <w:rPr/>
        <w:t>The output file contains a symbol table with defined (exported) and undefined (imported) symbols.</w:t>
      </w:r>
      <w:r>
        <w:rPr>
          <w:spacing w:val="40"/>
        </w:rPr>
        <w:t> </w:t>
      </w:r>
      <w:r>
        <w:rPr/>
        <w:t>Relocation types are the ones for PIC files along with AS4 and RS4 for references to imported symbols.</w:t>
      </w:r>
    </w:p>
    <w:p>
      <w:pPr>
        <w:pStyle w:val="BodyText"/>
        <w:spacing w:line="242" w:lineRule="auto" w:before="149"/>
        <w:ind w:left="1179" w:right="1817"/>
        <w:jc w:val="both"/>
      </w:pPr>
      <w:r>
        <w:rPr>
          <w:i/>
        </w:rPr>
        <w:t>Project 10-2: </w:t>
      </w:r>
      <w:r>
        <w:rPr/>
        <w:t>Write a run-time binder, that is, a program that takes an ex- ecutable that uses shared libraries and resolves its references.</w:t>
      </w:r>
      <w:r>
        <w:rPr>
          <w:spacing w:val="40"/>
        </w:rPr>
        <w:t> </w:t>
      </w:r>
      <w:r>
        <w:rPr/>
        <w:t>It should read in the executable, then read in the necessary libraries, relocating them to non-overlapping available addresses, and creating a logically </w:t>
      </w:r>
      <w:r>
        <w:rPr/>
        <w:t>merged symbol table.</w:t>
      </w:r>
      <w:r>
        <w:rPr>
          <w:spacing w:val="40"/>
        </w:rPr>
        <w:t> </w:t>
      </w:r>
      <w:r>
        <w:rPr/>
        <w:t>(You may want to actually create such a table, or use a list of per-file tables as ELF does.)</w:t>
      </w:r>
      <w:r>
        <w:rPr>
          <w:spacing w:val="40"/>
        </w:rPr>
        <w:t> </w:t>
      </w:r>
      <w:r>
        <w:rPr/>
        <w:t>Then resolve all of the relocations and ex- ternal</w:t>
      </w:r>
      <w:r>
        <w:rPr>
          <w:spacing w:val="-1"/>
        </w:rPr>
        <w:t> </w:t>
      </w:r>
      <w:r>
        <w:rPr/>
        <w:t>references.</w:t>
      </w:r>
      <w:r>
        <w:rPr>
          <w:spacing w:val="40"/>
        </w:rPr>
        <w:t> </w:t>
      </w:r>
      <w:r>
        <w:rPr/>
        <w:t>When</w:t>
      </w:r>
      <w:r>
        <w:rPr>
          <w:spacing w:val="-1"/>
        </w:rPr>
        <w:t> </w:t>
      </w:r>
      <w:r>
        <w:rPr/>
        <w:t>you’re</w:t>
      </w:r>
      <w:r>
        <w:rPr>
          <w:spacing w:val="-1"/>
        </w:rPr>
        <w:t> </w:t>
      </w:r>
      <w:r>
        <w:rPr/>
        <w:t>done,</w:t>
      </w:r>
      <w:r>
        <w:rPr>
          <w:spacing w:val="-1"/>
        </w:rPr>
        <w:t> </w:t>
      </w:r>
      <w:r>
        <w:rPr/>
        <w:t>all</w:t>
      </w:r>
      <w:r>
        <w:rPr>
          <w:spacing w:val="-1"/>
        </w:rPr>
        <w:t> </w:t>
      </w:r>
      <w:r>
        <w:rPr/>
        <w:t>code</w:t>
      </w:r>
      <w:r>
        <w:rPr>
          <w:spacing w:val="-1"/>
        </w:rPr>
        <w:t> </w:t>
      </w:r>
      <w:r>
        <w:rPr/>
        <w:t>and</w:t>
      </w:r>
      <w:r>
        <w:rPr>
          <w:spacing w:val="-1"/>
        </w:rPr>
        <w:t> </w:t>
      </w:r>
      <w:r>
        <w:rPr/>
        <w:t>data</w:t>
      </w:r>
      <w:r>
        <w:rPr>
          <w:spacing w:val="-1"/>
        </w:rPr>
        <w:t> </w:t>
      </w:r>
      <w:r>
        <w:rPr/>
        <w:t>should</w:t>
      </w:r>
      <w:r>
        <w:rPr>
          <w:spacing w:val="-1"/>
        </w:rPr>
        <w:t> </w:t>
      </w:r>
      <w:r>
        <w:rPr/>
        <w:t>be</w:t>
      </w:r>
      <w:r>
        <w:rPr>
          <w:spacing w:val="-1"/>
        </w:rPr>
        <w:t> </w:t>
      </w:r>
      <w:r>
        <w:rPr/>
        <w:t>assigned memory addresses, and all addresses in the code and data should be re- solved and relocated to the assigned addresses.</w:t>
      </w:r>
    </w:p>
    <w:p>
      <w:pPr>
        <w:pStyle w:val="BodyText"/>
        <w:spacing w:after="0" w:line="242" w:lineRule="auto"/>
        <w:jc w:val="both"/>
        <w:sectPr>
          <w:pgSz w:w="11900" w:h="16840"/>
          <w:pgMar w:header="2826" w:footer="0" w:top="3320" w:bottom="280" w:left="1700" w:right="0"/>
        </w:sectPr>
      </w:pPr>
    </w:p>
    <w:p>
      <w:pPr>
        <w:pStyle w:val="BodyText"/>
        <w:tabs>
          <w:tab w:pos="8379" w:val="right" w:leader="none"/>
        </w:tabs>
        <w:spacing w:before="76"/>
        <w:ind w:left="1179"/>
      </w:pPr>
      <w:r>
        <w:rPr/>
        <w:t>Advanced</w:t>
      </w:r>
      <w:r>
        <w:rPr>
          <w:spacing w:val="-7"/>
        </w:rPr>
        <w:t> </w:t>
      </w:r>
      <w:r>
        <w:rPr>
          <w:spacing w:val="-2"/>
        </w:rPr>
        <w:t>techniques</w:t>
      </w:r>
      <w:r>
        <w:rPr/>
        <w:tab/>
      </w:r>
      <w:r>
        <w:rPr>
          <w:spacing w:val="-5"/>
        </w:rPr>
        <w:t>11-</w:t>
      </w:r>
      <w:r>
        <w:rPr/>
        <w:t>273</w:t>
      </w:r>
    </w:p>
    <w:p>
      <w:pPr>
        <w:pStyle w:val="BodyText"/>
        <w:spacing w:before="9"/>
        <w:rPr>
          <w:sz w:val="17"/>
        </w:rPr>
      </w:pPr>
      <w:r>
        <w:rPr>
          <w:sz w:val="17"/>
        </w:rPr>
        <mc:AlternateContent>
          <mc:Choice Requires="wps">
            <w:drawing>
              <wp:anchor distT="0" distB="0" distL="0" distR="0" allowOverlap="1" layoutInCell="1" locked="0" behindDoc="1" simplePos="0" relativeHeight="487691776">
                <wp:simplePos x="0" y="0"/>
                <wp:positionH relativeFrom="page">
                  <wp:posOffset>1829180</wp:posOffset>
                </wp:positionH>
                <wp:positionV relativeFrom="paragraph">
                  <wp:posOffset>145430</wp:posOffset>
                </wp:positionV>
                <wp:extent cx="4572000" cy="1270"/>
                <wp:effectExtent l="0" t="0" r="0" b="0"/>
                <wp:wrapTopAndBottom/>
                <wp:docPr id="322" name="Graphic 322"/>
                <wp:cNvGraphicFramePr>
                  <a:graphicFrameLocks/>
                </wp:cNvGraphicFramePr>
                <a:graphic>
                  <a:graphicData uri="http://schemas.microsoft.com/office/word/2010/wordprocessingShape">
                    <wps:wsp>
                      <wps:cNvPr id="322" name="Graphic 32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624704;mso-wrap-distance-left:0;mso-wrap-distance-right:0" id="docshape239"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3509" w:right="4148"/>
        <w:jc w:val="center"/>
      </w:pPr>
      <w:bookmarkStart w:name="_TOC_250017" w:id="191"/>
      <w:r>
        <w:rPr/>
        <w:t>Chapter 11 Advanced</w:t>
      </w:r>
      <w:r>
        <w:rPr>
          <w:spacing w:val="-18"/>
        </w:rPr>
        <w:t> </w:t>
      </w:r>
      <w:bookmarkEnd w:id="191"/>
      <w:r>
        <w:rPr/>
        <w:t>techniques</w:t>
      </w:r>
    </w:p>
    <w:p>
      <w:pPr>
        <w:spacing w:before="283"/>
        <w:ind w:left="1179" w:right="0" w:firstLine="0"/>
        <w:jc w:val="both"/>
        <w:rPr>
          <w:i/>
          <w:sz w:val="24"/>
        </w:rPr>
      </w:pPr>
      <w:r>
        <w:rPr>
          <w:i/>
          <w:sz w:val="24"/>
        </w:rPr>
        <w:t>$Revision:</w:t>
      </w:r>
      <w:r>
        <w:rPr>
          <w:i/>
          <w:spacing w:val="-4"/>
          <w:sz w:val="24"/>
        </w:rPr>
        <w:t> </w:t>
      </w:r>
      <w:r>
        <w:rPr>
          <w:i/>
          <w:sz w:val="24"/>
        </w:rPr>
        <w:t>2.1</w:t>
      </w:r>
      <w:r>
        <w:rPr>
          <w:i/>
          <w:spacing w:val="-2"/>
          <w:sz w:val="24"/>
        </w:rPr>
        <w:t> </w:t>
      </w:r>
      <w:r>
        <w:rPr>
          <w:i/>
          <w:spacing w:val="-10"/>
          <w:sz w:val="24"/>
        </w:rPr>
        <w:t>$</w:t>
      </w:r>
    </w:p>
    <w:p>
      <w:pPr>
        <w:spacing w:before="4"/>
        <w:ind w:left="1179" w:right="0" w:firstLine="0"/>
        <w:jc w:val="both"/>
        <w:rPr>
          <w:i/>
          <w:sz w:val="24"/>
        </w:rPr>
      </w:pPr>
      <w:r>
        <w:rPr>
          <w:i/>
          <w:sz w:val="24"/>
        </w:rPr>
        <w:t>$Date: 1999/06/04 20:30:28 </w:t>
      </w:r>
      <w:r>
        <w:rPr>
          <w:i/>
          <w:spacing w:val="-10"/>
          <w:sz w:val="24"/>
        </w:rPr>
        <w:t>$</w:t>
      </w:r>
    </w:p>
    <w:p>
      <w:pPr>
        <w:pStyle w:val="BodyText"/>
        <w:spacing w:line="242" w:lineRule="auto" w:before="144"/>
        <w:ind w:left="1179" w:right="1818"/>
        <w:jc w:val="both"/>
      </w:pPr>
      <w:r>
        <w:rPr/>
        <w:t>This chapter describes a grab-bag of miscellaneous linker techniques that don’t fit very well anywhere else.</w:t>
      </w:r>
    </w:p>
    <w:p>
      <w:pPr>
        <w:pStyle w:val="Heading1"/>
        <w:spacing w:before="105"/>
      </w:pPr>
      <w:bookmarkStart w:name="_TOC_250016" w:id="192"/>
      <w:r>
        <w:rPr>
          <w:spacing w:val="-2"/>
        </w:rPr>
        <w:t>Techniques</w:t>
      </w:r>
      <w:r>
        <w:rPr>
          <w:spacing w:val="-8"/>
        </w:rPr>
        <w:t> </w:t>
      </w:r>
      <w:r>
        <w:rPr>
          <w:spacing w:val="-2"/>
        </w:rPr>
        <w:t>for</w:t>
      </w:r>
      <w:r>
        <w:rPr>
          <w:spacing w:val="-7"/>
        </w:rPr>
        <w:t> </w:t>
      </w:r>
      <w:bookmarkEnd w:id="192"/>
      <w:r>
        <w:rPr>
          <w:spacing w:val="-5"/>
        </w:rPr>
        <w:t>C++</w:t>
      </w:r>
    </w:p>
    <w:p>
      <w:pPr>
        <w:pStyle w:val="BodyText"/>
        <w:spacing w:line="242" w:lineRule="auto" w:before="135"/>
        <w:ind w:left="1179" w:right="1817"/>
        <w:jc w:val="both"/>
      </w:pPr>
      <w:r>
        <w:rPr/>
        <w:t>C++ presents three significant challenges to the linker.</w:t>
      </w:r>
      <w:r>
        <w:rPr>
          <w:spacing w:val="40"/>
        </w:rPr>
        <w:t> </w:t>
      </w:r>
      <w:r>
        <w:rPr/>
        <w:t>One is its compli- cated</w:t>
      </w:r>
      <w:r>
        <w:rPr>
          <w:spacing w:val="-2"/>
        </w:rPr>
        <w:t> </w:t>
      </w:r>
      <w:r>
        <w:rPr/>
        <w:t>naming</w:t>
      </w:r>
      <w:r>
        <w:rPr>
          <w:spacing w:val="-2"/>
        </w:rPr>
        <w:t> </w:t>
      </w:r>
      <w:r>
        <w:rPr/>
        <w:t>rules,</w:t>
      </w:r>
      <w:r>
        <w:rPr>
          <w:spacing w:val="-2"/>
        </w:rPr>
        <w:t> </w:t>
      </w:r>
      <w:r>
        <w:rPr/>
        <w:t>in</w:t>
      </w:r>
      <w:r>
        <w:rPr>
          <w:spacing w:val="-2"/>
        </w:rPr>
        <w:t> </w:t>
      </w:r>
      <w:r>
        <w:rPr/>
        <w:t>which</w:t>
      </w:r>
      <w:r>
        <w:rPr>
          <w:spacing w:val="-2"/>
        </w:rPr>
        <w:t> </w:t>
      </w:r>
      <w:r>
        <w:rPr/>
        <w:t>multiple</w:t>
      </w:r>
      <w:r>
        <w:rPr>
          <w:spacing w:val="-2"/>
        </w:rPr>
        <w:t> </w:t>
      </w:r>
      <w:r>
        <w:rPr/>
        <w:t>functions</w:t>
      </w:r>
      <w:r>
        <w:rPr>
          <w:spacing w:val="-2"/>
        </w:rPr>
        <w:t> </w:t>
      </w:r>
      <w:r>
        <w:rPr/>
        <w:t>can</w:t>
      </w:r>
      <w:r>
        <w:rPr>
          <w:spacing w:val="-2"/>
        </w:rPr>
        <w:t> </w:t>
      </w:r>
      <w:r>
        <w:rPr/>
        <w:t>have</w:t>
      </w:r>
      <w:r>
        <w:rPr>
          <w:spacing w:val="-2"/>
        </w:rPr>
        <w:t> </w:t>
      </w:r>
      <w:r>
        <w:rPr/>
        <w:t>the</w:t>
      </w:r>
      <w:r>
        <w:rPr>
          <w:spacing w:val="-2"/>
        </w:rPr>
        <w:t> </w:t>
      </w:r>
      <w:r>
        <w:rPr/>
        <w:t>same</w:t>
      </w:r>
      <w:r>
        <w:rPr>
          <w:spacing w:val="-2"/>
        </w:rPr>
        <w:t> </w:t>
      </w:r>
      <w:r>
        <w:rPr/>
        <w:t>name</w:t>
      </w:r>
      <w:r>
        <w:rPr>
          <w:spacing w:val="-2"/>
        </w:rPr>
        <w:t> </w:t>
      </w:r>
      <w:r>
        <w:rPr/>
        <w:t>if they have different argument types.</w:t>
      </w:r>
      <w:r>
        <w:rPr>
          <w:spacing w:val="40"/>
        </w:rPr>
        <w:t> </w:t>
      </w:r>
      <w:r>
        <w:rPr/>
        <w:t>Name mangling addresses this well enough that all linkers use it in some form or another.</w:t>
      </w:r>
    </w:p>
    <w:p>
      <w:pPr>
        <w:pStyle w:val="BodyText"/>
        <w:spacing w:line="242" w:lineRule="auto" w:before="145"/>
        <w:ind w:left="1179" w:right="1817"/>
        <w:jc w:val="both"/>
      </w:pPr>
      <w:r>
        <w:rPr/>
        <w:t>The second is global initializers and destructors, routines that need to be run</w:t>
      </w:r>
      <w:r>
        <w:rPr>
          <w:spacing w:val="-1"/>
        </w:rPr>
        <w:t> </w:t>
      </w:r>
      <w:r>
        <w:rPr/>
        <w:t>before</w:t>
      </w:r>
      <w:r>
        <w:rPr>
          <w:spacing w:val="-1"/>
        </w:rPr>
        <w:t> </w:t>
      </w:r>
      <w:r>
        <w:rPr/>
        <w:t>the</w:t>
      </w:r>
      <w:r>
        <w:rPr>
          <w:spacing w:val="-1"/>
        </w:rPr>
        <w:t> </w:t>
      </w:r>
      <w:r>
        <w:rPr/>
        <w:t>main</w:t>
      </w:r>
      <w:r>
        <w:rPr>
          <w:spacing w:val="-1"/>
        </w:rPr>
        <w:t> </w:t>
      </w:r>
      <w:r>
        <w:rPr/>
        <w:t>routine</w:t>
      </w:r>
      <w:r>
        <w:rPr>
          <w:spacing w:val="-1"/>
        </w:rPr>
        <w:t> </w:t>
      </w:r>
      <w:r>
        <w:rPr/>
        <w:t>starts</w:t>
      </w:r>
      <w:r>
        <w:rPr>
          <w:spacing w:val="-1"/>
        </w:rPr>
        <w:t> </w:t>
      </w:r>
      <w:r>
        <w:rPr/>
        <w:t>and</w:t>
      </w:r>
      <w:r>
        <w:rPr>
          <w:spacing w:val="-1"/>
        </w:rPr>
        <w:t> </w:t>
      </w:r>
      <w:r>
        <w:rPr/>
        <w:t>after</w:t>
      </w:r>
      <w:r>
        <w:rPr>
          <w:spacing w:val="-1"/>
        </w:rPr>
        <w:t> </w:t>
      </w:r>
      <w:r>
        <w:rPr/>
        <w:t>the</w:t>
      </w:r>
      <w:r>
        <w:rPr>
          <w:spacing w:val="-1"/>
        </w:rPr>
        <w:t> </w:t>
      </w:r>
      <w:r>
        <w:rPr/>
        <w:t>main</w:t>
      </w:r>
      <w:r>
        <w:rPr>
          <w:spacing w:val="-1"/>
        </w:rPr>
        <w:t> </w:t>
      </w:r>
      <w:r>
        <w:rPr/>
        <w:t>routine</w:t>
      </w:r>
      <w:r>
        <w:rPr>
          <w:spacing w:val="-1"/>
        </w:rPr>
        <w:t> </w:t>
      </w:r>
      <w:r>
        <w:rPr/>
        <w:t>exits.</w:t>
      </w:r>
      <w:r>
        <w:rPr>
          <w:spacing w:val="40"/>
        </w:rPr>
        <w:t> </w:t>
      </w:r>
      <w:r>
        <w:rPr/>
        <w:t>This</w:t>
      </w:r>
      <w:r>
        <w:rPr>
          <w:spacing w:val="-1"/>
        </w:rPr>
        <w:t> </w:t>
      </w:r>
      <w:r>
        <w:rPr/>
        <w:t>re- quires</w:t>
      </w:r>
      <w:r>
        <w:rPr>
          <w:spacing w:val="-3"/>
        </w:rPr>
        <w:t> </w:t>
      </w:r>
      <w:r>
        <w:rPr/>
        <w:t>that</w:t>
      </w:r>
      <w:r>
        <w:rPr>
          <w:spacing w:val="-3"/>
        </w:rPr>
        <w:t> </w:t>
      </w:r>
      <w:r>
        <w:rPr/>
        <w:t>the</w:t>
      </w:r>
      <w:r>
        <w:rPr>
          <w:spacing w:val="-3"/>
        </w:rPr>
        <w:t> </w:t>
      </w:r>
      <w:r>
        <w:rPr/>
        <w:t>linker</w:t>
      </w:r>
      <w:r>
        <w:rPr>
          <w:spacing w:val="-3"/>
        </w:rPr>
        <w:t> </w:t>
      </w:r>
      <w:r>
        <w:rPr/>
        <w:t>collect</w:t>
      </w:r>
      <w:r>
        <w:rPr>
          <w:spacing w:val="-3"/>
        </w:rPr>
        <w:t> </w:t>
      </w:r>
      <w:r>
        <w:rPr/>
        <w:t>the</w:t>
      </w:r>
      <w:r>
        <w:rPr>
          <w:spacing w:val="-3"/>
        </w:rPr>
        <w:t> </w:t>
      </w:r>
      <w:r>
        <w:rPr/>
        <w:t>pieces</w:t>
      </w:r>
      <w:r>
        <w:rPr>
          <w:spacing w:val="-3"/>
        </w:rPr>
        <w:t> </w:t>
      </w:r>
      <w:r>
        <w:rPr/>
        <w:t>of</w:t>
      </w:r>
      <w:r>
        <w:rPr>
          <w:spacing w:val="-3"/>
        </w:rPr>
        <w:t> </w:t>
      </w:r>
      <w:r>
        <w:rPr/>
        <w:t>initializer</w:t>
      </w:r>
      <w:r>
        <w:rPr>
          <w:spacing w:val="-3"/>
        </w:rPr>
        <w:t> </w:t>
      </w:r>
      <w:r>
        <w:rPr/>
        <w:t>and</w:t>
      </w:r>
      <w:r>
        <w:rPr>
          <w:spacing w:val="-3"/>
        </w:rPr>
        <w:t> </w:t>
      </w:r>
      <w:r>
        <w:rPr/>
        <w:t>destructor</w:t>
      </w:r>
      <w:r>
        <w:rPr>
          <w:spacing w:val="-3"/>
        </w:rPr>
        <w:t> </w:t>
      </w:r>
      <w:r>
        <w:rPr/>
        <w:t>code,</w:t>
      </w:r>
      <w:r>
        <w:rPr>
          <w:spacing w:val="-3"/>
        </w:rPr>
        <w:t> </w:t>
      </w:r>
      <w:r>
        <w:rPr/>
        <w:t>or at least pointers to them, into one place so that startup and exit code can run it all.</w:t>
      </w:r>
    </w:p>
    <w:p>
      <w:pPr>
        <w:pStyle w:val="BodyText"/>
        <w:spacing w:line="242" w:lineRule="auto" w:before="147"/>
        <w:ind w:left="1179" w:right="1817"/>
        <w:jc w:val="both"/>
      </w:pPr>
      <w:r>
        <w:rPr/>
        <w:t>The third, and by far the most complex issue involves templates and "ex- tern inline" procedures.</w:t>
      </w:r>
      <w:r>
        <w:rPr>
          <w:spacing w:val="40"/>
        </w:rPr>
        <w:t> </w:t>
      </w:r>
      <w:r>
        <w:rPr/>
        <w:t>A C++ template defines an infinite family of pro- cedures, with each family member being the template specialized by </w:t>
      </w:r>
      <w:r>
        <w:rPr/>
        <w:t>a type.</w:t>
      </w:r>
      <w:r>
        <w:rPr>
          <w:spacing w:val="40"/>
        </w:rPr>
        <w:t> </w:t>
      </w:r>
      <w:r>
        <w:rPr/>
        <w:t>For</w:t>
      </w:r>
      <w:r>
        <w:rPr>
          <w:spacing w:val="-4"/>
        </w:rPr>
        <w:t> </w:t>
      </w:r>
      <w:r>
        <w:rPr/>
        <w:t>example,</w:t>
      </w:r>
      <w:r>
        <w:rPr>
          <w:spacing w:val="-4"/>
        </w:rPr>
        <w:t> </w:t>
      </w:r>
      <w:r>
        <w:rPr/>
        <w:t>a</w:t>
      </w:r>
      <w:r>
        <w:rPr>
          <w:spacing w:val="-4"/>
        </w:rPr>
        <w:t> </w:t>
      </w:r>
      <w:r>
        <w:rPr/>
        <w:t>template</w:t>
      </w:r>
      <w:r>
        <w:rPr>
          <w:spacing w:val="-4"/>
        </w:rPr>
        <w:t> </w:t>
      </w:r>
      <w:r>
        <w:rPr/>
        <w:t>might</w:t>
      </w:r>
      <w:r>
        <w:rPr>
          <w:spacing w:val="-4"/>
        </w:rPr>
        <w:t> </w:t>
      </w:r>
      <w:r>
        <w:rPr/>
        <w:t>define</w:t>
      </w:r>
      <w:r>
        <w:rPr>
          <w:spacing w:val="-4"/>
        </w:rPr>
        <w:t> </w:t>
      </w:r>
      <w:r>
        <w:rPr/>
        <w:t>a</w:t>
      </w:r>
      <w:r>
        <w:rPr>
          <w:spacing w:val="-4"/>
        </w:rPr>
        <w:t> </w:t>
      </w:r>
      <w:r>
        <w:rPr/>
        <w:t>generic</w:t>
      </w:r>
      <w:r>
        <w:rPr>
          <w:spacing w:val="-4"/>
        </w:rPr>
        <w:t> </w:t>
      </w:r>
      <w:r>
        <w:rPr/>
        <w:t>hash</w:t>
      </w:r>
      <w:r>
        <w:rPr>
          <w:spacing w:val="-4"/>
        </w:rPr>
        <w:t> </w:t>
      </w:r>
      <w:r>
        <w:rPr/>
        <w:t>table,</w:t>
      </w:r>
      <w:r>
        <w:rPr>
          <w:spacing w:val="-4"/>
        </w:rPr>
        <w:t> </w:t>
      </w:r>
      <w:r>
        <w:rPr/>
        <w:t>with</w:t>
      </w:r>
      <w:r>
        <w:rPr>
          <w:spacing w:val="-4"/>
        </w:rPr>
        <w:t> </w:t>
      </w:r>
      <w:r>
        <w:rPr/>
        <w:t>fam- ily members being a hash table of integers, of floating point numbers, of character</w:t>
      </w:r>
      <w:r>
        <w:rPr>
          <w:spacing w:val="-2"/>
        </w:rPr>
        <w:t> </w:t>
      </w:r>
      <w:r>
        <w:rPr/>
        <w:t>strings,</w:t>
      </w:r>
      <w:r>
        <w:rPr>
          <w:spacing w:val="-2"/>
        </w:rPr>
        <w:t> </w:t>
      </w:r>
      <w:r>
        <w:rPr/>
        <w:t>and</w:t>
      </w:r>
      <w:r>
        <w:rPr>
          <w:spacing w:val="-2"/>
        </w:rPr>
        <w:t> </w:t>
      </w:r>
      <w:r>
        <w:rPr/>
        <w:t>of</w:t>
      </w:r>
      <w:r>
        <w:rPr>
          <w:spacing w:val="-2"/>
        </w:rPr>
        <w:t> </w:t>
      </w:r>
      <w:r>
        <w:rPr/>
        <w:t>pointers</w:t>
      </w:r>
      <w:r>
        <w:rPr>
          <w:spacing w:val="-2"/>
        </w:rPr>
        <w:t> </w:t>
      </w:r>
      <w:r>
        <w:rPr/>
        <w:t>to</w:t>
      </w:r>
      <w:r>
        <w:rPr>
          <w:spacing w:val="-2"/>
        </w:rPr>
        <w:t> </w:t>
      </w:r>
      <w:r>
        <w:rPr/>
        <w:t>various</w:t>
      </w:r>
      <w:r>
        <w:rPr>
          <w:spacing w:val="-2"/>
        </w:rPr>
        <w:t> </w:t>
      </w:r>
      <w:r>
        <w:rPr/>
        <w:t>sorts</w:t>
      </w:r>
      <w:r>
        <w:rPr>
          <w:spacing w:val="-2"/>
        </w:rPr>
        <w:t> </w:t>
      </w:r>
      <w:r>
        <w:rPr/>
        <w:t>of</w:t>
      </w:r>
      <w:r>
        <w:rPr>
          <w:spacing w:val="-2"/>
        </w:rPr>
        <w:t> </w:t>
      </w:r>
      <w:r>
        <w:rPr/>
        <w:t>structures.</w:t>
      </w:r>
      <w:r>
        <w:rPr>
          <w:spacing w:val="40"/>
        </w:rPr>
        <w:t> </w:t>
      </w:r>
      <w:r>
        <w:rPr/>
        <w:t>Since</w:t>
      </w:r>
      <w:r>
        <w:rPr>
          <w:spacing w:val="-2"/>
        </w:rPr>
        <w:t> </w:t>
      </w:r>
      <w:r>
        <w:rPr/>
        <w:t>com- puter</w:t>
      </w:r>
      <w:r>
        <w:rPr>
          <w:spacing w:val="-3"/>
        </w:rPr>
        <w:t> </w:t>
      </w:r>
      <w:r>
        <w:rPr/>
        <w:t>memories</w:t>
      </w:r>
      <w:r>
        <w:rPr>
          <w:spacing w:val="-3"/>
        </w:rPr>
        <w:t> </w:t>
      </w:r>
      <w:r>
        <w:rPr/>
        <w:t>are</w:t>
      </w:r>
      <w:r>
        <w:rPr>
          <w:spacing w:val="-3"/>
        </w:rPr>
        <w:t> </w:t>
      </w:r>
      <w:r>
        <w:rPr/>
        <w:t>finite,</w:t>
      </w:r>
      <w:r>
        <w:rPr>
          <w:spacing w:val="-3"/>
        </w:rPr>
        <w:t> </w:t>
      </w:r>
      <w:r>
        <w:rPr/>
        <w:t>the</w:t>
      </w:r>
      <w:r>
        <w:rPr>
          <w:spacing w:val="-3"/>
        </w:rPr>
        <w:t> </w:t>
      </w:r>
      <w:r>
        <w:rPr/>
        <w:t>compiled</w:t>
      </w:r>
      <w:r>
        <w:rPr>
          <w:spacing w:val="-3"/>
        </w:rPr>
        <w:t> </w:t>
      </w:r>
      <w:r>
        <w:rPr/>
        <w:t>program</w:t>
      </w:r>
      <w:r>
        <w:rPr>
          <w:spacing w:val="-3"/>
        </w:rPr>
        <w:t> </w:t>
      </w:r>
      <w:r>
        <w:rPr/>
        <w:t>needs</w:t>
      </w:r>
      <w:r>
        <w:rPr>
          <w:spacing w:val="-3"/>
        </w:rPr>
        <w:t> </w:t>
      </w:r>
      <w:r>
        <w:rPr/>
        <w:t>to</w:t>
      </w:r>
      <w:r>
        <w:rPr>
          <w:spacing w:val="-3"/>
        </w:rPr>
        <w:t> </w:t>
      </w:r>
      <w:r>
        <w:rPr/>
        <w:t>contain</w:t>
      </w:r>
      <w:r>
        <w:rPr>
          <w:spacing w:val="-3"/>
        </w:rPr>
        <w:t> </w:t>
      </w:r>
      <w:r>
        <w:rPr/>
        <w:t>all</w:t>
      </w:r>
      <w:r>
        <w:rPr>
          <w:spacing w:val="-3"/>
        </w:rPr>
        <w:t> </w:t>
      </w:r>
      <w:r>
        <w:rPr/>
        <w:t>of</w:t>
      </w:r>
      <w:r>
        <w:rPr>
          <w:spacing w:val="-3"/>
        </w:rPr>
        <w:t> </w:t>
      </w:r>
      <w:r>
        <w:rPr/>
        <w:t>the members of the family that are actually used in the program, but shouldn’t contain any others.</w:t>
      </w:r>
      <w:r>
        <w:rPr>
          <w:spacing w:val="40"/>
        </w:rPr>
        <w:t> </w:t>
      </w:r>
      <w:r>
        <w:rPr/>
        <w:t>If the C++ compiler takes the traditional approach of treating each source file separately, it can’t tell when it compiles a file that uses templates whether some of the template family members are used in other source files.</w:t>
      </w:r>
      <w:r>
        <w:rPr>
          <w:spacing w:val="40"/>
        </w:rPr>
        <w:t> </w:t>
      </w:r>
      <w:r>
        <w:rPr/>
        <w:t>If the compiler takes a conservative approach and gen- erates code for each family member used in each file, it will usually end</w:t>
      </w:r>
      <w:r>
        <w:rPr>
          <w:spacing w:val="40"/>
        </w:rPr>
        <w:t> </w:t>
      </w:r>
      <w:r>
        <w:rPr/>
        <w:t>up with multiple copies of each family member, wasting space.</w:t>
      </w:r>
      <w:r>
        <w:rPr>
          <w:spacing w:val="40"/>
        </w:rPr>
        <w:t> </w:t>
      </w:r>
      <w:r>
        <w:rPr/>
        <w:t>If it doesn’t generate that code, it risks having no copy at all of a required fam- ily member.</w:t>
      </w:r>
    </w:p>
    <w:p>
      <w:pPr>
        <w:pStyle w:val="BodyText"/>
        <w:spacing w:after="0" w:line="242" w:lineRule="auto"/>
        <w:jc w:val="both"/>
        <w:sectPr>
          <w:headerReference w:type="default" r:id="rId88"/>
          <w:pgSz w:w="11900" w:h="16840"/>
          <w:pgMar w:header="0" w:footer="0" w:top="980" w:bottom="280" w:left="1700" w:right="0"/>
        </w:sectPr>
      </w:pPr>
    </w:p>
    <w:p>
      <w:pPr>
        <w:pStyle w:val="BodyText"/>
      </w:pPr>
    </w:p>
    <w:p>
      <w:pPr>
        <w:pStyle w:val="BodyText"/>
        <w:spacing w:before="58"/>
      </w:pPr>
    </w:p>
    <w:p>
      <w:pPr>
        <w:pStyle w:val="BodyText"/>
        <w:spacing w:line="242" w:lineRule="auto" w:before="1"/>
        <w:ind w:left="1179" w:right="1817"/>
        <w:jc w:val="both"/>
      </w:pPr>
      <w:r>
        <w:rPr/>
        <w:t>Inline functions present a similar problem.</w:t>
      </w:r>
      <w:r>
        <w:rPr>
          <w:spacing w:val="40"/>
        </w:rPr>
        <w:t> </w:t>
      </w:r>
      <w:r>
        <w:rPr/>
        <w:t>Normally, inline functions are expanded like macros, but in some cases the compiler generates a conven- tional out-of-line version of the function.</w:t>
      </w:r>
      <w:r>
        <w:rPr>
          <w:spacing w:val="40"/>
        </w:rPr>
        <w:t> </w:t>
      </w:r>
      <w:r>
        <w:rPr/>
        <w:t>If several different files use a single</w:t>
      </w:r>
      <w:r>
        <w:rPr>
          <w:spacing w:val="-3"/>
        </w:rPr>
        <w:t> </w:t>
      </w:r>
      <w:r>
        <w:rPr/>
        <w:t>header</w:t>
      </w:r>
      <w:r>
        <w:rPr>
          <w:spacing w:val="-3"/>
        </w:rPr>
        <w:t> </w:t>
      </w:r>
      <w:r>
        <w:rPr/>
        <w:t>file</w:t>
      </w:r>
      <w:r>
        <w:rPr>
          <w:spacing w:val="-3"/>
        </w:rPr>
        <w:t> </w:t>
      </w:r>
      <w:r>
        <w:rPr/>
        <w:t>that</w:t>
      </w:r>
      <w:r>
        <w:rPr>
          <w:spacing w:val="-3"/>
        </w:rPr>
        <w:t> </w:t>
      </w:r>
      <w:r>
        <w:rPr/>
        <w:t>contains</w:t>
      </w:r>
      <w:r>
        <w:rPr>
          <w:spacing w:val="-3"/>
        </w:rPr>
        <w:t> </w:t>
      </w:r>
      <w:r>
        <w:rPr/>
        <w:t>an</w:t>
      </w:r>
      <w:r>
        <w:rPr>
          <w:spacing w:val="-3"/>
        </w:rPr>
        <w:t> </w:t>
      </w:r>
      <w:r>
        <w:rPr/>
        <w:t>inline</w:t>
      </w:r>
      <w:r>
        <w:rPr>
          <w:spacing w:val="-3"/>
        </w:rPr>
        <w:t> </w:t>
      </w:r>
      <w:r>
        <w:rPr/>
        <w:t>function</w:t>
      </w:r>
      <w:r>
        <w:rPr>
          <w:spacing w:val="-3"/>
        </w:rPr>
        <w:t> </w:t>
      </w:r>
      <w:r>
        <w:rPr/>
        <w:t>and</w:t>
      </w:r>
      <w:r>
        <w:rPr>
          <w:spacing w:val="-3"/>
        </w:rPr>
        <w:t> </w:t>
      </w:r>
      <w:r>
        <w:rPr/>
        <w:t>some</w:t>
      </w:r>
      <w:r>
        <w:rPr>
          <w:spacing w:val="-3"/>
        </w:rPr>
        <w:t> </w:t>
      </w:r>
      <w:r>
        <w:rPr/>
        <w:t>of</w:t>
      </w:r>
      <w:r>
        <w:rPr>
          <w:spacing w:val="-3"/>
        </w:rPr>
        <w:t> </w:t>
      </w:r>
      <w:r>
        <w:rPr/>
        <w:t>them</w:t>
      </w:r>
      <w:r>
        <w:rPr>
          <w:spacing w:val="-3"/>
        </w:rPr>
        <w:t> </w:t>
      </w:r>
      <w:r>
        <w:rPr/>
        <w:t>require an out-of-line version, the same problem of code duplication arises.</w:t>
      </w:r>
    </w:p>
    <w:p>
      <w:pPr>
        <w:pStyle w:val="BodyText"/>
        <w:spacing w:line="242" w:lineRule="auto" w:before="146"/>
        <w:ind w:left="1179" w:right="1817"/>
        <w:jc w:val="both"/>
      </w:pPr>
      <w:r>
        <w:rPr/>
        <w:t>Some compilers have used approaches that change the source language to help</w:t>
      </w:r>
      <w:r>
        <w:rPr>
          <w:spacing w:val="-1"/>
        </w:rPr>
        <w:t> </w:t>
      </w:r>
      <w:r>
        <w:rPr/>
        <w:t>produce</w:t>
      </w:r>
      <w:r>
        <w:rPr>
          <w:spacing w:val="-1"/>
        </w:rPr>
        <w:t> </w:t>
      </w:r>
      <w:r>
        <w:rPr/>
        <w:t>object</w:t>
      </w:r>
      <w:r>
        <w:rPr>
          <w:spacing w:val="-1"/>
        </w:rPr>
        <w:t> </w:t>
      </w:r>
      <w:r>
        <w:rPr/>
        <w:t>code</w:t>
      </w:r>
      <w:r>
        <w:rPr>
          <w:spacing w:val="-1"/>
        </w:rPr>
        <w:t> </w:t>
      </w:r>
      <w:r>
        <w:rPr/>
        <w:t>that</w:t>
      </w:r>
      <w:r>
        <w:rPr>
          <w:spacing w:val="-1"/>
        </w:rPr>
        <w:t> </w:t>
      </w:r>
      <w:r>
        <w:rPr/>
        <w:t>can</w:t>
      </w:r>
      <w:r>
        <w:rPr>
          <w:spacing w:val="-1"/>
        </w:rPr>
        <w:t> </w:t>
      </w:r>
      <w:r>
        <w:rPr/>
        <w:t>be</w:t>
      </w:r>
      <w:r>
        <w:rPr>
          <w:spacing w:val="-1"/>
        </w:rPr>
        <w:t> </w:t>
      </w:r>
      <w:r>
        <w:rPr/>
        <w:t>linked</w:t>
      </w:r>
      <w:r>
        <w:rPr>
          <w:spacing w:val="-1"/>
        </w:rPr>
        <w:t> </w:t>
      </w:r>
      <w:r>
        <w:rPr/>
        <w:t>by</w:t>
      </w:r>
      <w:r>
        <w:rPr>
          <w:spacing w:val="-1"/>
        </w:rPr>
        <w:t> </w:t>
      </w:r>
      <w:r>
        <w:rPr/>
        <w:t>‘‘dumb’’</w:t>
      </w:r>
      <w:r>
        <w:rPr>
          <w:spacing w:val="-1"/>
        </w:rPr>
        <w:t> </w:t>
      </w:r>
      <w:r>
        <w:rPr/>
        <w:t>linkers.</w:t>
      </w:r>
      <w:r>
        <w:rPr>
          <w:spacing w:val="40"/>
        </w:rPr>
        <w:t> </w:t>
      </w:r>
      <w:r>
        <w:rPr/>
        <w:t>Many</w:t>
      </w:r>
      <w:r>
        <w:rPr>
          <w:spacing w:val="-1"/>
        </w:rPr>
        <w:t> </w:t>
      </w:r>
      <w:r>
        <w:rPr/>
        <w:t>re- cent C++ systems have addressed the problem head-on, either by making the linker smarter, or by integrating the linker with other parts of the pro- gram development system.</w:t>
      </w:r>
      <w:r>
        <w:rPr>
          <w:spacing w:val="40"/>
        </w:rPr>
        <w:t> </w:t>
      </w:r>
      <w:r>
        <w:rPr/>
        <w:t>We look briefly at these latter approaches.</w:t>
      </w:r>
    </w:p>
    <w:p>
      <w:pPr>
        <w:pStyle w:val="Heading2"/>
        <w:spacing w:before="146"/>
      </w:pPr>
      <w:bookmarkStart w:name="_TOC_250015" w:id="193"/>
      <w:r>
        <w:rPr>
          <w:spacing w:val="-2"/>
        </w:rPr>
        <w:t>Trial</w:t>
      </w:r>
      <w:r>
        <w:rPr>
          <w:spacing w:val="-8"/>
        </w:rPr>
        <w:t> </w:t>
      </w:r>
      <w:bookmarkEnd w:id="193"/>
      <w:r>
        <w:rPr>
          <w:spacing w:val="-2"/>
        </w:rPr>
        <w:t>linking</w:t>
      </w:r>
    </w:p>
    <w:p>
      <w:pPr>
        <w:pStyle w:val="BodyText"/>
        <w:spacing w:line="242" w:lineRule="auto" w:before="144"/>
        <w:ind w:left="1179" w:right="1817"/>
        <w:jc w:val="both"/>
      </w:pPr>
      <w:r>
        <w:rPr/>
        <w:t>In</w:t>
      </w:r>
      <w:r>
        <w:rPr>
          <w:spacing w:val="-4"/>
        </w:rPr>
        <w:t> </w:t>
      </w:r>
      <w:r>
        <w:rPr/>
        <w:t>systems</w:t>
      </w:r>
      <w:r>
        <w:rPr>
          <w:spacing w:val="-4"/>
        </w:rPr>
        <w:t> </w:t>
      </w:r>
      <w:r>
        <w:rPr/>
        <w:t>stuck</w:t>
      </w:r>
      <w:r>
        <w:rPr>
          <w:spacing w:val="-4"/>
        </w:rPr>
        <w:t> </w:t>
      </w:r>
      <w:r>
        <w:rPr/>
        <w:t>with</w:t>
      </w:r>
      <w:r>
        <w:rPr>
          <w:spacing w:val="-4"/>
        </w:rPr>
        <w:t> </w:t>
      </w:r>
      <w:r>
        <w:rPr/>
        <w:t>simple-minded</w:t>
      </w:r>
      <w:r>
        <w:rPr>
          <w:spacing w:val="-4"/>
        </w:rPr>
        <w:t> </w:t>
      </w:r>
      <w:r>
        <w:rPr/>
        <w:t>linkers,</w:t>
      </w:r>
      <w:r>
        <w:rPr>
          <w:spacing w:val="-4"/>
        </w:rPr>
        <w:t> </w:t>
      </w:r>
      <w:r>
        <w:rPr/>
        <w:t>C++</w:t>
      </w:r>
      <w:r>
        <w:rPr>
          <w:spacing w:val="-4"/>
        </w:rPr>
        <w:t> </w:t>
      </w:r>
      <w:r>
        <w:rPr/>
        <w:t>systems</w:t>
      </w:r>
      <w:r>
        <w:rPr>
          <w:spacing w:val="-4"/>
        </w:rPr>
        <w:t> </w:t>
      </w:r>
      <w:r>
        <w:rPr/>
        <w:t>have</w:t>
      </w:r>
      <w:r>
        <w:rPr>
          <w:spacing w:val="-4"/>
        </w:rPr>
        <w:t> </w:t>
      </w:r>
      <w:r>
        <w:rPr/>
        <w:t>used</w:t>
      </w:r>
      <w:r>
        <w:rPr>
          <w:spacing w:val="-4"/>
        </w:rPr>
        <w:t> </w:t>
      </w:r>
      <w:r>
        <w:rPr/>
        <w:t>a</w:t>
      </w:r>
      <w:r>
        <w:rPr>
          <w:spacing w:val="-4"/>
        </w:rPr>
        <w:t> </w:t>
      </w:r>
      <w:r>
        <w:rPr/>
        <w:t>va- riety of tricks to get C++ programs linked.</w:t>
      </w:r>
      <w:r>
        <w:rPr>
          <w:spacing w:val="40"/>
        </w:rPr>
        <w:t> </w:t>
      </w:r>
      <w:r>
        <w:rPr/>
        <w:t>An approach pioneered by the original cfront implementation is to do a trial link which will </w:t>
      </w:r>
      <w:r>
        <w:rPr/>
        <w:t>generally</w:t>
      </w:r>
      <w:r>
        <w:rPr>
          <w:spacing w:val="40"/>
        </w:rPr>
        <w:t> </w:t>
      </w:r>
      <w:r>
        <w:rPr/>
        <w:t>fail, then have the compiler driver (the program that runs the various</w:t>
      </w:r>
      <w:r>
        <w:rPr>
          <w:spacing w:val="40"/>
        </w:rPr>
        <w:t> </w:t>
      </w:r>
      <w:r>
        <w:rPr/>
        <w:t>pieces of the compiler, assembler, and linker) extract information from the result of that link to finish the compiling and relink, Figure 1.</w:t>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692288">
                <wp:simplePos x="0" y="0"/>
                <wp:positionH relativeFrom="page">
                  <wp:posOffset>1829180</wp:posOffset>
                </wp:positionH>
                <wp:positionV relativeFrom="paragraph">
                  <wp:posOffset>179392</wp:posOffset>
                </wp:positionV>
                <wp:extent cx="4572000" cy="1270"/>
                <wp:effectExtent l="0" t="0" r="0" b="0"/>
                <wp:wrapTopAndBottom/>
                <wp:docPr id="329" name="Graphic 329"/>
                <wp:cNvGraphicFramePr>
                  <a:graphicFrameLocks/>
                </wp:cNvGraphicFramePr>
                <a:graphic>
                  <a:graphicData uri="http://schemas.microsoft.com/office/word/2010/wordprocessingShape">
                    <wps:wsp>
                      <wps:cNvPr id="329" name="Graphic 32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25422pt;width:360pt;height:.1pt;mso-position-horizontal-relative:page;mso-position-vertical-relative:paragraph;z-index:-15624192;mso-wrap-distance-left:0;mso-wrap-distance-right:0" id="docshape244" coordorigin="2881,283" coordsize="7200,0" path="m2881,283l10081,283e" filled="false" stroked="true" strokeweight=".48pt" strokecolor="#000000">
                <v:path arrowok="t"/>
                <v:stroke dashstyle="solid"/>
                <w10:wrap type="topAndBottom"/>
              </v:shape>
            </w:pict>
          </mc:Fallback>
        </mc:AlternateContent>
      </w:r>
    </w:p>
    <w:p>
      <w:pPr>
        <w:spacing w:before="191"/>
        <w:ind w:left="1899" w:right="0" w:firstLine="0"/>
        <w:jc w:val="both"/>
        <w:rPr>
          <w:i/>
          <w:sz w:val="24"/>
        </w:rPr>
      </w:pPr>
      <w:r>
        <w:rPr>
          <w:i/>
          <w:sz w:val="24"/>
        </w:rPr>
        <w:t>Figure</w:t>
      </w:r>
      <w:r>
        <w:rPr>
          <w:i/>
          <w:spacing w:val="-12"/>
          <w:sz w:val="24"/>
        </w:rPr>
        <w:t> </w:t>
      </w:r>
      <w:r>
        <w:rPr>
          <w:i/>
          <w:sz w:val="24"/>
        </w:rPr>
        <w:t>11-1:</w:t>
      </w:r>
      <w:r>
        <w:rPr>
          <w:i/>
          <w:spacing w:val="-12"/>
          <w:sz w:val="24"/>
        </w:rPr>
        <w:t> </w:t>
      </w:r>
      <w:r>
        <w:rPr>
          <w:i/>
          <w:sz w:val="24"/>
        </w:rPr>
        <w:t>Trial</w:t>
      </w:r>
      <w:r>
        <w:rPr>
          <w:i/>
          <w:spacing w:val="-12"/>
          <w:sz w:val="24"/>
        </w:rPr>
        <w:t> </w:t>
      </w:r>
      <w:r>
        <w:rPr>
          <w:i/>
          <w:spacing w:val="-2"/>
          <w:sz w:val="24"/>
        </w:rPr>
        <w:t>linking</w:t>
      </w:r>
    </w:p>
    <w:p>
      <w:pPr>
        <w:pStyle w:val="BodyText"/>
        <w:spacing w:line="242" w:lineRule="auto" w:before="144"/>
        <w:ind w:left="1899" w:right="2538"/>
        <w:jc w:val="both"/>
      </w:pPr>
      <w:r>
        <w:rPr/>
        <w:t>input files pass through linker to trial output plus errors, then inputs plus info from errors plus maybe more generat- ed objects pass through linker to final object</w:t>
      </w:r>
    </w:p>
    <w:p>
      <w:pPr>
        <w:pStyle w:val="BodyText"/>
        <w:spacing w:after="0" w:line="242" w:lineRule="auto"/>
        <w:jc w:val="both"/>
        <w:sectPr>
          <w:headerReference w:type="even" r:id="rId89"/>
          <w:headerReference w:type="default" r:id="rId90"/>
          <w:pgSz w:w="11900" w:h="16840"/>
          <w:pgMar w:header="2826" w:footer="0" w:top="3320" w:bottom="280" w:left="1700" w:right="0"/>
          <w:pgNumType w:start="274"/>
        </w:sectPr>
      </w:pPr>
    </w:p>
    <w:p>
      <w:pPr>
        <w:pStyle w:val="BodyText"/>
        <w:rPr>
          <w:sz w:val="20"/>
        </w:rPr>
      </w:pPr>
    </w:p>
    <w:p>
      <w:pPr>
        <w:pStyle w:val="BodyText"/>
        <w:rPr>
          <w:sz w:val="20"/>
        </w:rPr>
      </w:pPr>
    </w:p>
    <w:p>
      <w:pPr>
        <w:pStyle w:val="BodyText"/>
        <w:spacing w:before="121"/>
        <w:rPr>
          <w:sz w:val="20"/>
        </w:rPr>
      </w:pPr>
    </w:p>
    <w:p>
      <w:pPr>
        <w:pStyle w:val="BodyText"/>
        <w:ind w:left="485"/>
        <w:rPr>
          <w:sz w:val="20"/>
        </w:rPr>
      </w:pPr>
      <w:r>
        <w:rPr>
          <w:sz w:val="20"/>
        </w:rPr>
        <w:drawing>
          <wp:inline distT="0" distB="0" distL="0" distR="0">
            <wp:extent cx="5430114" cy="3499008"/>
            <wp:effectExtent l="0" t="0" r="0" b="0"/>
            <wp:docPr id="330" name="Image 330"/>
            <wp:cNvGraphicFramePr>
              <a:graphicFrameLocks/>
            </wp:cNvGraphicFramePr>
            <a:graphic>
              <a:graphicData uri="http://schemas.openxmlformats.org/drawingml/2006/picture">
                <pic:pic>
                  <pic:nvPicPr>
                    <pic:cNvPr id="330" name="Image 330"/>
                    <pic:cNvPicPr/>
                  </pic:nvPicPr>
                  <pic:blipFill>
                    <a:blip r:embed="rId91" cstate="print"/>
                    <a:stretch>
                      <a:fillRect/>
                    </a:stretch>
                  </pic:blipFill>
                  <pic:spPr>
                    <a:xfrm>
                      <a:off x="0" y="0"/>
                      <a:ext cx="5430114" cy="3499008"/>
                    </a:xfrm>
                    <a:prstGeom prst="rect">
                      <a:avLst/>
                    </a:prstGeom>
                  </pic:spPr>
                </pic:pic>
              </a:graphicData>
            </a:graphic>
          </wp:inline>
        </w:drawing>
      </w:r>
      <w:r>
        <w:rPr>
          <w:sz w:val="20"/>
        </w:rPr>
      </w:r>
    </w:p>
    <w:p>
      <w:pPr>
        <w:pStyle w:val="BodyText"/>
        <w:spacing w:before="83"/>
        <w:rPr>
          <w:sz w:val="20"/>
        </w:rPr>
      </w:pPr>
      <w:r>
        <w:rPr>
          <w:sz w:val="20"/>
        </w:rPr>
        <mc:AlternateContent>
          <mc:Choice Requires="wps">
            <w:drawing>
              <wp:anchor distT="0" distB="0" distL="0" distR="0" allowOverlap="1" layoutInCell="1" locked="0" behindDoc="1" simplePos="0" relativeHeight="487692800">
                <wp:simplePos x="0" y="0"/>
                <wp:positionH relativeFrom="page">
                  <wp:posOffset>1829180</wp:posOffset>
                </wp:positionH>
                <wp:positionV relativeFrom="paragraph">
                  <wp:posOffset>214213</wp:posOffset>
                </wp:positionV>
                <wp:extent cx="4572000" cy="1270"/>
                <wp:effectExtent l="0" t="0" r="0" b="0"/>
                <wp:wrapTopAndBottom/>
                <wp:docPr id="331" name="Graphic 331"/>
                <wp:cNvGraphicFramePr>
                  <a:graphicFrameLocks/>
                </wp:cNvGraphicFramePr>
                <a:graphic>
                  <a:graphicData uri="http://schemas.microsoft.com/office/word/2010/wordprocessingShape">
                    <wps:wsp>
                      <wps:cNvPr id="331" name="Graphic 33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867208pt;width:360pt;height:.1pt;mso-position-horizontal-relative:page;mso-position-vertical-relative:paragraph;z-index:-15623680;mso-wrap-distance-left:0;mso-wrap-distance-right:0" id="docshape245" coordorigin="2881,337" coordsize="7200,0" path="m2881,337l10081,337e" filled="false" stroked="true" strokeweight=".48pt" strokecolor="#000000">
                <v:path arrowok="t"/>
                <v:stroke dashstyle="solid"/>
                <w10:wrap type="topAndBottom"/>
              </v:shape>
            </w:pict>
          </mc:Fallback>
        </mc:AlternateContent>
      </w:r>
    </w:p>
    <w:p>
      <w:pPr>
        <w:pStyle w:val="BodyText"/>
        <w:spacing w:before="196"/>
      </w:pPr>
    </w:p>
    <w:p>
      <w:pPr>
        <w:pStyle w:val="BodyText"/>
        <w:spacing w:line="242" w:lineRule="auto"/>
        <w:ind w:left="1179" w:right="1818"/>
        <w:jc w:val="both"/>
      </w:pPr>
      <w:r>
        <w:rPr/>
        <w:t>On</w:t>
      </w:r>
      <w:r>
        <w:rPr>
          <w:spacing w:val="-1"/>
        </w:rPr>
        <w:t> </w:t>
      </w:r>
      <w:r>
        <w:rPr/>
        <w:t>Unix</w:t>
      </w:r>
      <w:r>
        <w:rPr>
          <w:spacing w:val="-1"/>
        </w:rPr>
        <w:t> </w:t>
      </w:r>
      <w:r>
        <w:rPr/>
        <w:t>systems,</w:t>
      </w:r>
      <w:r>
        <w:rPr>
          <w:spacing w:val="-1"/>
        </w:rPr>
        <w:t> </w:t>
      </w:r>
      <w:r>
        <w:rPr/>
        <w:t>if</w:t>
      </w:r>
      <w:r>
        <w:rPr>
          <w:spacing w:val="-1"/>
        </w:rPr>
        <w:t> </w:t>
      </w:r>
      <w:r>
        <w:rPr/>
        <w:t>the</w:t>
      </w:r>
      <w:r>
        <w:rPr>
          <w:spacing w:val="-1"/>
        </w:rPr>
        <w:t> </w:t>
      </w:r>
      <w:r>
        <w:rPr/>
        <w:t>linker</w:t>
      </w:r>
      <w:r>
        <w:rPr>
          <w:spacing w:val="-1"/>
        </w:rPr>
        <w:t> </w:t>
      </w:r>
      <w:r>
        <w:rPr/>
        <w:t>can’t</w:t>
      </w:r>
      <w:r>
        <w:rPr>
          <w:spacing w:val="-1"/>
        </w:rPr>
        <w:t> </w:t>
      </w:r>
      <w:r>
        <w:rPr/>
        <w:t>resolve</w:t>
      </w:r>
      <w:r>
        <w:rPr>
          <w:spacing w:val="-1"/>
        </w:rPr>
        <w:t> </w:t>
      </w:r>
      <w:r>
        <w:rPr/>
        <w:t>all</w:t>
      </w:r>
      <w:r>
        <w:rPr>
          <w:spacing w:val="-1"/>
        </w:rPr>
        <w:t> </w:t>
      </w:r>
      <w:r>
        <w:rPr/>
        <w:t>of</w:t>
      </w:r>
      <w:r>
        <w:rPr>
          <w:spacing w:val="-1"/>
        </w:rPr>
        <w:t> </w:t>
      </w:r>
      <w:r>
        <w:rPr/>
        <w:t>the</w:t>
      </w:r>
      <w:r>
        <w:rPr>
          <w:spacing w:val="-1"/>
        </w:rPr>
        <w:t> </w:t>
      </w:r>
      <w:r>
        <w:rPr/>
        <w:t>undefined</w:t>
      </w:r>
      <w:r>
        <w:rPr>
          <w:spacing w:val="-1"/>
        </w:rPr>
        <w:t> </w:t>
      </w:r>
      <w:r>
        <w:rPr/>
        <w:t>references in a link job, it can still optionally can also produce an output file which can be used as the input to a subsequent link job.</w:t>
      </w:r>
      <w:r>
        <w:rPr>
          <w:spacing w:val="40"/>
        </w:rPr>
        <w:t> </w:t>
      </w:r>
      <w:r>
        <w:rPr/>
        <w:t>The linker uses its usual library search rules during the link, so the output file contains needed li- brary routines as well as information from the input file.</w:t>
      </w:r>
      <w:r>
        <w:rPr>
          <w:spacing w:val="40"/>
        </w:rPr>
        <w:t> </w:t>
      </w:r>
      <w:r>
        <w:rPr/>
        <w:t>Trial linking solves all of the C++ problems above </w:t>
      </w:r>
      <w:r>
        <w:rPr>
          <w:spacing w:val="19"/>
        </w:rPr>
        <w:t>ina</w:t>
      </w:r>
      <w:r>
        <w:rPr>
          <w:spacing w:val="7"/>
        </w:rPr>
        <w:t> </w:t>
      </w:r>
      <w:r>
        <w:rPr/>
        <w:t>slow but effective way.</w:t>
      </w:r>
    </w:p>
    <w:p>
      <w:pPr>
        <w:pStyle w:val="BodyText"/>
        <w:spacing w:line="235" w:lineRule="auto" w:before="152"/>
        <w:ind w:left="1179" w:right="1818"/>
        <w:jc w:val="both"/>
      </w:pPr>
      <w:r>
        <w:rPr/>
        <w:t>For</w:t>
      </w:r>
      <w:r>
        <w:rPr>
          <w:spacing w:val="-4"/>
        </w:rPr>
        <w:t> </w:t>
      </w:r>
      <w:r>
        <w:rPr/>
        <w:t>global</w:t>
      </w:r>
      <w:r>
        <w:rPr>
          <w:spacing w:val="-4"/>
        </w:rPr>
        <w:t> </w:t>
      </w:r>
      <w:r>
        <w:rPr/>
        <w:t>initializers</w:t>
      </w:r>
      <w:r>
        <w:rPr>
          <w:spacing w:val="-4"/>
        </w:rPr>
        <w:t> </w:t>
      </w:r>
      <w:r>
        <w:rPr/>
        <w:t>and</w:t>
      </w:r>
      <w:r>
        <w:rPr>
          <w:spacing w:val="-4"/>
        </w:rPr>
        <w:t> </w:t>
      </w:r>
      <w:r>
        <w:rPr/>
        <w:t>destructors,</w:t>
      </w:r>
      <w:r>
        <w:rPr>
          <w:spacing w:val="-4"/>
        </w:rPr>
        <w:t> </w:t>
      </w:r>
      <w:r>
        <w:rPr/>
        <w:t>the</w:t>
      </w:r>
      <w:r>
        <w:rPr>
          <w:spacing w:val="-4"/>
        </w:rPr>
        <w:t> </w:t>
      </w:r>
      <w:r>
        <w:rPr/>
        <w:t>C++</w:t>
      </w:r>
      <w:r>
        <w:rPr>
          <w:spacing w:val="-4"/>
        </w:rPr>
        <w:t> </w:t>
      </w:r>
      <w:r>
        <w:rPr/>
        <w:t>compiler</w:t>
      </w:r>
      <w:r>
        <w:rPr>
          <w:spacing w:val="-4"/>
        </w:rPr>
        <w:t> </w:t>
      </w:r>
      <w:r>
        <w:rPr/>
        <w:t>creates</w:t>
      </w:r>
      <w:r>
        <w:rPr>
          <w:spacing w:val="-4"/>
        </w:rPr>
        <w:t> </w:t>
      </w:r>
      <w:r>
        <w:rPr/>
        <w:t>in</w:t>
      </w:r>
      <w:r>
        <w:rPr>
          <w:spacing w:val="-4"/>
        </w:rPr>
        <w:t> </w:t>
      </w:r>
      <w:r>
        <w:rPr/>
        <w:t>each</w:t>
      </w:r>
      <w:r>
        <w:rPr>
          <w:spacing w:val="-4"/>
        </w:rPr>
        <w:t> </w:t>
      </w:r>
      <w:r>
        <w:rPr/>
        <w:t>in- put file routines that do the initialization and destruction.</w:t>
      </w:r>
      <w:r>
        <w:rPr>
          <w:spacing w:val="40"/>
        </w:rPr>
        <w:t> </w:t>
      </w:r>
      <w:r>
        <w:rPr/>
        <w:t>The routines are logically anonymous, but the compiler gives them distinctive names.</w:t>
      </w:r>
      <w:r>
        <w:rPr>
          <w:spacing w:val="40"/>
        </w:rPr>
        <w:t> </w:t>
      </w:r>
      <w:r>
        <w:rPr/>
        <w:t>For example, the GNU C++ compiler creates routines named </w:t>
      </w:r>
      <w:r>
        <w:rPr>
          <w:rFonts w:ascii="Courier New"/>
        </w:rPr>
        <w:t>_GLOB- AL_.I.</w:t>
      </w:r>
      <w:r>
        <w:rPr>
          <w:rFonts w:ascii="Courier New"/>
          <w:spacing w:val="40"/>
          <w:u w:val="single"/>
        </w:rPr>
        <w:t> </w:t>
      </w:r>
      <w:r>
        <w:rPr>
          <w:rFonts w:ascii="Courier New"/>
        </w:rPr>
        <w:t>4junk</w:t>
      </w:r>
      <w:r>
        <w:rPr>
          <w:rFonts w:ascii="Courier New"/>
          <w:spacing w:val="-36"/>
        </w:rPr>
        <w:t> </w:t>
      </w:r>
      <w:r>
        <w:rPr/>
        <w:t>and </w:t>
      </w:r>
      <w:r>
        <w:rPr>
          <w:rFonts w:ascii="Courier New"/>
        </w:rPr>
        <w:t>_GLOBAL_.D.</w:t>
      </w:r>
      <w:r>
        <w:rPr>
          <w:rFonts w:ascii="Courier New"/>
          <w:spacing w:val="40"/>
          <w:u w:val="single"/>
        </w:rPr>
        <w:t> </w:t>
      </w:r>
      <w:r>
        <w:rPr>
          <w:rFonts w:ascii="Courier New"/>
        </w:rPr>
        <w:t>4junk</w:t>
      </w:r>
      <w:r>
        <w:rPr>
          <w:rFonts w:ascii="Courier New"/>
          <w:spacing w:val="-36"/>
        </w:rPr>
        <w:t> </w:t>
      </w:r>
      <w:r>
        <w:rPr/>
        <w:t>to do initialization and destruction of variables in a class called </w:t>
      </w:r>
      <w:r>
        <w:rPr>
          <w:rFonts w:ascii="Courier New"/>
        </w:rPr>
        <w:t>junk</w:t>
      </w:r>
      <w:r>
        <w:rPr/>
        <w:t>.</w:t>
      </w:r>
      <w:r>
        <w:rPr>
          <w:spacing w:val="40"/>
        </w:rPr>
        <w:t> </w:t>
      </w:r>
      <w:r>
        <w:rPr/>
        <w:t>After the trial link, the linker</w:t>
      </w:r>
      <w:r>
        <w:rPr>
          <w:spacing w:val="13"/>
        </w:rPr>
        <w:t> </w:t>
      </w:r>
      <w:r>
        <w:rPr/>
        <w:t>driver</w:t>
      </w:r>
      <w:r>
        <w:rPr>
          <w:spacing w:val="16"/>
        </w:rPr>
        <w:t> </w:t>
      </w:r>
      <w:r>
        <w:rPr/>
        <w:t>examines</w:t>
      </w:r>
      <w:r>
        <w:rPr>
          <w:spacing w:val="15"/>
        </w:rPr>
        <w:t> </w:t>
      </w:r>
      <w:r>
        <w:rPr/>
        <w:t>the</w:t>
      </w:r>
      <w:r>
        <w:rPr>
          <w:spacing w:val="16"/>
        </w:rPr>
        <w:t> </w:t>
      </w:r>
      <w:r>
        <w:rPr/>
        <w:t>symbol</w:t>
      </w:r>
      <w:r>
        <w:rPr>
          <w:spacing w:val="15"/>
        </w:rPr>
        <w:t> </w:t>
      </w:r>
      <w:r>
        <w:rPr/>
        <w:t>table</w:t>
      </w:r>
      <w:r>
        <w:rPr>
          <w:spacing w:val="16"/>
        </w:rPr>
        <w:t> </w:t>
      </w:r>
      <w:r>
        <w:rPr/>
        <w:t>of</w:t>
      </w:r>
      <w:r>
        <w:rPr>
          <w:spacing w:val="16"/>
        </w:rPr>
        <w:t> </w:t>
      </w:r>
      <w:r>
        <w:rPr/>
        <w:t>the</w:t>
      </w:r>
      <w:r>
        <w:rPr>
          <w:spacing w:val="15"/>
        </w:rPr>
        <w:t> </w:t>
      </w:r>
      <w:r>
        <w:rPr/>
        <w:t>output</w:t>
      </w:r>
      <w:r>
        <w:rPr>
          <w:spacing w:val="16"/>
        </w:rPr>
        <w:t> </w:t>
      </w:r>
      <w:r>
        <w:rPr/>
        <w:t>file</w:t>
      </w:r>
      <w:r>
        <w:rPr>
          <w:spacing w:val="15"/>
        </w:rPr>
        <w:t> </w:t>
      </w:r>
      <w:r>
        <w:rPr/>
        <w:t>and</w:t>
      </w:r>
      <w:r>
        <w:rPr>
          <w:spacing w:val="16"/>
        </w:rPr>
        <w:t> </w:t>
      </w:r>
      <w:r>
        <w:rPr/>
        <w:t>makes</w:t>
      </w:r>
      <w:r>
        <w:rPr>
          <w:spacing w:val="16"/>
        </w:rPr>
        <w:t> </w:t>
      </w:r>
      <w:r>
        <w:rPr>
          <w:spacing w:val="-2"/>
        </w:rPr>
        <w:t>lists</w:t>
      </w:r>
    </w:p>
    <w:p>
      <w:pPr>
        <w:pStyle w:val="BodyText"/>
        <w:spacing w:after="0" w:line="235"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of the global initializer and destructor routines, writes a small source file with those lists in arrays (in either C or assembler).</w:t>
      </w:r>
      <w:r>
        <w:rPr>
          <w:spacing w:val="40"/>
        </w:rPr>
        <w:t> </w:t>
      </w:r>
      <w:r>
        <w:rPr/>
        <w:t>Then in the relink the C++ startup and exit code uses the contents of the arrays to call all of the appropriate routines.</w:t>
      </w:r>
      <w:r>
        <w:rPr>
          <w:spacing w:val="40"/>
        </w:rPr>
        <w:t> </w:t>
      </w:r>
      <w:r>
        <w:rPr/>
        <w:t>This is essentially the same thing that C++-aware linkers do, just implemented outside the linker.</w:t>
      </w:r>
    </w:p>
    <w:p>
      <w:pPr>
        <w:pStyle w:val="BodyText"/>
        <w:spacing w:line="242" w:lineRule="auto" w:before="146"/>
        <w:ind w:left="1179" w:right="1817"/>
        <w:jc w:val="both"/>
      </w:pPr>
      <w:r>
        <w:rPr/>
        <w:t>For templates and extern inlines, the compiler initially doesn’t generate any code for them at all.</w:t>
      </w:r>
      <w:r>
        <w:rPr>
          <w:spacing w:val="40"/>
        </w:rPr>
        <w:t> </w:t>
      </w:r>
      <w:r>
        <w:rPr/>
        <w:t>The trial link has undefined symbols for all of</w:t>
      </w:r>
      <w:r>
        <w:rPr>
          <w:spacing w:val="80"/>
        </w:rPr>
        <w:t> </w:t>
      </w:r>
      <w:r>
        <w:rPr/>
        <w:t>the templates and extern inlines actually used in the program, which the compiler driver can use to re-run the compiler and generate code for them, then re-link.</w:t>
      </w:r>
    </w:p>
    <w:p>
      <w:pPr>
        <w:pStyle w:val="BodyText"/>
        <w:spacing w:before="146"/>
        <w:ind w:left="1179" w:right="1817"/>
        <w:jc w:val="both"/>
      </w:pPr>
      <w:r>
        <w:rPr/>
        <w:t>One minor issue is to find the source code for the missing templates, </w:t>
      </w:r>
      <w:r>
        <w:rPr/>
        <w:t>since it can be lurking in any of a potentially very large number of source files. Cfront used a simple ad-hoc technique, scanning the header files, and guessing</w:t>
      </w:r>
      <w:r>
        <w:rPr>
          <w:spacing w:val="-2"/>
        </w:rPr>
        <w:t> </w:t>
      </w:r>
      <w:r>
        <w:rPr/>
        <w:t>that a template declared in </w:t>
      </w:r>
      <w:r>
        <w:rPr>
          <w:rFonts w:ascii="Courier New" w:hAnsi="Courier New"/>
        </w:rPr>
        <w:t>foo.h</w:t>
      </w:r>
      <w:r>
        <w:rPr>
          <w:rFonts w:ascii="Courier New" w:hAnsi="Courier New"/>
          <w:spacing w:val="-36"/>
        </w:rPr>
        <w:t> </w:t>
      </w:r>
      <w:r>
        <w:rPr/>
        <w:t>is defined in </w:t>
      </w:r>
      <w:r>
        <w:rPr>
          <w:rFonts w:ascii="Courier New" w:hAnsi="Courier New"/>
        </w:rPr>
        <w:t>foo.cc</w:t>
      </w:r>
      <w:r>
        <w:rPr/>
        <w:t>.</w:t>
      </w:r>
      <w:r>
        <w:rPr>
          <w:spacing w:val="40"/>
        </w:rPr>
        <w:t> </w:t>
      </w:r>
      <w:r>
        <w:rPr/>
        <w:t>Re- cent versions of GCC use a ‘‘repository’’ that notes the locations of tem- plate definitions in small files created during the compilation process.</w:t>
      </w:r>
      <w:r>
        <w:rPr>
          <w:spacing w:val="40"/>
        </w:rPr>
        <w:t> </w:t>
      </w:r>
      <w:r>
        <w:rPr/>
        <w:t>Af- ter the trial link, the compiler driver needs only scan those small files to find the source to the templates.</w:t>
      </w:r>
    </w:p>
    <w:p>
      <w:pPr>
        <w:pStyle w:val="Heading2"/>
        <w:spacing w:before="152"/>
      </w:pPr>
      <w:bookmarkStart w:name="_TOC_250014" w:id="194"/>
      <w:r>
        <w:rPr/>
        <w:t>Duplicate code </w:t>
      </w:r>
      <w:bookmarkEnd w:id="194"/>
      <w:r>
        <w:rPr>
          <w:spacing w:val="-2"/>
        </w:rPr>
        <w:t>elimination</w:t>
      </w:r>
    </w:p>
    <w:p>
      <w:pPr>
        <w:pStyle w:val="BodyText"/>
        <w:spacing w:line="242" w:lineRule="auto" w:before="144"/>
        <w:ind w:left="1179" w:right="1817"/>
        <w:jc w:val="both"/>
      </w:pPr>
      <w:r>
        <w:rPr/>
        <w:t>The trial linking approach generates as little code as possible, then goes back after the trial link to generate any required code that was left out the first time.</w:t>
      </w:r>
      <w:r>
        <w:rPr>
          <w:spacing w:val="40"/>
        </w:rPr>
        <w:t> </w:t>
      </w:r>
      <w:r>
        <w:rPr/>
        <w:t>The converse approach is to generate all possible code, then have the linker throw away the duplicates, Figure 2.</w:t>
      </w:r>
      <w:r>
        <w:rPr>
          <w:spacing w:val="40"/>
        </w:rPr>
        <w:t> </w:t>
      </w:r>
      <w:r>
        <w:rPr/>
        <w:t>The compiler gener- ates all of the expanded templates and all of the extern inlines in each file that uses them.</w:t>
      </w:r>
      <w:r>
        <w:rPr>
          <w:spacing w:val="40"/>
        </w:rPr>
        <w:t> </w:t>
      </w:r>
      <w:r>
        <w:rPr/>
        <w:t>Each possibly redundant chunk of code is put in its own segment with a name that uniquely identifies what it is.</w:t>
      </w:r>
      <w:r>
        <w:rPr>
          <w:spacing w:val="40"/>
        </w:rPr>
        <w:t> </w:t>
      </w:r>
      <w:r>
        <w:rPr/>
        <w:t>For example,</w:t>
      </w:r>
      <w:r>
        <w:rPr>
          <w:spacing w:val="40"/>
        </w:rPr>
        <w:t> </w:t>
      </w:r>
      <w:r>
        <w:rPr/>
        <w:t>GCC</w:t>
      </w:r>
      <w:r>
        <w:rPr>
          <w:spacing w:val="58"/>
        </w:rPr>
        <w:t>  </w:t>
      </w:r>
      <w:r>
        <w:rPr/>
        <w:t>puts</w:t>
      </w:r>
      <w:r>
        <w:rPr>
          <w:spacing w:val="59"/>
        </w:rPr>
        <w:t>  </w:t>
      </w:r>
      <w:r>
        <w:rPr/>
        <w:t>each</w:t>
      </w:r>
      <w:r>
        <w:rPr>
          <w:spacing w:val="58"/>
        </w:rPr>
        <w:t>  </w:t>
      </w:r>
      <w:r>
        <w:rPr/>
        <w:t>chunk</w:t>
      </w:r>
      <w:r>
        <w:rPr>
          <w:spacing w:val="59"/>
        </w:rPr>
        <w:t>  </w:t>
      </w:r>
      <w:r>
        <w:rPr/>
        <w:t>in</w:t>
      </w:r>
      <w:r>
        <w:rPr>
          <w:spacing w:val="59"/>
        </w:rPr>
        <w:t>  </w:t>
      </w:r>
      <w:r>
        <w:rPr/>
        <w:t>an</w:t>
      </w:r>
      <w:r>
        <w:rPr>
          <w:spacing w:val="58"/>
        </w:rPr>
        <w:t>  </w:t>
      </w:r>
      <w:r>
        <w:rPr/>
        <w:t>ELF</w:t>
      </w:r>
      <w:r>
        <w:rPr>
          <w:spacing w:val="59"/>
        </w:rPr>
        <w:t>  </w:t>
      </w:r>
      <w:r>
        <w:rPr/>
        <w:t>or</w:t>
      </w:r>
      <w:r>
        <w:rPr>
          <w:spacing w:val="58"/>
        </w:rPr>
        <w:t>  </w:t>
      </w:r>
      <w:r>
        <w:rPr/>
        <w:t>COFF</w:t>
      </w:r>
      <w:r>
        <w:rPr>
          <w:spacing w:val="59"/>
        </w:rPr>
        <w:t>  </w:t>
      </w:r>
      <w:r>
        <w:rPr/>
        <w:t>section</w:t>
      </w:r>
      <w:r>
        <w:rPr>
          <w:spacing w:val="59"/>
        </w:rPr>
        <w:t>  </w:t>
      </w:r>
      <w:r>
        <w:rPr>
          <w:spacing w:val="-2"/>
        </w:rPr>
        <w:t>called</w:t>
      </w:r>
    </w:p>
    <w:p>
      <w:pPr>
        <w:pStyle w:val="BodyText"/>
        <w:spacing w:before="10"/>
        <w:ind w:left="1179" w:right="1817"/>
        <w:jc w:val="both"/>
      </w:pPr>
      <w:r>
        <w:rPr>
          <w:rFonts w:ascii="Courier New" w:hAnsi="Courier New"/>
        </w:rPr>
        <w:t>.gnu.linkonce.d.mangledname </w:t>
      </w:r>
      <w:r>
        <w:rPr/>
        <w:t>where mangled name is the ‘‘mangled’’</w:t>
      </w:r>
      <w:r>
        <w:rPr>
          <w:spacing w:val="-1"/>
        </w:rPr>
        <w:t> </w:t>
      </w:r>
      <w:r>
        <w:rPr/>
        <w:t>version</w:t>
      </w:r>
      <w:r>
        <w:rPr>
          <w:spacing w:val="-1"/>
        </w:rPr>
        <w:t> </w:t>
      </w:r>
      <w:r>
        <w:rPr/>
        <w:t>of</w:t>
      </w:r>
      <w:r>
        <w:rPr>
          <w:spacing w:val="-1"/>
        </w:rPr>
        <w:t> </w:t>
      </w:r>
      <w:r>
        <w:rPr/>
        <w:t>the</w:t>
      </w:r>
      <w:r>
        <w:rPr>
          <w:spacing w:val="-1"/>
        </w:rPr>
        <w:t> </w:t>
      </w:r>
      <w:r>
        <w:rPr/>
        <w:t>function</w:t>
      </w:r>
      <w:r>
        <w:rPr>
          <w:spacing w:val="-1"/>
        </w:rPr>
        <w:t> </w:t>
      </w:r>
      <w:r>
        <w:rPr/>
        <w:t>name</w:t>
      </w:r>
      <w:r>
        <w:rPr>
          <w:spacing w:val="-1"/>
        </w:rPr>
        <w:t> </w:t>
      </w:r>
      <w:r>
        <w:rPr/>
        <w:t>with</w:t>
      </w:r>
      <w:r>
        <w:rPr>
          <w:spacing w:val="-1"/>
        </w:rPr>
        <w:t> </w:t>
      </w:r>
      <w:r>
        <w:rPr/>
        <w:t>the</w:t>
      </w:r>
      <w:r>
        <w:rPr>
          <w:spacing w:val="-1"/>
        </w:rPr>
        <w:t> </w:t>
      </w:r>
      <w:r>
        <w:rPr/>
        <w:t>type</w:t>
      </w:r>
      <w:r>
        <w:rPr>
          <w:spacing w:val="-1"/>
        </w:rPr>
        <w:t> </w:t>
      </w:r>
      <w:r>
        <w:rPr/>
        <w:t>information</w:t>
      </w:r>
      <w:r>
        <w:rPr>
          <w:spacing w:val="-1"/>
        </w:rPr>
        <w:t> </w:t>
      </w:r>
      <w:r>
        <w:rPr/>
        <w:t>added. Some formats identify possibly redundant sections solely by name, while Microsoft’s</w:t>
      </w:r>
      <w:r>
        <w:rPr>
          <w:spacing w:val="-9"/>
        </w:rPr>
        <w:t> </w:t>
      </w:r>
      <w:r>
        <w:rPr/>
        <w:t>COFF</w:t>
      </w:r>
      <w:r>
        <w:rPr>
          <w:spacing w:val="-9"/>
        </w:rPr>
        <w:t> </w:t>
      </w:r>
      <w:r>
        <w:rPr/>
        <w:t>uses</w:t>
      </w:r>
      <w:r>
        <w:rPr>
          <w:spacing w:val="-9"/>
        </w:rPr>
        <w:t> </w:t>
      </w:r>
      <w:r>
        <w:rPr/>
        <w:t>COMDAT</w:t>
      </w:r>
      <w:r>
        <w:rPr>
          <w:spacing w:val="-9"/>
        </w:rPr>
        <w:t> </w:t>
      </w:r>
      <w:r>
        <w:rPr/>
        <w:t>sections</w:t>
      </w:r>
      <w:r>
        <w:rPr>
          <w:spacing w:val="-9"/>
        </w:rPr>
        <w:t> </w:t>
      </w:r>
      <w:r>
        <w:rPr/>
        <w:t>with</w:t>
      </w:r>
      <w:r>
        <w:rPr>
          <w:spacing w:val="-9"/>
        </w:rPr>
        <w:t> </w:t>
      </w:r>
      <w:r>
        <w:rPr/>
        <w:t>explicit</w:t>
      </w:r>
      <w:r>
        <w:rPr>
          <w:spacing w:val="-9"/>
        </w:rPr>
        <w:t> </w:t>
      </w:r>
      <w:r>
        <w:rPr/>
        <w:t>type</w:t>
      </w:r>
      <w:r>
        <w:rPr>
          <w:spacing w:val="-9"/>
        </w:rPr>
        <w:t> </w:t>
      </w:r>
      <w:r>
        <w:rPr/>
        <w:t>flags</w:t>
      </w:r>
      <w:r>
        <w:rPr>
          <w:spacing w:val="-9"/>
        </w:rPr>
        <w:t> </w:t>
      </w:r>
      <w:r>
        <w:rPr/>
        <w:t>to</w:t>
      </w:r>
      <w:r>
        <w:rPr>
          <w:spacing w:val="-9"/>
        </w:rPr>
        <w:t> </w:t>
      </w:r>
      <w:r>
        <w:rPr/>
        <w:t>iden- tify</w:t>
      </w:r>
      <w:r>
        <w:rPr>
          <w:spacing w:val="-3"/>
        </w:rPr>
        <w:t> </w:t>
      </w:r>
      <w:r>
        <w:rPr/>
        <w:t>possibly</w:t>
      </w:r>
      <w:r>
        <w:rPr>
          <w:spacing w:val="-3"/>
        </w:rPr>
        <w:t> </w:t>
      </w:r>
      <w:r>
        <w:rPr/>
        <w:t>redundant</w:t>
      </w:r>
      <w:r>
        <w:rPr>
          <w:spacing w:val="-3"/>
        </w:rPr>
        <w:t> </w:t>
      </w:r>
      <w:r>
        <w:rPr/>
        <w:t>code</w:t>
      </w:r>
      <w:r>
        <w:rPr>
          <w:spacing w:val="-3"/>
        </w:rPr>
        <w:t> </w:t>
      </w:r>
      <w:r>
        <w:rPr/>
        <w:t>sections.</w:t>
      </w:r>
      <w:r>
        <w:rPr>
          <w:spacing w:val="40"/>
        </w:rPr>
        <w:t> </w:t>
      </w:r>
      <w:r>
        <w:rPr/>
        <w:t>If</w:t>
      </w:r>
      <w:r>
        <w:rPr>
          <w:spacing w:val="-3"/>
        </w:rPr>
        <w:t> </w:t>
      </w:r>
      <w:r>
        <w:rPr/>
        <w:t>there</w:t>
      </w:r>
      <w:r>
        <w:rPr>
          <w:spacing w:val="-3"/>
        </w:rPr>
        <w:t> </w:t>
      </w:r>
      <w:r>
        <w:rPr/>
        <w:t>are</w:t>
      </w:r>
      <w:r>
        <w:rPr>
          <w:spacing w:val="-3"/>
        </w:rPr>
        <w:t> </w:t>
      </w:r>
      <w:r>
        <w:rPr/>
        <w:t>multiple</w:t>
      </w:r>
      <w:r>
        <w:rPr>
          <w:spacing w:val="-3"/>
        </w:rPr>
        <w:t> </w:t>
      </w:r>
      <w:r>
        <w:rPr/>
        <w:t>copies</w:t>
      </w:r>
      <w:r>
        <w:rPr>
          <w:spacing w:val="-3"/>
        </w:rPr>
        <w:t> </w:t>
      </w:r>
      <w:r>
        <w:rPr/>
        <w:t>of</w:t>
      </w:r>
      <w:r>
        <w:rPr>
          <w:spacing w:val="-3"/>
        </w:rPr>
        <w:t> </w:t>
      </w:r>
      <w:r>
        <w:rPr/>
        <w:t>a</w:t>
      </w:r>
      <w:r>
        <w:rPr>
          <w:spacing w:val="-3"/>
        </w:rPr>
        <w:t> </w:t>
      </w:r>
      <w:r>
        <w:rPr/>
        <w:t>sec- tion with the same name, the linker discards all but one of them at link </w:t>
      </w:r>
      <w:r>
        <w:rPr>
          <w:spacing w:val="-2"/>
        </w:rPr>
        <w:t>time.</w:t>
      </w:r>
    </w:p>
    <w:p>
      <w:pPr>
        <w:pStyle w:val="BodyText"/>
        <w:spacing w:after="0"/>
        <w:jc w:val="both"/>
        <w:sectPr>
          <w:pgSz w:w="11900" w:h="16840"/>
          <w:pgMar w:header="2826" w:footer="0" w:top="3320" w:bottom="280" w:left="1700" w:right="0"/>
        </w:sectPr>
      </w:pPr>
    </w:p>
    <w:p>
      <w:pPr>
        <w:pStyle w:val="BodyText"/>
        <w:rPr>
          <w:sz w:val="20"/>
        </w:rPr>
      </w:pPr>
    </w:p>
    <w:p>
      <w:pPr>
        <w:pStyle w:val="BodyText"/>
        <w:rPr>
          <w:sz w:val="20"/>
        </w:rPr>
      </w:pPr>
    </w:p>
    <w:p>
      <w:pPr>
        <w:pStyle w:val="BodyText"/>
        <w:spacing w:before="145"/>
        <w:rPr>
          <w:sz w:val="20"/>
        </w:rPr>
      </w:pPr>
    </w:p>
    <w:p>
      <w:pPr>
        <w:pStyle w:val="BodyText"/>
        <w:spacing w:line="20" w:lineRule="exact"/>
        <w:ind w:left="1180"/>
        <w:rPr>
          <w:sz w:val="2"/>
        </w:rPr>
      </w:pPr>
      <w:r>
        <w:rPr>
          <w:sz w:val="2"/>
        </w:rPr>
        <mc:AlternateContent>
          <mc:Choice Requires="wps">
            <w:drawing>
              <wp:inline distT="0" distB="0" distL="0" distR="0">
                <wp:extent cx="4572000" cy="6350"/>
                <wp:effectExtent l="9525" t="0" r="0" b="3175"/>
                <wp:docPr id="332" name="Group 332"/>
                <wp:cNvGraphicFramePr>
                  <a:graphicFrameLocks/>
                </wp:cNvGraphicFramePr>
                <a:graphic>
                  <a:graphicData uri="http://schemas.microsoft.com/office/word/2010/wordprocessingGroup">
                    <wpg:wgp>
                      <wpg:cNvPr id="332" name="Group 332"/>
                      <wpg:cNvGrpSpPr/>
                      <wpg:grpSpPr>
                        <a:xfrm>
                          <a:off x="0" y="0"/>
                          <a:ext cx="4572000" cy="6350"/>
                          <a:chExt cx="4572000" cy="6350"/>
                        </a:xfrm>
                      </wpg:grpSpPr>
                      <wps:wsp>
                        <wps:cNvPr id="333" name="Graphic 333"/>
                        <wps:cNvSpPr/>
                        <wps:spPr>
                          <a:xfrm>
                            <a:off x="0" y="3047"/>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5pt;mso-position-horizontal-relative:char;mso-position-vertical-relative:line" id="docshapegroup246" coordorigin="0,0" coordsize="7200,10">
                <v:line style="position:absolute" from="0,5" to="7200,5" stroked="true" strokeweight=".48pt" strokecolor="#000000">
                  <v:stroke dashstyle="solid"/>
                </v:line>
              </v:group>
            </w:pict>
          </mc:Fallback>
        </mc:AlternateContent>
      </w:r>
      <w:r>
        <w:rPr>
          <w:sz w:val="2"/>
        </w:rPr>
      </w:r>
    </w:p>
    <w:p>
      <w:pPr>
        <w:spacing w:before="175"/>
        <w:ind w:left="1899" w:right="0" w:firstLine="0"/>
        <w:jc w:val="left"/>
        <w:rPr>
          <w:i/>
          <w:sz w:val="24"/>
        </w:rPr>
      </w:pPr>
      <w:r>
        <w:rPr>
          <w:i/>
          <w:sz w:val="24"/>
        </w:rPr>
        <w:t>Figure</w:t>
      </w:r>
      <w:r>
        <w:rPr>
          <w:i/>
          <w:spacing w:val="-10"/>
          <w:sz w:val="24"/>
        </w:rPr>
        <w:t> </w:t>
      </w:r>
      <w:r>
        <w:rPr>
          <w:i/>
          <w:sz w:val="24"/>
        </w:rPr>
        <w:t>11-2:</w:t>
      </w:r>
      <w:r>
        <w:rPr>
          <w:i/>
          <w:spacing w:val="-7"/>
          <w:sz w:val="24"/>
        </w:rPr>
        <w:t> </w:t>
      </w:r>
      <w:r>
        <w:rPr>
          <w:i/>
          <w:sz w:val="24"/>
        </w:rPr>
        <w:t>Duplicate</w:t>
      </w:r>
      <w:r>
        <w:rPr>
          <w:i/>
          <w:spacing w:val="-7"/>
          <w:sz w:val="24"/>
        </w:rPr>
        <w:t> </w:t>
      </w:r>
      <w:r>
        <w:rPr>
          <w:i/>
          <w:spacing w:val="-2"/>
          <w:sz w:val="24"/>
        </w:rPr>
        <w:t>elimination</w:t>
      </w:r>
    </w:p>
    <w:p>
      <w:pPr>
        <w:pStyle w:val="BodyText"/>
        <w:spacing w:line="242" w:lineRule="auto" w:before="144"/>
        <w:ind w:left="1899" w:right="2537"/>
      </w:pPr>
      <w:r>
        <w:rPr/>
        <w:t>Input</w:t>
      </w:r>
      <w:r>
        <w:rPr>
          <w:spacing w:val="40"/>
        </w:rPr>
        <w:t> </w:t>
      </w:r>
      <w:r>
        <w:rPr/>
        <w:t>files</w:t>
      </w:r>
      <w:r>
        <w:rPr>
          <w:spacing w:val="40"/>
        </w:rPr>
        <w:t> </w:t>
      </w:r>
      <w:r>
        <w:rPr/>
        <w:t>with</w:t>
      </w:r>
      <w:r>
        <w:rPr>
          <w:spacing w:val="40"/>
        </w:rPr>
        <w:t> </w:t>
      </w:r>
      <w:r>
        <w:rPr/>
        <w:t>redundant</w:t>
      </w:r>
      <w:r>
        <w:rPr>
          <w:spacing w:val="40"/>
        </w:rPr>
        <w:t> </w:t>
      </w:r>
      <w:r>
        <w:rPr/>
        <w:t>sections</w:t>
      </w:r>
      <w:r>
        <w:rPr>
          <w:spacing w:val="40"/>
        </w:rPr>
        <w:t> </w:t>
      </w:r>
      <w:r>
        <w:rPr/>
        <w:t>pass</w:t>
      </w:r>
      <w:r>
        <w:rPr>
          <w:spacing w:val="40"/>
        </w:rPr>
        <w:t> </w:t>
      </w:r>
      <w:r>
        <w:rPr/>
        <w:t>into</w:t>
      </w:r>
      <w:r>
        <w:rPr>
          <w:spacing w:val="40"/>
        </w:rPr>
        <w:t> </w:t>
      </w:r>
      <w:r>
        <w:rPr/>
        <w:t>the</w:t>
      </w:r>
      <w:r>
        <w:rPr>
          <w:spacing w:val="40"/>
        </w:rPr>
        <w:t> </w:t>
      </w:r>
      <w:r>
        <w:rPr/>
        <w:t>linker</w:t>
      </w:r>
      <w:r>
        <w:rPr>
          <w:spacing w:val="40"/>
        </w:rPr>
        <w:t> </w:t>
      </w:r>
      <w:r>
        <w:rPr/>
        <w:t>which collapses them into a single result (sub)section</w:t>
      </w:r>
    </w:p>
    <w:p>
      <w:pPr>
        <w:pStyle w:val="BodyText"/>
        <w:spacing w:before="10"/>
        <w:rPr>
          <w:sz w:val="16"/>
        </w:rPr>
      </w:pPr>
      <w:r>
        <w:rPr>
          <w:sz w:val="16"/>
        </w:rPr>
        <w:drawing>
          <wp:anchor distT="0" distB="0" distL="0" distR="0" allowOverlap="1" layoutInCell="1" locked="0" behindDoc="1" simplePos="0" relativeHeight="487693824">
            <wp:simplePos x="0" y="0"/>
            <wp:positionH relativeFrom="page">
              <wp:posOffset>1405580</wp:posOffset>
            </wp:positionH>
            <wp:positionV relativeFrom="paragraph">
              <wp:posOffset>138698</wp:posOffset>
            </wp:positionV>
            <wp:extent cx="5442385" cy="4603146"/>
            <wp:effectExtent l="0" t="0" r="0" b="0"/>
            <wp:wrapTopAndBottom/>
            <wp:docPr id="334" name="Image 334"/>
            <wp:cNvGraphicFramePr>
              <a:graphicFrameLocks/>
            </wp:cNvGraphicFramePr>
            <a:graphic>
              <a:graphicData uri="http://schemas.openxmlformats.org/drawingml/2006/picture">
                <pic:pic>
                  <pic:nvPicPr>
                    <pic:cNvPr id="334" name="Image 334"/>
                    <pic:cNvPicPr/>
                  </pic:nvPicPr>
                  <pic:blipFill>
                    <a:blip r:embed="rId92" cstate="print"/>
                    <a:stretch>
                      <a:fillRect/>
                    </a:stretch>
                  </pic:blipFill>
                  <pic:spPr>
                    <a:xfrm>
                      <a:off x="0" y="0"/>
                      <a:ext cx="5442385" cy="4603146"/>
                    </a:xfrm>
                    <a:prstGeom prst="rect">
                      <a:avLst/>
                    </a:prstGeom>
                  </pic:spPr>
                </pic:pic>
              </a:graphicData>
            </a:graphic>
          </wp:anchor>
        </w:drawing>
      </w:r>
      <w:r>
        <w:rPr>
          <w:sz w:val="16"/>
        </w:rPr>
        <mc:AlternateContent>
          <mc:Choice Requires="wps">
            <w:drawing>
              <wp:anchor distT="0" distB="0" distL="0" distR="0" allowOverlap="1" layoutInCell="1" locked="0" behindDoc="1" simplePos="0" relativeHeight="487694336">
                <wp:simplePos x="0" y="0"/>
                <wp:positionH relativeFrom="page">
                  <wp:posOffset>1829180</wp:posOffset>
                </wp:positionH>
                <wp:positionV relativeFrom="paragraph">
                  <wp:posOffset>4959637</wp:posOffset>
                </wp:positionV>
                <wp:extent cx="4572000" cy="1270"/>
                <wp:effectExtent l="0" t="0" r="0" b="0"/>
                <wp:wrapTopAndBottom/>
                <wp:docPr id="335" name="Graphic 335"/>
                <wp:cNvGraphicFramePr>
                  <a:graphicFrameLocks/>
                </wp:cNvGraphicFramePr>
                <a:graphic>
                  <a:graphicData uri="http://schemas.microsoft.com/office/word/2010/wordprocessingShape">
                    <wps:wsp>
                      <wps:cNvPr id="335" name="Graphic 33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390.522644pt;width:360pt;height:.1pt;mso-position-horizontal-relative:page;mso-position-vertical-relative:paragraph;z-index:-15622144;mso-wrap-distance-left:0;mso-wrap-distance-right:0" id="docshape247" coordorigin="2881,7810" coordsize="7200,0" path="m2881,7810l10081,7810e" filled="false" stroked="true" strokeweight=".48pt" strokecolor="#000000">
                <v:path arrowok="t"/>
                <v:stroke dashstyle="solid"/>
                <w10:wrap type="topAndBottom"/>
              </v:shape>
            </w:pict>
          </mc:Fallback>
        </mc:AlternateContent>
      </w:r>
    </w:p>
    <w:p>
      <w:pPr>
        <w:pStyle w:val="BodyText"/>
        <w:spacing w:before="89"/>
        <w:rPr>
          <w:sz w:val="20"/>
        </w:rPr>
      </w:pPr>
    </w:p>
    <w:p>
      <w:pPr>
        <w:pStyle w:val="BodyText"/>
        <w:spacing w:after="0"/>
        <w:rPr>
          <w:sz w:val="20"/>
        </w:rPr>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This approach does a good job of producing executables with one copy of each</w:t>
      </w:r>
      <w:r>
        <w:rPr>
          <w:spacing w:val="-2"/>
        </w:rPr>
        <w:t> </w:t>
      </w:r>
      <w:r>
        <w:rPr/>
        <w:t>routine,</w:t>
      </w:r>
      <w:r>
        <w:rPr>
          <w:spacing w:val="-2"/>
        </w:rPr>
        <w:t> </w:t>
      </w:r>
      <w:r>
        <w:rPr/>
        <w:t>at</w:t>
      </w:r>
      <w:r>
        <w:rPr>
          <w:spacing w:val="-2"/>
        </w:rPr>
        <w:t> </w:t>
      </w:r>
      <w:r>
        <w:rPr/>
        <w:t>the</w:t>
      </w:r>
      <w:r>
        <w:rPr>
          <w:spacing w:val="-2"/>
        </w:rPr>
        <w:t> </w:t>
      </w:r>
      <w:r>
        <w:rPr/>
        <w:t>cost</w:t>
      </w:r>
      <w:r>
        <w:rPr>
          <w:spacing w:val="-2"/>
        </w:rPr>
        <w:t> </w:t>
      </w:r>
      <w:r>
        <w:rPr/>
        <w:t>of</w:t>
      </w:r>
      <w:r>
        <w:rPr>
          <w:spacing w:val="-2"/>
        </w:rPr>
        <w:t> </w:t>
      </w:r>
      <w:r>
        <w:rPr/>
        <w:t>very</w:t>
      </w:r>
      <w:r>
        <w:rPr>
          <w:spacing w:val="-2"/>
        </w:rPr>
        <w:t> </w:t>
      </w:r>
      <w:r>
        <w:rPr/>
        <w:t>large</w:t>
      </w:r>
      <w:r>
        <w:rPr>
          <w:spacing w:val="-2"/>
        </w:rPr>
        <w:t> </w:t>
      </w:r>
      <w:r>
        <w:rPr/>
        <w:t>object</w:t>
      </w:r>
      <w:r>
        <w:rPr>
          <w:spacing w:val="-2"/>
        </w:rPr>
        <w:t> </w:t>
      </w:r>
      <w:r>
        <w:rPr/>
        <w:t>files</w:t>
      </w:r>
      <w:r>
        <w:rPr>
          <w:spacing w:val="-2"/>
        </w:rPr>
        <w:t> </w:t>
      </w:r>
      <w:r>
        <w:rPr/>
        <w:t>with</w:t>
      </w:r>
      <w:r>
        <w:rPr>
          <w:spacing w:val="-2"/>
        </w:rPr>
        <w:t> </w:t>
      </w:r>
      <w:r>
        <w:rPr/>
        <w:t>many</w:t>
      </w:r>
      <w:r>
        <w:rPr>
          <w:spacing w:val="-2"/>
        </w:rPr>
        <w:t> </w:t>
      </w:r>
      <w:r>
        <w:rPr/>
        <w:t>copies</w:t>
      </w:r>
      <w:r>
        <w:rPr>
          <w:spacing w:val="-2"/>
        </w:rPr>
        <w:t> </w:t>
      </w:r>
      <w:r>
        <w:rPr/>
        <w:t>of</w:t>
      </w:r>
      <w:r>
        <w:rPr>
          <w:spacing w:val="-2"/>
        </w:rPr>
        <w:t> </w:t>
      </w:r>
      <w:r>
        <w:rPr/>
        <w:t>tem- plates.</w:t>
      </w:r>
      <w:r>
        <w:rPr>
          <w:spacing w:val="40"/>
        </w:rPr>
        <w:t> </w:t>
      </w:r>
      <w:r>
        <w:rPr/>
        <w:t>It also offers at least the possibility of smaller final code than the other approaches.</w:t>
      </w:r>
      <w:r>
        <w:rPr>
          <w:spacing w:val="40"/>
        </w:rPr>
        <w:t> </w:t>
      </w:r>
      <w:r>
        <w:rPr/>
        <w:t>In many cases, code generated when a template is ex- panded</w:t>
      </w:r>
      <w:r>
        <w:rPr>
          <w:spacing w:val="-3"/>
        </w:rPr>
        <w:t> </w:t>
      </w:r>
      <w:r>
        <w:rPr/>
        <w:t>for</w:t>
      </w:r>
      <w:r>
        <w:rPr>
          <w:spacing w:val="-3"/>
        </w:rPr>
        <w:t> </w:t>
      </w:r>
      <w:r>
        <w:rPr/>
        <w:t>different</w:t>
      </w:r>
      <w:r>
        <w:rPr>
          <w:spacing w:val="-3"/>
        </w:rPr>
        <w:t> </w:t>
      </w:r>
      <w:r>
        <w:rPr/>
        <w:t>types</w:t>
      </w:r>
      <w:r>
        <w:rPr>
          <w:spacing w:val="-3"/>
        </w:rPr>
        <w:t> </w:t>
      </w:r>
      <w:r>
        <w:rPr/>
        <w:t>is</w:t>
      </w:r>
      <w:r>
        <w:rPr>
          <w:spacing w:val="-3"/>
        </w:rPr>
        <w:t> </w:t>
      </w:r>
      <w:r>
        <w:rPr/>
        <w:t>identical.</w:t>
      </w:r>
      <w:r>
        <w:rPr>
          <w:spacing w:val="40"/>
        </w:rPr>
        <w:t> </w:t>
      </w:r>
      <w:r>
        <w:rPr/>
        <w:t>For</w:t>
      </w:r>
      <w:r>
        <w:rPr>
          <w:spacing w:val="-3"/>
        </w:rPr>
        <w:t> </w:t>
      </w:r>
      <w:r>
        <w:rPr/>
        <w:t>example,</w:t>
      </w:r>
      <w:r>
        <w:rPr>
          <w:spacing w:val="-3"/>
        </w:rPr>
        <w:t> </w:t>
      </w:r>
      <w:r>
        <w:rPr/>
        <w:t>a</w:t>
      </w:r>
      <w:r>
        <w:rPr>
          <w:spacing w:val="-3"/>
        </w:rPr>
        <w:t> </w:t>
      </w:r>
      <w:r>
        <w:rPr/>
        <w:t>template</w:t>
      </w:r>
      <w:r>
        <w:rPr>
          <w:spacing w:val="-3"/>
        </w:rPr>
        <w:t> </w:t>
      </w:r>
      <w:r>
        <w:rPr/>
        <w:t>that</w:t>
      </w:r>
      <w:r>
        <w:rPr>
          <w:spacing w:val="-3"/>
        </w:rPr>
        <w:t> </w:t>
      </w:r>
      <w:r>
        <w:rPr/>
        <w:t>imple- mented a bounds-checked array of &lt;TYPE&gt; would generally expand to identical</w:t>
      </w:r>
      <w:r>
        <w:rPr>
          <w:spacing w:val="-2"/>
        </w:rPr>
        <w:t> </w:t>
      </w:r>
      <w:r>
        <w:rPr/>
        <w:t>code</w:t>
      </w:r>
      <w:r>
        <w:rPr>
          <w:spacing w:val="-2"/>
        </w:rPr>
        <w:t> </w:t>
      </w:r>
      <w:r>
        <w:rPr/>
        <w:t>for</w:t>
      </w:r>
      <w:r>
        <w:rPr>
          <w:spacing w:val="-2"/>
        </w:rPr>
        <w:t> </w:t>
      </w:r>
      <w:r>
        <w:rPr/>
        <w:t>all</w:t>
      </w:r>
      <w:r>
        <w:rPr>
          <w:spacing w:val="-2"/>
        </w:rPr>
        <w:t> </w:t>
      </w:r>
      <w:r>
        <w:rPr/>
        <w:t>pointer</w:t>
      </w:r>
      <w:r>
        <w:rPr>
          <w:spacing w:val="-2"/>
        </w:rPr>
        <w:t> </w:t>
      </w:r>
      <w:r>
        <w:rPr/>
        <w:t>types,</w:t>
      </w:r>
      <w:r>
        <w:rPr>
          <w:spacing w:val="-2"/>
        </w:rPr>
        <w:t> </w:t>
      </w:r>
      <w:r>
        <w:rPr/>
        <w:t>since</w:t>
      </w:r>
      <w:r>
        <w:rPr>
          <w:spacing w:val="-2"/>
        </w:rPr>
        <w:t> </w:t>
      </w:r>
      <w:r>
        <w:rPr/>
        <w:t>in</w:t>
      </w:r>
      <w:r>
        <w:rPr>
          <w:spacing w:val="-2"/>
        </w:rPr>
        <w:t> </w:t>
      </w:r>
      <w:r>
        <w:rPr/>
        <w:t>C++</w:t>
      </w:r>
      <w:r>
        <w:rPr>
          <w:spacing w:val="-2"/>
        </w:rPr>
        <w:t> </w:t>
      </w:r>
      <w:r>
        <w:rPr/>
        <w:t>pointers</w:t>
      </w:r>
      <w:r>
        <w:rPr>
          <w:spacing w:val="-2"/>
        </w:rPr>
        <w:t> </w:t>
      </w:r>
      <w:r>
        <w:rPr/>
        <w:t>all</w:t>
      </w:r>
      <w:r>
        <w:rPr>
          <w:spacing w:val="-2"/>
        </w:rPr>
        <w:t> </w:t>
      </w:r>
      <w:r>
        <w:rPr/>
        <w:t>have</w:t>
      </w:r>
      <w:r>
        <w:rPr>
          <w:spacing w:val="-2"/>
        </w:rPr>
        <w:t> </w:t>
      </w:r>
      <w:r>
        <w:rPr/>
        <w:t>the</w:t>
      </w:r>
      <w:r>
        <w:rPr>
          <w:spacing w:val="-2"/>
        </w:rPr>
        <w:t> </w:t>
      </w:r>
      <w:r>
        <w:rPr/>
        <w:t>same representation.</w:t>
      </w:r>
      <w:r>
        <w:rPr>
          <w:spacing w:val="40"/>
        </w:rPr>
        <w:t> </w:t>
      </w:r>
      <w:r>
        <w:rPr/>
        <w:t>A linker that’s already deleting redundant sections could check for sections with identical contents and collapse multiple identical sections to one.</w:t>
      </w:r>
      <w:r>
        <w:rPr>
          <w:spacing w:val="40"/>
        </w:rPr>
        <w:t> </w:t>
      </w:r>
      <w:r>
        <w:rPr/>
        <w:t>Some Windows linkers do this.</w:t>
      </w:r>
    </w:p>
    <w:p>
      <w:pPr>
        <w:pStyle w:val="Heading2"/>
        <w:spacing w:before="152"/>
      </w:pPr>
      <w:bookmarkStart w:name="_TOC_250013" w:id="195"/>
      <w:r>
        <w:rPr/>
        <w:t>Database </w:t>
      </w:r>
      <w:bookmarkEnd w:id="195"/>
      <w:r>
        <w:rPr>
          <w:spacing w:val="-2"/>
        </w:rPr>
        <w:t>approaches</w:t>
      </w:r>
    </w:p>
    <w:p>
      <w:pPr>
        <w:pStyle w:val="BodyText"/>
        <w:spacing w:line="242" w:lineRule="auto" w:before="144"/>
        <w:ind w:left="1179" w:right="1817"/>
        <w:jc w:val="both"/>
      </w:pPr>
      <w:r>
        <w:rPr/>
        <w:t>The GCC respository is a simple version of a database.</w:t>
      </w:r>
      <w:r>
        <w:rPr>
          <w:spacing w:val="40"/>
        </w:rPr>
        <w:t> </w:t>
      </w:r>
      <w:r>
        <w:rPr/>
        <w:t>In the longer run, tool vendors are moving toward database storage of source and object code, such as the Montana environment in IBM’s Visual Age C++.</w:t>
      </w:r>
      <w:r>
        <w:rPr>
          <w:spacing w:val="40"/>
        </w:rPr>
        <w:t> </w:t>
      </w:r>
      <w:r>
        <w:rPr/>
        <w:t>The database tracks the location of each declaration and definition, which makes it possible after a source change to figure out what the individual routine dependencies are and recompile and relink just what has changed.</w:t>
      </w:r>
    </w:p>
    <w:p>
      <w:pPr>
        <w:pStyle w:val="Heading1"/>
        <w:spacing w:before="111"/>
      </w:pPr>
      <w:bookmarkStart w:name="_TOC_250012" w:id="196"/>
      <w:r>
        <w:rPr/>
        <w:t>Incremental</w:t>
      </w:r>
      <w:r>
        <w:rPr>
          <w:spacing w:val="-3"/>
        </w:rPr>
        <w:t> </w:t>
      </w:r>
      <w:r>
        <w:rPr/>
        <w:t>linking</w:t>
      </w:r>
      <w:r>
        <w:rPr>
          <w:spacing w:val="-3"/>
        </w:rPr>
        <w:t> </w:t>
      </w:r>
      <w:r>
        <w:rPr/>
        <w:t>and</w:t>
      </w:r>
      <w:r>
        <w:rPr>
          <w:spacing w:val="-3"/>
        </w:rPr>
        <w:t> </w:t>
      </w:r>
      <w:bookmarkEnd w:id="196"/>
      <w:r>
        <w:rPr>
          <w:spacing w:val="-2"/>
        </w:rPr>
        <w:t>relinking</w:t>
      </w:r>
    </w:p>
    <w:p>
      <w:pPr>
        <w:pStyle w:val="BodyText"/>
        <w:spacing w:line="237" w:lineRule="auto" w:before="137"/>
        <w:ind w:left="1179" w:right="1819"/>
        <w:jc w:val="both"/>
      </w:pPr>
      <w:r>
        <w:rPr/>
        <w:t>For</w:t>
      </w:r>
      <w:r>
        <w:rPr>
          <w:spacing w:val="-2"/>
        </w:rPr>
        <w:t> </w:t>
      </w:r>
      <w:r>
        <w:rPr/>
        <w:t>a long time, some linkers have permitted incremental linking and re- linking.</w:t>
      </w:r>
      <w:r>
        <w:rPr>
          <w:spacing w:val="40"/>
        </w:rPr>
        <w:t> </w:t>
      </w:r>
      <w:r>
        <w:rPr/>
        <w:t>Unix linkers provide a </w:t>
      </w:r>
      <w:r>
        <w:rPr>
          <w:rFonts w:ascii="Courier New"/>
        </w:rPr>
        <w:t>-r</w:t>
      </w:r>
      <w:r>
        <w:rPr>
          <w:rFonts w:ascii="Courier New"/>
          <w:spacing w:val="-36"/>
        </w:rPr>
        <w:t> </w:t>
      </w:r>
      <w:r>
        <w:rPr/>
        <w:t>flag that tells the linker to keep the symbol and relocation information in the output file, so the output can </w:t>
      </w:r>
      <w:r>
        <w:rPr/>
        <w:t>be used as the input to a subsequent link.</w:t>
      </w:r>
    </w:p>
    <w:p>
      <w:pPr>
        <w:pStyle w:val="BodyText"/>
        <w:spacing w:line="242" w:lineRule="auto" w:before="145"/>
        <w:ind w:left="1179" w:right="1817"/>
        <w:jc w:val="both"/>
      </w:pPr>
      <w:r>
        <w:rPr/>
        <w:t>IBM mainframes have always had a ‘‘linkage editor,’’ rather than a linker. In the IBM object format, the segments in each input file (IBM calls the segments control sections or CSECTs) retain their individual identities in the output file.</w:t>
      </w:r>
      <w:r>
        <w:rPr>
          <w:spacing w:val="40"/>
        </w:rPr>
        <w:t> </w:t>
      </w:r>
      <w:r>
        <w:rPr/>
        <w:t>One can re-edit a linked program and replace or </w:t>
      </w:r>
      <w:r>
        <w:rPr/>
        <w:t>delete control sections.</w:t>
      </w:r>
      <w:r>
        <w:rPr>
          <w:spacing w:val="40"/>
        </w:rPr>
        <w:t> </w:t>
      </w:r>
      <w:r>
        <w:rPr/>
        <w:t>This feature was widely used in the 1960s and early 1970s when compiling and linking were slow enough that it was worth the manual effort needed to arrange to relink a program, replacing just the CSECTS that had been recompiled.</w:t>
      </w:r>
      <w:r>
        <w:rPr>
          <w:spacing w:val="40"/>
        </w:rPr>
        <w:t> </w:t>
      </w:r>
      <w:r>
        <w:rPr/>
        <w:t>The replacement CSECTs need not</w:t>
      </w:r>
      <w:r>
        <w:rPr>
          <w:spacing w:val="80"/>
        </w:rPr>
        <w:t> </w:t>
      </w:r>
      <w:r>
        <w:rPr/>
        <w:t>be the same size as the originals; the linker adjusts all of the relocation in- formation in the output file as needed to account for the different locations of CSECTs than have moved.</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In the mid to late 1980s, Quong and Linton at Stanford did experiments with incremental linking in a UNIX linker, to try and speed up the com- pile-link-debug cycle.</w:t>
      </w:r>
      <w:r>
        <w:rPr>
          <w:spacing w:val="40"/>
        </w:rPr>
        <w:t> </w:t>
      </w:r>
      <w:r>
        <w:rPr/>
        <w:t>The first time their linker runs, it links a conven- tional statically linked executable, then stays active in the background as a daemon with the program’s symbol table remaing in memory.</w:t>
      </w:r>
      <w:r>
        <w:rPr>
          <w:spacing w:val="40"/>
        </w:rPr>
        <w:t> </w:t>
      </w:r>
      <w:r>
        <w:rPr/>
        <w:t>On subse- qent links, it only treats the input files that have changed, replacing their code</w:t>
      </w:r>
      <w:r>
        <w:rPr>
          <w:spacing w:val="-3"/>
        </w:rPr>
        <w:t> </w:t>
      </w:r>
      <w:r>
        <w:rPr/>
        <w:t>in-place</w:t>
      </w:r>
      <w:r>
        <w:rPr>
          <w:spacing w:val="-3"/>
        </w:rPr>
        <w:t> </w:t>
      </w:r>
      <w:r>
        <w:rPr/>
        <w:t>in</w:t>
      </w:r>
      <w:r>
        <w:rPr>
          <w:spacing w:val="-3"/>
        </w:rPr>
        <w:t> </w:t>
      </w:r>
      <w:r>
        <w:rPr/>
        <w:t>the</w:t>
      </w:r>
      <w:r>
        <w:rPr>
          <w:spacing w:val="-3"/>
        </w:rPr>
        <w:t> </w:t>
      </w:r>
      <w:r>
        <w:rPr/>
        <w:t>output</w:t>
      </w:r>
      <w:r>
        <w:rPr>
          <w:spacing w:val="-3"/>
        </w:rPr>
        <w:t> </w:t>
      </w:r>
      <w:r>
        <w:rPr/>
        <w:t>file</w:t>
      </w:r>
      <w:r>
        <w:rPr>
          <w:spacing w:val="-3"/>
        </w:rPr>
        <w:t> </w:t>
      </w:r>
      <w:r>
        <w:rPr/>
        <w:t>but</w:t>
      </w:r>
      <w:r>
        <w:rPr>
          <w:spacing w:val="-3"/>
        </w:rPr>
        <w:t> </w:t>
      </w:r>
      <w:r>
        <w:rPr/>
        <w:t>leaving</w:t>
      </w:r>
      <w:r>
        <w:rPr>
          <w:spacing w:val="-3"/>
        </w:rPr>
        <w:t> </w:t>
      </w:r>
      <w:r>
        <w:rPr/>
        <w:t>everything</w:t>
      </w:r>
      <w:r>
        <w:rPr>
          <w:spacing w:val="-3"/>
        </w:rPr>
        <w:t> </w:t>
      </w:r>
      <w:r>
        <w:rPr/>
        <w:t>else</w:t>
      </w:r>
      <w:r>
        <w:rPr>
          <w:spacing w:val="-3"/>
        </w:rPr>
        <w:t> </w:t>
      </w:r>
      <w:r>
        <w:rPr/>
        <w:t>alone</w:t>
      </w:r>
      <w:r>
        <w:rPr>
          <w:spacing w:val="-3"/>
        </w:rPr>
        <w:t> </w:t>
      </w:r>
      <w:r>
        <w:rPr/>
        <w:t>other</w:t>
      </w:r>
      <w:r>
        <w:rPr>
          <w:spacing w:val="-3"/>
        </w:rPr>
        <w:t> </w:t>
      </w:r>
      <w:r>
        <w:rPr/>
        <w:t>than fixing up references to symbols that have moved.</w:t>
      </w:r>
      <w:r>
        <w:rPr>
          <w:spacing w:val="40"/>
        </w:rPr>
        <w:t> </w:t>
      </w:r>
      <w:r>
        <w:rPr/>
        <w:t>Since segment sizes in the recompiled files usually don’t change very much from one link to the next,</w:t>
      </w:r>
      <w:r>
        <w:rPr>
          <w:spacing w:val="-2"/>
        </w:rPr>
        <w:t> </w:t>
      </w:r>
      <w:r>
        <w:rPr/>
        <w:t>they</w:t>
      </w:r>
      <w:r>
        <w:rPr>
          <w:spacing w:val="-2"/>
        </w:rPr>
        <w:t> </w:t>
      </w:r>
      <w:r>
        <w:rPr/>
        <w:t>build</w:t>
      </w:r>
      <w:r>
        <w:rPr>
          <w:spacing w:val="-2"/>
        </w:rPr>
        <w:t> </w:t>
      </w:r>
      <w:r>
        <w:rPr/>
        <w:t>the</w:t>
      </w:r>
      <w:r>
        <w:rPr>
          <w:spacing w:val="-2"/>
        </w:rPr>
        <w:t> </w:t>
      </w:r>
      <w:r>
        <w:rPr/>
        <w:t>initial</w:t>
      </w:r>
      <w:r>
        <w:rPr>
          <w:spacing w:val="-2"/>
        </w:rPr>
        <w:t> </w:t>
      </w:r>
      <w:r>
        <w:rPr/>
        <w:t>version</w:t>
      </w:r>
      <w:r>
        <w:rPr>
          <w:spacing w:val="-2"/>
        </w:rPr>
        <w:t> </w:t>
      </w:r>
      <w:r>
        <w:rPr/>
        <w:t>of</w:t>
      </w:r>
      <w:r>
        <w:rPr>
          <w:spacing w:val="-2"/>
        </w:rPr>
        <w:t> </w:t>
      </w:r>
      <w:r>
        <w:rPr/>
        <w:t>the</w:t>
      </w:r>
      <w:r>
        <w:rPr>
          <w:spacing w:val="-2"/>
        </w:rPr>
        <w:t> </w:t>
      </w:r>
      <w:r>
        <w:rPr/>
        <w:t>output</w:t>
      </w:r>
      <w:r>
        <w:rPr>
          <w:spacing w:val="-2"/>
        </w:rPr>
        <w:t> </w:t>
      </w:r>
      <w:r>
        <w:rPr/>
        <w:t>file</w:t>
      </w:r>
      <w:r>
        <w:rPr>
          <w:spacing w:val="-2"/>
        </w:rPr>
        <w:t> </w:t>
      </w:r>
      <w:r>
        <w:rPr/>
        <w:t>with</w:t>
      </w:r>
      <w:r>
        <w:rPr>
          <w:spacing w:val="-2"/>
        </w:rPr>
        <w:t> </w:t>
      </w:r>
      <w:r>
        <w:rPr/>
        <w:t>a</w:t>
      </w:r>
      <w:r>
        <w:rPr>
          <w:spacing w:val="-2"/>
        </w:rPr>
        <w:t> </w:t>
      </w:r>
      <w:r>
        <w:rPr/>
        <w:t>small</w:t>
      </w:r>
      <w:r>
        <w:rPr>
          <w:spacing w:val="-2"/>
        </w:rPr>
        <w:t> </w:t>
      </w:r>
      <w:r>
        <w:rPr/>
        <w:t>amount</w:t>
      </w:r>
      <w:r>
        <w:rPr>
          <w:spacing w:val="-2"/>
        </w:rPr>
        <w:t> </w:t>
      </w:r>
      <w:r>
        <w:rPr/>
        <w:t>of slop space between the input file segments, Figure 3.</w:t>
      </w:r>
      <w:r>
        <w:rPr>
          <w:spacing w:val="40"/>
        </w:rPr>
        <w:t> </w:t>
      </w:r>
      <w:r>
        <w:rPr/>
        <w:t>On each subsequent link,</w:t>
      </w:r>
      <w:r>
        <w:rPr>
          <w:spacing w:val="-4"/>
        </w:rPr>
        <w:t> </w:t>
      </w:r>
      <w:r>
        <w:rPr/>
        <w:t>so</w:t>
      </w:r>
      <w:r>
        <w:rPr>
          <w:spacing w:val="-4"/>
        </w:rPr>
        <w:t> </w:t>
      </w:r>
      <w:r>
        <w:rPr/>
        <w:t>long</w:t>
      </w:r>
      <w:r>
        <w:rPr>
          <w:spacing w:val="-4"/>
        </w:rPr>
        <w:t> </w:t>
      </w:r>
      <w:r>
        <w:rPr/>
        <w:t>as</w:t>
      </w:r>
      <w:r>
        <w:rPr>
          <w:spacing w:val="-4"/>
        </w:rPr>
        <w:t> </w:t>
      </w:r>
      <w:r>
        <w:rPr/>
        <w:t>the</w:t>
      </w:r>
      <w:r>
        <w:rPr>
          <w:spacing w:val="-4"/>
        </w:rPr>
        <w:t> </w:t>
      </w:r>
      <w:r>
        <w:rPr/>
        <w:t>changed</w:t>
      </w:r>
      <w:r>
        <w:rPr>
          <w:spacing w:val="-4"/>
        </w:rPr>
        <w:t> </w:t>
      </w:r>
      <w:r>
        <w:rPr/>
        <w:t>input</w:t>
      </w:r>
      <w:r>
        <w:rPr>
          <w:spacing w:val="-4"/>
        </w:rPr>
        <w:t> </w:t>
      </w:r>
      <w:r>
        <w:rPr/>
        <w:t>files’</w:t>
      </w:r>
      <w:r>
        <w:rPr>
          <w:spacing w:val="-4"/>
        </w:rPr>
        <w:t> </w:t>
      </w:r>
      <w:r>
        <w:rPr/>
        <w:t>segments</w:t>
      </w:r>
      <w:r>
        <w:rPr>
          <w:spacing w:val="-4"/>
        </w:rPr>
        <w:t> </w:t>
      </w:r>
      <w:r>
        <w:rPr/>
        <w:t>haven’t</w:t>
      </w:r>
      <w:r>
        <w:rPr>
          <w:spacing w:val="-4"/>
        </w:rPr>
        <w:t> </w:t>
      </w:r>
      <w:r>
        <w:rPr/>
        <w:t>grown</w:t>
      </w:r>
      <w:r>
        <w:rPr>
          <w:spacing w:val="-4"/>
        </w:rPr>
        <w:t> </w:t>
      </w:r>
      <w:r>
        <w:rPr/>
        <w:t>more</w:t>
      </w:r>
      <w:r>
        <w:rPr>
          <w:spacing w:val="-4"/>
        </w:rPr>
        <w:t> </w:t>
      </w:r>
      <w:r>
        <w:rPr/>
        <w:t>than the</w:t>
      </w:r>
      <w:r>
        <w:rPr>
          <w:spacing w:val="-1"/>
        </w:rPr>
        <w:t> </w:t>
      </w:r>
      <w:r>
        <w:rPr/>
        <w:t>slop</w:t>
      </w:r>
      <w:r>
        <w:rPr>
          <w:spacing w:val="-1"/>
        </w:rPr>
        <w:t> </w:t>
      </w:r>
      <w:r>
        <w:rPr/>
        <w:t>amount,</w:t>
      </w:r>
      <w:r>
        <w:rPr>
          <w:spacing w:val="-1"/>
        </w:rPr>
        <w:t> </w:t>
      </w:r>
      <w:r>
        <w:rPr/>
        <w:t>the</w:t>
      </w:r>
      <w:r>
        <w:rPr>
          <w:spacing w:val="-1"/>
        </w:rPr>
        <w:t> </w:t>
      </w:r>
      <w:r>
        <w:rPr/>
        <w:t>changed</w:t>
      </w:r>
      <w:r>
        <w:rPr>
          <w:spacing w:val="-1"/>
        </w:rPr>
        <w:t> </w:t>
      </w:r>
      <w:r>
        <w:rPr/>
        <w:t>files’</w:t>
      </w:r>
      <w:r>
        <w:rPr>
          <w:spacing w:val="-1"/>
        </w:rPr>
        <w:t> </w:t>
      </w:r>
      <w:r>
        <w:rPr/>
        <w:t>segments</w:t>
      </w:r>
      <w:r>
        <w:rPr>
          <w:spacing w:val="-1"/>
        </w:rPr>
        <w:t> </w:t>
      </w:r>
      <w:r>
        <w:rPr/>
        <w:t>replace</w:t>
      </w:r>
      <w:r>
        <w:rPr>
          <w:spacing w:val="-1"/>
        </w:rPr>
        <w:t> </w:t>
      </w:r>
      <w:r>
        <w:rPr/>
        <w:t>the</w:t>
      </w:r>
      <w:r>
        <w:rPr>
          <w:spacing w:val="-1"/>
        </w:rPr>
        <w:t> </w:t>
      </w:r>
      <w:r>
        <w:rPr/>
        <w:t>previous</w:t>
      </w:r>
      <w:r>
        <w:rPr>
          <w:spacing w:val="-1"/>
        </w:rPr>
        <w:t> </w:t>
      </w:r>
      <w:r>
        <w:rPr/>
        <w:t>versions in the output file.</w:t>
      </w:r>
      <w:r>
        <w:rPr>
          <w:spacing w:val="40"/>
        </w:rPr>
        <w:t> </w:t>
      </w:r>
      <w:r>
        <w:rPr/>
        <w:t>If they have grown past the end of the slop space, the linker moves the subsequent segments in the output file using their slop space.</w:t>
      </w:r>
      <w:r>
        <w:rPr>
          <w:spacing w:val="40"/>
        </w:rPr>
        <w:t> </w:t>
      </w:r>
      <w:r>
        <w:rPr/>
        <w:t>If more than a small number of segments need to be moved, the linker gives up and relinks from scratch.</w:t>
      </w:r>
    </w:p>
    <w:p>
      <w:pPr>
        <w:pStyle w:val="BodyText"/>
        <w:rPr>
          <w:sz w:val="20"/>
        </w:rPr>
      </w:pPr>
    </w:p>
    <w:p>
      <w:pPr>
        <w:pStyle w:val="BodyText"/>
        <w:spacing w:before="180"/>
        <w:rPr>
          <w:sz w:val="20"/>
        </w:rPr>
      </w:pPr>
      <w:r>
        <w:rPr>
          <w:sz w:val="20"/>
        </w:rPr>
        <mc:AlternateContent>
          <mc:Choice Requires="wps">
            <w:drawing>
              <wp:anchor distT="0" distB="0" distL="0" distR="0" allowOverlap="1" layoutInCell="1" locked="0" behindDoc="1" simplePos="0" relativeHeight="487694848">
                <wp:simplePos x="0" y="0"/>
                <wp:positionH relativeFrom="page">
                  <wp:posOffset>1829180</wp:posOffset>
                </wp:positionH>
                <wp:positionV relativeFrom="paragraph">
                  <wp:posOffset>276192</wp:posOffset>
                </wp:positionV>
                <wp:extent cx="4572000" cy="1270"/>
                <wp:effectExtent l="0" t="0" r="0" b="0"/>
                <wp:wrapTopAndBottom/>
                <wp:docPr id="336" name="Graphic 336"/>
                <wp:cNvGraphicFramePr>
                  <a:graphicFrameLocks/>
                </wp:cNvGraphicFramePr>
                <a:graphic>
                  <a:graphicData uri="http://schemas.microsoft.com/office/word/2010/wordprocessingShape">
                    <wps:wsp>
                      <wps:cNvPr id="336" name="Graphic 33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21.747435pt;width:360pt;height:.1pt;mso-position-horizontal-relative:page;mso-position-vertical-relative:paragraph;z-index:-15621632;mso-wrap-distance-left:0;mso-wrap-distance-right:0" id="docshape248" coordorigin="2881,435" coordsize="7200,0" path="m2881,435l10081,435e" filled="false" stroked="true" strokeweight=".48pt" strokecolor="#000000">
                <v:path arrowok="t"/>
                <v:stroke dashstyle="solid"/>
                <w10:wrap type="topAndBottom"/>
              </v:shape>
            </w:pict>
          </mc:Fallback>
        </mc:AlternateContent>
      </w:r>
    </w:p>
    <w:p>
      <w:pPr>
        <w:spacing w:before="191"/>
        <w:ind w:left="1899" w:right="0" w:firstLine="0"/>
        <w:jc w:val="both"/>
        <w:rPr>
          <w:i/>
          <w:sz w:val="24"/>
        </w:rPr>
      </w:pPr>
      <w:r>
        <w:rPr>
          <w:i/>
          <w:sz w:val="24"/>
        </w:rPr>
        <w:t>Figure</w:t>
      </w:r>
      <w:r>
        <w:rPr>
          <w:i/>
          <w:spacing w:val="-12"/>
          <w:sz w:val="24"/>
        </w:rPr>
        <w:t> </w:t>
      </w:r>
      <w:r>
        <w:rPr>
          <w:i/>
          <w:sz w:val="24"/>
        </w:rPr>
        <w:t>11-3:</w:t>
      </w:r>
      <w:r>
        <w:rPr>
          <w:i/>
          <w:spacing w:val="-11"/>
          <w:sz w:val="24"/>
        </w:rPr>
        <w:t> </w:t>
      </w:r>
      <w:r>
        <w:rPr>
          <w:i/>
          <w:sz w:val="24"/>
        </w:rPr>
        <w:t>Incremental</w:t>
      </w:r>
      <w:r>
        <w:rPr>
          <w:i/>
          <w:spacing w:val="-11"/>
          <w:sz w:val="24"/>
        </w:rPr>
        <w:t> </w:t>
      </w:r>
      <w:r>
        <w:rPr>
          <w:i/>
          <w:spacing w:val="-2"/>
          <w:sz w:val="24"/>
        </w:rPr>
        <w:t>linking</w:t>
      </w:r>
    </w:p>
    <w:p>
      <w:pPr>
        <w:pStyle w:val="BodyText"/>
        <w:spacing w:line="242" w:lineRule="auto" w:before="144"/>
        <w:ind w:left="1899" w:right="2538"/>
        <w:jc w:val="both"/>
      </w:pPr>
      <w:r>
        <w:rPr/>
        <w:t>picture of inclink-ed object file with slop between </w:t>
      </w:r>
      <w:r>
        <w:rPr/>
        <w:t>seg- ments, and new version’s segments pointing to replace old </w:t>
      </w:r>
      <w:r>
        <w:rPr>
          <w:spacing w:val="-4"/>
        </w:rPr>
        <w:t>ones</w:t>
      </w:r>
    </w:p>
    <w:p>
      <w:pPr>
        <w:pStyle w:val="BodyText"/>
        <w:spacing w:after="0" w:line="242" w:lineRule="auto"/>
        <w:jc w:val="both"/>
        <w:sectPr>
          <w:pgSz w:w="11900" w:h="16840"/>
          <w:pgMar w:header="2826" w:footer="0" w:top="3320" w:bottom="280" w:left="1700" w:right="0"/>
        </w:sectPr>
      </w:pPr>
    </w:p>
    <w:p>
      <w:pPr>
        <w:pStyle w:val="BodyText"/>
        <w:rPr>
          <w:sz w:val="20"/>
        </w:rPr>
      </w:pPr>
    </w:p>
    <w:p>
      <w:pPr>
        <w:pStyle w:val="BodyText"/>
        <w:rPr>
          <w:sz w:val="20"/>
        </w:rPr>
      </w:pPr>
    </w:p>
    <w:p>
      <w:pPr>
        <w:pStyle w:val="BodyText"/>
        <w:spacing w:before="169" w:after="1"/>
        <w:rPr>
          <w:sz w:val="20"/>
        </w:rPr>
      </w:pPr>
    </w:p>
    <w:p>
      <w:pPr>
        <w:pStyle w:val="BodyText"/>
        <w:ind w:left="498"/>
        <w:rPr>
          <w:sz w:val="20"/>
        </w:rPr>
      </w:pPr>
      <w:r>
        <w:rPr>
          <w:sz w:val="20"/>
        </w:rPr>
        <w:drawing>
          <wp:inline distT="0" distB="0" distL="0" distR="0">
            <wp:extent cx="5452120" cy="4183379"/>
            <wp:effectExtent l="0" t="0" r="0" b="0"/>
            <wp:docPr id="337" name="Image 337"/>
            <wp:cNvGraphicFramePr>
              <a:graphicFrameLocks/>
            </wp:cNvGraphicFramePr>
            <a:graphic>
              <a:graphicData uri="http://schemas.openxmlformats.org/drawingml/2006/picture">
                <pic:pic>
                  <pic:nvPicPr>
                    <pic:cNvPr id="337" name="Image 337"/>
                    <pic:cNvPicPr/>
                  </pic:nvPicPr>
                  <pic:blipFill>
                    <a:blip r:embed="rId93" cstate="print"/>
                    <a:stretch>
                      <a:fillRect/>
                    </a:stretch>
                  </pic:blipFill>
                  <pic:spPr>
                    <a:xfrm>
                      <a:off x="0" y="0"/>
                      <a:ext cx="5452120" cy="4183379"/>
                    </a:xfrm>
                    <a:prstGeom prst="rect">
                      <a:avLst/>
                    </a:prstGeom>
                  </pic:spPr>
                </pic:pic>
              </a:graphicData>
            </a:graphic>
          </wp:inline>
        </w:drawing>
      </w:r>
      <w:r>
        <w:rPr>
          <w:sz w:val="20"/>
        </w:rPr>
      </w:r>
    </w:p>
    <w:p>
      <w:pPr>
        <w:pStyle w:val="BodyText"/>
        <w:spacing w:before="76"/>
        <w:rPr>
          <w:sz w:val="20"/>
        </w:rPr>
      </w:pPr>
      <w:r>
        <w:rPr>
          <w:sz w:val="20"/>
        </w:rPr>
        <mc:AlternateContent>
          <mc:Choice Requires="wps">
            <w:drawing>
              <wp:anchor distT="0" distB="0" distL="0" distR="0" allowOverlap="1" layoutInCell="1" locked="0" behindDoc="1" simplePos="0" relativeHeight="487695360">
                <wp:simplePos x="0" y="0"/>
                <wp:positionH relativeFrom="page">
                  <wp:posOffset>1829180</wp:posOffset>
                </wp:positionH>
                <wp:positionV relativeFrom="paragraph">
                  <wp:posOffset>209900</wp:posOffset>
                </wp:positionV>
                <wp:extent cx="4572000" cy="1270"/>
                <wp:effectExtent l="0" t="0" r="0" b="0"/>
                <wp:wrapTopAndBottom/>
                <wp:docPr id="338" name="Graphic 338"/>
                <wp:cNvGraphicFramePr>
                  <a:graphicFrameLocks/>
                </wp:cNvGraphicFramePr>
                <a:graphic>
                  <a:graphicData uri="http://schemas.microsoft.com/office/word/2010/wordprocessingShape">
                    <wps:wsp>
                      <wps:cNvPr id="338" name="Graphic 338"/>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527607pt;width:360pt;height:.1pt;mso-position-horizontal-relative:page;mso-position-vertical-relative:paragraph;z-index:-15621120;mso-wrap-distance-left:0;mso-wrap-distance-right:0" id="docshape249" coordorigin="2881,331" coordsize="7200,0" path="m2881,331l10081,331e" filled="false" stroked="true" strokeweight=".48pt" strokecolor="#000000">
                <v:path arrowok="t"/>
                <v:stroke dashstyle="solid"/>
                <w10:wrap type="topAndBottom"/>
              </v:shape>
            </w:pict>
          </mc:Fallback>
        </mc:AlternateContent>
      </w:r>
    </w:p>
    <w:p>
      <w:pPr>
        <w:pStyle w:val="BodyText"/>
        <w:spacing w:before="55"/>
      </w:pPr>
    </w:p>
    <w:p>
      <w:pPr>
        <w:pStyle w:val="BodyText"/>
        <w:spacing w:line="242" w:lineRule="auto"/>
        <w:ind w:left="1179" w:right="1817"/>
        <w:jc w:val="both"/>
      </w:pPr>
      <w:r>
        <w:rPr/>
        <w:t>The</w:t>
      </w:r>
      <w:r>
        <w:rPr>
          <w:spacing w:val="-4"/>
        </w:rPr>
        <w:t> </w:t>
      </w:r>
      <w:r>
        <w:rPr/>
        <w:t>authors</w:t>
      </w:r>
      <w:r>
        <w:rPr>
          <w:spacing w:val="-4"/>
        </w:rPr>
        <w:t> </w:t>
      </w:r>
      <w:r>
        <w:rPr/>
        <w:t>did</w:t>
      </w:r>
      <w:r>
        <w:rPr>
          <w:spacing w:val="-4"/>
        </w:rPr>
        <w:t> </w:t>
      </w:r>
      <w:r>
        <w:rPr/>
        <w:t>considerable</w:t>
      </w:r>
      <w:r>
        <w:rPr>
          <w:spacing w:val="-4"/>
        </w:rPr>
        <w:t> </w:t>
      </w:r>
      <w:r>
        <w:rPr/>
        <w:t>instrumentation</w:t>
      </w:r>
      <w:r>
        <w:rPr>
          <w:spacing w:val="-4"/>
        </w:rPr>
        <w:t> </w:t>
      </w:r>
      <w:r>
        <w:rPr/>
        <w:t>to</w:t>
      </w:r>
      <w:r>
        <w:rPr>
          <w:spacing w:val="-4"/>
        </w:rPr>
        <w:t> </w:t>
      </w:r>
      <w:r>
        <w:rPr/>
        <w:t>collect</w:t>
      </w:r>
      <w:r>
        <w:rPr>
          <w:spacing w:val="-4"/>
        </w:rPr>
        <w:t> </w:t>
      </w:r>
      <w:r>
        <w:rPr/>
        <w:t>data</w:t>
      </w:r>
      <w:r>
        <w:rPr>
          <w:spacing w:val="-4"/>
        </w:rPr>
        <w:t> </w:t>
      </w:r>
      <w:r>
        <w:rPr/>
        <w:t>on</w:t>
      </w:r>
      <w:r>
        <w:rPr>
          <w:spacing w:val="-4"/>
        </w:rPr>
        <w:t> </w:t>
      </w:r>
      <w:r>
        <w:rPr/>
        <w:t>the</w:t>
      </w:r>
      <w:r>
        <w:rPr>
          <w:spacing w:val="-4"/>
        </w:rPr>
        <w:t> </w:t>
      </w:r>
      <w:r>
        <w:rPr/>
        <w:t>number of</w:t>
      </w:r>
      <w:r>
        <w:rPr>
          <w:spacing w:val="-1"/>
        </w:rPr>
        <w:t> </w:t>
      </w:r>
      <w:r>
        <w:rPr/>
        <w:t>files</w:t>
      </w:r>
      <w:r>
        <w:rPr>
          <w:spacing w:val="-1"/>
        </w:rPr>
        <w:t> </w:t>
      </w:r>
      <w:r>
        <w:rPr/>
        <w:t>compiled</w:t>
      </w:r>
      <w:r>
        <w:rPr>
          <w:spacing w:val="-1"/>
        </w:rPr>
        <w:t> </w:t>
      </w:r>
      <w:r>
        <w:rPr/>
        <w:t>between</w:t>
      </w:r>
      <w:r>
        <w:rPr>
          <w:spacing w:val="-1"/>
        </w:rPr>
        <w:t> </w:t>
      </w:r>
      <w:r>
        <w:rPr/>
        <w:t>linker</w:t>
      </w:r>
      <w:r>
        <w:rPr>
          <w:spacing w:val="-1"/>
        </w:rPr>
        <w:t> </w:t>
      </w:r>
      <w:r>
        <w:rPr/>
        <w:t>runs</w:t>
      </w:r>
      <w:r>
        <w:rPr>
          <w:spacing w:val="-1"/>
        </w:rPr>
        <w:t> </w:t>
      </w:r>
      <w:r>
        <w:rPr/>
        <w:t>in</w:t>
      </w:r>
      <w:r>
        <w:rPr>
          <w:spacing w:val="-1"/>
        </w:rPr>
        <w:t> </w:t>
      </w:r>
      <w:r>
        <w:rPr/>
        <w:t>typical</w:t>
      </w:r>
      <w:r>
        <w:rPr>
          <w:spacing w:val="-1"/>
        </w:rPr>
        <w:t> </w:t>
      </w:r>
      <w:r>
        <w:rPr/>
        <w:t>development</w:t>
      </w:r>
      <w:r>
        <w:rPr>
          <w:spacing w:val="-1"/>
        </w:rPr>
        <w:t> </w:t>
      </w:r>
      <w:r>
        <w:rPr/>
        <w:t>activities</w:t>
      </w:r>
      <w:r>
        <w:rPr>
          <w:spacing w:val="-1"/>
        </w:rPr>
        <w:t> </w:t>
      </w:r>
      <w:r>
        <w:rPr/>
        <w:t>and the change in segment sizes.</w:t>
      </w:r>
      <w:r>
        <w:rPr>
          <w:spacing w:val="40"/>
        </w:rPr>
        <w:t> </w:t>
      </w:r>
      <w:r>
        <w:rPr/>
        <w:t>They found that typically only one or two files change, and the segments grow only by a few bytes if at all.</w:t>
      </w:r>
      <w:r>
        <w:rPr>
          <w:spacing w:val="40"/>
        </w:rPr>
        <w:t> </w:t>
      </w:r>
      <w:r>
        <w:rPr/>
        <w:t>By putting 100 bytes of slop between segments, they avoided almost all re- linking.</w:t>
      </w:r>
      <w:r>
        <w:rPr>
          <w:spacing w:val="40"/>
        </w:rPr>
        <w:t> </w:t>
      </w:r>
      <w:r>
        <w:rPr/>
        <w:t>They also found that creating the output file’s symbol table,</w:t>
      </w:r>
      <w:r>
        <w:rPr>
          <w:spacing w:val="40"/>
        </w:rPr>
        <w:t> </w:t>
      </w:r>
      <w:r>
        <w:rPr/>
        <w:t>which is essential for debugging, was as much work as creating the seg- ments, and used similar techniques to update the symbol table incremen- tally.</w:t>
      </w:r>
      <w:r>
        <w:rPr>
          <w:spacing w:val="40"/>
        </w:rPr>
        <w:t> </w:t>
      </w:r>
      <w:r>
        <w:rPr/>
        <w:t>Their performance results were quite dramatic, with links that took 20</w:t>
      </w:r>
      <w:r>
        <w:rPr>
          <w:spacing w:val="5"/>
        </w:rPr>
        <w:t> </w:t>
      </w:r>
      <w:r>
        <w:rPr/>
        <w:t>or</w:t>
      </w:r>
      <w:r>
        <w:rPr>
          <w:spacing w:val="6"/>
        </w:rPr>
        <w:t> </w:t>
      </w:r>
      <w:r>
        <w:rPr/>
        <w:t>30</w:t>
      </w:r>
      <w:r>
        <w:rPr>
          <w:spacing w:val="5"/>
        </w:rPr>
        <w:t> </w:t>
      </w:r>
      <w:r>
        <w:rPr/>
        <w:t>seconds</w:t>
      </w:r>
      <w:r>
        <w:rPr>
          <w:spacing w:val="6"/>
        </w:rPr>
        <w:t> </w:t>
      </w:r>
      <w:r>
        <w:rPr/>
        <w:t>to</w:t>
      </w:r>
      <w:r>
        <w:rPr>
          <w:spacing w:val="5"/>
        </w:rPr>
        <w:t> </w:t>
      </w:r>
      <w:r>
        <w:rPr/>
        <w:t>do</w:t>
      </w:r>
      <w:r>
        <w:rPr>
          <w:spacing w:val="6"/>
        </w:rPr>
        <w:t> </w:t>
      </w:r>
      <w:r>
        <w:rPr/>
        <w:t>conventionally</w:t>
      </w:r>
      <w:r>
        <w:rPr>
          <w:spacing w:val="6"/>
        </w:rPr>
        <w:t> </w:t>
      </w:r>
      <w:r>
        <w:rPr/>
        <w:t>dropping</w:t>
      </w:r>
      <w:r>
        <w:rPr>
          <w:spacing w:val="5"/>
        </w:rPr>
        <w:t> </w:t>
      </w:r>
      <w:r>
        <w:rPr/>
        <w:t>to</w:t>
      </w:r>
      <w:r>
        <w:rPr>
          <w:spacing w:val="6"/>
        </w:rPr>
        <w:t> </w:t>
      </w:r>
      <w:r>
        <w:rPr/>
        <w:t>half</w:t>
      </w:r>
      <w:r>
        <w:rPr>
          <w:spacing w:val="5"/>
        </w:rPr>
        <w:t> </w:t>
      </w:r>
      <w:r>
        <w:rPr/>
        <w:t>a</w:t>
      </w:r>
      <w:r>
        <w:rPr>
          <w:spacing w:val="6"/>
        </w:rPr>
        <w:t> </w:t>
      </w:r>
      <w:r>
        <w:rPr/>
        <w:t>second</w:t>
      </w:r>
      <w:r>
        <w:rPr>
          <w:spacing w:val="5"/>
        </w:rPr>
        <w:t> </w:t>
      </w:r>
      <w:r>
        <w:rPr/>
        <w:t>for</w:t>
      </w:r>
      <w:r>
        <w:rPr>
          <w:spacing w:val="6"/>
        </w:rPr>
        <w:t> </w:t>
      </w:r>
      <w:r>
        <w:rPr/>
        <w:t>an</w:t>
      </w:r>
      <w:r>
        <w:rPr>
          <w:spacing w:val="6"/>
        </w:rPr>
        <w:t> </w:t>
      </w:r>
      <w:r>
        <w:rPr>
          <w:spacing w:val="-5"/>
        </w:rPr>
        <w:t>in-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cremental link.</w:t>
      </w:r>
      <w:r>
        <w:rPr>
          <w:spacing w:val="40"/>
        </w:rPr>
        <w:t> </w:t>
      </w:r>
      <w:r>
        <w:rPr/>
        <w:t>The primary drawback of their scheme was that the linker used about eight megabytes to keep all of the symbols and other informa- tion</w:t>
      </w:r>
      <w:r>
        <w:rPr>
          <w:spacing w:val="-1"/>
        </w:rPr>
        <w:t> </w:t>
      </w:r>
      <w:r>
        <w:rPr/>
        <w:t>about</w:t>
      </w:r>
      <w:r>
        <w:rPr>
          <w:spacing w:val="-1"/>
        </w:rPr>
        <w:t> </w:t>
      </w:r>
      <w:r>
        <w:rPr/>
        <w:t>the</w:t>
      </w:r>
      <w:r>
        <w:rPr>
          <w:spacing w:val="-1"/>
        </w:rPr>
        <w:t> </w:t>
      </w:r>
      <w:r>
        <w:rPr/>
        <w:t>output</w:t>
      </w:r>
      <w:r>
        <w:rPr>
          <w:spacing w:val="-1"/>
        </w:rPr>
        <w:t> </w:t>
      </w:r>
      <w:r>
        <w:rPr/>
        <w:t>file,</w:t>
      </w:r>
      <w:r>
        <w:rPr>
          <w:spacing w:val="-1"/>
        </w:rPr>
        <w:t> </w:t>
      </w:r>
      <w:r>
        <w:rPr/>
        <w:t>which</w:t>
      </w:r>
      <w:r>
        <w:rPr>
          <w:spacing w:val="-1"/>
        </w:rPr>
        <w:t> </w:t>
      </w:r>
      <w:r>
        <w:rPr/>
        <w:t>at</w:t>
      </w:r>
      <w:r>
        <w:rPr>
          <w:spacing w:val="-1"/>
        </w:rPr>
        <w:t> </w:t>
      </w:r>
      <w:r>
        <w:rPr/>
        <w:t>the</w:t>
      </w:r>
      <w:r>
        <w:rPr>
          <w:spacing w:val="-1"/>
        </w:rPr>
        <w:t> </w:t>
      </w:r>
      <w:r>
        <w:rPr/>
        <w:t>time</w:t>
      </w:r>
      <w:r>
        <w:rPr>
          <w:spacing w:val="-1"/>
        </w:rPr>
        <w:t> </w:t>
      </w:r>
      <w:r>
        <w:rPr/>
        <w:t>was</w:t>
      </w:r>
      <w:r>
        <w:rPr>
          <w:spacing w:val="-1"/>
        </w:rPr>
        <w:t> </w:t>
      </w:r>
      <w:r>
        <w:rPr/>
        <w:t>a</w:t>
      </w:r>
      <w:r>
        <w:rPr>
          <w:spacing w:val="-1"/>
        </w:rPr>
        <w:t> </w:t>
      </w:r>
      <w:r>
        <w:rPr/>
        <w:t>lot</w:t>
      </w:r>
      <w:r>
        <w:rPr>
          <w:spacing w:val="-1"/>
        </w:rPr>
        <w:t> </w:t>
      </w:r>
      <w:r>
        <w:rPr/>
        <w:t>of</w:t>
      </w:r>
      <w:r>
        <w:rPr>
          <w:spacing w:val="-1"/>
        </w:rPr>
        <w:t> </w:t>
      </w:r>
      <w:r>
        <w:rPr/>
        <w:t>memory</w:t>
      </w:r>
      <w:r>
        <w:rPr>
          <w:spacing w:val="-1"/>
        </w:rPr>
        <w:t> </w:t>
      </w:r>
      <w:r>
        <w:rPr/>
        <w:t>(worksta- tions rarely had more than 16MB.)</w:t>
      </w:r>
    </w:p>
    <w:p>
      <w:pPr>
        <w:pStyle w:val="BodyText"/>
        <w:spacing w:line="242" w:lineRule="auto" w:before="145"/>
        <w:ind w:left="1179" w:right="1817"/>
        <w:jc w:val="both"/>
      </w:pPr>
      <w:r>
        <w:rPr/>
        <w:t>Some modern systems do incremental linking in much the same way that Quong and Linton did.</w:t>
      </w:r>
      <w:r>
        <w:rPr>
          <w:spacing w:val="40"/>
        </w:rPr>
        <w:t> </w:t>
      </w:r>
      <w:r>
        <w:rPr/>
        <w:t>The linker in Microsoft’s visual studio links incre- mentally by default.</w:t>
      </w:r>
      <w:r>
        <w:rPr>
          <w:spacing w:val="40"/>
        </w:rPr>
        <w:t> </w:t>
      </w:r>
      <w:r>
        <w:rPr/>
        <w:t>It leaves slop between modules and also can in some circumstances move an updated moduls from one part of the executable to another, putting in some glue code at the old address.</w:t>
      </w:r>
    </w:p>
    <w:p>
      <w:pPr>
        <w:pStyle w:val="Heading1"/>
        <w:spacing w:before="109"/>
      </w:pPr>
      <w:bookmarkStart w:name="_TOC_250011" w:id="197"/>
      <w:r>
        <w:rPr/>
        <w:t>Link</w:t>
      </w:r>
      <w:r>
        <w:rPr>
          <w:spacing w:val="-2"/>
        </w:rPr>
        <w:t> </w:t>
      </w:r>
      <w:r>
        <w:rPr/>
        <w:t>time</w:t>
      </w:r>
      <w:r>
        <w:rPr>
          <w:spacing w:val="-1"/>
        </w:rPr>
        <w:t> </w:t>
      </w:r>
      <w:r>
        <w:rPr/>
        <w:t>garbage</w:t>
      </w:r>
      <w:r>
        <w:rPr>
          <w:spacing w:val="-1"/>
        </w:rPr>
        <w:t> </w:t>
      </w:r>
      <w:bookmarkEnd w:id="197"/>
      <w:r>
        <w:rPr>
          <w:spacing w:val="-2"/>
        </w:rPr>
        <w:t>collection</w:t>
      </w:r>
    </w:p>
    <w:p>
      <w:pPr>
        <w:pStyle w:val="BodyText"/>
        <w:spacing w:line="242" w:lineRule="auto" w:before="135"/>
        <w:ind w:left="1179" w:right="1817"/>
        <w:jc w:val="both"/>
      </w:pPr>
      <w:r>
        <w:rPr/>
        <w:t>Lisp</w:t>
      </w:r>
      <w:r>
        <w:rPr>
          <w:spacing w:val="-4"/>
        </w:rPr>
        <w:t> </w:t>
      </w:r>
      <w:r>
        <w:rPr/>
        <w:t>and</w:t>
      </w:r>
      <w:r>
        <w:rPr>
          <w:spacing w:val="-4"/>
        </w:rPr>
        <w:t> </w:t>
      </w:r>
      <w:r>
        <w:rPr/>
        <w:t>other</w:t>
      </w:r>
      <w:r>
        <w:rPr>
          <w:spacing w:val="-4"/>
        </w:rPr>
        <w:t> </w:t>
      </w:r>
      <w:r>
        <w:rPr/>
        <w:t>languages</w:t>
      </w:r>
      <w:r>
        <w:rPr>
          <w:spacing w:val="-4"/>
        </w:rPr>
        <w:t> </w:t>
      </w:r>
      <w:r>
        <w:rPr/>
        <w:t>that</w:t>
      </w:r>
      <w:r>
        <w:rPr>
          <w:spacing w:val="-4"/>
        </w:rPr>
        <w:t> </w:t>
      </w:r>
      <w:r>
        <w:rPr/>
        <w:t>allocate</w:t>
      </w:r>
      <w:r>
        <w:rPr>
          <w:spacing w:val="-4"/>
        </w:rPr>
        <w:t> </w:t>
      </w:r>
      <w:r>
        <w:rPr/>
        <w:t>storage</w:t>
      </w:r>
      <w:r>
        <w:rPr>
          <w:spacing w:val="-4"/>
        </w:rPr>
        <w:t> </w:t>
      </w:r>
      <w:r>
        <w:rPr/>
        <w:t>automatically</w:t>
      </w:r>
      <w:r>
        <w:rPr>
          <w:spacing w:val="-4"/>
        </w:rPr>
        <w:t> </w:t>
      </w:r>
      <w:r>
        <w:rPr/>
        <w:t>have</w:t>
      </w:r>
      <w:r>
        <w:rPr>
          <w:spacing w:val="-4"/>
        </w:rPr>
        <w:t> </w:t>
      </w:r>
      <w:r>
        <w:rPr/>
        <w:t>for</w:t>
      </w:r>
      <w:r>
        <w:rPr>
          <w:spacing w:val="-4"/>
        </w:rPr>
        <w:t> </w:t>
      </w:r>
      <w:r>
        <w:rPr/>
        <w:t>many decades provided </w:t>
      </w:r>
      <w:r>
        <w:rPr>
          <w:i/>
        </w:rPr>
        <w:t>garbage collection</w:t>
      </w:r>
      <w:r>
        <w:rPr/>
        <w:t>,</w:t>
      </w:r>
      <w:r>
        <w:rPr>
          <w:spacing w:val="-1"/>
        </w:rPr>
        <w:t> </w:t>
      </w:r>
      <w:r>
        <w:rPr/>
        <w:t>a service that automatically identi- fies and frees up storage that’s no longer referred to by any other part of the program.</w:t>
      </w:r>
      <w:r>
        <w:rPr>
          <w:spacing w:val="40"/>
        </w:rPr>
        <w:t> </w:t>
      </w:r>
      <w:r>
        <w:rPr/>
        <w:t>Several linkers offer an analogous facility to remove unused code from object files.</w:t>
      </w:r>
    </w:p>
    <w:p>
      <w:pPr>
        <w:pStyle w:val="BodyText"/>
        <w:spacing w:line="242" w:lineRule="auto" w:before="146"/>
        <w:ind w:left="1179" w:right="1817"/>
        <w:jc w:val="both"/>
      </w:pPr>
      <w:r>
        <w:rPr/>
        <w:t>Most program source and object files contain more than one procedure.</w:t>
      </w:r>
      <w:r>
        <w:rPr>
          <w:spacing w:val="40"/>
        </w:rPr>
        <w:t> </w:t>
      </w:r>
      <w:r>
        <w:rPr/>
        <w:t>If a compiler marks the boundaries between procedures, the linker can deter- mine</w:t>
      </w:r>
      <w:r>
        <w:rPr>
          <w:spacing w:val="-1"/>
        </w:rPr>
        <w:t> </w:t>
      </w:r>
      <w:r>
        <w:rPr/>
        <w:t>what</w:t>
      </w:r>
      <w:r>
        <w:rPr>
          <w:spacing w:val="-1"/>
        </w:rPr>
        <w:t> </w:t>
      </w:r>
      <w:r>
        <w:rPr/>
        <w:t>symbols</w:t>
      </w:r>
      <w:r>
        <w:rPr>
          <w:spacing w:val="-1"/>
        </w:rPr>
        <w:t> </w:t>
      </w:r>
      <w:r>
        <w:rPr/>
        <w:t>each</w:t>
      </w:r>
      <w:r>
        <w:rPr>
          <w:spacing w:val="-1"/>
        </w:rPr>
        <w:t> </w:t>
      </w:r>
      <w:r>
        <w:rPr/>
        <w:t>procedure</w:t>
      </w:r>
      <w:r>
        <w:rPr>
          <w:spacing w:val="-1"/>
        </w:rPr>
        <w:t> </w:t>
      </w:r>
      <w:r>
        <w:rPr/>
        <w:t>defines,</w:t>
      </w:r>
      <w:r>
        <w:rPr>
          <w:spacing w:val="-1"/>
        </w:rPr>
        <w:t> </w:t>
      </w:r>
      <w:r>
        <w:rPr/>
        <w:t>and</w:t>
      </w:r>
      <w:r>
        <w:rPr>
          <w:spacing w:val="-1"/>
        </w:rPr>
        <w:t> </w:t>
      </w:r>
      <w:r>
        <w:rPr/>
        <w:t>what</w:t>
      </w:r>
      <w:r>
        <w:rPr>
          <w:spacing w:val="-1"/>
        </w:rPr>
        <w:t> </w:t>
      </w:r>
      <w:r>
        <w:rPr/>
        <w:t>symbols</w:t>
      </w:r>
      <w:r>
        <w:rPr>
          <w:spacing w:val="-1"/>
        </w:rPr>
        <w:t> </w:t>
      </w:r>
      <w:r>
        <w:rPr/>
        <w:t>each</w:t>
      </w:r>
      <w:r>
        <w:rPr>
          <w:spacing w:val="-1"/>
        </w:rPr>
        <w:t> </w:t>
      </w:r>
      <w:r>
        <w:rPr/>
        <w:t>proce- dure references.</w:t>
      </w:r>
      <w:r>
        <w:rPr>
          <w:spacing w:val="40"/>
        </w:rPr>
        <w:t> </w:t>
      </w:r>
      <w:r>
        <w:rPr/>
        <w:t>Any procedure with no references at all is unused and</w:t>
      </w:r>
      <w:r>
        <w:rPr>
          <w:spacing w:val="80"/>
        </w:rPr>
        <w:t> </w:t>
      </w:r>
      <w:r>
        <w:rPr/>
        <w:t>can safely be discarded.</w:t>
      </w:r>
      <w:r>
        <w:rPr>
          <w:spacing w:val="40"/>
        </w:rPr>
        <w:t> </w:t>
      </w:r>
      <w:r>
        <w:rPr/>
        <w:t>Each time a procedure is discarded, the linker should recompute the def/ref list, since the procedure just discarded might have had the only reference to some other procedure which can in turn be </w:t>
      </w:r>
      <w:r>
        <w:rPr>
          <w:spacing w:val="-2"/>
        </w:rPr>
        <w:t>discarded.</w:t>
      </w:r>
    </w:p>
    <w:p>
      <w:pPr>
        <w:pStyle w:val="BodyText"/>
        <w:spacing w:line="242" w:lineRule="auto" w:before="151"/>
        <w:ind w:left="1179" w:right="1817"/>
        <w:jc w:val="both"/>
      </w:pPr>
      <w:r>
        <w:rPr/>
        <w:t>One of the earlier systems to do link-time garbage collection is IBM’s AIX.</w:t>
      </w:r>
      <w:r>
        <w:rPr>
          <w:spacing w:val="40"/>
        </w:rPr>
        <w:t> </w:t>
      </w:r>
      <w:r>
        <w:rPr/>
        <w:t>The XCOFF object files put each procedure in a separate section. The linker uses symbol table entries to tell what symbols are defined in each section, and relocation entries to tell what symbols are referenced.</w:t>
      </w:r>
      <w:r>
        <w:rPr>
          <w:spacing w:val="80"/>
        </w:rPr>
        <w:t> </w:t>
      </w:r>
      <w:r>
        <w:rPr/>
        <w:t>By default, all unreferenced procedures are discarded, although the pro- grammer</w:t>
      </w:r>
      <w:r>
        <w:rPr>
          <w:spacing w:val="-2"/>
        </w:rPr>
        <w:t> </w:t>
      </w:r>
      <w:r>
        <w:rPr/>
        <w:t>can</w:t>
      </w:r>
      <w:r>
        <w:rPr>
          <w:spacing w:val="-2"/>
        </w:rPr>
        <w:t> </w:t>
      </w:r>
      <w:r>
        <w:rPr/>
        <w:t>use</w:t>
      </w:r>
      <w:r>
        <w:rPr>
          <w:spacing w:val="-2"/>
        </w:rPr>
        <w:t> </w:t>
      </w:r>
      <w:r>
        <w:rPr/>
        <w:t>linker</w:t>
      </w:r>
      <w:r>
        <w:rPr>
          <w:spacing w:val="-2"/>
        </w:rPr>
        <w:t> </w:t>
      </w:r>
      <w:r>
        <w:rPr/>
        <w:t>switches</w:t>
      </w:r>
      <w:r>
        <w:rPr>
          <w:spacing w:val="-2"/>
        </w:rPr>
        <w:t> </w:t>
      </w:r>
      <w:r>
        <w:rPr/>
        <w:t>to</w:t>
      </w:r>
      <w:r>
        <w:rPr>
          <w:spacing w:val="-2"/>
        </w:rPr>
        <w:t> </w:t>
      </w:r>
      <w:r>
        <w:rPr/>
        <w:t>tell</w:t>
      </w:r>
      <w:r>
        <w:rPr>
          <w:spacing w:val="-2"/>
        </w:rPr>
        <w:t> </w:t>
      </w:r>
      <w:r>
        <w:rPr/>
        <w:t>it</w:t>
      </w:r>
      <w:r>
        <w:rPr>
          <w:spacing w:val="-2"/>
        </w:rPr>
        <w:t> </w:t>
      </w:r>
      <w:r>
        <w:rPr/>
        <w:t>not</w:t>
      </w:r>
      <w:r>
        <w:rPr>
          <w:spacing w:val="-2"/>
        </w:rPr>
        <w:t> </w:t>
      </w:r>
      <w:r>
        <w:rPr/>
        <w:t>to</w:t>
      </w:r>
      <w:r>
        <w:rPr>
          <w:spacing w:val="-2"/>
        </w:rPr>
        <w:t> </w:t>
      </w:r>
      <w:r>
        <w:rPr/>
        <w:t>garbage</w:t>
      </w:r>
      <w:r>
        <w:rPr>
          <w:spacing w:val="-2"/>
        </w:rPr>
        <w:t> </w:t>
      </w:r>
      <w:r>
        <w:rPr/>
        <w:t>collect</w:t>
      </w:r>
      <w:r>
        <w:rPr>
          <w:spacing w:val="-2"/>
        </w:rPr>
        <w:t> </w:t>
      </w:r>
      <w:r>
        <w:rPr/>
        <w:t>at</w:t>
      </w:r>
      <w:r>
        <w:rPr>
          <w:spacing w:val="-2"/>
        </w:rPr>
        <w:t> </w:t>
      </w:r>
      <w:r>
        <w:rPr/>
        <w:t>all,</w:t>
      </w:r>
      <w:r>
        <w:rPr>
          <w:spacing w:val="-2"/>
        </w:rPr>
        <w:t> </w:t>
      </w:r>
      <w:r>
        <w:rPr/>
        <w:t>or</w:t>
      </w:r>
      <w:r>
        <w:rPr>
          <w:spacing w:val="-2"/>
        </w:rPr>
        <w:t> </w:t>
      </w:r>
      <w:r>
        <w:rPr/>
        <w:t>to protect specific files or sections from collection.</w:t>
      </w:r>
    </w:p>
    <w:p>
      <w:pPr>
        <w:pStyle w:val="BodyText"/>
        <w:spacing w:line="242" w:lineRule="auto" w:before="148"/>
        <w:ind w:left="1179" w:right="1817"/>
        <w:jc w:val="both"/>
      </w:pPr>
      <w:r>
        <w:rPr/>
        <w:t>Several Windows linkers, including Codewarrior, the Watcom linker, and linker in recent versions of Microsoft’s Visual C++ can also garbage col- lect.</w:t>
      </w:r>
      <w:r>
        <w:rPr>
          <w:spacing w:val="67"/>
          <w:w w:val="150"/>
        </w:rPr>
        <w:t> </w:t>
      </w:r>
      <w:r>
        <w:rPr/>
        <w:t>A</w:t>
      </w:r>
      <w:r>
        <w:rPr>
          <w:spacing w:val="39"/>
        </w:rPr>
        <w:t> </w:t>
      </w:r>
      <w:r>
        <w:rPr/>
        <w:t>optional</w:t>
      </w:r>
      <w:r>
        <w:rPr>
          <w:spacing w:val="39"/>
        </w:rPr>
        <w:t> </w:t>
      </w:r>
      <w:r>
        <w:rPr/>
        <w:t>compiler</w:t>
      </w:r>
      <w:r>
        <w:rPr>
          <w:spacing w:val="38"/>
        </w:rPr>
        <w:t> </w:t>
      </w:r>
      <w:r>
        <w:rPr/>
        <w:t>switch</w:t>
      </w:r>
      <w:r>
        <w:rPr>
          <w:spacing w:val="39"/>
        </w:rPr>
        <w:t> </w:t>
      </w:r>
      <w:r>
        <w:rPr/>
        <w:t>creates</w:t>
      </w:r>
      <w:r>
        <w:rPr>
          <w:spacing w:val="39"/>
        </w:rPr>
        <w:t> </w:t>
      </w:r>
      <w:r>
        <w:rPr/>
        <w:t>objects</w:t>
      </w:r>
      <w:r>
        <w:rPr>
          <w:spacing w:val="39"/>
        </w:rPr>
        <w:t> </w:t>
      </w:r>
      <w:r>
        <w:rPr/>
        <w:t>with</w:t>
      </w:r>
      <w:r>
        <w:rPr>
          <w:spacing w:val="39"/>
        </w:rPr>
        <w:t> </w:t>
      </w:r>
      <w:r>
        <w:rPr/>
        <w:t>"packaged"</w:t>
      </w:r>
      <w:r>
        <w:rPr>
          <w:spacing w:val="39"/>
        </w:rPr>
        <w:t> </w:t>
      </w:r>
      <w:r>
        <w:rPr>
          <w:spacing w:val="-2"/>
        </w:rPr>
        <w:t>func-</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80" w:right="1817"/>
        <w:jc w:val="both"/>
      </w:pPr>
      <w:r>
        <w:rPr/>
        <w:t>tions, each procedure in a separate section of the object file.</w:t>
      </w:r>
      <w:r>
        <w:rPr>
          <w:spacing w:val="40"/>
        </w:rPr>
        <w:t> </w:t>
      </w:r>
      <w:r>
        <w:rPr/>
        <w:t>The linker looks for sections with no references and deletes them.</w:t>
      </w:r>
      <w:r>
        <w:rPr>
          <w:spacing w:val="40"/>
        </w:rPr>
        <w:t> </w:t>
      </w:r>
      <w:r>
        <w:rPr/>
        <w:t>In most cases, the linker looks at the same time for multiple procedures with identical con- tents (usually from template expansions, mentioned above) and collapses them as well.</w:t>
      </w:r>
    </w:p>
    <w:p>
      <w:pPr>
        <w:pStyle w:val="BodyText"/>
        <w:spacing w:line="242" w:lineRule="auto" w:before="146"/>
        <w:ind w:left="1180" w:right="1817"/>
        <w:jc w:val="both"/>
      </w:pPr>
      <w:r>
        <w:rPr/>
        <w:t>An alternative </w:t>
      </w:r>
      <w:r>
        <w:rPr>
          <w:spacing w:val="14"/>
        </w:rPr>
        <w:t>to</w:t>
      </w:r>
      <w:r>
        <w:rPr>
          <w:spacing w:val="-4"/>
        </w:rPr>
        <w:t> </w:t>
      </w:r>
      <w:r>
        <w:rPr/>
        <w:t>a garbage collecting linker is more extensive use of li- braries.</w:t>
      </w:r>
      <w:r>
        <w:rPr>
          <w:spacing w:val="40"/>
        </w:rPr>
        <w:t> </w:t>
      </w:r>
      <w:r>
        <w:rPr/>
        <w:t>A programmer can turn each of the object files linked into a </w:t>
      </w:r>
      <w:r>
        <w:rPr/>
        <w:t>pro- gram into a library with one procedure per library member, then link from those libraries so the linker pulls in procedures as needed, but skips the ones with no references.</w:t>
      </w:r>
      <w:r>
        <w:rPr>
          <w:spacing w:val="40"/>
        </w:rPr>
        <w:t> </w:t>
      </w:r>
      <w:r>
        <w:rPr/>
        <w:t>The hardest part is to make each procedure a separate object file.</w:t>
      </w:r>
      <w:r>
        <w:rPr>
          <w:spacing w:val="40"/>
        </w:rPr>
        <w:t> </w:t>
      </w:r>
      <w:r>
        <w:rPr/>
        <w:t>It typically requires some fairly messy preprocessing of the source code to break multi-procedure source files into several small single procedure files, replicating the the data declarations and "include" lines for header files in each one, and renaming internal procedures to pre- vent name collisions.</w:t>
      </w:r>
      <w:r>
        <w:rPr>
          <w:spacing w:val="40"/>
        </w:rPr>
        <w:t> </w:t>
      </w:r>
      <w:r>
        <w:rPr/>
        <w:t>The result is a minimum size executable, at the cost of considerably slower compiling and linking.</w:t>
      </w:r>
      <w:r>
        <w:rPr>
          <w:spacing w:val="40"/>
        </w:rPr>
        <w:t> </w:t>
      </w:r>
      <w:r>
        <w:rPr/>
        <w:t>This is a very old trick; the DEC TOPS-10 assembler in the late 1960s could be directed to generate</w:t>
      </w:r>
      <w:r>
        <w:rPr>
          <w:spacing w:val="40"/>
        </w:rPr>
        <w:t> </w:t>
      </w:r>
      <w:r>
        <w:rPr/>
        <w:t>an</w:t>
      </w:r>
      <w:r>
        <w:rPr>
          <w:spacing w:val="-4"/>
        </w:rPr>
        <w:t> </w:t>
      </w:r>
      <w:r>
        <w:rPr/>
        <w:t>object</w:t>
      </w:r>
      <w:r>
        <w:rPr>
          <w:spacing w:val="-4"/>
        </w:rPr>
        <w:t> </w:t>
      </w:r>
      <w:r>
        <w:rPr/>
        <w:t>file</w:t>
      </w:r>
      <w:r>
        <w:rPr>
          <w:spacing w:val="-4"/>
        </w:rPr>
        <w:t> </w:t>
      </w:r>
      <w:r>
        <w:rPr/>
        <w:t>with</w:t>
      </w:r>
      <w:r>
        <w:rPr>
          <w:spacing w:val="-4"/>
        </w:rPr>
        <w:t> </w:t>
      </w:r>
      <w:r>
        <w:rPr/>
        <w:t>multiple</w:t>
      </w:r>
      <w:r>
        <w:rPr>
          <w:spacing w:val="-4"/>
        </w:rPr>
        <w:t> </w:t>
      </w:r>
      <w:r>
        <w:rPr/>
        <w:t>independent</w:t>
      </w:r>
      <w:r>
        <w:rPr>
          <w:spacing w:val="-4"/>
        </w:rPr>
        <w:t> </w:t>
      </w:r>
      <w:r>
        <w:rPr/>
        <w:t>sections</w:t>
      </w:r>
      <w:r>
        <w:rPr>
          <w:spacing w:val="-4"/>
        </w:rPr>
        <w:t> </w:t>
      </w:r>
      <w:r>
        <w:rPr/>
        <w:t>that</w:t>
      </w:r>
      <w:r>
        <w:rPr>
          <w:spacing w:val="-4"/>
        </w:rPr>
        <w:t> </w:t>
      </w:r>
      <w:r>
        <w:rPr/>
        <w:t>the</w:t>
      </w:r>
      <w:r>
        <w:rPr>
          <w:spacing w:val="-4"/>
        </w:rPr>
        <w:t> </w:t>
      </w:r>
      <w:r>
        <w:rPr/>
        <w:t>linker</w:t>
      </w:r>
      <w:r>
        <w:rPr>
          <w:spacing w:val="-4"/>
        </w:rPr>
        <w:t> </w:t>
      </w:r>
      <w:r>
        <w:rPr/>
        <w:t>would</w:t>
      </w:r>
      <w:r>
        <w:rPr>
          <w:spacing w:val="-4"/>
        </w:rPr>
        <w:t> </w:t>
      </w:r>
      <w:r>
        <w:rPr/>
        <w:t>treat as a searchable library.</w:t>
      </w:r>
    </w:p>
    <w:p>
      <w:pPr>
        <w:pStyle w:val="Heading1"/>
        <w:spacing w:before="120"/>
        <w:ind w:left="1180"/>
      </w:pPr>
      <w:bookmarkStart w:name="_TOC_250010" w:id="198"/>
      <w:r>
        <w:rPr/>
        <w:t>Link</w:t>
      </w:r>
      <w:r>
        <w:rPr>
          <w:spacing w:val="-3"/>
        </w:rPr>
        <w:t> </w:t>
      </w:r>
      <w:r>
        <w:rPr/>
        <w:t>time</w:t>
      </w:r>
      <w:r>
        <w:rPr>
          <w:spacing w:val="-1"/>
        </w:rPr>
        <w:t> </w:t>
      </w:r>
      <w:bookmarkEnd w:id="198"/>
      <w:r>
        <w:rPr>
          <w:spacing w:val="-2"/>
        </w:rPr>
        <w:t>optimization</w:t>
      </w:r>
    </w:p>
    <w:p>
      <w:pPr>
        <w:pStyle w:val="BodyText"/>
        <w:spacing w:line="242" w:lineRule="auto" w:before="136"/>
        <w:ind w:left="1179" w:right="1817"/>
        <w:jc w:val="both"/>
      </w:pPr>
      <w:r>
        <w:rPr/>
        <w:t>On most systems, the linker is the only program in the software building process that sees all of the pieces of a program that it is building at the same time.</w:t>
      </w:r>
      <w:r>
        <w:rPr>
          <w:spacing w:val="40"/>
        </w:rPr>
        <w:t> </w:t>
      </w:r>
      <w:r>
        <w:rPr/>
        <w:t>That means that it has opportunities to do global optimization that no other component can do, particularly if the program combines modules written in different languages and compiled with different com- pilers.</w:t>
      </w:r>
      <w:r>
        <w:rPr>
          <w:spacing w:val="40"/>
        </w:rPr>
        <w:t> </w:t>
      </w:r>
      <w:r>
        <w:rPr/>
        <w:t>For example, in a language with class inheritance, calls to class methods generally use indirect calls since a method may be overridden in</w:t>
      </w:r>
      <w:r>
        <w:rPr>
          <w:spacing w:val="40"/>
        </w:rPr>
        <w:t> </w:t>
      </w:r>
      <w:r>
        <w:rPr/>
        <w:t>a subclass.</w:t>
      </w:r>
      <w:r>
        <w:rPr>
          <w:spacing w:val="40"/>
        </w:rPr>
        <w:t> </w:t>
      </w:r>
      <w:r>
        <w:rPr/>
        <w:t>But if there aren’t any subclasses, or there are subclasses but none of them override a particular method, the calls can be direct.</w:t>
      </w:r>
      <w:r>
        <w:rPr>
          <w:spacing w:val="40"/>
        </w:rPr>
        <w:t> </w:t>
      </w:r>
      <w:r>
        <w:rPr/>
        <w:t>A link- er could make special case optimizations like this to avoid some of the in- efficiencies otherwise inherent in object oriented languages.</w:t>
      </w:r>
      <w:r>
        <w:rPr>
          <w:spacing w:val="40"/>
        </w:rPr>
        <w:t> </w:t>
      </w:r>
      <w:r>
        <w:rPr/>
        <w:t>Fernandez at Princeton wrote an optimizing linker for Modula-3 that was able to </w:t>
      </w:r>
      <w:r>
        <w:rPr/>
        <w:t>turn 79% of indirect method calls into direct calls as well as reducing instruc- tions executed by over 10%.</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A more aggressive approach is to perform standard global optimizations</w:t>
      </w:r>
      <w:r>
        <w:rPr>
          <w:spacing w:val="40"/>
        </w:rPr>
        <w:t> </w:t>
      </w:r>
      <w:r>
        <w:rPr/>
        <w:t>on an entire program at link time.</w:t>
      </w:r>
      <w:r>
        <w:rPr>
          <w:spacing w:val="40"/>
        </w:rPr>
        <w:t> </w:t>
      </w:r>
      <w:r>
        <w:rPr/>
        <w:t>Srivastava and Wall wrote an optimiz- ing linker that decompiled RISC architecture object code into an interme- diate form, applied high-level optimizations such as inlining and low-level optimizations such as substituting a faster but more limited instruction for a slower and more general one, then regenerated the object code.</w:t>
      </w:r>
      <w:r>
        <w:rPr>
          <w:spacing w:val="40"/>
        </w:rPr>
        <w:t> </w:t>
      </w:r>
      <w:r>
        <w:rPr/>
        <w:t>Particu- larly on 64 bit architectures, the speedups from these optimizations can be quite significant.</w:t>
      </w:r>
      <w:r>
        <w:rPr>
          <w:spacing w:val="40"/>
        </w:rPr>
        <w:t> </w:t>
      </w:r>
      <w:r>
        <w:rPr/>
        <w:t>On the 64 bit Alpha architecture, the general way to ad- dress any static or global data, or any procedure, is to load an address pointer to the item from a pointer pool in memory into a register, then </w:t>
      </w:r>
      <w:r>
        <w:rPr/>
        <w:t>use the register as a base register.</w:t>
      </w:r>
      <w:r>
        <w:rPr>
          <w:spacing w:val="40"/>
        </w:rPr>
        <w:t> </w:t>
      </w:r>
      <w:r>
        <w:rPr/>
        <w:t>(The pointer pool is addressed by a global pointer register.)</w:t>
      </w:r>
      <w:r>
        <w:rPr>
          <w:spacing w:val="40"/>
        </w:rPr>
        <w:t> </w:t>
      </w:r>
      <w:r>
        <w:rPr/>
        <w:t>Their OM optimizing linker looked for situations where</w:t>
      </w:r>
      <w:r>
        <w:rPr>
          <w:spacing w:val="40"/>
        </w:rPr>
        <w:t> </w:t>
      </w:r>
      <w:r>
        <w:rPr/>
        <w:t>a</w:t>
      </w:r>
      <w:r>
        <w:rPr>
          <w:spacing w:val="-1"/>
        </w:rPr>
        <w:t> </w:t>
      </w:r>
      <w:r>
        <w:rPr/>
        <w:t>sequence</w:t>
      </w:r>
      <w:r>
        <w:rPr>
          <w:spacing w:val="-1"/>
        </w:rPr>
        <w:t> </w:t>
      </w:r>
      <w:r>
        <w:rPr/>
        <w:t>of</w:t>
      </w:r>
      <w:r>
        <w:rPr>
          <w:spacing w:val="-1"/>
        </w:rPr>
        <w:t> </w:t>
      </w:r>
      <w:r>
        <w:rPr/>
        <w:t>instructions</w:t>
      </w:r>
      <w:r>
        <w:rPr>
          <w:spacing w:val="-1"/>
        </w:rPr>
        <w:t> </w:t>
      </w:r>
      <w:r>
        <w:rPr/>
        <w:t>refer</w:t>
      </w:r>
      <w:r>
        <w:rPr>
          <w:spacing w:val="-1"/>
        </w:rPr>
        <w:t> </w:t>
      </w:r>
      <w:r>
        <w:rPr/>
        <w:t>to</w:t>
      </w:r>
      <w:r>
        <w:rPr>
          <w:spacing w:val="-1"/>
        </w:rPr>
        <w:t> </w:t>
      </w:r>
      <w:r>
        <w:rPr/>
        <w:t>several</w:t>
      </w:r>
      <w:r>
        <w:rPr>
          <w:spacing w:val="-1"/>
        </w:rPr>
        <w:t> </w:t>
      </w:r>
      <w:r>
        <w:rPr/>
        <w:t>global</w:t>
      </w:r>
      <w:r>
        <w:rPr>
          <w:spacing w:val="-1"/>
        </w:rPr>
        <w:t> </w:t>
      </w:r>
      <w:r>
        <w:rPr/>
        <w:t>or</w:t>
      </w:r>
      <w:r>
        <w:rPr>
          <w:spacing w:val="-1"/>
        </w:rPr>
        <w:t> </w:t>
      </w:r>
      <w:r>
        <w:rPr/>
        <w:t>static</w:t>
      </w:r>
      <w:r>
        <w:rPr>
          <w:spacing w:val="-1"/>
        </w:rPr>
        <w:t> </w:t>
      </w:r>
      <w:r>
        <w:rPr/>
        <w:t>variables</w:t>
      </w:r>
      <w:r>
        <w:rPr>
          <w:spacing w:val="-1"/>
        </w:rPr>
        <w:t> </w:t>
      </w:r>
      <w:r>
        <w:rPr/>
        <w:t>that</w:t>
      </w:r>
      <w:r>
        <w:rPr>
          <w:spacing w:val="-1"/>
        </w:rPr>
        <w:t> </w:t>
      </w:r>
      <w:r>
        <w:rPr/>
        <w:t>are located close enough to each other that they can all be addressed relative</w:t>
      </w:r>
      <w:r>
        <w:rPr>
          <w:spacing w:val="40"/>
        </w:rPr>
        <w:t> </w:t>
      </w:r>
      <w:r>
        <w:rPr/>
        <w:t>to</w:t>
      </w:r>
      <w:r>
        <w:rPr>
          <w:spacing w:val="-5"/>
        </w:rPr>
        <w:t> </w:t>
      </w:r>
      <w:r>
        <w:rPr/>
        <w:t>the</w:t>
      </w:r>
      <w:r>
        <w:rPr>
          <w:spacing w:val="-5"/>
        </w:rPr>
        <w:t> </w:t>
      </w:r>
      <w:r>
        <w:rPr/>
        <w:t>same</w:t>
      </w:r>
      <w:r>
        <w:rPr>
          <w:spacing w:val="-5"/>
        </w:rPr>
        <w:t> </w:t>
      </w:r>
      <w:r>
        <w:rPr/>
        <w:t>pointer,</w:t>
      </w:r>
      <w:r>
        <w:rPr>
          <w:spacing w:val="-5"/>
        </w:rPr>
        <w:t> </w:t>
      </w:r>
      <w:r>
        <w:rPr/>
        <w:t>and</w:t>
      </w:r>
      <w:r>
        <w:rPr>
          <w:spacing w:val="-5"/>
        </w:rPr>
        <w:t> </w:t>
      </w:r>
      <w:r>
        <w:rPr/>
        <w:t>rewrites</w:t>
      </w:r>
      <w:r>
        <w:rPr>
          <w:spacing w:val="-5"/>
        </w:rPr>
        <w:t> </w:t>
      </w:r>
      <w:r>
        <w:rPr/>
        <w:t>object</w:t>
      </w:r>
      <w:r>
        <w:rPr>
          <w:spacing w:val="-5"/>
        </w:rPr>
        <w:t> </w:t>
      </w:r>
      <w:r>
        <w:rPr/>
        <w:t>code</w:t>
      </w:r>
      <w:r>
        <w:rPr>
          <w:spacing w:val="-5"/>
        </w:rPr>
        <w:t> </w:t>
      </w:r>
      <w:r>
        <w:rPr/>
        <w:t>to</w:t>
      </w:r>
      <w:r>
        <w:rPr>
          <w:spacing w:val="-5"/>
        </w:rPr>
        <w:t> </w:t>
      </w:r>
      <w:r>
        <w:rPr/>
        <w:t>remove</w:t>
      </w:r>
      <w:r>
        <w:rPr>
          <w:spacing w:val="-5"/>
        </w:rPr>
        <w:t> </w:t>
      </w:r>
      <w:r>
        <w:rPr/>
        <w:t>many</w:t>
      </w:r>
      <w:r>
        <w:rPr>
          <w:spacing w:val="-5"/>
        </w:rPr>
        <w:t> </w:t>
      </w:r>
      <w:r>
        <w:rPr/>
        <w:t>pointer</w:t>
      </w:r>
      <w:r>
        <w:rPr>
          <w:spacing w:val="-5"/>
        </w:rPr>
        <w:t> </w:t>
      </w:r>
      <w:r>
        <w:rPr/>
        <w:t>loads from the global pool.</w:t>
      </w:r>
      <w:r>
        <w:rPr>
          <w:spacing w:val="40"/>
        </w:rPr>
        <w:t> </w:t>
      </w:r>
      <w:r>
        <w:rPr/>
        <w:t>It also looks for procedure calls that are within the 32</w:t>
      </w:r>
      <w:r>
        <w:rPr>
          <w:spacing w:val="-2"/>
        </w:rPr>
        <w:t> </w:t>
      </w:r>
      <w:r>
        <w:rPr/>
        <w:t>bit</w:t>
      </w:r>
      <w:r>
        <w:rPr>
          <w:spacing w:val="-2"/>
        </w:rPr>
        <w:t> </w:t>
      </w:r>
      <w:r>
        <w:rPr/>
        <w:t>address</w:t>
      </w:r>
      <w:r>
        <w:rPr>
          <w:spacing w:val="-2"/>
        </w:rPr>
        <w:t> </w:t>
      </w:r>
      <w:r>
        <w:rPr/>
        <w:t>range</w:t>
      </w:r>
      <w:r>
        <w:rPr>
          <w:spacing w:val="-2"/>
        </w:rPr>
        <w:t> </w:t>
      </w:r>
      <w:r>
        <w:rPr/>
        <w:t>of</w:t>
      </w:r>
      <w:r>
        <w:rPr>
          <w:spacing w:val="-2"/>
        </w:rPr>
        <w:t> </w:t>
      </w:r>
      <w:r>
        <w:rPr/>
        <w:t>the</w:t>
      </w:r>
      <w:r>
        <w:rPr>
          <w:spacing w:val="-2"/>
        </w:rPr>
        <w:t> </w:t>
      </w:r>
      <w:r>
        <w:rPr/>
        <w:t>branch-to-subroutine</w:t>
      </w:r>
      <w:r>
        <w:rPr>
          <w:spacing w:val="-2"/>
        </w:rPr>
        <w:t> </w:t>
      </w:r>
      <w:r>
        <w:rPr/>
        <w:t>instruction</w:t>
      </w:r>
      <w:r>
        <w:rPr>
          <w:spacing w:val="-2"/>
        </w:rPr>
        <w:t> </w:t>
      </w:r>
      <w:r>
        <w:rPr/>
        <w:t>and</w:t>
      </w:r>
      <w:r>
        <w:rPr>
          <w:spacing w:val="-2"/>
        </w:rPr>
        <w:t> </w:t>
      </w:r>
      <w:r>
        <w:rPr/>
        <w:t>substitutes that for a load and indirect call.</w:t>
      </w:r>
      <w:r>
        <w:rPr>
          <w:spacing w:val="40"/>
        </w:rPr>
        <w:t> </w:t>
      </w:r>
      <w:r>
        <w:rPr/>
        <w:t>It also can rearrange the allocation of common blocks to place small blocks togther, to increase the number of places where a single pointer can be used for multiple references.</w:t>
      </w:r>
      <w:r>
        <w:rPr>
          <w:spacing w:val="40"/>
        </w:rPr>
        <w:t> </w:t>
      </w:r>
      <w:r>
        <w:rPr/>
        <w:t>Using these and some other standard optimizations, OM achieves significant im- provements</w:t>
      </w:r>
      <w:r>
        <w:rPr>
          <w:spacing w:val="-2"/>
        </w:rPr>
        <w:t> </w:t>
      </w:r>
      <w:r>
        <w:rPr/>
        <w:t>in</w:t>
      </w:r>
      <w:r>
        <w:rPr>
          <w:spacing w:val="-2"/>
        </w:rPr>
        <w:t> </w:t>
      </w:r>
      <w:r>
        <w:rPr/>
        <w:t>executables,</w:t>
      </w:r>
      <w:r>
        <w:rPr>
          <w:spacing w:val="-2"/>
        </w:rPr>
        <w:t> </w:t>
      </w:r>
      <w:r>
        <w:rPr/>
        <w:t>removing</w:t>
      </w:r>
      <w:r>
        <w:rPr>
          <w:spacing w:val="-2"/>
        </w:rPr>
        <w:t> </w:t>
      </w:r>
      <w:r>
        <w:rPr/>
        <w:t>as</w:t>
      </w:r>
      <w:r>
        <w:rPr>
          <w:spacing w:val="-2"/>
        </w:rPr>
        <w:t> </w:t>
      </w:r>
      <w:r>
        <w:rPr/>
        <w:t>many</w:t>
      </w:r>
      <w:r>
        <w:rPr>
          <w:spacing w:val="-2"/>
        </w:rPr>
        <w:t> </w:t>
      </w:r>
      <w:r>
        <w:rPr/>
        <w:t>as</w:t>
      </w:r>
      <w:r>
        <w:rPr>
          <w:spacing w:val="-2"/>
        </w:rPr>
        <w:t> </w:t>
      </w:r>
      <w:r>
        <w:rPr/>
        <w:t>11%</w:t>
      </w:r>
      <w:r>
        <w:rPr>
          <w:spacing w:val="-2"/>
        </w:rPr>
        <w:t> </w:t>
      </w:r>
      <w:r>
        <w:rPr/>
        <w:t>of</w:t>
      </w:r>
      <w:r>
        <w:rPr>
          <w:spacing w:val="-2"/>
        </w:rPr>
        <w:t> </w:t>
      </w:r>
      <w:r>
        <w:rPr/>
        <w:t>all</w:t>
      </w:r>
      <w:r>
        <w:rPr>
          <w:spacing w:val="-2"/>
        </w:rPr>
        <w:t> </w:t>
      </w:r>
      <w:r>
        <w:rPr/>
        <w:t>instructions</w:t>
      </w:r>
      <w:r>
        <w:rPr>
          <w:spacing w:val="-2"/>
        </w:rPr>
        <w:t> </w:t>
      </w:r>
      <w:r>
        <w:rPr/>
        <w:t>in some of the SPEC benchmarks.</w:t>
      </w:r>
    </w:p>
    <w:p>
      <w:pPr>
        <w:pStyle w:val="BodyText"/>
        <w:spacing w:line="242" w:lineRule="auto" w:before="169"/>
        <w:ind w:left="1179" w:right="1817"/>
        <w:jc w:val="both"/>
      </w:pPr>
      <w:r>
        <w:rPr/>
        <w:t>The Tera computer compilation suite does very aggressive link time opti- mization to support the Tera’s high-performance highly parallel architec- ture.</w:t>
      </w:r>
      <w:r>
        <w:rPr>
          <w:spacing w:val="40"/>
        </w:rPr>
        <w:t> </w:t>
      </w:r>
      <w:r>
        <w:rPr/>
        <w:t>The C compiler is little more than a parser that creates "object files" containing tokenized versions of the source code.</w:t>
      </w:r>
      <w:r>
        <w:rPr>
          <w:spacing w:val="40"/>
        </w:rPr>
        <w:t> </w:t>
      </w:r>
      <w:r>
        <w:rPr/>
        <w:t>The linker resolves all</w:t>
      </w:r>
      <w:r>
        <w:rPr>
          <w:spacing w:val="40"/>
        </w:rPr>
        <w:t> </w:t>
      </w:r>
      <w:r>
        <w:rPr/>
        <w:t>of the references among modules and generates all of the object code.</w:t>
      </w:r>
      <w:r>
        <w:rPr>
          <w:spacing w:val="40"/>
        </w:rPr>
        <w:t> </w:t>
      </w:r>
      <w:r>
        <w:rPr/>
        <w:t>It aggressively in-lines procedures, both within a single module and among modules, since the code generator handles the entire program at once.</w:t>
      </w:r>
      <w:r>
        <w:rPr>
          <w:spacing w:val="40"/>
        </w:rPr>
        <w:t> </w:t>
      </w:r>
      <w:r>
        <w:rPr/>
        <w:t>To get reasonable compilation performance, the system uses incremental compilation and linking.</w:t>
      </w:r>
      <w:r>
        <w:rPr>
          <w:spacing w:val="40"/>
        </w:rPr>
        <w:t> </w:t>
      </w:r>
      <w:r>
        <w:rPr/>
        <w:t>On a recompile, the linker starts with the previ- ous version of the executable, rewrites the code for the source files that have changed (which, due to the optimization and in-lining, may be in code generated from files that haven’t changed) and creates a new, updat- ed,</w:t>
      </w:r>
      <w:r>
        <w:rPr>
          <w:spacing w:val="18"/>
        </w:rPr>
        <w:t> </w:t>
      </w:r>
      <w:r>
        <w:rPr/>
        <w:t>executable.</w:t>
      </w:r>
      <w:r>
        <w:rPr>
          <w:spacing w:val="50"/>
          <w:w w:val="150"/>
        </w:rPr>
        <w:t> </w:t>
      </w:r>
      <w:r>
        <w:rPr/>
        <w:t>Few</w:t>
      </w:r>
      <w:r>
        <w:rPr>
          <w:spacing w:val="21"/>
        </w:rPr>
        <w:t> </w:t>
      </w:r>
      <w:r>
        <w:rPr/>
        <w:t>of</w:t>
      </w:r>
      <w:r>
        <w:rPr>
          <w:spacing w:val="21"/>
        </w:rPr>
        <w:t> </w:t>
      </w:r>
      <w:r>
        <w:rPr/>
        <w:t>the</w:t>
      </w:r>
      <w:r>
        <w:rPr>
          <w:spacing w:val="21"/>
        </w:rPr>
        <w:t> </w:t>
      </w:r>
      <w:r>
        <w:rPr/>
        <w:t>compilation</w:t>
      </w:r>
      <w:r>
        <w:rPr>
          <w:spacing w:val="21"/>
        </w:rPr>
        <w:t> </w:t>
      </w:r>
      <w:r>
        <w:rPr/>
        <w:t>or</w:t>
      </w:r>
      <w:r>
        <w:rPr>
          <w:spacing w:val="21"/>
        </w:rPr>
        <w:t> </w:t>
      </w:r>
      <w:r>
        <w:rPr/>
        <w:t>linking</w:t>
      </w:r>
      <w:r>
        <w:rPr>
          <w:spacing w:val="21"/>
        </w:rPr>
        <w:t> </w:t>
      </w:r>
      <w:r>
        <w:rPr/>
        <w:t>techniques</w:t>
      </w:r>
      <w:r>
        <w:rPr>
          <w:spacing w:val="21"/>
        </w:rPr>
        <w:t> </w:t>
      </w:r>
      <w:r>
        <w:rPr/>
        <w:t>in</w:t>
      </w:r>
      <w:r>
        <w:rPr>
          <w:spacing w:val="21"/>
        </w:rPr>
        <w:t> </w:t>
      </w:r>
      <w:r>
        <w:rPr/>
        <w:t>the</w:t>
      </w:r>
      <w:r>
        <w:rPr>
          <w:spacing w:val="21"/>
        </w:rPr>
        <w:t> </w:t>
      </w:r>
      <w:r>
        <w:rPr>
          <w:spacing w:val="-4"/>
        </w:rPr>
        <w:t>Tera</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system are new, but to date it’s unique in its combination of so many ag- gressive optimization techniques in a single system.</w:t>
      </w:r>
    </w:p>
    <w:p>
      <w:pPr>
        <w:pStyle w:val="BodyText"/>
        <w:spacing w:line="242" w:lineRule="auto" w:before="142"/>
        <w:ind w:left="1179" w:right="1817"/>
        <w:jc w:val="both"/>
      </w:pPr>
      <w:r>
        <w:rPr/>
        <w:t>Other linkers have done other architecture-specific optimizations.</w:t>
      </w:r>
      <w:r>
        <w:rPr>
          <w:spacing w:val="40"/>
        </w:rPr>
        <w:t> </w:t>
      </w:r>
      <w:r>
        <w:rPr/>
        <w:t>The Multiflow VLIW machine had a very large number of registers, and regis- ter saves and restores could be a major bottleneck.</w:t>
      </w:r>
      <w:r>
        <w:rPr>
          <w:spacing w:val="40"/>
        </w:rPr>
        <w:t> </w:t>
      </w:r>
      <w:r>
        <w:rPr/>
        <w:t>An experimental tool used profile data to figure out what routines frequently called what other routines.</w:t>
      </w:r>
      <w:r>
        <w:rPr>
          <w:spacing w:val="40"/>
        </w:rPr>
        <w:t> </w:t>
      </w:r>
      <w:r>
        <w:rPr/>
        <w:t>It modified the registers used in the code to minimize the over- lapping</w:t>
      </w:r>
      <w:r>
        <w:rPr>
          <w:spacing w:val="-1"/>
        </w:rPr>
        <w:t> </w:t>
      </w:r>
      <w:r>
        <w:rPr/>
        <w:t>registers</w:t>
      </w:r>
      <w:r>
        <w:rPr>
          <w:spacing w:val="-1"/>
        </w:rPr>
        <w:t> </w:t>
      </w:r>
      <w:r>
        <w:rPr/>
        <w:t>used</w:t>
      </w:r>
      <w:r>
        <w:rPr>
          <w:spacing w:val="-1"/>
        </w:rPr>
        <w:t> </w:t>
      </w:r>
      <w:r>
        <w:rPr/>
        <w:t>by</w:t>
      </w:r>
      <w:r>
        <w:rPr>
          <w:spacing w:val="-1"/>
        </w:rPr>
        <w:t> </w:t>
      </w:r>
      <w:r>
        <w:rPr/>
        <w:t>both</w:t>
      </w:r>
      <w:r>
        <w:rPr>
          <w:spacing w:val="-1"/>
        </w:rPr>
        <w:t> </w:t>
      </w:r>
      <w:r>
        <w:rPr/>
        <w:t>a</w:t>
      </w:r>
      <w:r>
        <w:rPr>
          <w:spacing w:val="-1"/>
        </w:rPr>
        <w:t> </w:t>
      </w:r>
      <w:r>
        <w:rPr/>
        <w:t>calling</w:t>
      </w:r>
      <w:r>
        <w:rPr>
          <w:spacing w:val="-1"/>
        </w:rPr>
        <w:t> </w:t>
      </w:r>
      <w:r>
        <w:rPr/>
        <w:t>routine</w:t>
      </w:r>
      <w:r>
        <w:rPr>
          <w:spacing w:val="-1"/>
        </w:rPr>
        <w:t> </w:t>
      </w:r>
      <w:r>
        <w:rPr/>
        <w:t>and</w:t>
      </w:r>
      <w:r>
        <w:rPr>
          <w:spacing w:val="-1"/>
        </w:rPr>
        <w:t> </w:t>
      </w:r>
      <w:r>
        <w:rPr/>
        <w:t>its</w:t>
      </w:r>
      <w:r>
        <w:rPr>
          <w:spacing w:val="-1"/>
        </w:rPr>
        <w:t> </w:t>
      </w:r>
      <w:r>
        <w:rPr/>
        <w:t>callee,</w:t>
      </w:r>
      <w:r>
        <w:rPr>
          <w:spacing w:val="-1"/>
        </w:rPr>
        <w:t> </w:t>
      </w:r>
      <w:r>
        <w:rPr/>
        <w:t>thereby</w:t>
      </w:r>
      <w:r>
        <w:rPr>
          <w:spacing w:val="-1"/>
        </w:rPr>
        <w:t> </w:t>
      </w:r>
      <w:r>
        <w:rPr/>
        <w:t>min- imizing the number of saves and restores.</w:t>
      </w:r>
    </w:p>
    <w:p>
      <w:pPr>
        <w:pStyle w:val="Heading1"/>
        <w:spacing w:before="112"/>
      </w:pPr>
      <w:bookmarkStart w:name="_TOC_250009" w:id="199"/>
      <w:r>
        <w:rPr/>
        <w:t>Link</w:t>
      </w:r>
      <w:r>
        <w:rPr>
          <w:spacing w:val="-2"/>
        </w:rPr>
        <w:t> </w:t>
      </w:r>
      <w:r>
        <w:rPr/>
        <w:t>time</w:t>
      </w:r>
      <w:r>
        <w:rPr>
          <w:spacing w:val="-1"/>
        </w:rPr>
        <w:t> </w:t>
      </w:r>
      <w:r>
        <w:rPr/>
        <w:t>code</w:t>
      </w:r>
      <w:r>
        <w:rPr>
          <w:spacing w:val="-1"/>
        </w:rPr>
        <w:t> </w:t>
      </w:r>
      <w:bookmarkEnd w:id="199"/>
      <w:r>
        <w:rPr>
          <w:spacing w:val="-2"/>
        </w:rPr>
        <w:t>generation</w:t>
      </w:r>
    </w:p>
    <w:p>
      <w:pPr>
        <w:pStyle w:val="BodyText"/>
        <w:spacing w:line="242" w:lineRule="auto" w:before="135"/>
        <w:ind w:left="1179" w:right="1817"/>
        <w:jc w:val="both"/>
      </w:pPr>
      <w:r>
        <w:rPr/>
        <w:t>Many linkers generate small amounts of the output object code, for exam- ple the jump entries in the PLT in Unix ELF files.</w:t>
      </w:r>
      <w:r>
        <w:rPr>
          <w:spacing w:val="40"/>
        </w:rPr>
        <w:t> </w:t>
      </w:r>
      <w:r>
        <w:rPr/>
        <w:t>But some experimental linkers do far more code generation than that.</w:t>
      </w:r>
    </w:p>
    <w:p>
      <w:pPr>
        <w:pStyle w:val="BodyText"/>
        <w:spacing w:line="242" w:lineRule="auto" w:before="144"/>
        <w:ind w:left="1179" w:right="1817"/>
        <w:jc w:val="both"/>
      </w:pPr>
      <w:r>
        <w:rPr/>
        <w:t>The Srivastava and Wall optimizing linker starts by decompiling object files back into intermediate code.</w:t>
      </w:r>
      <w:r>
        <w:rPr>
          <w:spacing w:val="40"/>
        </w:rPr>
        <w:t> </w:t>
      </w:r>
      <w:r>
        <w:rPr/>
        <w:t>In most cases, if the linker wants inter- mediate code, it’d be just as easy for compilers to skip the code generation step, create object files of intermediate code, and let the linker do the code generation.</w:t>
      </w:r>
      <w:r>
        <w:rPr>
          <w:spacing w:val="40"/>
        </w:rPr>
        <w:t> </w:t>
      </w:r>
      <w:r>
        <w:rPr/>
        <w:t>That’s actually what the Fernandez optimizer described above did.</w:t>
      </w:r>
      <w:r>
        <w:rPr>
          <w:spacing w:val="40"/>
        </w:rPr>
        <w:t> </w:t>
      </w:r>
      <w:r>
        <w:rPr/>
        <w:t>The linker can take all the intermediate code, do a big </w:t>
      </w:r>
      <w:r>
        <w:rPr/>
        <w:t>optimization pass over it, then generate the object code for the output file.</w:t>
      </w:r>
    </w:p>
    <w:p>
      <w:pPr>
        <w:pStyle w:val="BodyText"/>
        <w:spacing w:line="242" w:lineRule="auto" w:before="149"/>
        <w:ind w:left="1179" w:right="1817"/>
        <w:jc w:val="both"/>
      </w:pPr>
      <w:r>
        <w:rPr/>
        <w:t>There’s</w:t>
      </w:r>
      <w:r>
        <w:rPr>
          <w:spacing w:val="-3"/>
        </w:rPr>
        <w:t> </w:t>
      </w:r>
      <w:r>
        <w:rPr/>
        <w:t>a couple of reasons that production linkers rarely do code genera- tion</w:t>
      </w:r>
      <w:r>
        <w:rPr>
          <w:spacing w:val="-2"/>
        </w:rPr>
        <w:t> </w:t>
      </w:r>
      <w:r>
        <w:rPr/>
        <w:t>from</w:t>
      </w:r>
      <w:r>
        <w:rPr>
          <w:spacing w:val="-2"/>
        </w:rPr>
        <w:t> </w:t>
      </w:r>
      <w:r>
        <w:rPr/>
        <w:t>intermediate</w:t>
      </w:r>
      <w:r>
        <w:rPr>
          <w:spacing w:val="-2"/>
        </w:rPr>
        <w:t> </w:t>
      </w:r>
      <w:r>
        <w:rPr/>
        <w:t>code.</w:t>
      </w:r>
      <w:r>
        <w:rPr>
          <w:spacing w:val="40"/>
        </w:rPr>
        <w:t> </w:t>
      </w:r>
      <w:r>
        <w:rPr/>
        <w:t>One</w:t>
      </w:r>
      <w:r>
        <w:rPr>
          <w:spacing w:val="-2"/>
        </w:rPr>
        <w:t> </w:t>
      </w:r>
      <w:r>
        <w:rPr/>
        <w:t>is</w:t>
      </w:r>
      <w:r>
        <w:rPr>
          <w:spacing w:val="-2"/>
        </w:rPr>
        <w:t> </w:t>
      </w:r>
      <w:r>
        <w:rPr/>
        <w:t>that</w:t>
      </w:r>
      <w:r>
        <w:rPr>
          <w:spacing w:val="-2"/>
        </w:rPr>
        <w:t> </w:t>
      </w:r>
      <w:r>
        <w:rPr/>
        <w:t>intermediate</w:t>
      </w:r>
      <w:r>
        <w:rPr>
          <w:spacing w:val="-2"/>
        </w:rPr>
        <w:t> </w:t>
      </w:r>
      <w:r>
        <w:rPr/>
        <w:t>languages</w:t>
      </w:r>
      <w:r>
        <w:rPr>
          <w:spacing w:val="-2"/>
        </w:rPr>
        <w:t> </w:t>
      </w:r>
      <w:r>
        <w:rPr/>
        <w:t>tend</w:t>
      </w:r>
      <w:r>
        <w:rPr>
          <w:spacing w:val="-2"/>
        </w:rPr>
        <w:t> </w:t>
      </w:r>
      <w:r>
        <w:rPr/>
        <w:t>to</w:t>
      </w:r>
      <w:r>
        <w:rPr>
          <w:spacing w:val="-2"/>
        </w:rPr>
        <w:t> </w:t>
      </w:r>
      <w:r>
        <w:rPr/>
        <w:t>be related</w:t>
      </w:r>
      <w:r>
        <w:rPr>
          <w:spacing w:val="-5"/>
        </w:rPr>
        <w:t> </w:t>
      </w:r>
      <w:r>
        <w:rPr/>
        <w:t>to</w:t>
      </w:r>
      <w:r>
        <w:rPr>
          <w:spacing w:val="-5"/>
        </w:rPr>
        <w:t> </w:t>
      </w:r>
      <w:r>
        <w:rPr/>
        <w:t>the</w:t>
      </w:r>
      <w:r>
        <w:rPr>
          <w:spacing w:val="-5"/>
        </w:rPr>
        <w:t> </w:t>
      </w:r>
      <w:r>
        <w:rPr/>
        <w:t>compiler’s</w:t>
      </w:r>
      <w:r>
        <w:rPr>
          <w:spacing w:val="-5"/>
        </w:rPr>
        <w:t> </w:t>
      </w:r>
      <w:r>
        <w:rPr/>
        <w:t>source</w:t>
      </w:r>
      <w:r>
        <w:rPr>
          <w:spacing w:val="-5"/>
        </w:rPr>
        <w:t> </w:t>
      </w:r>
      <w:r>
        <w:rPr/>
        <w:t>language.</w:t>
      </w:r>
      <w:r>
        <w:rPr>
          <w:spacing w:val="40"/>
        </w:rPr>
        <w:t> </w:t>
      </w:r>
      <w:r>
        <w:rPr/>
        <w:t>While</w:t>
      </w:r>
      <w:r>
        <w:rPr>
          <w:spacing w:val="-5"/>
        </w:rPr>
        <w:t> </w:t>
      </w:r>
      <w:r>
        <w:rPr/>
        <w:t>it’s</w:t>
      </w:r>
      <w:r>
        <w:rPr>
          <w:spacing w:val="-5"/>
        </w:rPr>
        <w:t> </w:t>
      </w:r>
      <w:r>
        <w:rPr/>
        <w:t>not</w:t>
      </w:r>
      <w:r>
        <w:rPr>
          <w:spacing w:val="-5"/>
        </w:rPr>
        <w:t> </w:t>
      </w:r>
      <w:r>
        <w:rPr/>
        <w:t>too</w:t>
      </w:r>
      <w:r>
        <w:rPr>
          <w:spacing w:val="-5"/>
        </w:rPr>
        <w:t> </w:t>
      </w:r>
      <w:r>
        <w:rPr/>
        <w:t>hard</w:t>
      </w:r>
      <w:r>
        <w:rPr>
          <w:spacing w:val="-5"/>
        </w:rPr>
        <w:t> </w:t>
      </w:r>
      <w:r>
        <w:rPr/>
        <w:t>to</w:t>
      </w:r>
      <w:r>
        <w:rPr>
          <w:spacing w:val="-5"/>
        </w:rPr>
        <w:t> </w:t>
      </w:r>
      <w:r>
        <w:rPr/>
        <w:t>devise an intermediate language that can handle several Fortran-like languages including C and C++, it’s considerably harder to devise one that can </w:t>
      </w:r>
      <w:r>
        <w:rPr/>
        <w:t>han- dle those and also handle less similar languages such as Cobol and Lisp. Linkers are generally expected to link object code from any compiler or assembler, making language-specific intermediates problematical.</w:t>
      </w:r>
    </w:p>
    <w:p>
      <w:pPr>
        <w:pStyle w:val="Heading2"/>
        <w:spacing w:before="150"/>
      </w:pPr>
      <w:bookmarkStart w:name="_TOC_250008" w:id="200"/>
      <w:r>
        <w:rPr/>
        <w:t>Link-time</w:t>
      </w:r>
      <w:r>
        <w:rPr>
          <w:spacing w:val="-10"/>
        </w:rPr>
        <w:t> </w:t>
      </w:r>
      <w:r>
        <w:rPr/>
        <w:t>profiling</w:t>
      </w:r>
      <w:r>
        <w:rPr>
          <w:spacing w:val="-7"/>
        </w:rPr>
        <w:t> </w:t>
      </w:r>
      <w:r>
        <w:rPr/>
        <w:t>and</w:t>
      </w:r>
      <w:r>
        <w:rPr>
          <w:spacing w:val="-7"/>
        </w:rPr>
        <w:t> </w:t>
      </w:r>
      <w:bookmarkEnd w:id="200"/>
      <w:r>
        <w:rPr>
          <w:spacing w:val="-2"/>
        </w:rPr>
        <w:t>instrumentation</w:t>
      </w:r>
    </w:p>
    <w:p>
      <w:pPr>
        <w:pStyle w:val="BodyText"/>
        <w:spacing w:line="242" w:lineRule="auto" w:before="144"/>
        <w:ind w:left="1179" w:right="1818"/>
        <w:jc w:val="both"/>
      </w:pPr>
      <w:r>
        <w:rPr/>
        <w:t>Several groups have written link-time profiling and optimization tools. Romer et al. at the University of Washington wrote Etch, an instrumenta- tion</w:t>
      </w:r>
      <w:r>
        <w:rPr>
          <w:spacing w:val="-1"/>
        </w:rPr>
        <w:t> </w:t>
      </w:r>
      <w:r>
        <w:rPr/>
        <w:t>tool</w:t>
      </w:r>
      <w:r>
        <w:rPr>
          <w:spacing w:val="-1"/>
        </w:rPr>
        <w:t> </w:t>
      </w:r>
      <w:r>
        <w:rPr/>
        <w:t>for</w:t>
      </w:r>
      <w:r>
        <w:rPr>
          <w:spacing w:val="-1"/>
        </w:rPr>
        <w:t> </w:t>
      </w:r>
      <w:r>
        <w:rPr/>
        <w:t>Windows</w:t>
      </w:r>
      <w:r>
        <w:rPr>
          <w:spacing w:val="-1"/>
        </w:rPr>
        <w:t> </w:t>
      </w:r>
      <w:r>
        <w:rPr/>
        <w:t>x86</w:t>
      </w:r>
      <w:r>
        <w:rPr>
          <w:spacing w:val="-1"/>
        </w:rPr>
        <w:t> </w:t>
      </w:r>
      <w:r>
        <w:rPr/>
        <w:t>executables.</w:t>
      </w:r>
      <w:r>
        <w:rPr>
          <w:spacing w:val="40"/>
        </w:rPr>
        <w:t> </w:t>
      </w:r>
      <w:r>
        <w:rPr/>
        <w:t>It</w:t>
      </w:r>
      <w:r>
        <w:rPr>
          <w:spacing w:val="-1"/>
        </w:rPr>
        <w:t> </w:t>
      </w:r>
      <w:r>
        <w:rPr/>
        <w:t>analyzes</w:t>
      </w:r>
      <w:r>
        <w:rPr>
          <w:spacing w:val="-1"/>
        </w:rPr>
        <w:t> </w:t>
      </w:r>
      <w:r>
        <w:rPr/>
        <w:t>ECOFF</w:t>
      </w:r>
      <w:r>
        <w:rPr>
          <w:spacing w:val="-1"/>
        </w:rPr>
        <w:t> </w:t>
      </w:r>
      <w:r>
        <w:rPr/>
        <w:t>executables</w:t>
      </w:r>
      <w:r>
        <w:rPr>
          <w:spacing w:val="-1"/>
        </w:rPr>
        <w:t> </w:t>
      </w:r>
      <w:r>
        <w:rPr/>
        <w:t>to find</w:t>
      </w:r>
      <w:r>
        <w:rPr>
          <w:spacing w:val="3"/>
        </w:rPr>
        <w:t> </w:t>
      </w:r>
      <w:r>
        <w:rPr/>
        <w:t>all</w:t>
      </w:r>
      <w:r>
        <w:rPr>
          <w:spacing w:val="6"/>
        </w:rPr>
        <w:t> </w:t>
      </w:r>
      <w:r>
        <w:rPr/>
        <w:t>of</w:t>
      </w:r>
      <w:r>
        <w:rPr>
          <w:spacing w:val="6"/>
        </w:rPr>
        <w:t> </w:t>
      </w:r>
      <w:r>
        <w:rPr/>
        <w:t>the</w:t>
      </w:r>
      <w:r>
        <w:rPr>
          <w:spacing w:val="6"/>
        </w:rPr>
        <w:t> </w:t>
      </w:r>
      <w:r>
        <w:rPr/>
        <w:t>executable</w:t>
      </w:r>
      <w:r>
        <w:rPr>
          <w:spacing w:val="5"/>
        </w:rPr>
        <w:t> </w:t>
      </w:r>
      <w:r>
        <w:rPr/>
        <w:t>code</w:t>
      </w:r>
      <w:r>
        <w:rPr>
          <w:spacing w:val="6"/>
        </w:rPr>
        <w:t> </w:t>
      </w:r>
      <w:r>
        <w:rPr/>
        <w:t>(which</w:t>
      </w:r>
      <w:r>
        <w:rPr>
          <w:spacing w:val="6"/>
        </w:rPr>
        <w:t> </w:t>
      </w:r>
      <w:r>
        <w:rPr/>
        <w:t>is</w:t>
      </w:r>
      <w:r>
        <w:rPr>
          <w:spacing w:val="6"/>
        </w:rPr>
        <w:t> </w:t>
      </w:r>
      <w:r>
        <w:rPr/>
        <w:t>typically</w:t>
      </w:r>
      <w:r>
        <w:rPr>
          <w:spacing w:val="5"/>
        </w:rPr>
        <w:t> </w:t>
      </w:r>
      <w:r>
        <w:rPr/>
        <w:t>intermixed</w:t>
      </w:r>
      <w:r>
        <w:rPr>
          <w:spacing w:val="6"/>
        </w:rPr>
        <w:t> </w:t>
      </w:r>
      <w:r>
        <w:rPr/>
        <w:t>with</w:t>
      </w:r>
      <w:r>
        <w:rPr>
          <w:spacing w:val="6"/>
        </w:rPr>
        <w:t> </w:t>
      </w:r>
      <w:r>
        <w:rPr/>
        <w:t>data)</w:t>
      </w:r>
      <w:r>
        <w:rPr>
          <w:spacing w:val="6"/>
        </w:rPr>
        <w:t> </w:t>
      </w:r>
      <w:r>
        <w:rPr>
          <w:spacing w:val="-5"/>
        </w:rPr>
        <w:t>in</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the</w:t>
      </w:r>
      <w:r>
        <w:rPr>
          <w:spacing w:val="-2"/>
        </w:rPr>
        <w:t> </w:t>
      </w:r>
      <w:r>
        <w:rPr/>
        <w:t>main</w:t>
      </w:r>
      <w:r>
        <w:rPr>
          <w:spacing w:val="-2"/>
        </w:rPr>
        <w:t> </w:t>
      </w:r>
      <w:r>
        <w:rPr/>
        <w:t>executable</w:t>
      </w:r>
      <w:r>
        <w:rPr>
          <w:spacing w:val="-2"/>
        </w:rPr>
        <w:t> </w:t>
      </w:r>
      <w:r>
        <w:rPr/>
        <w:t>as</w:t>
      </w:r>
      <w:r>
        <w:rPr>
          <w:spacing w:val="-3"/>
        </w:rPr>
        <w:t> </w:t>
      </w:r>
      <w:r>
        <w:rPr/>
        <w:t>well</w:t>
      </w:r>
      <w:r>
        <w:rPr>
          <w:spacing w:val="-2"/>
        </w:rPr>
        <w:t> </w:t>
      </w:r>
      <w:r>
        <w:rPr/>
        <w:t>as</w:t>
      </w:r>
      <w:r>
        <w:rPr>
          <w:spacing w:val="-3"/>
        </w:rPr>
        <w:t> </w:t>
      </w:r>
      <w:r>
        <w:rPr/>
        <w:t>in</w:t>
      </w:r>
      <w:r>
        <w:rPr>
          <w:spacing w:val="-2"/>
        </w:rPr>
        <w:t> </w:t>
      </w:r>
      <w:r>
        <w:rPr/>
        <w:t>DLL</w:t>
      </w:r>
      <w:r>
        <w:rPr>
          <w:spacing w:val="-2"/>
        </w:rPr>
        <w:t> </w:t>
      </w:r>
      <w:r>
        <w:rPr/>
        <w:t>libraries</w:t>
      </w:r>
      <w:r>
        <w:rPr>
          <w:spacing w:val="-3"/>
        </w:rPr>
        <w:t> </w:t>
      </w:r>
      <w:r>
        <w:rPr/>
        <w:t>it</w:t>
      </w:r>
      <w:r>
        <w:rPr>
          <w:spacing w:val="-2"/>
        </w:rPr>
        <w:t> </w:t>
      </w:r>
      <w:r>
        <w:rPr/>
        <w:t>calls.</w:t>
      </w:r>
      <w:r>
        <w:rPr>
          <w:spacing w:val="40"/>
        </w:rPr>
        <w:t> </w:t>
      </w:r>
      <w:r>
        <w:rPr/>
        <w:t>It</w:t>
      </w:r>
      <w:r>
        <w:rPr>
          <w:spacing w:val="-2"/>
        </w:rPr>
        <w:t> </w:t>
      </w:r>
      <w:r>
        <w:rPr/>
        <w:t>has</w:t>
      </w:r>
      <w:r>
        <w:rPr>
          <w:spacing w:val="-3"/>
        </w:rPr>
        <w:t> </w:t>
      </w:r>
      <w:r>
        <w:rPr/>
        <w:t>been</w:t>
      </w:r>
      <w:r>
        <w:rPr>
          <w:spacing w:val="-2"/>
        </w:rPr>
        <w:t> </w:t>
      </w:r>
      <w:r>
        <w:rPr/>
        <w:t>used</w:t>
      </w:r>
      <w:r>
        <w:rPr>
          <w:spacing w:val="-2"/>
        </w:rPr>
        <w:t> </w:t>
      </w:r>
      <w:r>
        <w:rPr/>
        <w:t>to build a call graph profiler and an instruction scheduler.</w:t>
      </w:r>
      <w:r>
        <w:rPr>
          <w:spacing w:val="40"/>
        </w:rPr>
        <w:t> </w:t>
      </w:r>
      <w:r>
        <w:rPr/>
        <w:t>The lack of struc- ture in ECOFF executables and the complexity of the x86 instruction en- coding were the major challenges to creating Etch.</w:t>
      </w:r>
    </w:p>
    <w:p>
      <w:pPr>
        <w:pStyle w:val="BodyText"/>
        <w:spacing w:line="242" w:lineRule="auto" w:before="145"/>
        <w:ind w:left="1179" w:right="1817"/>
        <w:jc w:val="both"/>
      </w:pPr>
      <w:r>
        <w:rPr/>
        <w:t>Cohn et al. at DEC wrote Spike, a Windows optimization tool for Alpha NT executables.</w:t>
      </w:r>
      <w:r>
        <w:rPr>
          <w:spacing w:val="40"/>
        </w:rPr>
        <w:t> </w:t>
      </w:r>
      <w:r>
        <w:rPr/>
        <w:t>It performed both instrumentation, to add profiling </w:t>
      </w:r>
      <w:r>
        <w:rPr/>
        <w:t>code to executables and DLLs, as well as optimization, using the profile data to improve</w:t>
      </w:r>
      <w:r>
        <w:rPr>
          <w:spacing w:val="-5"/>
        </w:rPr>
        <w:t> </w:t>
      </w:r>
      <w:r>
        <w:rPr/>
        <w:t>register</w:t>
      </w:r>
      <w:r>
        <w:rPr>
          <w:spacing w:val="-5"/>
        </w:rPr>
        <w:t> </w:t>
      </w:r>
      <w:r>
        <w:rPr/>
        <w:t>allocation</w:t>
      </w:r>
      <w:r>
        <w:rPr>
          <w:spacing w:val="-5"/>
        </w:rPr>
        <w:t> </w:t>
      </w:r>
      <w:r>
        <w:rPr/>
        <w:t>and</w:t>
      </w:r>
      <w:r>
        <w:rPr>
          <w:spacing w:val="-5"/>
        </w:rPr>
        <w:t> </w:t>
      </w:r>
      <w:r>
        <w:rPr/>
        <w:t>to</w:t>
      </w:r>
      <w:r>
        <w:rPr>
          <w:spacing w:val="-5"/>
        </w:rPr>
        <w:t> </w:t>
      </w:r>
      <w:r>
        <w:rPr/>
        <w:t>reorganize</w:t>
      </w:r>
      <w:r>
        <w:rPr>
          <w:spacing w:val="-5"/>
        </w:rPr>
        <w:t> </w:t>
      </w:r>
      <w:r>
        <w:rPr/>
        <w:t>executables</w:t>
      </w:r>
      <w:r>
        <w:rPr>
          <w:spacing w:val="-5"/>
        </w:rPr>
        <w:t> </w:t>
      </w:r>
      <w:r>
        <w:rPr/>
        <w:t>to</w:t>
      </w:r>
      <w:r>
        <w:rPr>
          <w:spacing w:val="-5"/>
        </w:rPr>
        <w:t> </w:t>
      </w:r>
      <w:r>
        <w:rPr/>
        <w:t>improve</w:t>
      </w:r>
      <w:r>
        <w:rPr>
          <w:spacing w:val="-5"/>
        </w:rPr>
        <w:t> </w:t>
      </w:r>
      <w:r>
        <w:rPr/>
        <w:t>cache </w:t>
      </w:r>
      <w:r>
        <w:rPr>
          <w:spacing w:val="-2"/>
        </w:rPr>
        <w:t>locality.</w:t>
      </w:r>
    </w:p>
    <w:p>
      <w:pPr>
        <w:pStyle w:val="Heading2"/>
        <w:spacing w:before="146"/>
      </w:pPr>
      <w:bookmarkStart w:name="_TOC_250007" w:id="201"/>
      <w:r>
        <w:rPr/>
        <w:t>Link</w:t>
      </w:r>
      <w:r>
        <w:rPr>
          <w:spacing w:val="-5"/>
        </w:rPr>
        <w:t> </w:t>
      </w:r>
      <w:r>
        <w:rPr/>
        <w:t>time</w:t>
      </w:r>
      <w:r>
        <w:rPr>
          <w:spacing w:val="-1"/>
        </w:rPr>
        <w:t> </w:t>
      </w:r>
      <w:bookmarkEnd w:id="201"/>
      <w:r>
        <w:rPr>
          <w:spacing w:val="-2"/>
        </w:rPr>
        <w:t>assembler</w:t>
      </w:r>
    </w:p>
    <w:p>
      <w:pPr>
        <w:pStyle w:val="BodyText"/>
        <w:spacing w:line="242" w:lineRule="auto" w:before="144"/>
        <w:ind w:left="1179" w:right="1817"/>
        <w:jc w:val="both"/>
      </w:pPr>
      <w:r>
        <w:rPr/>
        <w:t>An interesting compromise between linking traditional binary object </w:t>
      </w:r>
      <w:r>
        <w:rPr/>
        <w:t>code and</w:t>
      </w:r>
      <w:r>
        <w:rPr>
          <w:spacing w:val="-2"/>
        </w:rPr>
        <w:t> </w:t>
      </w:r>
      <w:r>
        <w:rPr/>
        <w:t>linking</w:t>
      </w:r>
      <w:r>
        <w:rPr>
          <w:spacing w:val="-2"/>
        </w:rPr>
        <w:t> </w:t>
      </w:r>
      <w:r>
        <w:rPr/>
        <w:t>intermediate</w:t>
      </w:r>
      <w:r>
        <w:rPr>
          <w:spacing w:val="-2"/>
        </w:rPr>
        <w:t> </w:t>
      </w:r>
      <w:r>
        <w:rPr/>
        <w:t>languages</w:t>
      </w:r>
      <w:r>
        <w:rPr>
          <w:spacing w:val="-2"/>
        </w:rPr>
        <w:t> </w:t>
      </w:r>
      <w:r>
        <w:rPr/>
        <w:t>is</w:t>
      </w:r>
      <w:r>
        <w:rPr>
          <w:spacing w:val="-2"/>
        </w:rPr>
        <w:t> </w:t>
      </w:r>
      <w:r>
        <w:rPr/>
        <w:t>to</w:t>
      </w:r>
      <w:r>
        <w:rPr>
          <w:spacing w:val="-2"/>
        </w:rPr>
        <w:t> </w:t>
      </w:r>
      <w:r>
        <w:rPr/>
        <w:t>use</w:t>
      </w:r>
      <w:r>
        <w:rPr>
          <w:spacing w:val="-2"/>
        </w:rPr>
        <w:t> </w:t>
      </w:r>
      <w:r>
        <w:rPr/>
        <w:t>assembler</w:t>
      </w:r>
      <w:r>
        <w:rPr>
          <w:spacing w:val="-2"/>
        </w:rPr>
        <w:t> </w:t>
      </w:r>
      <w:r>
        <w:rPr/>
        <w:t>source</w:t>
      </w:r>
      <w:r>
        <w:rPr>
          <w:spacing w:val="-2"/>
        </w:rPr>
        <w:t> </w:t>
      </w:r>
      <w:r>
        <w:rPr/>
        <w:t>as</w:t>
      </w:r>
      <w:r>
        <w:rPr>
          <w:spacing w:val="-2"/>
        </w:rPr>
        <w:t> </w:t>
      </w:r>
      <w:r>
        <w:rPr/>
        <w:t>the</w:t>
      </w:r>
      <w:r>
        <w:rPr>
          <w:spacing w:val="-2"/>
        </w:rPr>
        <w:t> </w:t>
      </w:r>
      <w:r>
        <w:rPr/>
        <w:t>object language.</w:t>
      </w:r>
      <w:r>
        <w:rPr>
          <w:spacing w:val="40"/>
        </w:rPr>
        <w:t> </w:t>
      </w:r>
      <w:r>
        <w:rPr/>
        <w:t>The linker assembles the entire program at once to generate the output file.</w:t>
      </w:r>
      <w:r>
        <w:rPr>
          <w:spacing w:val="40"/>
        </w:rPr>
        <w:t> </w:t>
      </w:r>
      <w:r>
        <w:rPr/>
        <w:t>Minix, a small Unix-like system that was the inspiration for Linux did that.</w:t>
      </w:r>
    </w:p>
    <w:p>
      <w:pPr>
        <w:pStyle w:val="BodyText"/>
        <w:spacing w:line="242" w:lineRule="auto" w:before="146"/>
        <w:ind w:left="1179" w:right="1817"/>
        <w:jc w:val="both"/>
      </w:pPr>
      <w:r>
        <w:rPr/>
        <w:t>Assembler is close enough to machine language that any compiler can generate it, while still being high enough level to permit useful optimiza- tions including dead code elimination, code rearrangement, and some kinds of strength reduction, as well as standard assembler optimization such</w:t>
      </w:r>
      <w:r>
        <w:rPr>
          <w:spacing w:val="-3"/>
        </w:rPr>
        <w:t> </w:t>
      </w:r>
      <w:r>
        <w:rPr/>
        <w:t>as</w:t>
      </w:r>
      <w:r>
        <w:rPr>
          <w:spacing w:val="-3"/>
        </w:rPr>
        <w:t> </w:t>
      </w:r>
      <w:r>
        <w:rPr/>
        <w:t>choosing</w:t>
      </w:r>
      <w:r>
        <w:rPr>
          <w:spacing w:val="-3"/>
        </w:rPr>
        <w:t> </w:t>
      </w:r>
      <w:r>
        <w:rPr/>
        <w:t>the</w:t>
      </w:r>
      <w:r>
        <w:rPr>
          <w:spacing w:val="-3"/>
        </w:rPr>
        <w:t> </w:t>
      </w:r>
      <w:r>
        <w:rPr/>
        <w:t>smallest</w:t>
      </w:r>
      <w:r>
        <w:rPr>
          <w:spacing w:val="-3"/>
        </w:rPr>
        <w:t> </w:t>
      </w:r>
      <w:r>
        <w:rPr/>
        <w:t>version</w:t>
      </w:r>
      <w:r>
        <w:rPr>
          <w:spacing w:val="-3"/>
        </w:rPr>
        <w:t> </w:t>
      </w:r>
      <w:r>
        <w:rPr/>
        <w:t>of</w:t>
      </w:r>
      <w:r>
        <w:rPr>
          <w:spacing w:val="-3"/>
        </w:rPr>
        <w:t> </w:t>
      </w:r>
      <w:r>
        <w:rPr/>
        <w:t>an</w:t>
      </w:r>
      <w:r>
        <w:rPr>
          <w:spacing w:val="-3"/>
        </w:rPr>
        <w:t> </w:t>
      </w:r>
      <w:r>
        <w:rPr/>
        <w:t>instruction</w:t>
      </w:r>
      <w:r>
        <w:rPr>
          <w:spacing w:val="-3"/>
        </w:rPr>
        <w:t> </w:t>
      </w:r>
      <w:r>
        <w:rPr/>
        <w:t>that</w:t>
      </w:r>
      <w:r>
        <w:rPr>
          <w:spacing w:val="-3"/>
        </w:rPr>
        <w:t> </w:t>
      </w:r>
      <w:r>
        <w:rPr/>
        <w:t>has</w:t>
      </w:r>
      <w:r>
        <w:rPr>
          <w:spacing w:val="-3"/>
        </w:rPr>
        <w:t> </w:t>
      </w:r>
      <w:r>
        <w:rPr/>
        <w:t>enough</w:t>
      </w:r>
      <w:r>
        <w:rPr>
          <w:spacing w:val="-3"/>
        </w:rPr>
        <w:t> </w:t>
      </w:r>
      <w:r>
        <w:rPr/>
        <w:t>bits to handle a particular operand.</w:t>
      </w:r>
    </w:p>
    <w:p>
      <w:pPr>
        <w:pStyle w:val="BodyText"/>
        <w:spacing w:line="242" w:lineRule="auto" w:before="148"/>
        <w:ind w:left="1179" w:right="1818"/>
        <w:jc w:val="both"/>
      </w:pPr>
      <w:r>
        <w:rPr/>
        <w:t>Such a system could be fast, since assembly can be very fast, </w:t>
      </w:r>
      <w:r>
        <w:rPr/>
        <w:t>particularly</w:t>
      </w:r>
      <w:r>
        <w:rPr>
          <w:spacing w:val="40"/>
        </w:rPr>
        <w:t> </w:t>
      </w:r>
      <w:r>
        <w:rPr/>
        <w:t>if the object language is really a tokenized assembler rather than full as- sembler source.</w:t>
      </w:r>
      <w:r>
        <w:rPr>
          <w:spacing w:val="40"/>
        </w:rPr>
        <w:t> </w:t>
      </w:r>
      <w:r>
        <w:rPr/>
        <w:t>(In assemblers, as in most othter compilers, the initial to- kenizing is often the slowest part of the entire process.)</w:t>
      </w:r>
    </w:p>
    <w:p>
      <w:pPr>
        <w:pStyle w:val="Heading2"/>
        <w:spacing w:before="145"/>
      </w:pPr>
      <w:bookmarkStart w:name="_TOC_250006" w:id="202"/>
      <w:r>
        <w:rPr/>
        <w:t>Load</w:t>
      </w:r>
      <w:r>
        <w:rPr>
          <w:spacing w:val="-2"/>
        </w:rPr>
        <w:t> </w:t>
      </w:r>
      <w:r>
        <w:rPr/>
        <w:t>time</w:t>
      </w:r>
      <w:r>
        <w:rPr>
          <w:spacing w:val="-1"/>
        </w:rPr>
        <w:t> </w:t>
      </w:r>
      <w:r>
        <w:rPr/>
        <w:t>code</w:t>
      </w:r>
      <w:r>
        <w:rPr>
          <w:spacing w:val="-1"/>
        </w:rPr>
        <w:t> </w:t>
      </w:r>
      <w:bookmarkEnd w:id="202"/>
      <w:r>
        <w:rPr>
          <w:spacing w:val="-2"/>
        </w:rPr>
        <w:t>generation</w:t>
      </w:r>
    </w:p>
    <w:p>
      <w:pPr>
        <w:pStyle w:val="BodyText"/>
        <w:spacing w:line="242" w:lineRule="auto" w:before="144"/>
        <w:ind w:left="1179" w:right="1817"/>
        <w:jc w:val="both"/>
      </w:pPr>
      <w:r>
        <w:rPr/>
        <w:t>Some systems defer code generation past link time to program load time. Franz and Kistler created "Slim Binaries", orignally as a response to Mac- intosh "fat binaries" that contain object code for both older 68000 Macs and newer Power PC Macs.</w:t>
      </w:r>
      <w:r>
        <w:rPr>
          <w:spacing w:val="40"/>
        </w:rPr>
        <w:t> </w:t>
      </w:r>
      <w:r>
        <w:rPr/>
        <w:t>A slim binary is actually a compactly </w:t>
      </w:r>
      <w:r>
        <w:rPr/>
        <w:t>encod- ed version of an abstract parse for a program module.</w:t>
      </w:r>
      <w:r>
        <w:rPr>
          <w:spacing w:val="40"/>
        </w:rPr>
        <w:t> </w:t>
      </w:r>
      <w:r>
        <w:rPr/>
        <w:t>The program loader reads and expands the slim binary and generates the object code for the module</w:t>
      </w:r>
      <w:r>
        <w:rPr>
          <w:spacing w:val="7"/>
        </w:rPr>
        <w:t> </w:t>
      </w:r>
      <w:r>
        <w:rPr/>
        <w:t>in</w:t>
      </w:r>
      <w:r>
        <w:rPr>
          <w:spacing w:val="7"/>
        </w:rPr>
        <w:t> </w:t>
      </w:r>
      <w:r>
        <w:rPr/>
        <w:t>memory,</w:t>
      </w:r>
      <w:r>
        <w:rPr>
          <w:spacing w:val="8"/>
        </w:rPr>
        <w:t> </w:t>
      </w:r>
      <w:r>
        <w:rPr/>
        <w:t>which</w:t>
      </w:r>
      <w:r>
        <w:rPr>
          <w:spacing w:val="7"/>
        </w:rPr>
        <w:t> </w:t>
      </w:r>
      <w:r>
        <w:rPr/>
        <w:t>is</w:t>
      </w:r>
      <w:r>
        <w:rPr>
          <w:spacing w:val="7"/>
        </w:rPr>
        <w:t> </w:t>
      </w:r>
      <w:r>
        <w:rPr/>
        <w:t>then</w:t>
      </w:r>
      <w:r>
        <w:rPr>
          <w:spacing w:val="8"/>
        </w:rPr>
        <w:t> </w:t>
      </w:r>
      <w:r>
        <w:rPr/>
        <w:t>executable.</w:t>
      </w:r>
      <w:r>
        <w:rPr>
          <w:spacing w:val="64"/>
        </w:rPr>
        <w:t> </w:t>
      </w:r>
      <w:r>
        <w:rPr/>
        <w:t>The</w:t>
      </w:r>
      <w:r>
        <w:rPr>
          <w:spacing w:val="8"/>
        </w:rPr>
        <w:t> </w:t>
      </w:r>
      <w:r>
        <w:rPr/>
        <w:t>inventors</w:t>
      </w:r>
      <w:r>
        <w:rPr>
          <w:spacing w:val="8"/>
        </w:rPr>
        <w:t> </w:t>
      </w:r>
      <w:r>
        <w:rPr/>
        <w:t>of</w:t>
      </w:r>
      <w:r>
        <w:rPr>
          <w:spacing w:val="7"/>
        </w:rPr>
        <w:t> </w:t>
      </w:r>
      <w:r>
        <w:rPr/>
        <w:t>slim</w:t>
      </w:r>
      <w:r>
        <w:rPr>
          <w:spacing w:val="8"/>
        </w:rPr>
        <w:t> </w:t>
      </w:r>
      <w:r>
        <w:rPr>
          <w:spacing w:val="-2"/>
        </w:rPr>
        <w:t>bina-</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ries make the plausible claim that modern CPUs are so much faster than disks that program loading time is dominated by disk I/O, and even with the code generation step, slim binaries are about as fast to load because as standard binaries because their disk files are small.</w:t>
      </w:r>
    </w:p>
    <w:p>
      <w:pPr>
        <w:pStyle w:val="BodyText"/>
        <w:spacing w:line="242" w:lineRule="auto" w:before="145"/>
        <w:ind w:left="1179" w:right="1817"/>
        <w:jc w:val="both"/>
      </w:pPr>
      <w:r>
        <w:rPr/>
        <w:t>Slim binaries were originally created to support Oberon, a strongly typed Pascal-like</w:t>
      </w:r>
      <w:r>
        <w:rPr>
          <w:spacing w:val="-5"/>
        </w:rPr>
        <w:t> </w:t>
      </w:r>
      <w:r>
        <w:rPr/>
        <w:t>language,</w:t>
      </w:r>
      <w:r>
        <w:rPr>
          <w:spacing w:val="-5"/>
        </w:rPr>
        <w:t> </w:t>
      </w:r>
      <w:r>
        <w:rPr/>
        <w:t>on</w:t>
      </w:r>
      <w:r>
        <w:rPr>
          <w:spacing w:val="-5"/>
        </w:rPr>
        <w:t> </w:t>
      </w:r>
      <w:r>
        <w:rPr/>
        <w:t>the</w:t>
      </w:r>
      <w:r>
        <w:rPr>
          <w:spacing w:val="-5"/>
        </w:rPr>
        <w:t> </w:t>
      </w:r>
      <w:r>
        <w:rPr/>
        <w:t>Macintosh</w:t>
      </w:r>
      <w:r>
        <w:rPr>
          <w:spacing w:val="-5"/>
        </w:rPr>
        <w:t> </w:t>
      </w:r>
      <w:r>
        <w:rPr/>
        <w:t>and</w:t>
      </w:r>
      <w:r>
        <w:rPr>
          <w:spacing w:val="-5"/>
        </w:rPr>
        <w:t> </w:t>
      </w:r>
      <w:r>
        <w:rPr/>
        <w:t>later</w:t>
      </w:r>
      <w:r>
        <w:rPr>
          <w:spacing w:val="-5"/>
        </w:rPr>
        <w:t> </w:t>
      </w:r>
      <w:r>
        <w:rPr/>
        <w:t>Windows</w:t>
      </w:r>
      <w:r>
        <w:rPr>
          <w:spacing w:val="-5"/>
        </w:rPr>
        <w:t> </w:t>
      </w:r>
      <w:r>
        <w:rPr/>
        <w:t>for</w:t>
      </w:r>
      <w:r>
        <w:rPr>
          <w:spacing w:val="-5"/>
        </w:rPr>
        <w:t> </w:t>
      </w:r>
      <w:r>
        <w:rPr/>
        <w:t>the</w:t>
      </w:r>
      <w:r>
        <w:rPr>
          <w:spacing w:val="-5"/>
        </w:rPr>
        <w:t> </w:t>
      </w:r>
      <w:r>
        <w:rPr/>
        <w:t>x86,</w:t>
      </w:r>
      <w:r>
        <w:rPr>
          <w:spacing w:val="-5"/>
        </w:rPr>
        <w:t> </w:t>
      </w:r>
      <w:r>
        <w:rPr/>
        <w:t>and they apparently work quite well on those platforms.</w:t>
      </w:r>
      <w:r>
        <w:rPr>
          <w:spacing w:val="40"/>
        </w:rPr>
        <w:t> </w:t>
      </w:r>
      <w:r>
        <w:rPr/>
        <w:t>The authors also ex- pect that slim binaries will work equally well with other source languages and other architectures.</w:t>
      </w:r>
      <w:r>
        <w:rPr>
          <w:spacing w:val="40"/>
        </w:rPr>
        <w:t> </w:t>
      </w:r>
      <w:r>
        <w:rPr/>
        <w:t>This is a much less credible claim; Oberon pro- grams tend to be very portable due to the strong typing and the consistent runtime environment, and the three target machines are quite similar with identical data and pointer formats except for byte order on the x86.</w:t>
      </w:r>
      <w:r>
        <w:rPr>
          <w:spacing w:val="40"/>
        </w:rPr>
        <w:t> </w:t>
      </w:r>
      <w:r>
        <w:rPr/>
        <w:t>A</w:t>
      </w:r>
      <w:r>
        <w:rPr>
          <w:spacing w:val="80"/>
        </w:rPr>
        <w:t> </w:t>
      </w:r>
      <w:r>
        <w:rPr/>
        <w:t>long</w:t>
      </w:r>
      <w:r>
        <w:rPr>
          <w:spacing w:val="-5"/>
        </w:rPr>
        <w:t> </w:t>
      </w:r>
      <w:r>
        <w:rPr/>
        <w:t>series</w:t>
      </w:r>
      <w:r>
        <w:rPr>
          <w:spacing w:val="-5"/>
        </w:rPr>
        <w:t> </w:t>
      </w:r>
      <w:r>
        <w:rPr/>
        <w:t>of</w:t>
      </w:r>
      <w:r>
        <w:rPr>
          <w:spacing w:val="-5"/>
        </w:rPr>
        <w:t> </w:t>
      </w:r>
      <w:r>
        <w:rPr/>
        <w:t>"universal</w:t>
      </w:r>
      <w:r>
        <w:rPr>
          <w:spacing w:val="-5"/>
        </w:rPr>
        <w:t> </w:t>
      </w:r>
      <w:r>
        <w:rPr/>
        <w:t>intermediate</w:t>
      </w:r>
      <w:r>
        <w:rPr>
          <w:spacing w:val="-5"/>
        </w:rPr>
        <w:t> </w:t>
      </w:r>
      <w:r>
        <w:rPr/>
        <w:t>language"</w:t>
      </w:r>
      <w:r>
        <w:rPr>
          <w:spacing w:val="-5"/>
        </w:rPr>
        <w:t> </w:t>
      </w:r>
      <w:r>
        <w:rPr/>
        <w:t>projects</w:t>
      </w:r>
      <w:r>
        <w:rPr>
          <w:spacing w:val="-5"/>
        </w:rPr>
        <w:t> </w:t>
      </w:r>
      <w:r>
        <w:rPr/>
        <w:t>dating</w:t>
      </w:r>
      <w:r>
        <w:rPr>
          <w:spacing w:val="-5"/>
        </w:rPr>
        <w:t> </w:t>
      </w:r>
      <w:r>
        <w:rPr/>
        <w:t>back</w:t>
      </w:r>
      <w:r>
        <w:rPr>
          <w:spacing w:val="-5"/>
        </w:rPr>
        <w:t> </w:t>
      </w:r>
      <w:r>
        <w:rPr/>
        <w:t>to</w:t>
      </w:r>
      <w:r>
        <w:rPr>
          <w:spacing w:val="-5"/>
        </w:rPr>
        <w:t> </w:t>
      </w:r>
      <w:r>
        <w:rPr/>
        <w:t>the UNCOL project in the 1950s have failed after promising results with a small number of source and target languages, and there’s no reason to think that slim binaries wouldn’t meet the same result.</w:t>
      </w:r>
      <w:r>
        <w:rPr>
          <w:spacing w:val="40"/>
        </w:rPr>
        <w:t> </w:t>
      </w:r>
      <w:r>
        <w:rPr/>
        <w:t>But as a distribu- tion format for a set of similar target environments, e.g. Macs with 68K or PPC, or Windows with x86, Alpha, or MIPS, it should work well.</w:t>
      </w:r>
    </w:p>
    <w:p>
      <w:pPr>
        <w:pStyle w:val="BodyText"/>
        <w:spacing w:line="242" w:lineRule="auto" w:before="157"/>
        <w:ind w:left="1179" w:right="1817"/>
        <w:jc w:val="both"/>
      </w:pPr>
      <w:r>
        <w:rPr/>
        <w:t>The IBM System/38 and AS/400 have used a similar technique for many years to provide binary program compatibility among machines with dif- ferent hardware architectures.</w:t>
      </w:r>
      <w:r>
        <w:rPr>
          <w:spacing w:val="40"/>
        </w:rPr>
        <w:t> </w:t>
      </w:r>
      <w:r>
        <w:rPr/>
        <w:t>The defined machine language for the S/38 and AS/400 is a virtual architecture with a very large single level address space, never actually implemented in hardware.</w:t>
      </w:r>
      <w:r>
        <w:rPr>
          <w:spacing w:val="40"/>
        </w:rPr>
        <w:t> </w:t>
      </w:r>
      <w:r>
        <w:rPr/>
        <w:t>When a S/38 or </w:t>
      </w:r>
      <w:r>
        <w:rPr/>
        <w:t>AS/400 binary program is loaded, the loader translates the virtual code into the ac- tual machine code for whatever processor the machine on which it is run- ning contains.</w:t>
      </w:r>
      <w:r>
        <w:rPr>
          <w:spacing w:val="40"/>
        </w:rPr>
        <w:t> </w:t>
      </w:r>
      <w:r>
        <w:rPr/>
        <w:t>The translated code is cached to speed loading on subse- quent runs of the program.</w:t>
      </w:r>
      <w:r>
        <w:rPr>
          <w:spacing w:val="40"/>
        </w:rPr>
        <w:t> </w:t>
      </w:r>
      <w:r>
        <w:rPr/>
        <w:t>This has allowed IBM to evolve the S/38 and then AS/400 line from a midrange system with multi-board CPUs to a deskside system using a power PC CPU, maintaining binary compatibility throughout.</w:t>
      </w:r>
      <w:r>
        <w:rPr>
          <w:spacing w:val="40"/>
        </w:rPr>
        <w:t> </w:t>
      </w:r>
      <w:r>
        <w:rPr/>
        <w:t>The</w:t>
      </w:r>
      <w:r>
        <w:rPr>
          <w:spacing w:val="-1"/>
        </w:rPr>
        <w:t> </w:t>
      </w:r>
      <w:r>
        <w:rPr/>
        <w:t>virtual</w:t>
      </w:r>
      <w:r>
        <w:rPr>
          <w:spacing w:val="-1"/>
        </w:rPr>
        <w:t> </w:t>
      </w:r>
      <w:r>
        <w:rPr/>
        <w:t>architecture</w:t>
      </w:r>
      <w:r>
        <w:rPr>
          <w:spacing w:val="-1"/>
        </w:rPr>
        <w:t> </w:t>
      </w:r>
      <w:r>
        <w:rPr/>
        <w:t>is</w:t>
      </w:r>
      <w:r>
        <w:rPr>
          <w:spacing w:val="-1"/>
        </w:rPr>
        <w:t> </w:t>
      </w:r>
      <w:r>
        <w:rPr/>
        <w:t>very</w:t>
      </w:r>
      <w:r>
        <w:rPr>
          <w:spacing w:val="-1"/>
        </w:rPr>
        <w:t> </w:t>
      </w:r>
      <w:r>
        <w:rPr/>
        <w:t>tightly</w:t>
      </w:r>
      <w:r>
        <w:rPr>
          <w:spacing w:val="-1"/>
        </w:rPr>
        <w:t> </w:t>
      </w:r>
      <w:r>
        <w:rPr/>
        <w:t>specified</w:t>
      </w:r>
      <w:r>
        <w:rPr>
          <w:spacing w:val="-1"/>
        </w:rPr>
        <w:t> </w:t>
      </w:r>
      <w:r>
        <w:rPr/>
        <w:t>and</w:t>
      </w:r>
      <w:r>
        <w:rPr>
          <w:spacing w:val="-1"/>
        </w:rPr>
        <w:t> </w:t>
      </w:r>
      <w:r>
        <w:rPr/>
        <w:t>the</w:t>
      </w:r>
      <w:r>
        <w:rPr>
          <w:spacing w:val="-1"/>
        </w:rPr>
        <w:t> </w:t>
      </w:r>
      <w:r>
        <w:rPr/>
        <w:t>trans- lations very complete, so programers can debug their program at the virtu- al architecture level without reference to the physical CPU.</w:t>
      </w:r>
      <w:r>
        <w:rPr>
          <w:spacing w:val="40"/>
        </w:rPr>
        <w:t> </w:t>
      </w:r>
      <w:r>
        <w:rPr/>
        <w:t>This scheme probably wouldn’t have worked without a single vendor’s complete con- trol over the virtual architecture and all of the models of the computers on which</w:t>
      </w:r>
      <w:r>
        <w:rPr>
          <w:spacing w:val="9"/>
        </w:rPr>
        <w:t> </w:t>
      </w:r>
      <w:r>
        <w:rPr/>
        <w:t>it</w:t>
      </w:r>
      <w:r>
        <w:rPr>
          <w:spacing w:val="11"/>
        </w:rPr>
        <w:t> </w:t>
      </w:r>
      <w:r>
        <w:rPr/>
        <w:t>runs,</w:t>
      </w:r>
      <w:r>
        <w:rPr>
          <w:spacing w:val="11"/>
        </w:rPr>
        <w:t> </w:t>
      </w:r>
      <w:r>
        <w:rPr/>
        <w:t>but</w:t>
      </w:r>
      <w:r>
        <w:rPr>
          <w:spacing w:val="11"/>
        </w:rPr>
        <w:t> </w:t>
      </w:r>
      <w:r>
        <w:rPr/>
        <w:t>it’s</w:t>
      </w:r>
      <w:r>
        <w:rPr>
          <w:spacing w:val="-2"/>
        </w:rPr>
        <w:t> </w:t>
      </w:r>
      <w:r>
        <w:rPr/>
        <w:t>a</w:t>
      </w:r>
      <w:r>
        <w:rPr>
          <w:spacing w:val="11"/>
        </w:rPr>
        <w:t> </w:t>
      </w:r>
      <w:r>
        <w:rPr/>
        <w:t>very</w:t>
      </w:r>
      <w:r>
        <w:rPr>
          <w:spacing w:val="11"/>
        </w:rPr>
        <w:t> </w:t>
      </w:r>
      <w:r>
        <w:rPr/>
        <w:t>effective</w:t>
      </w:r>
      <w:r>
        <w:rPr>
          <w:spacing w:val="11"/>
        </w:rPr>
        <w:t> </w:t>
      </w:r>
      <w:r>
        <w:rPr/>
        <w:t>way</w:t>
      </w:r>
      <w:r>
        <w:rPr>
          <w:spacing w:val="11"/>
        </w:rPr>
        <w:t> </w:t>
      </w:r>
      <w:r>
        <w:rPr/>
        <w:t>to</w:t>
      </w:r>
      <w:r>
        <w:rPr>
          <w:spacing w:val="11"/>
        </w:rPr>
        <w:t> </w:t>
      </w:r>
      <w:r>
        <w:rPr/>
        <w:t>get</w:t>
      </w:r>
      <w:r>
        <w:rPr>
          <w:spacing w:val="11"/>
        </w:rPr>
        <w:t> </w:t>
      </w:r>
      <w:r>
        <w:rPr/>
        <w:t>a</w:t>
      </w:r>
      <w:r>
        <w:rPr>
          <w:spacing w:val="11"/>
        </w:rPr>
        <w:t> </w:t>
      </w:r>
      <w:r>
        <w:rPr/>
        <w:t>lot</w:t>
      </w:r>
      <w:r>
        <w:rPr>
          <w:spacing w:val="11"/>
        </w:rPr>
        <w:t> </w:t>
      </w:r>
      <w:r>
        <w:rPr/>
        <w:t>of</w:t>
      </w:r>
      <w:r>
        <w:rPr>
          <w:spacing w:val="11"/>
        </w:rPr>
        <w:t> </w:t>
      </w:r>
      <w:r>
        <w:rPr/>
        <w:t>performance</w:t>
      </w:r>
      <w:r>
        <w:rPr>
          <w:spacing w:val="12"/>
        </w:rPr>
        <w:t> </w:t>
      </w:r>
      <w:r>
        <w:rPr>
          <w:spacing w:val="-5"/>
        </w:rPr>
        <w:t>out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jc w:val="both"/>
      </w:pPr>
      <w:r>
        <w:rPr/>
        <w:t>of modestly priced </w:t>
      </w:r>
      <w:r>
        <w:rPr>
          <w:spacing w:val="-2"/>
        </w:rPr>
        <w:t>hardware.</w:t>
      </w:r>
    </w:p>
    <w:p>
      <w:pPr>
        <w:pStyle w:val="Heading1"/>
        <w:spacing w:before="106"/>
      </w:pPr>
      <w:bookmarkStart w:name="_TOC_250005" w:id="203"/>
      <w:r>
        <w:rPr/>
        <w:t>The</w:t>
      </w:r>
      <w:r>
        <w:rPr>
          <w:spacing w:val="-5"/>
        </w:rPr>
        <w:t> </w:t>
      </w:r>
      <w:r>
        <w:rPr/>
        <w:t>Java</w:t>
      </w:r>
      <w:r>
        <w:rPr>
          <w:spacing w:val="-5"/>
        </w:rPr>
        <w:t> </w:t>
      </w:r>
      <w:r>
        <w:rPr/>
        <w:t>linking</w:t>
      </w:r>
      <w:r>
        <w:rPr>
          <w:spacing w:val="-5"/>
        </w:rPr>
        <w:t> </w:t>
      </w:r>
      <w:bookmarkEnd w:id="203"/>
      <w:r>
        <w:rPr>
          <w:spacing w:val="-2"/>
        </w:rPr>
        <w:t>model</w:t>
      </w:r>
    </w:p>
    <w:p>
      <w:pPr>
        <w:pStyle w:val="BodyText"/>
        <w:spacing w:line="242" w:lineRule="auto" w:before="136"/>
        <w:ind w:left="1179" w:right="1817"/>
        <w:jc w:val="both"/>
      </w:pPr>
      <w:r>
        <w:rPr/>
        <w:t>The Java programming language has a sophisticated and interesting load- ing and linking model.</w:t>
      </w:r>
      <w:r>
        <w:rPr>
          <w:spacing w:val="40"/>
        </w:rPr>
        <w:t> </w:t>
      </w:r>
      <w:r>
        <w:rPr/>
        <w:t>The Java source language is a strongly typed ob- ject oriented language with a syntax similar to C++.</w:t>
      </w:r>
      <w:r>
        <w:rPr>
          <w:spacing w:val="40"/>
        </w:rPr>
        <w:t> </w:t>
      </w:r>
      <w:r>
        <w:rPr/>
        <w:t>What makes it inter- esting is that Java also defines a portable binary object code format, a vir- tual machine that executes programs in that binary format, and a loading system that permits a Java program to add code to itself on the fly.</w:t>
      </w:r>
    </w:p>
    <w:p>
      <w:pPr>
        <w:pStyle w:val="BodyText"/>
        <w:spacing w:line="242" w:lineRule="auto" w:before="147"/>
        <w:ind w:left="1179" w:right="1817"/>
        <w:jc w:val="both"/>
      </w:pPr>
      <w:r>
        <w:rPr/>
        <w:t>Java organizes a program into </w:t>
      </w:r>
      <w:r>
        <w:rPr>
          <w:i/>
        </w:rPr>
        <w:t>classes</w:t>
      </w:r>
      <w:r>
        <w:rPr/>
        <w:t>, with each class in a program com- piled into a separate logical (and usually physical) binary object code </w:t>
      </w:r>
      <w:r>
        <w:rPr/>
        <w:t>file. Each class defines the fields that each class members contains, possibly some static variables, and a set of procedures (methods) that manipulate class members.</w:t>
      </w:r>
      <w:r>
        <w:rPr>
          <w:spacing w:val="40"/>
        </w:rPr>
        <w:t> </w:t>
      </w:r>
      <w:r>
        <w:rPr/>
        <w:t>Java uses single inheritance, so each class is a subclass of some</w:t>
      </w:r>
      <w:r>
        <w:rPr>
          <w:spacing w:val="-1"/>
        </w:rPr>
        <w:t> </w:t>
      </w:r>
      <w:r>
        <w:rPr/>
        <w:t>other</w:t>
      </w:r>
      <w:r>
        <w:rPr>
          <w:spacing w:val="-1"/>
        </w:rPr>
        <w:t> </w:t>
      </w:r>
      <w:r>
        <w:rPr/>
        <w:t>class,</w:t>
      </w:r>
      <w:r>
        <w:rPr>
          <w:spacing w:val="-1"/>
        </w:rPr>
        <w:t> </w:t>
      </w:r>
      <w:r>
        <w:rPr/>
        <w:t>with</w:t>
      </w:r>
      <w:r>
        <w:rPr>
          <w:spacing w:val="-1"/>
        </w:rPr>
        <w:t> </w:t>
      </w:r>
      <w:r>
        <w:rPr/>
        <w:t>all</w:t>
      </w:r>
      <w:r>
        <w:rPr>
          <w:spacing w:val="-1"/>
        </w:rPr>
        <w:t> </w:t>
      </w:r>
      <w:r>
        <w:rPr/>
        <w:t>classes</w:t>
      </w:r>
      <w:r>
        <w:rPr>
          <w:spacing w:val="-1"/>
        </w:rPr>
        <w:t> </w:t>
      </w:r>
      <w:r>
        <w:rPr/>
        <w:t>being</w:t>
      </w:r>
      <w:r>
        <w:rPr>
          <w:spacing w:val="-1"/>
        </w:rPr>
        <w:t> </w:t>
      </w:r>
      <w:r>
        <w:rPr/>
        <w:t>desendants</w:t>
      </w:r>
      <w:r>
        <w:rPr>
          <w:spacing w:val="-1"/>
        </w:rPr>
        <w:t> </w:t>
      </w:r>
      <w:r>
        <w:rPr/>
        <w:t>from</w:t>
      </w:r>
      <w:r>
        <w:rPr>
          <w:spacing w:val="-1"/>
        </w:rPr>
        <w:t> </w:t>
      </w:r>
      <w:r>
        <w:rPr/>
        <w:t>the</w:t>
      </w:r>
      <w:r>
        <w:rPr>
          <w:spacing w:val="-1"/>
        </w:rPr>
        <w:t> </w:t>
      </w:r>
      <w:r>
        <w:rPr/>
        <w:t>universal</w:t>
      </w:r>
      <w:r>
        <w:rPr>
          <w:spacing w:val="-1"/>
        </w:rPr>
        <w:t> </w:t>
      </w:r>
      <w:r>
        <w:rPr/>
        <w:t>base class Object.</w:t>
      </w:r>
      <w:r>
        <w:rPr>
          <w:spacing w:val="40"/>
        </w:rPr>
        <w:t> </w:t>
      </w:r>
      <w:r>
        <w:rPr/>
        <w:t>A class inherits all of the fields and methods from its super- class, and can add new fields and methods, possibly overriding existing methods in the superclass.</w:t>
      </w:r>
    </w:p>
    <w:p>
      <w:pPr>
        <w:pStyle w:val="BodyText"/>
        <w:spacing w:line="242" w:lineRule="auto" w:before="152"/>
        <w:ind w:left="1179" w:right="1817"/>
        <w:jc w:val="both"/>
      </w:pPr>
      <w:r>
        <w:rPr/>
        <w:t>Java loads one class at a time.</w:t>
      </w:r>
      <w:r>
        <w:rPr>
          <w:spacing w:val="40"/>
        </w:rPr>
        <w:t> </w:t>
      </w:r>
      <w:r>
        <w:rPr/>
        <w:t>A Java program starts by loading an initial class in an implementation-dependent way.</w:t>
      </w:r>
      <w:r>
        <w:rPr>
          <w:spacing w:val="40"/>
        </w:rPr>
        <w:t> </w:t>
      </w:r>
      <w:r>
        <w:rPr/>
        <w:t>If that class refers to other classes, the other classes are loaded on demand when they are needed.</w:t>
      </w:r>
      <w:r>
        <w:rPr>
          <w:spacing w:val="40"/>
        </w:rPr>
        <w:t> </w:t>
      </w:r>
      <w:r>
        <w:rPr/>
        <w:t>A Java application can either use the built-in bootstrap class loader which loads clases from files on the local disk, or it can provide its own class loader which can create or retrieve classes any way it wants.</w:t>
      </w:r>
      <w:r>
        <w:rPr>
          <w:spacing w:val="40"/>
        </w:rPr>
        <w:t> </w:t>
      </w:r>
      <w:r>
        <w:rPr/>
        <w:t>Most com- monly a custom class loader retrieves class files over</w:t>
      </w:r>
      <w:r>
        <w:rPr>
          <w:spacing w:val="-3"/>
        </w:rPr>
        <w:t> </w:t>
      </w:r>
      <w:r>
        <w:rPr/>
        <w:t>a network connec- tion,</w:t>
      </w:r>
      <w:r>
        <w:rPr>
          <w:spacing w:val="-3"/>
        </w:rPr>
        <w:t> </w:t>
      </w:r>
      <w:r>
        <w:rPr/>
        <w:t>but</w:t>
      </w:r>
      <w:r>
        <w:rPr>
          <w:spacing w:val="-3"/>
        </w:rPr>
        <w:t> </w:t>
      </w:r>
      <w:r>
        <w:rPr/>
        <w:t>it</w:t>
      </w:r>
      <w:r>
        <w:rPr>
          <w:spacing w:val="-3"/>
        </w:rPr>
        <w:t> </w:t>
      </w:r>
      <w:r>
        <w:rPr/>
        <w:t>could</w:t>
      </w:r>
      <w:r>
        <w:rPr>
          <w:spacing w:val="-3"/>
        </w:rPr>
        <w:t> </w:t>
      </w:r>
      <w:r>
        <w:rPr/>
        <w:t>equally</w:t>
      </w:r>
      <w:r>
        <w:rPr>
          <w:spacing w:val="-3"/>
        </w:rPr>
        <w:t> </w:t>
      </w:r>
      <w:r>
        <w:rPr/>
        <w:t>well</w:t>
      </w:r>
      <w:r>
        <w:rPr>
          <w:spacing w:val="-3"/>
        </w:rPr>
        <w:t> </w:t>
      </w:r>
      <w:r>
        <w:rPr/>
        <w:t>generate</w:t>
      </w:r>
      <w:r>
        <w:rPr>
          <w:spacing w:val="-3"/>
        </w:rPr>
        <w:t> </w:t>
      </w:r>
      <w:r>
        <w:rPr/>
        <w:t>code</w:t>
      </w:r>
      <w:r>
        <w:rPr>
          <w:spacing w:val="-3"/>
        </w:rPr>
        <w:t> </w:t>
      </w:r>
      <w:r>
        <w:rPr/>
        <w:t>on</w:t>
      </w:r>
      <w:r>
        <w:rPr>
          <w:spacing w:val="-3"/>
        </w:rPr>
        <w:t> </w:t>
      </w:r>
      <w:r>
        <w:rPr/>
        <w:t>the</w:t>
      </w:r>
      <w:r>
        <w:rPr>
          <w:spacing w:val="-3"/>
        </w:rPr>
        <w:t> </w:t>
      </w:r>
      <w:r>
        <w:rPr/>
        <w:t>fly</w:t>
      </w:r>
      <w:r>
        <w:rPr>
          <w:spacing w:val="-3"/>
        </w:rPr>
        <w:t> </w:t>
      </w:r>
      <w:r>
        <w:rPr/>
        <w:t>or</w:t>
      </w:r>
      <w:r>
        <w:rPr>
          <w:spacing w:val="-3"/>
        </w:rPr>
        <w:t> </w:t>
      </w:r>
      <w:r>
        <w:rPr/>
        <w:t>extract</w:t>
      </w:r>
      <w:r>
        <w:rPr>
          <w:spacing w:val="-3"/>
        </w:rPr>
        <w:t> </w:t>
      </w:r>
      <w:r>
        <w:rPr/>
        <w:t>code</w:t>
      </w:r>
      <w:r>
        <w:rPr>
          <w:spacing w:val="-3"/>
        </w:rPr>
        <w:t> </w:t>
      </w:r>
      <w:r>
        <w:rPr/>
        <w:t>from compressed or encrypted files.</w:t>
      </w:r>
      <w:r>
        <w:rPr>
          <w:spacing w:val="40"/>
        </w:rPr>
        <w:t> </w:t>
      </w:r>
      <w:r>
        <w:rPr/>
        <w:t>When a class is loaded due to a reference from another class, the system uses same loader that loaded the referring class.</w:t>
      </w:r>
      <w:r>
        <w:rPr>
          <w:spacing w:val="40"/>
        </w:rPr>
        <w:t> </w:t>
      </w:r>
      <w:r>
        <w:rPr/>
        <w:t>Each</w:t>
      </w:r>
      <w:r>
        <w:rPr>
          <w:spacing w:val="-1"/>
        </w:rPr>
        <w:t> </w:t>
      </w:r>
      <w:r>
        <w:rPr/>
        <w:t>class</w:t>
      </w:r>
      <w:r>
        <w:rPr>
          <w:spacing w:val="-1"/>
        </w:rPr>
        <w:t> </w:t>
      </w:r>
      <w:r>
        <w:rPr/>
        <w:t>loader</w:t>
      </w:r>
      <w:r>
        <w:rPr>
          <w:spacing w:val="-1"/>
        </w:rPr>
        <w:t> </w:t>
      </w:r>
      <w:r>
        <w:rPr/>
        <w:t>has</w:t>
      </w:r>
      <w:r>
        <w:rPr>
          <w:spacing w:val="-1"/>
        </w:rPr>
        <w:t> </w:t>
      </w:r>
      <w:r>
        <w:rPr/>
        <w:t>its</w:t>
      </w:r>
      <w:r>
        <w:rPr>
          <w:spacing w:val="-1"/>
        </w:rPr>
        <w:t> </w:t>
      </w:r>
      <w:r>
        <w:rPr/>
        <w:t>own</w:t>
      </w:r>
      <w:r>
        <w:rPr>
          <w:spacing w:val="-1"/>
        </w:rPr>
        <w:t> </w:t>
      </w:r>
      <w:r>
        <w:rPr/>
        <w:t>separate</w:t>
      </w:r>
      <w:r>
        <w:rPr>
          <w:spacing w:val="-1"/>
        </w:rPr>
        <w:t> </w:t>
      </w:r>
      <w:r>
        <w:rPr/>
        <w:t>name</w:t>
      </w:r>
      <w:r>
        <w:rPr>
          <w:spacing w:val="-1"/>
        </w:rPr>
        <w:t> </w:t>
      </w:r>
      <w:r>
        <w:rPr/>
        <w:t>space,</w:t>
      </w:r>
      <w:r>
        <w:rPr>
          <w:spacing w:val="-1"/>
        </w:rPr>
        <w:t> </w:t>
      </w:r>
      <w:r>
        <w:rPr/>
        <w:t>so</w:t>
      </w:r>
      <w:r>
        <w:rPr>
          <w:spacing w:val="-1"/>
        </w:rPr>
        <w:t> </w:t>
      </w:r>
      <w:r>
        <w:rPr/>
        <w:t>even</w:t>
      </w:r>
      <w:r>
        <w:rPr>
          <w:spacing w:val="-1"/>
        </w:rPr>
        <w:t> </w:t>
      </w:r>
      <w:r>
        <w:rPr/>
        <w:t>if</w:t>
      </w:r>
      <w:r>
        <w:rPr>
          <w:spacing w:val="-1"/>
        </w:rPr>
        <w:t> </w:t>
      </w:r>
      <w:r>
        <w:rPr/>
        <w:t>an</w:t>
      </w:r>
      <w:r>
        <w:rPr>
          <w:spacing w:val="-1"/>
        </w:rPr>
        <w:t> </w:t>
      </w:r>
      <w:r>
        <w:rPr/>
        <w:t>ap- plication run from the disk and one run over the net have identically</w:t>
      </w:r>
      <w:r>
        <w:rPr>
          <w:spacing w:val="40"/>
        </w:rPr>
        <w:t> </w:t>
      </w:r>
      <w:r>
        <w:rPr/>
        <w:t>named classes or class members, there’s no name collision.</w:t>
      </w:r>
    </w:p>
    <w:p>
      <w:pPr>
        <w:pStyle w:val="BodyText"/>
        <w:spacing w:line="242" w:lineRule="auto" w:before="156"/>
        <w:ind w:left="1179" w:right="1817"/>
        <w:jc w:val="both"/>
      </w:pPr>
      <w:r>
        <w:rPr/>
        <w:t>The Java definition specifies the loading and linking process in consider- able detail.</w:t>
      </w:r>
      <w:r>
        <w:rPr>
          <w:spacing w:val="40"/>
        </w:rPr>
        <w:t> </w:t>
      </w:r>
      <w:r>
        <w:rPr/>
        <w:t>When the virtual machine needs to use a class, first it </w:t>
      </w:r>
      <w:r>
        <w:rPr>
          <w:i/>
        </w:rPr>
        <w:t>loads</w:t>
      </w:r>
      <w:r>
        <w:rPr>
          <w:i/>
          <w:spacing w:val="80"/>
        </w:rPr>
        <w:t> </w:t>
      </w:r>
      <w:r>
        <w:rPr/>
        <w:t>the class by calling the class loader.</w:t>
      </w:r>
      <w:r>
        <w:rPr>
          <w:spacing w:val="40"/>
        </w:rPr>
        <w:t> </w:t>
      </w:r>
      <w:r>
        <w:rPr/>
        <w:t>Once a class is loaded, the linking process</w:t>
      </w:r>
      <w:r>
        <w:rPr>
          <w:spacing w:val="-4"/>
        </w:rPr>
        <w:t> </w:t>
      </w:r>
      <w:r>
        <w:rPr/>
        <w:t>includes</w:t>
      </w:r>
      <w:r>
        <w:rPr>
          <w:spacing w:val="-1"/>
        </w:rPr>
        <w:t> </w:t>
      </w:r>
      <w:r>
        <w:rPr>
          <w:i/>
        </w:rPr>
        <w:t>verification</w:t>
      </w:r>
      <w:r>
        <w:rPr>
          <w:i/>
          <w:spacing w:val="3"/>
        </w:rPr>
        <w:t> </w:t>
      </w:r>
      <w:r>
        <w:rPr/>
        <w:t>that</w:t>
      </w:r>
      <w:r>
        <w:rPr>
          <w:spacing w:val="-1"/>
        </w:rPr>
        <w:t> </w:t>
      </w:r>
      <w:r>
        <w:rPr/>
        <w:t>the</w:t>
      </w:r>
      <w:r>
        <w:rPr>
          <w:spacing w:val="-2"/>
        </w:rPr>
        <w:t> </w:t>
      </w:r>
      <w:r>
        <w:rPr/>
        <w:t>binary</w:t>
      </w:r>
      <w:r>
        <w:rPr>
          <w:spacing w:val="-1"/>
        </w:rPr>
        <w:t> </w:t>
      </w:r>
      <w:r>
        <w:rPr/>
        <w:t>code</w:t>
      </w:r>
      <w:r>
        <w:rPr>
          <w:spacing w:val="-1"/>
        </w:rPr>
        <w:t> </w:t>
      </w:r>
      <w:r>
        <w:rPr/>
        <w:t>is</w:t>
      </w:r>
      <w:r>
        <w:rPr>
          <w:spacing w:val="-2"/>
        </w:rPr>
        <w:t> </w:t>
      </w:r>
      <w:r>
        <w:rPr/>
        <w:t>valid,</w:t>
      </w:r>
      <w:r>
        <w:rPr>
          <w:spacing w:val="-1"/>
        </w:rPr>
        <w:t> </w:t>
      </w:r>
      <w:r>
        <w:rPr/>
        <w:t>and</w:t>
      </w:r>
      <w:r>
        <w:rPr>
          <w:spacing w:val="-1"/>
        </w:rPr>
        <w:t> </w:t>
      </w:r>
      <w:r>
        <w:rPr>
          <w:i/>
          <w:spacing w:val="-2"/>
        </w:rPr>
        <w:t>preparation</w:t>
      </w:r>
      <w:r>
        <w:rPr>
          <w:spacing w:val="-2"/>
        </w:rPr>
        <w:t>,</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8"/>
        <w:jc w:val="both"/>
      </w:pPr>
      <w:r>
        <w:rPr/>
        <w:t>allocating the static fields of the class.</w:t>
      </w:r>
      <w:r>
        <w:rPr>
          <w:spacing w:val="40"/>
        </w:rPr>
        <w:t> </w:t>
      </w:r>
      <w:r>
        <w:rPr/>
        <w:t>The final step of the process is </w:t>
      </w:r>
      <w:r>
        <w:rPr>
          <w:i/>
        </w:rPr>
        <w:t>ini- tialization</w:t>
      </w:r>
      <w:r>
        <w:rPr/>
        <w:t>, running any routines that initialize the static fields, which hap- pens the first time that an instance of the class is created or a static func- tion of the class is run.</w:t>
      </w:r>
    </w:p>
    <w:p>
      <w:pPr>
        <w:pStyle w:val="Heading2"/>
        <w:spacing w:before="145"/>
      </w:pPr>
      <w:bookmarkStart w:name="_TOC_250004" w:id="204"/>
      <w:r>
        <w:rPr/>
        <w:t>Loading</w:t>
      </w:r>
      <w:r>
        <w:rPr>
          <w:spacing w:val="-9"/>
        </w:rPr>
        <w:t> </w:t>
      </w:r>
      <w:r>
        <w:rPr/>
        <w:t>Java</w:t>
      </w:r>
      <w:r>
        <w:rPr>
          <w:spacing w:val="-6"/>
        </w:rPr>
        <w:t> </w:t>
      </w:r>
      <w:bookmarkEnd w:id="204"/>
      <w:r>
        <w:rPr>
          <w:spacing w:val="-2"/>
        </w:rPr>
        <w:t>classes</w:t>
      </w:r>
    </w:p>
    <w:p>
      <w:pPr>
        <w:pStyle w:val="BodyText"/>
        <w:spacing w:before="144"/>
        <w:ind w:left="1179" w:right="1817"/>
        <w:jc w:val="both"/>
      </w:pPr>
      <w:r>
        <w:rPr/>
        <w:t>Loading and linking are separate processes because any class needs to en- sure that all of its superclasses are loaded and linked before linking can start.</w:t>
      </w:r>
      <w:r>
        <w:rPr>
          <w:spacing w:val="40"/>
        </w:rPr>
        <w:t> </w:t>
      </w:r>
      <w:r>
        <w:rPr/>
        <w:t>This means that the process conceptually crawls up and then down the class inheritance tree, Figure 4.</w:t>
      </w:r>
      <w:r>
        <w:rPr>
          <w:spacing w:val="40"/>
        </w:rPr>
        <w:t> </w:t>
      </w:r>
      <w:r>
        <w:rPr/>
        <w:t>The loading process starts by calling the </w:t>
      </w:r>
      <w:r>
        <w:rPr>
          <w:i/>
        </w:rPr>
        <w:t>classLoader </w:t>
      </w:r>
      <w:r>
        <w:rPr/>
        <w:t>procedure with the name of the class.</w:t>
      </w:r>
      <w:r>
        <w:rPr>
          <w:spacing w:val="40"/>
        </w:rPr>
        <w:t> </w:t>
      </w:r>
      <w:r>
        <w:rPr/>
        <w:t>The class loader produces</w:t>
      </w:r>
      <w:r>
        <w:rPr>
          <w:spacing w:val="-15"/>
        </w:rPr>
        <w:t> </w:t>
      </w:r>
      <w:r>
        <w:rPr/>
        <w:t>the class’ data somehow, then calls </w:t>
      </w:r>
      <w:r>
        <w:rPr>
          <w:rFonts w:ascii="Courier New" w:hAnsi="Courier New"/>
        </w:rPr>
        <w:t>defineClass</w:t>
      </w:r>
      <w:r>
        <w:rPr>
          <w:rFonts w:ascii="Courier New" w:hAnsi="Courier New"/>
          <w:spacing w:val="-36"/>
        </w:rPr>
        <w:t> </w:t>
      </w:r>
      <w:r>
        <w:rPr/>
        <w:t>to pass the data to the virtual machine.</w:t>
      </w:r>
      <w:r>
        <w:rPr>
          <w:spacing w:val="40"/>
        </w:rPr>
        <w:t> </w:t>
      </w:r>
      <w:r>
        <w:rPr>
          <w:rFonts w:ascii="Courier New" w:hAnsi="Courier New"/>
        </w:rPr>
        <w:t>defineClass</w:t>
      </w:r>
      <w:r>
        <w:rPr>
          <w:rFonts w:ascii="Courier New" w:hAnsi="Courier New"/>
          <w:spacing w:val="-33"/>
        </w:rPr>
        <w:t> </w:t>
      </w:r>
      <w:r>
        <w:rPr/>
        <w:t>parses the class file and checks for a variety of format errors, throwing an exception if it finds any. It also extracts the name of the class’ superclass.</w:t>
      </w:r>
      <w:r>
        <w:rPr>
          <w:spacing w:val="40"/>
        </w:rPr>
        <w:t> </w:t>
      </w:r>
      <w:r>
        <w:rPr/>
        <w:t>If the superclass isn’t al- ready</w:t>
      </w:r>
      <w:r>
        <w:rPr>
          <w:spacing w:val="-3"/>
        </w:rPr>
        <w:t> </w:t>
      </w:r>
      <w:r>
        <w:rPr/>
        <w:t>loaded,</w:t>
      </w:r>
      <w:r>
        <w:rPr>
          <w:spacing w:val="-3"/>
        </w:rPr>
        <w:t> </w:t>
      </w:r>
      <w:r>
        <w:rPr/>
        <w:t>it</w:t>
      </w:r>
      <w:r>
        <w:rPr>
          <w:spacing w:val="-3"/>
        </w:rPr>
        <w:t> </w:t>
      </w:r>
      <w:r>
        <w:rPr/>
        <w:t>calls</w:t>
      </w:r>
      <w:r>
        <w:rPr>
          <w:spacing w:val="-3"/>
        </w:rPr>
        <w:t> </w:t>
      </w:r>
      <w:r>
        <w:rPr/>
        <w:t>classLoader</w:t>
      </w:r>
      <w:r>
        <w:rPr>
          <w:spacing w:val="-3"/>
        </w:rPr>
        <w:t> </w:t>
      </w:r>
      <w:r>
        <w:rPr/>
        <w:t>recursively</w:t>
      </w:r>
      <w:r>
        <w:rPr>
          <w:spacing w:val="-3"/>
        </w:rPr>
        <w:t> </w:t>
      </w:r>
      <w:r>
        <w:rPr/>
        <w:t>to</w:t>
      </w:r>
      <w:r>
        <w:rPr>
          <w:spacing w:val="-3"/>
        </w:rPr>
        <w:t> </w:t>
      </w:r>
      <w:r>
        <w:rPr/>
        <w:t>load</w:t>
      </w:r>
      <w:r>
        <w:rPr>
          <w:spacing w:val="-3"/>
        </w:rPr>
        <w:t> </w:t>
      </w:r>
      <w:r>
        <w:rPr/>
        <w:t>the</w:t>
      </w:r>
      <w:r>
        <w:rPr>
          <w:spacing w:val="-3"/>
        </w:rPr>
        <w:t> </w:t>
      </w:r>
      <w:r>
        <w:rPr/>
        <w:t>superclass.</w:t>
      </w:r>
      <w:r>
        <w:rPr>
          <w:spacing w:val="40"/>
        </w:rPr>
        <w:t> </w:t>
      </w:r>
      <w:r>
        <w:rPr/>
        <w:t>When that call returns, the superclass has been loaded and linked, at which point the Java system proceeds to link the current classs.</w:t>
      </w:r>
    </w:p>
    <w:p>
      <w:pPr>
        <w:pStyle w:val="BodyText"/>
        <w:rPr>
          <w:sz w:val="20"/>
        </w:rPr>
      </w:pPr>
    </w:p>
    <w:p>
      <w:pPr>
        <w:pStyle w:val="BodyText"/>
        <w:spacing w:before="29"/>
        <w:rPr>
          <w:sz w:val="20"/>
        </w:rPr>
      </w:pPr>
      <w:r>
        <w:rPr>
          <w:sz w:val="20"/>
        </w:rPr>
        <mc:AlternateContent>
          <mc:Choice Requires="wps">
            <w:drawing>
              <wp:anchor distT="0" distB="0" distL="0" distR="0" allowOverlap="1" layoutInCell="1" locked="0" behindDoc="1" simplePos="0" relativeHeight="487695872">
                <wp:simplePos x="0" y="0"/>
                <wp:positionH relativeFrom="page">
                  <wp:posOffset>1829180</wp:posOffset>
                </wp:positionH>
                <wp:positionV relativeFrom="paragraph">
                  <wp:posOffset>179776</wp:posOffset>
                </wp:positionV>
                <wp:extent cx="4572000" cy="1270"/>
                <wp:effectExtent l="0" t="0" r="0" b="0"/>
                <wp:wrapTopAndBottom/>
                <wp:docPr id="339" name="Graphic 339"/>
                <wp:cNvGraphicFramePr>
                  <a:graphicFrameLocks/>
                </wp:cNvGraphicFramePr>
                <a:graphic>
                  <a:graphicData uri="http://schemas.microsoft.com/office/word/2010/wordprocessingShape">
                    <wps:wsp>
                      <wps:cNvPr id="339" name="Graphic 33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4.155657pt;width:360pt;height:.1pt;mso-position-horizontal-relative:page;mso-position-vertical-relative:paragraph;z-index:-15620608;mso-wrap-distance-left:0;mso-wrap-distance-right:0" id="docshape250" coordorigin="2881,283" coordsize="7200,0" path="m2881,283l10081,283e" filled="false" stroked="true" strokeweight=".48pt" strokecolor="#000000">
                <v:path arrowok="t"/>
                <v:stroke dashstyle="solid"/>
                <w10:wrap type="topAndBottom"/>
              </v:shape>
            </w:pict>
          </mc:Fallback>
        </mc:AlternateContent>
      </w:r>
    </w:p>
    <w:p>
      <w:pPr>
        <w:spacing w:before="190"/>
        <w:ind w:left="1899" w:right="0" w:firstLine="0"/>
        <w:jc w:val="left"/>
        <w:rPr>
          <w:i/>
          <w:sz w:val="24"/>
        </w:rPr>
      </w:pPr>
      <w:r>
        <w:rPr>
          <w:i/>
          <w:sz w:val="24"/>
        </w:rPr>
        <w:t>Figure</w:t>
      </w:r>
      <w:r>
        <w:rPr>
          <w:i/>
          <w:spacing w:val="-5"/>
          <w:sz w:val="24"/>
        </w:rPr>
        <w:t> </w:t>
      </w:r>
      <w:r>
        <w:rPr>
          <w:i/>
          <w:sz w:val="24"/>
        </w:rPr>
        <w:t>11-4:</w:t>
      </w:r>
      <w:r>
        <w:rPr>
          <w:i/>
          <w:spacing w:val="-4"/>
          <w:sz w:val="24"/>
        </w:rPr>
        <w:t> </w:t>
      </w:r>
      <w:r>
        <w:rPr>
          <w:i/>
          <w:sz w:val="24"/>
        </w:rPr>
        <w:t>Loading</w:t>
      </w:r>
      <w:r>
        <w:rPr>
          <w:i/>
          <w:spacing w:val="-5"/>
          <w:sz w:val="24"/>
        </w:rPr>
        <w:t> </w:t>
      </w:r>
      <w:r>
        <w:rPr>
          <w:i/>
          <w:sz w:val="24"/>
        </w:rPr>
        <w:t>and</w:t>
      </w:r>
      <w:r>
        <w:rPr>
          <w:i/>
          <w:spacing w:val="-4"/>
          <w:sz w:val="24"/>
        </w:rPr>
        <w:t> </w:t>
      </w:r>
      <w:r>
        <w:rPr>
          <w:i/>
          <w:sz w:val="24"/>
        </w:rPr>
        <w:t>linking</w:t>
      </w:r>
      <w:r>
        <w:rPr>
          <w:i/>
          <w:spacing w:val="-4"/>
          <w:sz w:val="24"/>
        </w:rPr>
        <w:t> </w:t>
      </w:r>
      <w:r>
        <w:rPr>
          <w:i/>
          <w:sz w:val="24"/>
        </w:rPr>
        <w:t>a</w:t>
      </w:r>
      <w:r>
        <w:rPr>
          <w:i/>
          <w:spacing w:val="-5"/>
          <w:sz w:val="24"/>
        </w:rPr>
        <w:t> </w:t>
      </w:r>
      <w:r>
        <w:rPr>
          <w:i/>
          <w:sz w:val="24"/>
        </w:rPr>
        <w:t>Java</w:t>
      </w:r>
      <w:r>
        <w:rPr>
          <w:i/>
          <w:spacing w:val="-4"/>
          <w:sz w:val="24"/>
        </w:rPr>
        <w:t> </w:t>
      </w:r>
      <w:r>
        <w:rPr>
          <w:i/>
          <w:sz w:val="24"/>
        </w:rPr>
        <w:t>class</w:t>
      </w:r>
      <w:r>
        <w:rPr>
          <w:i/>
          <w:spacing w:val="-5"/>
          <w:sz w:val="24"/>
        </w:rPr>
        <w:t> </w:t>
      </w:r>
      <w:r>
        <w:rPr>
          <w:i/>
          <w:spacing w:val="-4"/>
          <w:sz w:val="24"/>
        </w:rPr>
        <w:t>file</w:t>
      </w:r>
    </w:p>
    <w:p>
      <w:pPr>
        <w:pStyle w:val="BodyText"/>
        <w:spacing w:before="144"/>
        <w:ind w:left="1899"/>
      </w:pPr>
      <w:r>
        <w:rPr/>
        <w:t>crawling</w:t>
      </w:r>
      <w:r>
        <w:rPr>
          <w:spacing w:val="-4"/>
        </w:rPr>
        <w:t> </w:t>
      </w:r>
      <w:r>
        <w:rPr/>
        <w:t>up</w:t>
      </w:r>
      <w:r>
        <w:rPr>
          <w:spacing w:val="-2"/>
        </w:rPr>
        <w:t> </w:t>
      </w:r>
      <w:r>
        <w:rPr/>
        <w:t>and</w:t>
      </w:r>
      <w:r>
        <w:rPr>
          <w:spacing w:val="-2"/>
        </w:rPr>
        <w:t> </w:t>
      </w:r>
      <w:r>
        <w:rPr/>
        <w:t>down</w:t>
      </w:r>
      <w:r>
        <w:rPr>
          <w:spacing w:val="-2"/>
        </w:rPr>
        <w:t> </w:t>
      </w:r>
      <w:r>
        <w:rPr/>
        <w:t>the</w:t>
      </w:r>
      <w:r>
        <w:rPr>
          <w:spacing w:val="-2"/>
        </w:rPr>
        <w:t> </w:t>
      </w:r>
      <w:r>
        <w:rPr>
          <w:spacing w:val="-4"/>
        </w:rPr>
        <w:t>tree</w:t>
      </w:r>
    </w:p>
    <w:p>
      <w:pPr>
        <w:pStyle w:val="BodyText"/>
        <w:spacing w:after="0"/>
        <w:sectPr>
          <w:pgSz w:w="11900" w:h="16840"/>
          <w:pgMar w:header="2826" w:footer="0" w:top="3320" w:bottom="280" w:left="1700" w:right="0"/>
        </w:sectPr>
      </w:pPr>
    </w:p>
    <w:p>
      <w:pPr>
        <w:pStyle w:val="BodyText"/>
        <w:rPr>
          <w:sz w:val="20"/>
        </w:rPr>
      </w:pPr>
    </w:p>
    <w:p>
      <w:pPr>
        <w:pStyle w:val="BodyText"/>
        <w:rPr>
          <w:sz w:val="20"/>
        </w:rPr>
      </w:pPr>
    </w:p>
    <w:p>
      <w:pPr>
        <w:pStyle w:val="BodyText"/>
        <w:spacing w:before="122"/>
        <w:rPr>
          <w:sz w:val="20"/>
        </w:rPr>
      </w:pPr>
    </w:p>
    <w:p>
      <w:pPr>
        <w:pStyle w:val="BodyText"/>
        <w:ind w:left="511"/>
        <w:rPr>
          <w:sz w:val="20"/>
        </w:rPr>
      </w:pPr>
      <w:r>
        <w:rPr>
          <w:sz w:val="20"/>
        </w:rPr>
        <w:drawing>
          <wp:inline distT="0" distB="0" distL="0" distR="0">
            <wp:extent cx="5434982" cy="3600450"/>
            <wp:effectExtent l="0" t="0" r="0" b="0"/>
            <wp:docPr id="340" name="Image 340"/>
            <wp:cNvGraphicFramePr>
              <a:graphicFrameLocks/>
            </wp:cNvGraphicFramePr>
            <a:graphic>
              <a:graphicData uri="http://schemas.openxmlformats.org/drawingml/2006/picture">
                <pic:pic>
                  <pic:nvPicPr>
                    <pic:cNvPr id="340" name="Image 340"/>
                    <pic:cNvPicPr/>
                  </pic:nvPicPr>
                  <pic:blipFill>
                    <a:blip r:embed="rId94" cstate="print"/>
                    <a:stretch>
                      <a:fillRect/>
                    </a:stretch>
                  </pic:blipFill>
                  <pic:spPr>
                    <a:xfrm>
                      <a:off x="0" y="0"/>
                      <a:ext cx="5434982" cy="3600450"/>
                    </a:xfrm>
                    <a:prstGeom prst="rect">
                      <a:avLst/>
                    </a:prstGeom>
                  </pic:spPr>
                </pic:pic>
              </a:graphicData>
            </a:graphic>
          </wp:inline>
        </w:drawing>
      </w:r>
      <w:r>
        <w:rPr>
          <w:sz w:val="20"/>
        </w:rPr>
      </w:r>
    </w:p>
    <w:p>
      <w:pPr>
        <w:pStyle w:val="BodyText"/>
        <w:spacing w:before="82"/>
        <w:rPr>
          <w:sz w:val="20"/>
        </w:rPr>
      </w:pPr>
      <w:r>
        <w:rPr>
          <w:sz w:val="20"/>
        </w:rPr>
        <mc:AlternateContent>
          <mc:Choice Requires="wps">
            <w:drawing>
              <wp:anchor distT="0" distB="0" distL="0" distR="0" allowOverlap="1" layoutInCell="1" locked="0" behindDoc="1" simplePos="0" relativeHeight="487696384">
                <wp:simplePos x="0" y="0"/>
                <wp:positionH relativeFrom="page">
                  <wp:posOffset>1829180</wp:posOffset>
                </wp:positionH>
                <wp:positionV relativeFrom="paragraph">
                  <wp:posOffset>213344</wp:posOffset>
                </wp:positionV>
                <wp:extent cx="4572000" cy="1270"/>
                <wp:effectExtent l="0" t="0" r="0" b="0"/>
                <wp:wrapTopAndBottom/>
                <wp:docPr id="341" name="Graphic 341"/>
                <wp:cNvGraphicFramePr>
                  <a:graphicFrameLocks/>
                </wp:cNvGraphicFramePr>
                <a:graphic>
                  <a:graphicData uri="http://schemas.microsoft.com/office/word/2010/wordprocessingShape">
                    <wps:wsp>
                      <wps:cNvPr id="341" name="Graphic 34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6.798807pt;width:360pt;height:.1pt;mso-position-horizontal-relative:page;mso-position-vertical-relative:paragraph;z-index:-15620096;mso-wrap-distance-left:0;mso-wrap-distance-right:0" id="docshape251" coordorigin="2881,336" coordsize="7200,0" path="m2881,336l10081,336e" filled="false" stroked="true" strokeweight=".48pt" strokecolor="#000000">
                <v:path arrowok="t"/>
                <v:stroke dashstyle="solid"/>
                <w10:wrap type="topAndBottom"/>
              </v:shape>
            </w:pict>
          </mc:Fallback>
        </mc:AlternateContent>
      </w:r>
    </w:p>
    <w:p>
      <w:pPr>
        <w:pStyle w:val="BodyText"/>
        <w:spacing w:before="195"/>
      </w:pPr>
    </w:p>
    <w:p>
      <w:pPr>
        <w:pStyle w:val="BodyText"/>
        <w:spacing w:line="242" w:lineRule="auto"/>
        <w:ind w:left="1179" w:right="1818"/>
        <w:jc w:val="both"/>
      </w:pPr>
      <w:r>
        <w:rPr/>
        <w:t>The next step, verification, makes a variety of static correctness checks, such as ensuring that each virtual instruction has a valid opcode, that </w:t>
      </w:r>
      <w:r>
        <w:rPr/>
        <w:t>the target of each branch is a valid instruction, and that each instruction han- dles</w:t>
      </w:r>
      <w:r>
        <w:rPr>
          <w:spacing w:val="-3"/>
        </w:rPr>
        <w:t> </w:t>
      </w:r>
      <w:r>
        <w:rPr/>
        <w:t>the</w:t>
      </w:r>
      <w:r>
        <w:rPr>
          <w:spacing w:val="-3"/>
        </w:rPr>
        <w:t> </w:t>
      </w:r>
      <w:r>
        <w:rPr/>
        <w:t>appropriate</w:t>
      </w:r>
      <w:r>
        <w:rPr>
          <w:spacing w:val="-3"/>
        </w:rPr>
        <w:t> </w:t>
      </w:r>
      <w:r>
        <w:rPr/>
        <w:t>data</w:t>
      </w:r>
      <w:r>
        <w:rPr>
          <w:spacing w:val="-3"/>
        </w:rPr>
        <w:t> </w:t>
      </w:r>
      <w:r>
        <w:rPr/>
        <w:t>type</w:t>
      </w:r>
      <w:r>
        <w:rPr>
          <w:spacing w:val="-3"/>
        </w:rPr>
        <w:t> </w:t>
      </w:r>
      <w:r>
        <w:rPr/>
        <w:t>for</w:t>
      </w:r>
      <w:r>
        <w:rPr>
          <w:spacing w:val="-3"/>
        </w:rPr>
        <w:t> </w:t>
      </w:r>
      <w:r>
        <w:rPr/>
        <w:t>the</w:t>
      </w:r>
      <w:r>
        <w:rPr>
          <w:spacing w:val="-3"/>
        </w:rPr>
        <w:t> </w:t>
      </w:r>
      <w:r>
        <w:rPr/>
        <w:t>values</w:t>
      </w:r>
      <w:r>
        <w:rPr>
          <w:spacing w:val="-3"/>
        </w:rPr>
        <w:t> </w:t>
      </w:r>
      <w:r>
        <w:rPr/>
        <w:t>it</w:t>
      </w:r>
      <w:r>
        <w:rPr>
          <w:spacing w:val="-3"/>
        </w:rPr>
        <w:t> </w:t>
      </w:r>
      <w:r>
        <w:rPr/>
        <w:t>references.</w:t>
      </w:r>
      <w:r>
        <w:rPr>
          <w:spacing w:val="40"/>
        </w:rPr>
        <w:t> </w:t>
      </w:r>
      <w:r>
        <w:rPr/>
        <w:t>This</w:t>
      </w:r>
      <w:r>
        <w:rPr>
          <w:spacing w:val="-3"/>
        </w:rPr>
        <w:t> </w:t>
      </w:r>
      <w:r>
        <w:rPr/>
        <w:t>speeds</w:t>
      </w:r>
      <w:r>
        <w:rPr>
          <w:spacing w:val="-3"/>
        </w:rPr>
        <w:t> </w:t>
      </w:r>
      <w:r>
        <w:rPr/>
        <w:t>pro- gram execution since these checks need not be made when the code is run. If verification finds errors, it throws an exception.</w:t>
      </w:r>
      <w:r>
        <w:rPr>
          <w:spacing w:val="40"/>
        </w:rPr>
        <w:t> </w:t>
      </w:r>
      <w:r>
        <w:rPr/>
        <w:t>Then preparation allo- cates</w:t>
      </w:r>
      <w:r>
        <w:rPr>
          <w:spacing w:val="-3"/>
        </w:rPr>
        <w:t> </w:t>
      </w:r>
      <w:r>
        <w:rPr/>
        <w:t>storage</w:t>
      </w:r>
      <w:r>
        <w:rPr>
          <w:spacing w:val="-3"/>
        </w:rPr>
        <w:t> </w:t>
      </w:r>
      <w:r>
        <w:rPr/>
        <w:t>for</w:t>
      </w:r>
      <w:r>
        <w:rPr>
          <w:spacing w:val="-3"/>
        </w:rPr>
        <w:t> </w:t>
      </w:r>
      <w:r>
        <w:rPr/>
        <w:t>all</w:t>
      </w:r>
      <w:r>
        <w:rPr>
          <w:spacing w:val="-3"/>
        </w:rPr>
        <w:t> </w:t>
      </w:r>
      <w:r>
        <w:rPr/>
        <w:t>of</w:t>
      </w:r>
      <w:r>
        <w:rPr>
          <w:spacing w:val="-3"/>
        </w:rPr>
        <w:t> </w:t>
      </w:r>
      <w:r>
        <w:rPr/>
        <w:t>the</w:t>
      </w:r>
      <w:r>
        <w:rPr>
          <w:spacing w:val="-3"/>
        </w:rPr>
        <w:t> </w:t>
      </w:r>
      <w:r>
        <w:rPr/>
        <w:t>static</w:t>
      </w:r>
      <w:r>
        <w:rPr>
          <w:spacing w:val="-3"/>
        </w:rPr>
        <w:t> </w:t>
      </w:r>
      <w:r>
        <w:rPr/>
        <w:t>members</w:t>
      </w:r>
      <w:r>
        <w:rPr>
          <w:spacing w:val="-3"/>
        </w:rPr>
        <w:t> </w:t>
      </w:r>
      <w:r>
        <w:rPr/>
        <w:t>of</w:t>
      </w:r>
      <w:r>
        <w:rPr>
          <w:spacing w:val="-3"/>
        </w:rPr>
        <w:t> </w:t>
      </w:r>
      <w:r>
        <w:rPr/>
        <w:t>the</w:t>
      </w:r>
      <w:r>
        <w:rPr>
          <w:spacing w:val="-3"/>
        </w:rPr>
        <w:t> </w:t>
      </w:r>
      <w:r>
        <w:rPr/>
        <w:t>class,</w:t>
      </w:r>
      <w:r>
        <w:rPr>
          <w:spacing w:val="-3"/>
        </w:rPr>
        <w:t> </w:t>
      </w:r>
      <w:r>
        <w:rPr/>
        <w:t>and</w:t>
      </w:r>
      <w:r>
        <w:rPr>
          <w:spacing w:val="-3"/>
        </w:rPr>
        <w:t> </w:t>
      </w:r>
      <w:r>
        <w:rPr/>
        <w:t>intitializes</w:t>
      </w:r>
      <w:r>
        <w:rPr>
          <w:spacing w:val="-3"/>
        </w:rPr>
        <w:t> </w:t>
      </w:r>
      <w:r>
        <w:rPr/>
        <w:t>them to standard default values, typically zero.</w:t>
      </w:r>
      <w:r>
        <w:rPr>
          <w:spacing w:val="40"/>
        </w:rPr>
        <w:t> </w:t>
      </w:r>
      <w:r>
        <w:rPr/>
        <w:t>Most Java implementations cre- ate a method table at this point that contains pointers to all of the methods defined for this class or inherited from a superclass.</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line="242" w:lineRule="auto" w:before="1"/>
        <w:ind w:left="1179" w:right="1817"/>
        <w:jc w:val="both"/>
      </w:pPr>
      <w:r>
        <w:rPr/>
        <w:t>The final stage of Java linking is resolution, which is analogous to dynam- ic linking in other languages.</w:t>
      </w:r>
      <w:r>
        <w:rPr>
          <w:spacing w:val="40"/>
        </w:rPr>
        <w:t> </w:t>
      </w:r>
      <w:r>
        <w:rPr/>
        <w:t>Each class includes a </w:t>
      </w:r>
      <w:r>
        <w:rPr>
          <w:i/>
        </w:rPr>
        <w:t>constant pool </w:t>
      </w:r>
      <w:r>
        <w:rPr/>
        <w:t>that contains both conventional constants such as numbers and strings, and the references to other classes.</w:t>
      </w:r>
      <w:r>
        <w:rPr>
          <w:spacing w:val="40"/>
        </w:rPr>
        <w:t> </w:t>
      </w:r>
      <w:r>
        <w:rPr/>
        <w:t>All references in a compiled class, even to its superclass, are symbolic, and are resolved after the class is loaded.</w:t>
      </w:r>
      <w:r>
        <w:rPr>
          <w:spacing w:val="40"/>
        </w:rPr>
        <w:t> </w:t>
      </w:r>
      <w:r>
        <w:rPr/>
        <w:t>(The superclass might have been changed and recompiled after the class was, which is valid so long as every field and method to which the class refers remains defined in a compatible way.)</w:t>
      </w:r>
      <w:r>
        <w:rPr>
          <w:spacing w:val="40"/>
        </w:rPr>
        <w:t> </w:t>
      </w:r>
      <w:r>
        <w:rPr/>
        <w:t>Java allows implementations to re- solve</w:t>
      </w:r>
      <w:r>
        <w:rPr>
          <w:spacing w:val="-2"/>
        </w:rPr>
        <w:t> </w:t>
      </w:r>
      <w:r>
        <w:rPr/>
        <w:t>references</w:t>
      </w:r>
      <w:r>
        <w:rPr>
          <w:spacing w:val="-2"/>
        </w:rPr>
        <w:t> </w:t>
      </w:r>
      <w:r>
        <w:rPr/>
        <w:t>at</w:t>
      </w:r>
      <w:r>
        <w:rPr>
          <w:spacing w:val="-2"/>
        </w:rPr>
        <w:t> </w:t>
      </w:r>
      <w:r>
        <w:rPr/>
        <w:t>any</w:t>
      </w:r>
      <w:r>
        <w:rPr>
          <w:spacing w:val="-2"/>
        </w:rPr>
        <w:t> </w:t>
      </w:r>
      <w:r>
        <w:rPr/>
        <w:t>time</w:t>
      </w:r>
      <w:r>
        <w:rPr>
          <w:spacing w:val="-2"/>
        </w:rPr>
        <w:t> </w:t>
      </w:r>
      <w:r>
        <w:rPr/>
        <w:t>from</w:t>
      </w:r>
      <w:r>
        <w:rPr>
          <w:spacing w:val="-2"/>
        </w:rPr>
        <w:t> </w:t>
      </w:r>
      <w:r>
        <w:rPr/>
        <w:t>the</w:t>
      </w:r>
      <w:r>
        <w:rPr>
          <w:spacing w:val="-2"/>
        </w:rPr>
        <w:t> </w:t>
      </w:r>
      <w:r>
        <w:rPr/>
        <w:t>moment</w:t>
      </w:r>
      <w:r>
        <w:rPr>
          <w:spacing w:val="-2"/>
        </w:rPr>
        <w:t> </w:t>
      </w:r>
      <w:r>
        <w:rPr/>
        <w:t>after</w:t>
      </w:r>
      <w:r>
        <w:rPr>
          <w:spacing w:val="-2"/>
        </w:rPr>
        <w:t> </w:t>
      </w:r>
      <w:r>
        <w:rPr/>
        <w:t>verification,</w:t>
      </w:r>
      <w:r>
        <w:rPr>
          <w:spacing w:val="-2"/>
        </w:rPr>
        <w:t> </w:t>
      </w:r>
      <w:r>
        <w:rPr/>
        <w:t>to</w:t>
      </w:r>
      <w:r>
        <w:rPr>
          <w:spacing w:val="-2"/>
        </w:rPr>
        <w:t> </w:t>
      </w:r>
      <w:r>
        <w:rPr/>
        <w:t>the</w:t>
      </w:r>
      <w:r>
        <w:rPr>
          <w:spacing w:val="-2"/>
        </w:rPr>
        <w:t> </w:t>
      </w:r>
      <w:r>
        <w:rPr/>
        <w:t>mo- ment when an instruction actually uses the reference, such as calling a function</w:t>
      </w:r>
      <w:r>
        <w:rPr>
          <w:spacing w:val="-2"/>
        </w:rPr>
        <w:t> </w:t>
      </w:r>
      <w:r>
        <w:rPr/>
        <w:t>defined</w:t>
      </w:r>
      <w:r>
        <w:rPr>
          <w:spacing w:val="-2"/>
        </w:rPr>
        <w:t> </w:t>
      </w:r>
      <w:r>
        <w:rPr/>
        <w:t>in</w:t>
      </w:r>
      <w:r>
        <w:rPr>
          <w:spacing w:val="-2"/>
        </w:rPr>
        <w:t> </w:t>
      </w:r>
      <w:r>
        <w:rPr/>
        <w:t>a</w:t>
      </w:r>
      <w:r>
        <w:rPr>
          <w:spacing w:val="-2"/>
        </w:rPr>
        <w:t> </w:t>
      </w:r>
      <w:r>
        <w:rPr/>
        <w:t>superclass</w:t>
      </w:r>
      <w:r>
        <w:rPr>
          <w:spacing w:val="-2"/>
        </w:rPr>
        <w:t> </w:t>
      </w:r>
      <w:r>
        <w:rPr/>
        <w:t>or</w:t>
      </w:r>
      <w:r>
        <w:rPr>
          <w:spacing w:val="-2"/>
        </w:rPr>
        <w:t> </w:t>
      </w:r>
      <w:r>
        <w:rPr/>
        <w:t>other</w:t>
      </w:r>
      <w:r>
        <w:rPr>
          <w:spacing w:val="-2"/>
        </w:rPr>
        <w:t> </w:t>
      </w:r>
      <w:r>
        <w:rPr/>
        <w:t>class.</w:t>
      </w:r>
      <w:r>
        <w:rPr>
          <w:spacing w:val="40"/>
        </w:rPr>
        <w:t> </w:t>
      </w:r>
      <w:r>
        <w:rPr/>
        <w:t>Regardless</w:t>
      </w:r>
      <w:r>
        <w:rPr>
          <w:spacing w:val="-2"/>
        </w:rPr>
        <w:t> </w:t>
      </w:r>
      <w:r>
        <w:rPr/>
        <w:t>of</w:t>
      </w:r>
      <w:r>
        <w:rPr>
          <w:spacing w:val="-2"/>
        </w:rPr>
        <w:t> </w:t>
      </w:r>
      <w:r>
        <w:rPr/>
        <w:t>when</w:t>
      </w:r>
      <w:r>
        <w:rPr>
          <w:spacing w:val="-2"/>
        </w:rPr>
        <w:t> </w:t>
      </w:r>
      <w:r>
        <w:rPr/>
        <w:t>it</w:t>
      </w:r>
      <w:r>
        <w:rPr>
          <w:spacing w:val="-2"/>
        </w:rPr>
        <w:t> </w:t>
      </w:r>
      <w:r>
        <w:rPr/>
        <w:t>actu- ally resolves a reference, a failed reference doesn’t cause an exception un- til it’s used, so the program behaves as though Java uses lazy just-in-time resolution.</w:t>
      </w:r>
      <w:r>
        <w:rPr>
          <w:spacing w:val="40"/>
        </w:rPr>
        <w:t> </w:t>
      </w:r>
      <w:r>
        <w:rPr/>
        <w:t>This flexibility in resolution time permits a wide variety of possible implementations.</w:t>
      </w:r>
      <w:r>
        <w:rPr>
          <w:spacing w:val="40"/>
        </w:rPr>
        <w:t> </w:t>
      </w:r>
      <w:r>
        <w:rPr/>
        <w:t>One that translated the class into native ma- chine code could resolve all of the references immediately, so the address- es and offsets could be embedded into the translated code, with jumps to an exception routine at any place where a reference couldn’t be resolved.</w:t>
      </w:r>
      <w:r>
        <w:rPr>
          <w:spacing w:val="40"/>
        </w:rPr>
        <w:t> </w:t>
      </w:r>
      <w:r>
        <w:rPr/>
        <w:t>A pure interpreter might instead wait and resove references as they’re en- countered as the code is interpreted.</w:t>
      </w:r>
    </w:p>
    <w:p>
      <w:pPr>
        <w:pStyle w:val="BodyText"/>
        <w:spacing w:line="242" w:lineRule="auto" w:before="165"/>
        <w:ind w:left="1179" w:right="1818"/>
        <w:jc w:val="both"/>
      </w:pPr>
      <w:r>
        <w:rPr/>
        <w:t>The effect of the loading and linking design is that classes are loaded and resolved as needed.</w:t>
      </w:r>
      <w:r>
        <w:rPr>
          <w:spacing w:val="40"/>
        </w:rPr>
        <w:t> </w:t>
      </w:r>
      <w:r>
        <w:rPr/>
        <w:t>Java’s garbage collection applies to classes the same as it applies to all other data, so if all references to a class are deleted, the class itself can get unloaded.</w:t>
      </w:r>
    </w:p>
    <w:p>
      <w:pPr>
        <w:pStyle w:val="BodyText"/>
        <w:spacing w:line="242" w:lineRule="auto" w:before="145"/>
        <w:ind w:left="1179" w:right="1819"/>
        <w:jc w:val="both"/>
      </w:pPr>
      <w:r>
        <w:rPr/>
        <w:t>The</w:t>
      </w:r>
      <w:r>
        <w:rPr>
          <w:spacing w:val="-6"/>
        </w:rPr>
        <w:t> </w:t>
      </w:r>
      <w:r>
        <w:rPr/>
        <w:t>Java</w:t>
      </w:r>
      <w:r>
        <w:rPr>
          <w:spacing w:val="-6"/>
        </w:rPr>
        <w:t> </w:t>
      </w:r>
      <w:r>
        <w:rPr/>
        <w:t>loading</w:t>
      </w:r>
      <w:r>
        <w:rPr>
          <w:spacing w:val="-6"/>
        </w:rPr>
        <w:t> </w:t>
      </w:r>
      <w:r>
        <w:rPr/>
        <w:t>and</w:t>
      </w:r>
      <w:r>
        <w:rPr>
          <w:spacing w:val="-6"/>
        </w:rPr>
        <w:t> </w:t>
      </w:r>
      <w:r>
        <w:rPr/>
        <w:t>linking</w:t>
      </w:r>
      <w:r>
        <w:rPr>
          <w:spacing w:val="-6"/>
        </w:rPr>
        <w:t> </w:t>
      </w:r>
      <w:r>
        <w:rPr/>
        <w:t>model</w:t>
      </w:r>
      <w:r>
        <w:rPr>
          <w:spacing w:val="-6"/>
        </w:rPr>
        <w:t> </w:t>
      </w:r>
      <w:r>
        <w:rPr/>
        <w:t>is</w:t>
      </w:r>
      <w:r>
        <w:rPr>
          <w:spacing w:val="-6"/>
        </w:rPr>
        <w:t> </w:t>
      </w:r>
      <w:r>
        <w:rPr/>
        <w:t>the</w:t>
      </w:r>
      <w:r>
        <w:rPr>
          <w:spacing w:val="-6"/>
        </w:rPr>
        <w:t> </w:t>
      </w:r>
      <w:r>
        <w:rPr/>
        <w:t>most</w:t>
      </w:r>
      <w:r>
        <w:rPr>
          <w:spacing w:val="-6"/>
        </w:rPr>
        <w:t> </w:t>
      </w:r>
      <w:r>
        <w:rPr/>
        <w:t>complex</w:t>
      </w:r>
      <w:r>
        <w:rPr>
          <w:spacing w:val="-6"/>
        </w:rPr>
        <w:t> </w:t>
      </w:r>
      <w:r>
        <w:rPr/>
        <w:t>of</w:t>
      </w:r>
      <w:r>
        <w:rPr>
          <w:spacing w:val="-6"/>
        </w:rPr>
        <w:t> </w:t>
      </w:r>
      <w:r>
        <w:rPr/>
        <w:t>any</w:t>
      </w:r>
      <w:r>
        <w:rPr>
          <w:spacing w:val="-6"/>
        </w:rPr>
        <w:t> </w:t>
      </w:r>
      <w:r>
        <w:rPr/>
        <w:t>we’ve</w:t>
      </w:r>
      <w:r>
        <w:rPr>
          <w:spacing w:val="-6"/>
        </w:rPr>
        <w:t> </w:t>
      </w:r>
      <w:r>
        <w:rPr/>
        <w:t>seen in this book.</w:t>
      </w:r>
      <w:r>
        <w:rPr>
          <w:spacing w:val="40"/>
        </w:rPr>
        <w:t> </w:t>
      </w:r>
      <w:r>
        <w:rPr/>
        <w:t>But Java attempts to satisfy some rather contradictory goals, portable type-safe code and also reasonably fast execution.</w:t>
      </w:r>
      <w:r>
        <w:rPr>
          <w:spacing w:val="40"/>
        </w:rPr>
        <w:t> </w:t>
      </w:r>
      <w:r>
        <w:rPr/>
        <w:t>The loading and</w:t>
      </w:r>
      <w:r>
        <w:rPr>
          <w:spacing w:val="-2"/>
        </w:rPr>
        <w:t> </w:t>
      </w:r>
      <w:r>
        <w:rPr/>
        <w:t>linking</w:t>
      </w:r>
      <w:r>
        <w:rPr>
          <w:spacing w:val="-2"/>
        </w:rPr>
        <w:t> </w:t>
      </w:r>
      <w:r>
        <w:rPr/>
        <w:t>model</w:t>
      </w:r>
      <w:r>
        <w:rPr>
          <w:spacing w:val="-2"/>
        </w:rPr>
        <w:t> </w:t>
      </w:r>
      <w:r>
        <w:rPr/>
        <w:t>supports</w:t>
      </w:r>
      <w:r>
        <w:rPr>
          <w:spacing w:val="-2"/>
        </w:rPr>
        <w:t> </w:t>
      </w:r>
      <w:r>
        <w:rPr/>
        <w:t>incremental</w:t>
      </w:r>
      <w:r>
        <w:rPr>
          <w:spacing w:val="-2"/>
        </w:rPr>
        <w:t> </w:t>
      </w:r>
      <w:r>
        <w:rPr/>
        <w:t>loading,</w:t>
      </w:r>
      <w:r>
        <w:rPr>
          <w:spacing w:val="-2"/>
        </w:rPr>
        <w:t> </w:t>
      </w:r>
      <w:r>
        <w:rPr/>
        <w:t>static</w:t>
      </w:r>
      <w:r>
        <w:rPr>
          <w:spacing w:val="-2"/>
        </w:rPr>
        <w:t> </w:t>
      </w:r>
      <w:r>
        <w:rPr/>
        <w:t>verification</w:t>
      </w:r>
      <w:r>
        <w:rPr>
          <w:spacing w:val="-2"/>
        </w:rPr>
        <w:t> </w:t>
      </w:r>
      <w:r>
        <w:rPr/>
        <w:t>of</w:t>
      </w:r>
      <w:r>
        <w:rPr>
          <w:spacing w:val="-2"/>
        </w:rPr>
        <w:t> </w:t>
      </w:r>
      <w:r>
        <w:rPr/>
        <w:t>most of the type safety criteria, and permits class-at-a-time translation to ma- chine code for systems that want programs to run fast.</w:t>
      </w:r>
    </w:p>
    <w:p>
      <w:pPr>
        <w:pStyle w:val="Heading1"/>
        <w:spacing w:before="110"/>
        <w:jc w:val="left"/>
      </w:pPr>
      <w:bookmarkStart w:name="_TOC_250003" w:id="205"/>
      <w:bookmarkEnd w:id="205"/>
      <w:r>
        <w:rPr>
          <w:spacing w:val="-2"/>
        </w:rPr>
        <w:t>Exercises</w:t>
      </w:r>
    </w:p>
    <w:p>
      <w:pPr>
        <w:pStyle w:val="BodyText"/>
        <w:spacing w:line="242" w:lineRule="auto" w:before="136"/>
        <w:ind w:left="1179" w:right="1817"/>
        <w:jc w:val="both"/>
      </w:pPr>
      <w:r>
        <w:rPr/>
        <w:t>How long does the linker you use take to link a fairly large program?</w:t>
      </w:r>
      <w:r>
        <w:rPr>
          <w:spacing w:val="40"/>
        </w:rPr>
        <w:t> </w:t>
      </w:r>
      <w:r>
        <w:rPr/>
        <w:t>In- strument your linker to see what it spends its time doing.</w:t>
      </w:r>
      <w:r>
        <w:rPr>
          <w:spacing w:val="40"/>
        </w:rPr>
        <w:t> </w:t>
      </w:r>
      <w:r>
        <w:rPr/>
        <w:t>(Even without linker</w:t>
      </w:r>
      <w:r>
        <w:rPr>
          <w:spacing w:val="19"/>
        </w:rPr>
        <w:t> </w:t>
      </w:r>
      <w:r>
        <w:rPr/>
        <w:t>source</w:t>
      </w:r>
      <w:r>
        <w:rPr>
          <w:spacing w:val="20"/>
        </w:rPr>
        <w:t> </w:t>
      </w:r>
      <w:r>
        <w:rPr/>
        <w:t>code</w:t>
      </w:r>
      <w:r>
        <w:rPr>
          <w:spacing w:val="20"/>
        </w:rPr>
        <w:t> </w:t>
      </w:r>
      <w:r>
        <w:rPr/>
        <w:t>you</w:t>
      </w:r>
      <w:r>
        <w:rPr>
          <w:spacing w:val="20"/>
        </w:rPr>
        <w:t> </w:t>
      </w:r>
      <w:r>
        <w:rPr/>
        <w:t>can</w:t>
      </w:r>
      <w:r>
        <w:rPr>
          <w:spacing w:val="19"/>
        </w:rPr>
        <w:t> </w:t>
      </w:r>
      <w:r>
        <w:rPr/>
        <w:t>probably</w:t>
      </w:r>
      <w:r>
        <w:rPr>
          <w:spacing w:val="20"/>
        </w:rPr>
        <w:t> </w:t>
      </w:r>
      <w:r>
        <w:rPr/>
        <w:t>do</w:t>
      </w:r>
      <w:r>
        <w:rPr>
          <w:spacing w:val="20"/>
        </w:rPr>
        <w:t> </w:t>
      </w:r>
      <w:r>
        <w:rPr/>
        <w:t>a</w:t>
      </w:r>
      <w:r>
        <w:rPr>
          <w:spacing w:val="20"/>
        </w:rPr>
        <w:t> </w:t>
      </w:r>
      <w:r>
        <w:rPr/>
        <w:t>system</w:t>
      </w:r>
      <w:r>
        <w:rPr>
          <w:spacing w:val="19"/>
        </w:rPr>
        <w:t> </w:t>
      </w:r>
      <w:r>
        <w:rPr/>
        <w:t>call</w:t>
      </w:r>
      <w:r>
        <w:rPr>
          <w:spacing w:val="20"/>
        </w:rPr>
        <w:t> </w:t>
      </w:r>
      <w:r>
        <w:rPr/>
        <w:t>trace</w:t>
      </w:r>
      <w:r>
        <w:rPr>
          <w:spacing w:val="20"/>
        </w:rPr>
        <w:t> </w:t>
      </w:r>
      <w:r>
        <w:rPr/>
        <w:t>which</w:t>
      </w:r>
      <w:r>
        <w:rPr>
          <w:spacing w:val="20"/>
        </w:rPr>
        <w:t> </w:t>
      </w:r>
      <w:r>
        <w:rPr>
          <w:spacing w:val="-2"/>
        </w:rPr>
        <w:t>should</w:t>
      </w:r>
    </w:p>
    <w:p>
      <w:pPr>
        <w:pStyle w:val="BodyText"/>
        <w:spacing w:after="0" w:line="242" w:lineRule="auto"/>
        <w:jc w:val="both"/>
        <w:sectPr>
          <w:pgSz w:w="11900" w:h="16840"/>
          <w:pgMar w:header="2826" w:footer="0" w:top="3320" w:bottom="280" w:left="1700" w:right="0"/>
        </w:sectPr>
      </w:pPr>
    </w:p>
    <w:p>
      <w:pPr>
        <w:pStyle w:val="BodyText"/>
      </w:pPr>
    </w:p>
    <w:p>
      <w:pPr>
        <w:pStyle w:val="BodyText"/>
        <w:spacing w:before="58"/>
      </w:pPr>
    </w:p>
    <w:p>
      <w:pPr>
        <w:pStyle w:val="BodyText"/>
        <w:spacing w:before="1"/>
        <w:ind w:left="1179"/>
      </w:pPr>
      <w:r>
        <w:rPr/>
        <w:t>give</w:t>
      </w:r>
      <w:r>
        <w:rPr>
          <w:spacing w:val="-3"/>
        </w:rPr>
        <w:t> </w:t>
      </w:r>
      <w:r>
        <w:rPr/>
        <w:t>you</w:t>
      </w:r>
      <w:r>
        <w:rPr>
          <w:spacing w:val="-2"/>
        </w:rPr>
        <w:t> </w:t>
      </w:r>
      <w:r>
        <w:rPr/>
        <w:t>a</w:t>
      </w:r>
      <w:r>
        <w:rPr>
          <w:spacing w:val="-2"/>
        </w:rPr>
        <w:t> </w:t>
      </w:r>
      <w:r>
        <w:rPr/>
        <w:t>pretty</w:t>
      </w:r>
      <w:r>
        <w:rPr>
          <w:spacing w:val="-2"/>
        </w:rPr>
        <w:t> </w:t>
      </w:r>
      <w:r>
        <w:rPr/>
        <w:t>good</w:t>
      </w:r>
      <w:r>
        <w:rPr>
          <w:spacing w:val="-2"/>
        </w:rPr>
        <w:t> idea.)</w:t>
      </w:r>
    </w:p>
    <w:p>
      <w:pPr>
        <w:pStyle w:val="BodyText"/>
        <w:spacing w:line="242" w:lineRule="auto" w:before="144"/>
        <w:ind w:left="1179" w:right="1818"/>
        <w:jc w:val="both"/>
      </w:pPr>
      <w:r>
        <w:rPr/>
        <w:t>Look at the generated code from a compiler for C++ or another object ori- ented language.</w:t>
      </w:r>
      <w:r>
        <w:rPr>
          <w:spacing w:val="40"/>
        </w:rPr>
        <w:t> </w:t>
      </w:r>
      <w:r>
        <w:rPr/>
        <w:t>How much better could a link time optimizer make </w:t>
      </w:r>
      <w:r>
        <w:rPr/>
        <w:t>it? What</w:t>
      </w:r>
      <w:r>
        <w:rPr>
          <w:spacing w:val="-3"/>
        </w:rPr>
        <w:t> </w:t>
      </w:r>
      <w:r>
        <w:rPr/>
        <w:t>info</w:t>
      </w:r>
      <w:r>
        <w:rPr>
          <w:spacing w:val="-3"/>
        </w:rPr>
        <w:t> </w:t>
      </w:r>
      <w:r>
        <w:rPr/>
        <w:t>could</w:t>
      </w:r>
      <w:r>
        <w:rPr>
          <w:spacing w:val="-3"/>
        </w:rPr>
        <w:t> </w:t>
      </w:r>
      <w:r>
        <w:rPr/>
        <w:t>the</w:t>
      </w:r>
      <w:r>
        <w:rPr>
          <w:spacing w:val="-3"/>
        </w:rPr>
        <w:t> </w:t>
      </w:r>
      <w:r>
        <w:rPr/>
        <w:t>compiler</w:t>
      </w:r>
      <w:r>
        <w:rPr>
          <w:spacing w:val="-3"/>
        </w:rPr>
        <w:t> </w:t>
      </w:r>
      <w:r>
        <w:rPr/>
        <w:t>put</w:t>
      </w:r>
      <w:r>
        <w:rPr>
          <w:spacing w:val="-3"/>
        </w:rPr>
        <w:t> </w:t>
      </w:r>
      <w:r>
        <w:rPr/>
        <w:t>in</w:t>
      </w:r>
      <w:r>
        <w:rPr>
          <w:spacing w:val="-3"/>
        </w:rPr>
        <w:t> </w:t>
      </w:r>
      <w:r>
        <w:rPr/>
        <w:t>the</w:t>
      </w:r>
      <w:r>
        <w:rPr>
          <w:spacing w:val="-3"/>
        </w:rPr>
        <w:t> </w:t>
      </w:r>
      <w:r>
        <w:rPr/>
        <w:t>object</w:t>
      </w:r>
      <w:r>
        <w:rPr>
          <w:spacing w:val="-3"/>
        </w:rPr>
        <w:t> </w:t>
      </w:r>
      <w:r>
        <w:rPr/>
        <w:t>module</w:t>
      </w:r>
      <w:r>
        <w:rPr>
          <w:spacing w:val="-3"/>
        </w:rPr>
        <w:t> </w:t>
      </w:r>
      <w:r>
        <w:rPr/>
        <w:t>to</w:t>
      </w:r>
      <w:r>
        <w:rPr>
          <w:spacing w:val="-3"/>
        </w:rPr>
        <w:t> </w:t>
      </w:r>
      <w:r>
        <w:rPr/>
        <w:t>make</w:t>
      </w:r>
      <w:r>
        <w:rPr>
          <w:spacing w:val="-3"/>
        </w:rPr>
        <w:t> </w:t>
      </w:r>
      <w:r>
        <w:rPr/>
        <w:t>it</w:t>
      </w:r>
      <w:r>
        <w:rPr>
          <w:spacing w:val="-3"/>
        </w:rPr>
        <w:t> </w:t>
      </w:r>
      <w:r>
        <w:rPr/>
        <w:t>easier</w:t>
      </w:r>
      <w:r>
        <w:rPr>
          <w:spacing w:val="-3"/>
        </w:rPr>
        <w:t> </w:t>
      </w:r>
      <w:r>
        <w:rPr/>
        <w:t>for the linker to do interesting optimizations?</w:t>
      </w:r>
      <w:r>
        <w:rPr>
          <w:spacing w:val="40"/>
        </w:rPr>
        <w:t> </w:t>
      </w:r>
      <w:r>
        <w:rPr/>
        <w:t>How badly do shared libraries mess up this plan?</w:t>
      </w:r>
    </w:p>
    <w:p>
      <w:pPr>
        <w:pStyle w:val="BodyText"/>
        <w:spacing w:line="242" w:lineRule="auto" w:before="146"/>
        <w:ind w:left="1179" w:right="1818"/>
        <w:jc w:val="both"/>
      </w:pPr>
      <w:r>
        <w:rPr/>
        <w:t>Sketch</w:t>
      </w:r>
      <w:r>
        <w:rPr>
          <w:spacing w:val="-2"/>
        </w:rPr>
        <w:t> </w:t>
      </w:r>
      <w:r>
        <w:rPr/>
        <w:t>out</w:t>
      </w:r>
      <w:r>
        <w:rPr>
          <w:spacing w:val="-2"/>
        </w:rPr>
        <w:t> </w:t>
      </w:r>
      <w:r>
        <w:rPr/>
        <w:t>a</w:t>
      </w:r>
      <w:r>
        <w:rPr>
          <w:spacing w:val="-2"/>
        </w:rPr>
        <w:t> </w:t>
      </w:r>
      <w:r>
        <w:rPr/>
        <w:t>tokenized</w:t>
      </w:r>
      <w:r>
        <w:rPr>
          <w:spacing w:val="-2"/>
        </w:rPr>
        <w:t> </w:t>
      </w:r>
      <w:r>
        <w:rPr/>
        <w:t>assembler</w:t>
      </w:r>
      <w:r>
        <w:rPr>
          <w:spacing w:val="-2"/>
        </w:rPr>
        <w:t> </w:t>
      </w:r>
      <w:r>
        <w:rPr/>
        <w:t>language</w:t>
      </w:r>
      <w:r>
        <w:rPr>
          <w:spacing w:val="-2"/>
        </w:rPr>
        <w:t> </w:t>
      </w:r>
      <w:r>
        <w:rPr/>
        <w:t>for</w:t>
      </w:r>
      <w:r>
        <w:rPr>
          <w:spacing w:val="-2"/>
        </w:rPr>
        <w:t> </w:t>
      </w:r>
      <w:r>
        <w:rPr/>
        <w:t>your</w:t>
      </w:r>
      <w:r>
        <w:rPr>
          <w:spacing w:val="-2"/>
        </w:rPr>
        <w:t> </w:t>
      </w:r>
      <w:r>
        <w:rPr/>
        <w:t>favorite</w:t>
      </w:r>
      <w:r>
        <w:rPr>
          <w:spacing w:val="-2"/>
        </w:rPr>
        <w:t> </w:t>
      </w:r>
      <w:r>
        <w:rPr/>
        <w:t>CPU</w:t>
      </w:r>
      <w:r>
        <w:rPr>
          <w:spacing w:val="-2"/>
        </w:rPr>
        <w:t> </w:t>
      </w:r>
      <w:r>
        <w:rPr/>
        <w:t>to</w:t>
      </w:r>
      <w:r>
        <w:rPr>
          <w:spacing w:val="-2"/>
        </w:rPr>
        <w:t> </w:t>
      </w:r>
      <w:r>
        <w:rPr/>
        <w:t>use</w:t>
      </w:r>
      <w:r>
        <w:rPr>
          <w:spacing w:val="-2"/>
        </w:rPr>
        <w:t> </w:t>
      </w:r>
      <w:r>
        <w:rPr/>
        <w:t>as an object language.</w:t>
      </w:r>
      <w:r>
        <w:rPr>
          <w:spacing w:val="40"/>
        </w:rPr>
        <w:t> </w:t>
      </w:r>
      <w:r>
        <w:rPr/>
        <w:t>What’s a good way to handle symbols in the pro- </w:t>
      </w:r>
      <w:r>
        <w:rPr>
          <w:spacing w:val="-2"/>
        </w:rPr>
        <w:t>gram?</w:t>
      </w:r>
    </w:p>
    <w:p>
      <w:pPr>
        <w:pStyle w:val="BodyText"/>
        <w:spacing w:line="242" w:lineRule="auto" w:before="144"/>
        <w:ind w:left="1179" w:right="1817"/>
        <w:jc w:val="both"/>
      </w:pPr>
      <w:r>
        <w:rPr/>
        <w:t>The AS/400 uses binary translation to provide binary code compatibility among different machine models.</w:t>
      </w:r>
      <w:r>
        <w:rPr>
          <w:spacing w:val="40"/>
        </w:rPr>
        <w:t> </w:t>
      </w:r>
      <w:r>
        <w:rPr/>
        <w:t>Other architectures including the IBM 360/370/390, DEC VAX, and Intel x86 use microde to implement the same instruction set on different underlying hardware.</w:t>
      </w:r>
      <w:r>
        <w:rPr>
          <w:spacing w:val="40"/>
        </w:rPr>
        <w:t> </w:t>
      </w:r>
      <w:r>
        <w:rPr/>
        <w:t>What are the </w:t>
      </w:r>
      <w:r>
        <w:rPr/>
        <w:t>ad- vantages of the AS/400 scheme?</w:t>
      </w:r>
      <w:r>
        <w:rPr>
          <w:spacing w:val="40"/>
        </w:rPr>
        <w:t> </w:t>
      </w:r>
      <w:r>
        <w:rPr/>
        <w:t>Of microcoding?</w:t>
      </w:r>
      <w:r>
        <w:rPr>
          <w:spacing w:val="40"/>
        </w:rPr>
        <w:t> </w:t>
      </w:r>
      <w:r>
        <w:rPr/>
        <w:t>If you were defining a computer architecture today, which would you use?</w:t>
      </w:r>
    </w:p>
    <w:p>
      <w:pPr>
        <w:pStyle w:val="Heading1"/>
        <w:spacing w:before="110"/>
        <w:jc w:val="left"/>
      </w:pPr>
      <w:bookmarkStart w:name="_TOC_250002" w:id="206"/>
      <w:bookmarkEnd w:id="206"/>
      <w:r>
        <w:rPr>
          <w:spacing w:val="-2"/>
        </w:rPr>
        <w:t>Project</w:t>
      </w:r>
    </w:p>
    <w:p>
      <w:pPr>
        <w:pStyle w:val="BodyText"/>
        <w:spacing w:before="135"/>
        <w:ind w:left="1179" w:right="1817"/>
        <w:jc w:val="both"/>
      </w:pPr>
      <w:r>
        <w:rPr>
          <w:i/>
        </w:rPr>
        <w:t>Project 11-1: </w:t>
      </w:r>
      <w:r>
        <w:rPr/>
        <w:t>Add a garbage collector to the linker.</w:t>
      </w:r>
      <w:r>
        <w:rPr>
          <w:spacing w:val="40"/>
        </w:rPr>
        <w:t> </w:t>
      </w:r>
      <w:r>
        <w:rPr/>
        <w:t>Assume that each in- put file may have multiple text segments named </w:t>
      </w:r>
      <w:r>
        <w:rPr>
          <w:rFonts w:ascii="Courier New" w:hAnsi="Courier New"/>
        </w:rPr>
        <w:t>.text1</w:t>
      </w:r>
      <w:r>
        <w:rPr/>
        <w:t>, </w:t>
      </w:r>
      <w:r>
        <w:rPr>
          <w:rFonts w:ascii="Courier New" w:hAnsi="Courier New"/>
        </w:rPr>
        <w:t>.text2</w:t>
      </w:r>
      <w:r>
        <w:rPr/>
        <w:t>, and so forth.</w:t>
      </w:r>
      <w:r>
        <w:rPr>
          <w:spacing w:val="40"/>
        </w:rPr>
        <w:t> </w:t>
      </w:r>
      <w:r>
        <w:rPr/>
        <w:t>Build a global def/ref data structure using the symbol table </w:t>
      </w:r>
      <w:r>
        <w:rPr/>
        <w:t>and relocation entries and identify the sections that are unreferenced.</w:t>
      </w:r>
      <w:r>
        <w:rPr>
          <w:spacing w:val="40"/>
        </w:rPr>
        <w:t> </w:t>
      </w:r>
      <w:r>
        <w:rPr/>
        <w:t>You’ll have to add a command-line flag to mark the startup stub as referenced. (What would happen if yuo didn’t?)</w:t>
      </w:r>
      <w:r>
        <w:rPr>
          <w:spacing w:val="40"/>
        </w:rPr>
        <w:t> </w:t>
      </w:r>
      <w:r>
        <w:rPr/>
        <w:t>After the garbage collector runs, up- date the segment allocations to squeeze out space used by deleted seg- </w:t>
      </w:r>
      <w:r>
        <w:rPr>
          <w:spacing w:val="-2"/>
        </w:rPr>
        <w:t>ments.</w:t>
      </w:r>
    </w:p>
    <w:p>
      <w:pPr>
        <w:pStyle w:val="BodyText"/>
        <w:spacing w:line="242" w:lineRule="auto" w:before="152"/>
        <w:ind w:left="1179" w:right="1818"/>
        <w:jc w:val="both"/>
      </w:pPr>
      <w:r>
        <w:rPr/>
        <w:t>Improve</w:t>
      </w:r>
      <w:r>
        <w:rPr>
          <w:spacing w:val="-1"/>
        </w:rPr>
        <w:t> </w:t>
      </w:r>
      <w:r>
        <w:rPr/>
        <w:t>the</w:t>
      </w:r>
      <w:r>
        <w:rPr>
          <w:spacing w:val="-1"/>
        </w:rPr>
        <w:t> </w:t>
      </w:r>
      <w:r>
        <w:rPr/>
        <w:t>garbage</w:t>
      </w:r>
      <w:r>
        <w:rPr>
          <w:spacing w:val="-1"/>
        </w:rPr>
        <w:t> </w:t>
      </w:r>
      <w:r>
        <w:rPr/>
        <w:t>collector</w:t>
      </w:r>
      <w:r>
        <w:rPr>
          <w:spacing w:val="-1"/>
        </w:rPr>
        <w:t> </w:t>
      </w:r>
      <w:r>
        <w:rPr/>
        <w:t>to</w:t>
      </w:r>
      <w:r>
        <w:rPr>
          <w:spacing w:val="-1"/>
        </w:rPr>
        <w:t> </w:t>
      </w:r>
      <w:r>
        <w:rPr/>
        <w:t>make</w:t>
      </w:r>
      <w:r>
        <w:rPr>
          <w:spacing w:val="-1"/>
        </w:rPr>
        <w:t> </w:t>
      </w:r>
      <w:r>
        <w:rPr/>
        <w:t>it</w:t>
      </w:r>
      <w:r>
        <w:rPr>
          <w:spacing w:val="-1"/>
        </w:rPr>
        <w:t> </w:t>
      </w:r>
      <w:r>
        <w:rPr/>
        <w:t>iterative.</w:t>
      </w:r>
      <w:r>
        <w:rPr>
          <w:spacing w:val="40"/>
        </w:rPr>
        <w:t> </w:t>
      </w:r>
      <w:r>
        <w:rPr/>
        <w:t>After</w:t>
      </w:r>
      <w:r>
        <w:rPr>
          <w:spacing w:val="-1"/>
        </w:rPr>
        <w:t> </w:t>
      </w:r>
      <w:r>
        <w:rPr/>
        <w:t>each</w:t>
      </w:r>
      <w:r>
        <w:rPr>
          <w:spacing w:val="-1"/>
        </w:rPr>
        <w:t> </w:t>
      </w:r>
      <w:r>
        <w:rPr/>
        <w:t>pass,</w:t>
      </w:r>
      <w:r>
        <w:rPr>
          <w:spacing w:val="-1"/>
        </w:rPr>
        <w:t> </w:t>
      </w:r>
      <w:r>
        <w:rPr/>
        <w:t>update the def/ref structure to remove references from logically deleted segments and run it again, repeating until nothing is deleted.</w:t>
      </w:r>
    </w:p>
    <w:p>
      <w:pPr>
        <w:pStyle w:val="BodyText"/>
        <w:spacing w:after="0" w:line="242" w:lineRule="auto"/>
        <w:jc w:val="both"/>
        <w:sectPr>
          <w:pgSz w:w="11900" w:h="16840"/>
          <w:pgMar w:header="2826" w:footer="0" w:top="3320" w:bottom="280" w:left="1700" w:right="0"/>
        </w:sectPr>
      </w:pPr>
    </w:p>
    <w:p>
      <w:pPr>
        <w:pStyle w:val="BodyText"/>
        <w:tabs>
          <w:tab w:pos="8379" w:val="right" w:leader="none"/>
        </w:tabs>
        <w:spacing w:before="76"/>
        <w:ind w:left="1179"/>
      </w:pPr>
      <w:r>
        <w:rPr>
          <w:spacing w:val="-2"/>
        </w:rPr>
        <w:t>References</w:t>
      </w:r>
      <w:r>
        <w:rPr/>
        <w:tab/>
      </w:r>
      <w:r>
        <w:rPr>
          <w:spacing w:val="-5"/>
        </w:rPr>
        <w:t>12-</w:t>
      </w:r>
      <w:r>
        <w:rPr/>
        <w:t>293</w:t>
      </w:r>
    </w:p>
    <w:p>
      <w:pPr>
        <w:pStyle w:val="BodyText"/>
        <w:spacing w:before="9"/>
        <w:rPr>
          <w:sz w:val="17"/>
        </w:rPr>
      </w:pPr>
      <w:r>
        <w:rPr>
          <w:sz w:val="17"/>
        </w:rPr>
        <mc:AlternateContent>
          <mc:Choice Requires="wps">
            <w:drawing>
              <wp:anchor distT="0" distB="0" distL="0" distR="0" allowOverlap="1" layoutInCell="1" locked="0" behindDoc="1" simplePos="0" relativeHeight="487696896">
                <wp:simplePos x="0" y="0"/>
                <wp:positionH relativeFrom="page">
                  <wp:posOffset>1829180</wp:posOffset>
                </wp:positionH>
                <wp:positionV relativeFrom="paragraph">
                  <wp:posOffset>145430</wp:posOffset>
                </wp:positionV>
                <wp:extent cx="4572000" cy="1270"/>
                <wp:effectExtent l="0" t="0" r="0" b="0"/>
                <wp:wrapTopAndBottom/>
                <wp:docPr id="342" name="Graphic 342"/>
                <wp:cNvGraphicFramePr>
                  <a:graphicFrameLocks/>
                </wp:cNvGraphicFramePr>
                <a:graphic>
                  <a:graphicData uri="http://schemas.microsoft.com/office/word/2010/wordprocessingShape">
                    <wps:wsp>
                      <wps:cNvPr id="342" name="Graphic 34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51189pt;width:360pt;height:.1pt;mso-position-horizontal-relative:page;mso-position-vertical-relative:paragraph;z-index:-15619584;mso-wrap-distance-left:0;mso-wrap-distance-right:0" id="docshape252" coordorigin="2881,229" coordsize="7200,0" path="m2881,229l10081,229e" filled="false" stroked="true" strokeweight=".48pt" strokecolor="#000000">
                <v:path arrowok="t"/>
                <v:stroke dashstyle="solid"/>
                <w10:wrap type="topAndBottom"/>
              </v:shape>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2"/>
        <w:rPr>
          <w:sz w:val="28"/>
        </w:rPr>
      </w:pPr>
    </w:p>
    <w:p>
      <w:pPr>
        <w:pStyle w:val="Heading1"/>
        <w:spacing w:line="208" w:lineRule="auto"/>
        <w:ind w:left="4107" w:right="4744"/>
        <w:jc w:val="center"/>
      </w:pPr>
      <w:bookmarkStart w:name="_TOC_250001" w:id="207"/>
      <w:r>
        <w:rPr/>
        <w:t>Chapter</w:t>
      </w:r>
      <w:r>
        <w:rPr>
          <w:spacing w:val="-18"/>
        </w:rPr>
        <w:t> </w:t>
      </w:r>
      <w:r>
        <w:rPr/>
        <w:t>12 </w:t>
      </w:r>
      <w:bookmarkEnd w:id="207"/>
      <w:r>
        <w:rPr>
          <w:spacing w:val="-2"/>
        </w:rPr>
        <w:t>References</w:t>
      </w:r>
    </w:p>
    <w:p>
      <w:pPr>
        <w:spacing w:before="283"/>
        <w:ind w:left="1179" w:right="0" w:firstLine="0"/>
        <w:jc w:val="left"/>
        <w:rPr>
          <w:i/>
          <w:sz w:val="24"/>
        </w:rPr>
      </w:pPr>
      <w:r>
        <w:rPr>
          <w:i/>
          <w:sz w:val="24"/>
        </w:rPr>
        <w:t>$Revision:</w:t>
      </w:r>
      <w:r>
        <w:rPr>
          <w:i/>
          <w:spacing w:val="-4"/>
          <w:sz w:val="24"/>
        </w:rPr>
        <w:t> </w:t>
      </w:r>
      <w:r>
        <w:rPr>
          <w:i/>
          <w:sz w:val="24"/>
        </w:rPr>
        <w:t>2.1</w:t>
      </w:r>
      <w:r>
        <w:rPr>
          <w:i/>
          <w:spacing w:val="-2"/>
          <w:sz w:val="24"/>
        </w:rPr>
        <w:t> </w:t>
      </w:r>
      <w:r>
        <w:rPr>
          <w:i/>
          <w:spacing w:val="-10"/>
          <w:sz w:val="24"/>
        </w:rPr>
        <w:t>$</w:t>
      </w:r>
    </w:p>
    <w:p>
      <w:pPr>
        <w:spacing w:before="4"/>
        <w:ind w:left="1179" w:right="0" w:firstLine="0"/>
        <w:jc w:val="left"/>
        <w:rPr>
          <w:i/>
          <w:sz w:val="24"/>
        </w:rPr>
      </w:pPr>
      <w:r>
        <w:rPr>
          <w:i/>
          <w:sz w:val="24"/>
        </w:rPr>
        <w:t>$Date: 1999/06/04 20:30:28 </w:t>
      </w:r>
      <w:r>
        <w:rPr>
          <w:i/>
          <w:spacing w:val="-10"/>
          <w:sz w:val="24"/>
        </w:rPr>
        <w:t>$</w:t>
      </w:r>
    </w:p>
    <w:p>
      <w:pPr>
        <w:pStyle w:val="BodyText"/>
        <w:spacing w:line="242" w:lineRule="auto" w:before="144"/>
        <w:ind w:left="1179" w:right="1818"/>
        <w:jc w:val="both"/>
      </w:pPr>
      <w:r>
        <w:rPr/>
        <w:t>IBM, MVS/ESA Linkage Editor and Loader User’s Guide, Order number SC26-4510, 1991.</w:t>
      </w:r>
      <w:r>
        <w:rPr>
          <w:spacing w:val="40"/>
        </w:rPr>
        <w:t> </w:t>
      </w:r>
      <w:r>
        <w:rPr/>
        <w:t>Also available as </w:t>
      </w:r>
      <w:hyperlink r:id="rId96">
        <w:r>
          <w:rPr/>
          <w:t>http://www.ibm.com/</w:t>
        </w:r>
      </w:hyperlink>
    </w:p>
    <w:p>
      <w:pPr>
        <w:pStyle w:val="BodyText"/>
        <w:spacing w:line="242" w:lineRule="auto" w:before="142"/>
        <w:ind w:left="1179" w:right="1817"/>
        <w:jc w:val="both"/>
      </w:pPr>
      <w:r>
        <w:rPr/>
        <w:t>AT&amp;T,</w:t>
      </w:r>
      <w:r>
        <w:rPr>
          <w:spacing w:val="-6"/>
        </w:rPr>
        <w:t> </w:t>
      </w:r>
      <w:r>
        <w:rPr/>
        <w:t>System</w:t>
      </w:r>
      <w:r>
        <w:rPr>
          <w:spacing w:val="-6"/>
        </w:rPr>
        <w:t> </w:t>
      </w:r>
      <w:r>
        <w:rPr/>
        <w:t>V</w:t>
      </w:r>
      <w:r>
        <w:rPr>
          <w:spacing w:val="-6"/>
        </w:rPr>
        <w:t> </w:t>
      </w:r>
      <w:r>
        <w:rPr/>
        <w:t>Application</w:t>
      </w:r>
      <w:r>
        <w:rPr>
          <w:spacing w:val="-6"/>
        </w:rPr>
        <w:t> </w:t>
      </w:r>
      <w:r>
        <w:rPr/>
        <w:t>Binary</w:t>
      </w:r>
      <w:r>
        <w:rPr>
          <w:spacing w:val="-6"/>
        </w:rPr>
        <w:t> </w:t>
      </w:r>
      <w:r>
        <w:rPr/>
        <w:t>Interface,</w:t>
      </w:r>
      <w:r>
        <w:rPr>
          <w:spacing w:val="-6"/>
        </w:rPr>
        <w:t> </w:t>
      </w:r>
      <w:r>
        <w:rPr/>
        <w:t>UNIX</w:t>
      </w:r>
      <w:r>
        <w:rPr>
          <w:spacing w:val="-6"/>
        </w:rPr>
        <w:t> </w:t>
      </w:r>
      <w:r>
        <w:rPr/>
        <w:t>Press/Prentice</w:t>
      </w:r>
      <w:r>
        <w:rPr>
          <w:spacing w:val="-6"/>
        </w:rPr>
        <w:t> </w:t>
      </w:r>
      <w:r>
        <w:rPr/>
        <w:t>Hall, ISBN 0-13-877598-2, 1990.</w:t>
      </w:r>
    </w:p>
    <w:p>
      <w:pPr>
        <w:pStyle w:val="BodyText"/>
        <w:spacing w:line="242" w:lineRule="auto" w:before="143"/>
        <w:ind w:left="1179" w:right="1818"/>
        <w:jc w:val="both"/>
      </w:pPr>
      <w:r>
        <w:rPr/>
        <w:t>AT&amp;T, System V ABI Motorola 68000 Processor Family </w:t>
      </w:r>
      <w:r>
        <w:rPr/>
        <w:t>Supplement, UNIX Press/Prentice Hall, ISBN 0-13-877663-6, 1990.</w:t>
      </w:r>
    </w:p>
    <w:p>
      <w:pPr>
        <w:pStyle w:val="BodyText"/>
        <w:spacing w:line="242" w:lineRule="auto" w:before="142"/>
        <w:ind w:left="1179" w:right="1818"/>
        <w:jc w:val="both"/>
      </w:pPr>
      <w:r>
        <w:rPr/>
        <w:t>AT&amp;T, System V ABI Intel386 Architecture Processor Family </w:t>
      </w:r>
      <w:r>
        <w:rPr/>
        <w:t>Supple- ment, Intel, Order number 465681, 1990.</w:t>
      </w:r>
    </w:p>
    <w:p>
      <w:pPr>
        <w:pStyle w:val="BodyText"/>
        <w:spacing w:line="232" w:lineRule="auto" w:before="150"/>
        <w:ind w:left="1179" w:right="1817"/>
        <w:jc w:val="both"/>
        <w:rPr>
          <w:i/>
        </w:rPr>
      </w:pPr>
      <w:r>
        <w:rPr/>
        <w:t>Tool Interface Standard (TIS) Portable Formats Specification Version 1.1, Intel order number 241597, 1993.</w:t>
      </w:r>
      <w:r>
        <w:rPr>
          <w:spacing w:val="40"/>
        </w:rPr>
        <w:t> </w:t>
      </w:r>
      <w:r>
        <w:rPr/>
        <w:t>Also at </w:t>
      </w:r>
      <w:hyperlink r:id="rId97">
        <w:r>
          <w:rPr>
            <w:rFonts w:ascii="Courier New"/>
          </w:rPr>
          <w:t>http://developer.in-</w:t>
        </w:r>
      </w:hyperlink>
      <w:r>
        <w:rPr>
          <w:rFonts w:ascii="Courier New"/>
        </w:rPr>
        <w:t> tel.com/vtune/tis.htm</w:t>
      </w:r>
      <w:r>
        <w:rPr/>
        <w:t>.</w:t>
      </w:r>
      <w:r>
        <w:rPr>
          <w:spacing w:val="40"/>
        </w:rPr>
        <w:t> </w:t>
      </w:r>
      <w:r>
        <w:rPr>
          <w:i/>
        </w:rPr>
        <w:t>Describes ELF, DWARF, and OMF for </w:t>
      </w:r>
      <w:r>
        <w:rPr>
          <w:i/>
          <w:spacing w:val="-4"/>
        </w:rPr>
        <w:t>x86.</w:t>
      </w:r>
    </w:p>
    <w:p>
      <w:pPr>
        <w:pStyle w:val="BodyText"/>
        <w:spacing w:line="242" w:lineRule="auto" w:before="142"/>
        <w:ind w:left="1179" w:right="1818"/>
        <w:jc w:val="both"/>
      </w:pPr>
      <w:r>
        <w:rPr/>
        <w:t>Tool</w:t>
      </w:r>
      <w:r>
        <w:rPr>
          <w:spacing w:val="-2"/>
        </w:rPr>
        <w:t> </w:t>
      </w:r>
      <w:r>
        <w:rPr/>
        <w:t>Interface</w:t>
      </w:r>
      <w:r>
        <w:rPr>
          <w:spacing w:val="-2"/>
        </w:rPr>
        <w:t> </w:t>
      </w:r>
      <w:r>
        <w:rPr/>
        <w:t>Standard</w:t>
      </w:r>
      <w:r>
        <w:rPr>
          <w:spacing w:val="-2"/>
        </w:rPr>
        <w:t> </w:t>
      </w:r>
      <w:r>
        <w:rPr/>
        <w:t>(TIS)</w:t>
      </w:r>
      <w:r>
        <w:rPr>
          <w:spacing w:val="-2"/>
        </w:rPr>
        <w:t> </w:t>
      </w:r>
      <w:r>
        <w:rPr/>
        <w:t>Formats</w:t>
      </w:r>
      <w:r>
        <w:rPr>
          <w:spacing w:val="-2"/>
        </w:rPr>
        <w:t> </w:t>
      </w:r>
      <w:r>
        <w:rPr/>
        <w:t>Specification</w:t>
      </w:r>
      <w:r>
        <w:rPr>
          <w:spacing w:val="-2"/>
        </w:rPr>
        <w:t> </w:t>
      </w:r>
      <w:r>
        <w:rPr/>
        <w:t>for</w:t>
      </w:r>
      <w:r>
        <w:rPr>
          <w:spacing w:val="-2"/>
        </w:rPr>
        <w:t> </w:t>
      </w:r>
      <w:r>
        <w:rPr/>
        <w:t>Windows</w:t>
      </w:r>
      <w:r>
        <w:rPr>
          <w:spacing w:val="-2"/>
        </w:rPr>
        <w:t> </w:t>
      </w:r>
      <w:r>
        <w:rPr/>
        <w:t>Version 1.0, Intel order number 241597, 1993.</w:t>
      </w:r>
      <w:r>
        <w:rPr>
          <w:spacing w:val="40"/>
        </w:rPr>
        <w:t> </w:t>
      </w:r>
      <w:r>
        <w:rPr>
          <w:i/>
        </w:rPr>
        <w:t>Describes PE format and debug symbols, </w:t>
      </w:r>
      <w:r>
        <w:rPr/>
        <w:t>lthough Microsoft has changed them since this came out."</w:t>
      </w:r>
    </w:p>
    <w:p>
      <w:pPr>
        <w:pStyle w:val="BodyText"/>
        <w:spacing w:line="244" w:lineRule="auto" w:before="144"/>
        <w:ind w:left="1179" w:right="1818"/>
      </w:pPr>
      <w:r>
        <w:rPr/>
        <w:t>Randy</w:t>
      </w:r>
      <w:r>
        <w:rPr>
          <w:spacing w:val="28"/>
        </w:rPr>
        <w:t> </w:t>
      </w:r>
      <w:r>
        <w:rPr/>
        <w:t>Kath,</w:t>
      </w:r>
      <w:r>
        <w:rPr>
          <w:spacing w:val="28"/>
        </w:rPr>
        <w:t> </w:t>
      </w:r>
      <w:r>
        <w:rPr/>
        <w:t>The</w:t>
      </w:r>
      <w:r>
        <w:rPr>
          <w:spacing w:val="28"/>
        </w:rPr>
        <w:t> </w:t>
      </w:r>
      <w:r>
        <w:rPr/>
        <w:t>Portable</w:t>
      </w:r>
      <w:r>
        <w:rPr>
          <w:spacing w:val="28"/>
        </w:rPr>
        <w:t> </w:t>
      </w:r>
      <w:r>
        <w:rPr/>
        <w:t>Executable</w:t>
      </w:r>
      <w:r>
        <w:rPr>
          <w:spacing w:val="28"/>
        </w:rPr>
        <w:t> </w:t>
      </w:r>
      <w:r>
        <w:rPr/>
        <w:t>File</w:t>
      </w:r>
      <w:r>
        <w:rPr>
          <w:spacing w:val="28"/>
        </w:rPr>
        <w:t> </w:t>
      </w:r>
      <w:r>
        <w:rPr/>
        <w:t>Format</w:t>
      </w:r>
      <w:r>
        <w:rPr>
          <w:spacing w:val="28"/>
        </w:rPr>
        <w:t> </w:t>
      </w:r>
      <w:r>
        <w:rPr/>
        <w:t>from</w:t>
      </w:r>
      <w:r>
        <w:rPr>
          <w:spacing w:val="28"/>
        </w:rPr>
        <w:t> </w:t>
      </w:r>
      <w:r>
        <w:rPr/>
        <w:t>Top</w:t>
      </w:r>
      <w:r>
        <w:rPr>
          <w:spacing w:val="28"/>
        </w:rPr>
        <w:t> </w:t>
      </w:r>
      <w:r>
        <w:rPr/>
        <w:t>to</w:t>
      </w:r>
      <w:r>
        <w:rPr>
          <w:spacing w:val="28"/>
        </w:rPr>
        <w:t> </w:t>
      </w:r>
      <w:r>
        <w:rPr/>
        <w:t>Bottom, </w:t>
      </w:r>
      <w:hyperlink r:id="rId98">
        <w:r>
          <w:rPr>
            <w:rFonts w:ascii="Courier New"/>
            <w:spacing w:val="-2"/>
          </w:rPr>
          <w:t>http://premium.microsoft.com/msdn/li-</w:t>
        </w:r>
      </w:hyperlink>
      <w:r>
        <w:rPr>
          <w:rFonts w:ascii="Courier New"/>
          <w:spacing w:val="-2"/>
        </w:rPr>
        <w:t> </w:t>
      </w:r>
      <w:r>
        <w:rPr>
          <w:rFonts w:ascii="Courier New"/>
        </w:rPr>
        <w:t>brary/techart/msdn_pefile.htm</w:t>
      </w:r>
      <w:r>
        <w:rPr/>
        <w:t>, 1993.</w:t>
      </w:r>
    </w:p>
    <w:p>
      <w:pPr>
        <w:pStyle w:val="BodyText"/>
        <w:spacing w:line="235" w:lineRule="auto" w:before="124"/>
        <w:ind w:left="1179" w:right="1818"/>
        <w:jc w:val="both"/>
      </w:pPr>
      <w:r>
        <w:rPr/>
        <w:t>Matt Pietrek, Peering Inside the PE: A Tour of the Win32 Portable Exe- cutable File Format, </w:t>
      </w:r>
      <w:hyperlink r:id="rId99">
        <w:r>
          <w:rPr>
            <w:rFonts w:ascii="Courier New"/>
          </w:rPr>
          <w:t>http://premium.microsoft.com/ms-</w:t>
        </w:r>
      </w:hyperlink>
      <w:r>
        <w:rPr>
          <w:rFonts w:ascii="Courier New"/>
        </w:rPr>
        <w:t> dn/library/techart/msdn_peeringpe.htm</w:t>
      </w:r>
      <w:r>
        <w:rPr/>
        <w:t>, 1994.</w:t>
      </w:r>
    </w:p>
    <w:p>
      <w:pPr>
        <w:pStyle w:val="BodyText"/>
        <w:spacing w:before="123"/>
        <w:ind w:left="1179" w:right="1817"/>
        <w:jc w:val="both"/>
      </w:pPr>
      <w:r>
        <w:rPr/>
        <w:t>Microsoft</w:t>
      </w:r>
      <w:r>
        <w:rPr>
          <w:spacing w:val="-6"/>
        </w:rPr>
        <w:t> </w:t>
      </w:r>
      <w:r>
        <w:rPr/>
        <w:t>Portable</w:t>
      </w:r>
      <w:r>
        <w:rPr>
          <w:spacing w:val="-6"/>
        </w:rPr>
        <w:t> </w:t>
      </w:r>
      <w:r>
        <w:rPr/>
        <w:t>Executable</w:t>
      </w:r>
      <w:r>
        <w:rPr>
          <w:spacing w:val="-6"/>
        </w:rPr>
        <w:t> </w:t>
      </w:r>
      <w:r>
        <w:rPr/>
        <w:t>and</w:t>
      </w:r>
      <w:r>
        <w:rPr>
          <w:spacing w:val="-7"/>
        </w:rPr>
        <w:t> </w:t>
      </w:r>
      <w:r>
        <w:rPr/>
        <w:t>Common</w:t>
      </w:r>
      <w:r>
        <w:rPr>
          <w:spacing w:val="-7"/>
        </w:rPr>
        <w:t> </w:t>
      </w:r>
      <w:r>
        <w:rPr/>
        <w:t>Object</w:t>
      </w:r>
      <w:r>
        <w:rPr>
          <w:spacing w:val="-6"/>
        </w:rPr>
        <w:t> </w:t>
      </w:r>
      <w:r>
        <w:rPr/>
        <w:t>File</w:t>
      </w:r>
      <w:r>
        <w:rPr>
          <w:spacing w:val="-6"/>
        </w:rPr>
        <w:t> </w:t>
      </w:r>
      <w:r>
        <w:rPr/>
        <w:t>Format</w:t>
      </w:r>
      <w:r>
        <w:rPr>
          <w:spacing w:val="-6"/>
        </w:rPr>
        <w:t> </w:t>
      </w:r>
      <w:r>
        <w:rPr/>
        <w:t>Specifica- tion, Revision 5.0, </w:t>
      </w:r>
      <w:hyperlink r:id="rId98">
        <w:r>
          <w:rPr>
            <w:rFonts w:ascii="Courier New"/>
          </w:rPr>
          <w:t>http://premium.microsoft.com/msdn/li-</w:t>
        </w:r>
      </w:hyperlink>
      <w:r>
        <w:rPr>
          <w:rFonts w:ascii="Courier New"/>
        </w:rPr>
        <w:t> </w:t>
      </w:r>
      <w:r>
        <w:rPr>
          <w:rFonts w:ascii="Courier New"/>
          <w:spacing w:val="-2"/>
        </w:rPr>
        <w:t>brary/specs/pecoff/microsoftportableexecutableand- </w:t>
      </w:r>
      <w:r>
        <w:rPr>
          <w:rFonts w:ascii="Courier New"/>
        </w:rPr>
        <w:t>commonobjectfileformatspecification.htm</w:t>
      </w:r>
      <w:r>
        <w:rPr/>
        <w:t>, October 1997</w:t>
      </w:r>
    </w:p>
    <w:p>
      <w:pPr>
        <w:pStyle w:val="BodyText"/>
        <w:spacing w:after="0"/>
        <w:jc w:val="both"/>
        <w:sectPr>
          <w:headerReference w:type="even" r:id="rId95"/>
          <w:pgSz w:w="11900" w:h="16840"/>
          <w:pgMar w:header="0" w:footer="0" w:top="980" w:bottom="280" w:left="1700" w:right="0"/>
        </w:sectPr>
      </w:pPr>
    </w:p>
    <w:p>
      <w:pPr>
        <w:pStyle w:val="BodyText"/>
      </w:pPr>
    </w:p>
    <w:p>
      <w:pPr>
        <w:pStyle w:val="BodyText"/>
        <w:spacing w:before="69"/>
      </w:pPr>
    </w:p>
    <w:p>
      <w:pPr>
        <w:pStyle w:val="BodyText"/>
        <w:spacing w:line="228" w:lineRule="auto"/>
        <w:ind w:left="1179" w:right="1818"/>
        <w:jc w:val="both"/>
      </w:pPr>
      <w:r>
        <w:rPr/>
        <w:t>Daniel</w:t>
      </w:r>
      <w:r>
        <w:rPr>
          <w:spacing w:val="-4"/>
        </w:rPr>
        <w:t> </w:t>
      </w:r>
      <w:r>
        <w:rPr/>
        <w:t>Barlow,</w:t>
      </w:r>
      <w:r>
        <w:rPr>
          <w:spacing w:val="-4"/>
        </w:rPr>
        <w:t> </w:t>
      </w:r>
      <w:r>
        <w:rPr/>
        <w:t>The</w:t>
      </w:r>
      <w:r>
        <w:rPr>
          <w:spacing w:val="-4"/>
        </w:rPr>
        <w:t> </w:t>
      </w:r>
      <w:r>
        <w:rPr/>
        <w:t>Linux</w:t>
      </w:r>
      <w:r>
        <w:rPr>
          <w:spacing w:val="-4"/>
        </w:rPr>
        <w:t> </w:t>
      </w:r>
      <w:r>
        <w:rPr/>
        <w:t>GCC</w:t>
      </w:r>
      <w:r>
        <w:rPr>
          <w:spacing w:val="-4"/>
        </w:rPr>
        <w:t> </w:t>
      </w:r>
      <w:r>
        <w:rPr/>
        <w:t>HOWTO,</w:t>
      </w:r>
      <w:r>
        <w:rPr>
          <w:spacing w:val="-4"/>
        </w:rPr>
        <w:t> </w:t>
      </w:r>
      <w:r>
        <w:rPr>
          <w:rFonts w:ascii="Courier New"/>
        </w:rPr>
        <w:t>http://www.linux-how- to.com/LDP/HOWTO/GCC-HOWTO.html</w:t>
      </w:r>
      <w:r>
        <w:rPr/>
        <w:t>, 1996.</w:t>
      </w:r>
    </w:p>
    <w:p>
      <w:pPr>
        <w:pStyle w:val="BodyText"/>
        <w:spacing w:line="242" w:lineRule="auto" w:before="125"/>
        <w:ind w:left="1179" w:right="1818"/>
        <w:jc w:val="both"/>
      </w:pPr>
      <w:r>
        <w:rPr/>
        <w:t>Matt Pietrek, Windows 95 System Programming Secrets, IDG Books, IS- BN</w:t>
      </w:r>
      <w:r>
        <w:rPr>
          <w:spacing w:val="40"/>
        </w:rPr>
        <w:t> </w:t>
      </w:r>
      <w:r>
        <w:rPr/>
        <w:t>1-56884-318-6, 1995.</w:t>
      </w:r>
    </w:p>
    <w:p>
      <w:pPr>
        <w:pStyle w:val="BodyText"/>
        <w:spacing w:line="242" w:lineRule="auto" w:before="143"/>
        <w:ind w:left="1179" w:right="1818"/>
        <w:jc w:val="both"/>
      </w:pPr>
      <w:r>
        <w:rPr/>
        <w:t>Intel, 8086 Relocatable Object Module Formats, Order number </w:t>
      </w:r>
      <w:r>
        <w:rPr/>
        <w:t>121748, </w:t>
      </w:r>
      <w:r>
        <w:rPr>
          <w:spacing w:val="-2"/>
        </w:rPr>
        <w:t>1981.</w:t>
      </w:r>
    </w:p>
    <w:p>
      <w:pPr>
        <w:spacing w:line="242" w:lineRule="auto" w:before="142"/>
        <w:ind w:left="1179" w:right="1818" w:firstLine="0"/>
        <w:jc w:val="both"/>
        <w:rPr>
          <w:i/>
          <w:sz w:val="24"/>
        </w:rPr>
      </w:pPr>
      <w:r>
        <w:rPr>
          <w:sz w:val="24"/>
        </w:rPr>
        <w:t>Ellis and Stroustrup, The Annotated C++ Reference Manual, </w:t>
      </w:r>
      <w:r>
        <w:rPr>
          <w:sz w:val="24"/>
        </w:rPr>
        <w:t>Addison- Wesley, ISBN 0-201-51459-1, 1990.</w:t>
      </w:r>
      <w:r>
        <w:rPr>
          <w:spacing w:val="40"/>
          <w:sz w:val="24"/>
        </w:rPr>
        <w:t> </w:t>
      </w:r>
      <w:r>
        <w:rPr>
          <w:i/>
          <w:sz w:val="24"/>
        </w:rPr>
        <w:t>Includes the C++ name mangling </w:t>
      </w:r>
      <w:r>
        <w:rPr>
          <w:i/>
          <w:spacing w:val="-2"/>
          <w:sz w:val="24"/>
        </w:rPr>
        <w:t>algorithm.</w:t>
      </w:r>
    </w:p>
    <w:p>
      <w:pPr>
        <w:spacing w:line="242" w:lineRule="auto" w:before="144"/>
        <w:ind w:left="1179" w:right="1817" w:firstLine="0"/>
        <w:jc w:val="both"/>
        <w:rPr>
          <w:i/>
          <w:sz w:val="24"/>
        </w:rPr>
      </w:pPr>
      <w:r>
        <w:rPr>
          <w:sz w:val="24"/>
        </w:rPr>
        <w:t>David Gries, Compiler Construction for Digital Computers, Wiley, ISBN 0-471-32776-X, 1971.</w:t>
      </w:r>
      <w:r>
        <w:rPr>
          <w:spacing w:val="40"/>
          <w:sz w:val="24"/>
        </w:rPr>
        <w:t> </w:t>
      </w:r>
      <w:r>
        <w:rPr>
          <w:i/>
          <w:sz w:val="24"/>
        </w:rPr>
        <w:t>Contains one of the best available description of IBM card image object format.</w:t>
      </w:r>
    </w:p>
    <w:p>
      <w:pPr>
        <w:pStyle w:val="BodyText"/>
        <w:spacing w:line="242" w:lineRule="auto" w:before="144"/>
        <w:ind w:left="1179" w:right="1818"/>
        <w:jc w:val="both"/>
      </w:pPr>
      <w:r>
        <w:rPr/>
        <w:t>Mary</w:t>
      </w:r>
      <w:r>
        <w:rPr>
          <w:spacing w:val="-1"/>
        </w:rPr>
        <w:t> </w:t>
      </w:r>
      <w:r>
        <w:rPr/>
        <w:t>Fernandez,</w:t>
      </w:r>
      <w:r>
        <w:rPr>
          <w:spacing w:val="-1"/>
        </w:rPr>
        <w:t> </w:t>
      </w:r>
      <w:r>
        <w:rPr/>
        <w:t>Simple</w:t>
      </w:r>
      <w:r>
        <w:rPr>
          <w:spacing w:val="-1"/>
        </w:rPr>
        <w:t> </w:t>
      </w:r>
      <w:r>
        <w:rPr/>
        <w:t>and</w:t>
      </w:r>
      <w:r>
        <w:rPr>
          <w:spacing w:val="-1"/>
        </w:rPr>
        <w:t> </w:t>
      </w:r>
      <w:r>
        <w:rPr/>
        <w:t>effective</w:t>
      </w:r>
      <w:r>
        <w:rPr>
          <w:spacing w:val="-1"/>
        </w:rPr>
        <w:t> </w:t>
      </w:r>
      <w:r>
        <w:rPr/>
        <w:t>link-time</w:t>
      </w:r>
      <w:r>
        <w:rPr>
          <w:spacing w:val="-1"/>
        </w:rPr>
        <w:t> </w:t>
      </w:r>
      <w:r>
        <w:rPr/>
        <w:t>optimization</w:t>
      </w:r>
      <w:r>
        <w:rPr>
          <w:spacing w:val="-1"/>
        </w:rPr>
        <w:t> </w:t>
      </w:r>
      <w:r>
        <w:rPr/>
        <w:t>of</w:t>
      </w:r>
      <w:r>
        <w:rPr>
          <w:spacing w:val="-1"/>
        </w:rPr>
        <w:t> </w:t>
      </w:r>
      <w:r>
        <w:rPr/>
        <w:t>Modula-</w:t>
      </w:r>
      <w:r>
        <w:rPr/>
        <w:t>3 programs, PLDI 95 Proceedings (ACM SIGPLAN Notices V30, N6, June 1996), pp. 102-115.</w:t>
      </w:r>
    </w:p>
    <w:p>
      <w:pPr>
        <w:pStyle w:val="BodyText"/>
        <w:spacing w:line="242" w:lineRule="auto" w:before="143"/>
        <w:ind w:left="1179" w:right="1817"/>
        <w:jc w:val="both"/>
      </w:pPr>
      <w:r>
        <w:rPr/>
        <w:t>A.</w:t>
      </w:r>
      <w:r>
        <w:rPr>
          <w:spacing w:val="-6"/>
        </w:rPr>
        <w:t> </w:t>
      </w:r>
      <w:r>
        <w:rPr/>
        <w:t>Srivastava</w:t>
      </w:r>
      <w:r>
        <w:rPr>
          <w:spacing w:val="-6"/>
        </w:rPr>
        <w:t> </w:t>
      </w:r>
      <w:r>
        <w:rPr/>
        <w:t>and</w:t>
      </w:r>
      <w:r>
        <w:rPr>
          <w:spacing w:val="-6"/>
        </w:rPr>
        <w:t> </w:t>
      </w:r>
      <w:r>
        <w:rPr/>
        <w:t>D.</w:t>
      </w:r>
      <w:r>
        <w:rPr>
          <w:spacing w:val="-6"/>
        </w:rPr>
        <w:t> </w:t>
      </w:r>
      <w:r>
        <w:rPr/>
        <w:t>W.</w:t>
      </w:r>
      <w:r>
        <w:rPr>
          <w:spacing w:val="-6"/>
        </w:rPr>
        <w:t> </w:t>
      </w:r>
      <w:r>
        <w:rPr/>
        <w:t>Wall,</w:t>
      </w:r>
      <w:r>
        <w:rPr>
          <w:spacing w:val="-6"/>
        </w:rPr>
        <w:t> </w:t>
      </w:r>
      <w:r>
        <w:rPr/>
        <w:t>A</w:t>
      </w:r>
      <w:r>
        <w:rPr>
          <w:spacing w:val="-6"/>
        </w:rPr>
        <w:t> </w:t>
      </w:r>
      <w:r>
        <w:rPr/>
        <w:t>practical</w:t>
      </w:r>
      <w:r>
        <w:rPr>
          <w:spacing w:val="-6"/>
        </w:rPr>
        <w:t> </w:t>
      </w:r>
      <w:r>
        <w:rPr/>
        <w:t>system</w:t>
      </w:r>
      <w:r>
        <w:rPr>
          <w:spacing w:val="-6"/>
        </w:rPr>
        <w:t> </w:t>
      </w:r>
      <w:r>
        <w:rPr/>
        <w:t>for</w:t>
      </w:r>
      <w:r>
        <w:rPr>
          <w:spacing w:val="-6"/>
        </w:rPr>
        <w:t> </w:t>
      </w:r>
      <w:r>
        <w:rPr/>
        <w:t>intermodule</w:t>
      </w:r>
      <w:r>
        <w:rPr>
          <w:spacing w:val="-6"/>
        </w:rPr>
        <w:t> </w:t>
      </w:r>
      <w:r>
        <w:rPr/>
        <w:t>code</w:t>
      </w:r>
      <w:r>
        <w:rPr>
          <w:spacing w:val="-6"/>
        </w:rPr>
        <w:t> </w:t>
      </w:r>
      <w:r>
        <w:rPr/>
        <w:t>op- timization</w:t>
      </w:r>
      <w:r>
        <w:rPr>
          <w:spacing w:val="1"/>
        </w:rPr>
        <w:t> </w:t>
      </w:r>
      <w:r>
        <w:rPr/>
        <w:t>at</w:t>
      </w:r>
      <w:r>
        <w:rPr>
          <w:spacing w:val="2"/>
        </w:rPr>
        <w:t> </w:t>
      </w:r>
      <w:r>
        <w:rPr/>
        <w:t>link-time,</w:t>
      </w:r>
      <w:r>
        <w:rPr>
          <w:spacing w:val="2"/>
        </w:rPr>
        <w:t> </w:t>
      </w:r>
      <w:r>
        <w:rPr/>
        <w:t>Journal</w:t>
      </w:r>
      <w:r>
        <w:rPr>
          <w:spacing w:val="2"/>
        </w:rPr>
        <w:t> </w:t>
      </w:r>
      <w:r>
        <w:rPr/>
        <w:t>of</w:t>
      </w:r>
      <w:r>
        <w:rPr>
          <w:spacing w:val="2"/>
        </w:rPr>
        <w:t> </w:t>
      </w:r>
      <w:r>
        <w:rPr/>
        <w:t>Programming</w:t>
      </w:r>
      <w:r>
        <w:rPr>
          <w:spacing w:val="2"/>
        </w:rPr>
        <w:t> </w:t>
      </w:r>
      <w:r>
        <w:rPr/>
        <w:t>Langugages,</w:t>
      </w:r>
      <w:r>
        <w:rPr>
          <w:spacing w:val="2"/>
        </w:rPr>
        <w:t> </w:t>
      </w:r>
      <w:r>
        <w:rPr/>
        <w:t>March</w:t>
      </w:r>
      <w:r>
        <w:rPr>
          <w:spacing w:val="2"/>
        </w:rPr>
        <w:t> </w:t>
      </w:r>
      <w:r>
        <w:rPr>
          <w:spacing w:val="-2"/>
        </w:rPr>
        <w:t>1993,</w:t>
      </w:r>
    </w:p>
    <w:p>
      <w:pPr>
        <w:pStyle w:val="BodyText"/>
        <w:spacing w:before="3"/>
        <w:ind w:left="1179"/>
        <w:jc w:val="both"/>
      </w:pPr>
      <w:r>
        <w:rPr/>
        <w:t>pp. 1-</w:t>
      </w:r>
      <w:r>
        <w:rPr>
          <w:spacing w:val="-5"/>
        </w:rPr>
        <w:t>18.</w:t>
      </w:r>
    </w:p>
    <w:p>
      <w:pPr>
        <w:pStyle w:val="BodyText"/>
        <w:spacing w:line="242" w:lineRule="auto" w:before="144"/>
        <w:ind w:left="1179" w:right="1817"/>
        <w:jc w:val="both"/>
      </w:pPr>
      <w:r>
        <w:rPr/>
        <w:t>Michael</w:t>
      </w:r>
      <w:r>
        <w:rPr>
          <w:spacing w:val="-5"/>
        </w:rPr>
        <w:t> </w:t>
      </w:r>
      <w:r>
        <w:rPr/>
        <w:t>Franz</w:t>
      </w:r>
      <w:r>
        <w:rPr>
          <w:spacing w:val="-5"/>
        </w:rPr>
        <w:t> </w:t>
      </w:r>
      <w:r>
        <w:rPr/>
        <w:t>and</w:t>
      </w:r>
      <w:r>
        <w:rPr>
          <w:spacing w:val="-5"/>
        </w:rPr>
        <w:t> </w:t>
      </w:r>
      <w:r>
        <w:rPr/>
        <w:t>Thomas</w:t>
      </w:r>
      <w:r>
        <w:rPr>
          <w:spacing w:val="-5"/>
        </w:rPr>
        <w:t> </w:t>
      </w:r>
      <w:r>
        <w:rPr/>
        <w:t>Kistler,</w:t>
      </w:r>
      <w:r>
        <w:rPr>
          <w:spacing w:val="-5"/>
        </w:rPr>
        <w:t> </w:t>
      </w:r>
      <w:r>
        <w:rPr/>
        <w:t>Slim</w:t>
      </w:r>
      <w:r>
        <w:rPr>
          <w:spacing w:val="-5"/>
        </w:rPr>
        <w:t> </w:t>
      </w:r>
      <w:r>
        <w:rPr/>
        <w:t>Binaries,</w:t>
      </w:r>
      <w:r>
        <w:rPr>
          <w:spacing w:val="-5"/>
        </w:rPr>
        <w:t> </w:t>
      </w:r>
      <w:r>
        <w:rPr/>
        <w:t>Department</w:t>
      </w:r>
      <w:r>
        <w:rPr>
          <w:spacing w:val="-5"/>
        </w:rPr>
        <w:t> </w:t>
      </w:r>
      <w:r>
        <w:rPr/>
        <w:t>of</w:t>
      </w:r>
      <w:r>
        <w:rPr>
          <w:spacing w:val="-5"/>
        </w:rPr>
        <w:t> </w:t>
      </w:r>
      <w:r>
        <w:rPr/>
        <w:t>Informa- tion and Computer Science, University of California at Irvine, Tech </w:t>
      </w:r>
      <w:r>
        <w:rPr/>
        <w:t>report 96-24, 1996.</w:t>
      </w:r>
    </w:p>
    <w:p>
      <w:pPr>
        <w:pStyle w:val="BodyText"/>
        <w:spacing w:line="242" w:lineRule="auto" w:before="144"/>
        <w:ind w:left="1179" w:right="1817"/>
        <w:jc w:val="both"/>
      </w:pPr>
      <w:r>
        <w:rPr/>
        <w:t>Robert Cohn, David Goodwin, P. Geoffrey Lowney, and Norman Rubin Spike:</w:t>
      </w:r>
      <w:r>
        <w:rPr>
          <w:spacing w:val="-6"/>
        </w:rPr>
        <w:t> </w:t>
      </w:r>
      <w:r>
        <w:rPr/>
        <w:t>An</w:t>
      </w:r>
      <w:r>
        <w:rPr>
          <w:spacing w:val="-6"/>
        </w:rPr>
        <w:t> </w:t>
      </w:r>
      <w:r>
        <w:rPr/>
        <w:t>Optimizer</w:t>
      </w:r>
      <w:r>
        <w:rPr>
          <w:spacing w:val="-6"/>
        </w:rPr>
        <w:t> </w:t>
      </w:r>
      <w:r>
        <w:rPr/>
        <w:t>for</w:t>
      </w:r>
      <w:r>
        <w:rPr>
          <w:spacing w:val="-6"/>
        </w:rPr>
        <w:t> </w:t>
      </w:r>
      <w:r>
        <w:rPr/>
        <w:t>Alpha/NT</w:t>
      </w:r>
      <w:r>
        <w:rPr>
          <w:spacing w:val="-6"/>
        </w:rPr>
        <w:t> </w:t>
      </w:r>
      <w:r>
        <w:rPr/>
        <w:t>Executables,</w:t>
      </w:r>
      <w:r>
        <w:rPr>
          <w:spacing w:val="-6"/>
        </w:rPr>
        <w:t> </w:t>
      </w:r>
      <w:r>
        <w:rPr/>
        <w:t>In</w:t>
      </w:r>
      <w:r>
        <w:rPr>
          <w:spacing w:val="-6"/>
        </w:rPr>
        <w:t> </w:t>
      </w:r>
      <w:r>
        <w:rPr/>
        <w:t>USENIX</w:t>
      </w:r>
      <w:r>
        <w:rPr>
          <w:spacing w:val="-6"/>
        </w:rPr>
        <w:t> </w:t>
      </w:r>
      <w:r>
        <w:rPr/>
        <w:t>Windows</w:t>
      </w:r>
      <w:r>
        <w:rPr>
          <w:spacing w:val="-6"/>
        </w:rPr>
        <w:t> </w:t>
      </w:r>
      <w:r>
        <w:rPr/>
        <w:t>NT Workshop, August 11-13, 1997.</w:t>
      </w:r>
    </w:p>
    <w:p>
      <w:pPr>
        <w:pStyle w:val="BodyText"/>
        <w:spacing w:line="242" w:lineRule="auto" w:before="144"/>
        <w:ind w:left="1179" w:right="1818"/>
        <w:jc w:val="both"/>
      </w:pPr>
      <w:r>
        <w:rPr/>
        <w:t>A.</w:t>
      </w:r>
      <w:r>
        <w:rPr>
          <w:spacing w:val="-4"/>
        </w:rPr>
        <w:t> </w:t>
      </w:r>
      <w:r>
        <w:rPr/>
        <w:t>Srivastava</w:t>
      </w:r>
      <w:r>
        <w:rPr>
          <w:spacing w:val="-3"/>
        </w:rPr>
        <w:t> </w:t>
      </w:r>
      <w:r>
        <w:rPr/>
        <w:t>and</w:t>
      </w:r>
      <w:r>
        <w:rPr>
          <w:spacing w:val="-4"/>
        </w:rPr>
        <w:t> </w:t>
      </w:r>
      <w:r>
        <w:rPr/>
        <w:t>D.</w:t>
      </w:r>
      <w:r>
        <w:rPr>
          <w:spacing w:val="-4"/>
        </w:rPr>
        <w:t> </w:t>
      </w:r>
      <w:r>
        <w:rPr/>
        <w:t>Wall.</w:t>
      </w:r>
      <w:r>
        <w:rPr>
          <w:spacing w:val="40"/>
        </w:rPr>
        <w:t> </w:t>
      </w:r>
      <w:r>
        <w:rPr/>
        <w:t>‘‘Link-Time</w:t>
      </w:r>
      <w:r>
        <w:rPr>
          <w:spacing w:val="-3"/>
        </w:rPr>
        <w:t> </w:t>
      </w:r>
      <w:r>
        <w:rPr/>
        <w:t>Optimization</w:t>
      </w:r>
      <w:r>
        <w:rPr>
          <w:spacing w:val="-4"/>
        </w:rPr>
        <w:t> </w:t>
      </w:r>
      <w:r>
        <w:rPr/>
        <w:t>of</w:t>
      </w:r>
      <w:r>
        <w:rPr>
          <w:spacing w:val="-4"/>
        </w:rPr>
        <w:t> </w:t>
      </w:r>
      <w:r>
        <w:rPr/>
        <w:t>Address</w:t>
      </w:r>
      <w:r>
        <w:rPr>
          <w:spacing w:val="-4"/>
        </w:rPr>
        <w:t> </w:t>
      </w:r>
      <w:r>
        <w:rPr/>
        <w:t>Calcula- tion</w:t>
      </w:r>
      <w:r>
        <w:rPr>
          <w:spacing w:val="-3"/>
        </w:rPr>
        <w:t> </w:t>
      </w:r>
      <w:r>
        <w:rPr/>
        <w:t>on</w:t>
      </w:r>
      <w:r>
        <w:rPr>
          <w:spacing w:val="-3"/>
        </w:rPr>
        <w:t> </w:t>
      </w:r>
      <w:r>
        <w:rPr/>
        <w:t>a</w:t>
      </w:r>
      <w:r>
        <w:rPr>
          <w:spacing w:val="-3"/>
        </w:rPr>
        <w:t> </w:t>
      </w:r>
      <w:r>
        <w:rPr/>
        <w:t>64-bit</w:t>
      </w:r>
      <w:r>
        <w:rPr>
          <w:spacing w:val="-3"/>
        </w:rPr>
        <w:t> </w:t>
      </w:r>
      <w:r>
        <w:rPr/>
        <w:t>Architecture,’’</w:t>
      </w:r>
      <w:r>
        <w:rPr>
          <w:spacing w:val="-3"/>
        </w:rPr>
        <w:t> </w:t>
      </w:r>
      <w:r>
        <w:rPr/>
        <w:t>Programming</w:t>
      </w:r>
      <w:r>
        <w:rPr>
          <w:spacing w:val="-3"/>
        </w:rPr>
        <w:t> </w:t>
      </w:r>
      <w:r>
        <w:rPr/>
        <w:t>Language</w:t>
      </w:r>
      <w:r>
        <w:rPr>
          <w:spacing w:val="-3"/>
        </w:rPr>
        <w:t> </w:t>
      </w:r>
      <w:r>
        <w:rPr/>
        <w:t>Design</w:t>
      </w:r>
      <w:r>
        <w:rPr>
          <w:spacing w:val="-3"/>
        </w:rPr>
        <w:t> </w:t>
      </w:r>
      <w:r>
        <w:rPr/>
        <w:t>and</w:t>
      </w:r>
      <w:r>
        <w:rPr>
          <w:spacing w:val="-3"/>
        </w:rPr>
        <w:t> </w:t>
      </w:r>
      <w:r>
        <w:rPr/>
        <w:t>Imple- mentation, Orlando, FL, June 1994.</w:t>
      </w:r>
    </w:p>
    <w:p>
      <w:pPr>
        <w:pStyle w:val="BodyText"/>
        <w:spacing w:line="242" w:lineRule="auto" w:before="143"/>
        <w:ind w:left="1179" w:right="1818"/>
        <w:jc w:val="both"/>
      </w:pPr>
      <w:r>
        <w:rPr/>
        <w:t>Ted Romer, Geoff Voelker, Dennis Lee, Alec Wolman, Wayne Wong, Hank Levy, and Brian Bershad, Instrumentation and Optimization </w:t>
      </w:r>
      <w:r>
        <w:rPr/>
        <w:t>of Win32/Intel Executables Using Etch, In USENIX Windows NT Work- shop, August 11-13, 1997.</w:t>
      </w:r>
    </w:p>
    <w:p>
      <w:pPr>
        <w:pStyle w:val="BodyText"/>
        <w:spacing w:after="0" w:line="242" w:lineRule="auto"/>
        <w:jc w:val="both"/>
        <w:sectPr>
          <w:headerReference w:type="default" r:id="rId100"/>
          <w:pgSz w:w="11900" w:h="16840"/>
          <w:pgMar w:header="2826" w:footer="0" w:top="3320" w:bottom="280" w:left="1700" w:right="0"/>
        </w:sectPr>
      </w:pPr>
    </w:p>
    <w:p>
      <w:pPr>
        <w:pStyle w:val="BodyText"/>
        <w:tabs>
          <w:tab w:pos="8379" w:val="right" w:leader="none"/>
        </w:tabs>
        <w:spacing w:before="876"/>
        <w:ind w:left="1179"/>
      </w:pPr>
      <w:r>
        <w:rPr>
          <w:spacing w:val="-2"/>
        </w:rPr>
        <w:t>References</w:t>
      </w:r>
      <w:r>
        <w:rPr/>
        <w:tab/>
      </w:r>
      <w:r>
        <w:rPr>
          <w:spacing w:val="-5"/>
        </w:rPr>
        <w:t>12-</w:t>
      </w:r>
      <w:r>
        <w:rPr/>
        <w:t>295</w:t>
      </w:r>
    </w:p>
    <w:p>
      <w:pPr>
        <w:pStyle w:val="BodyText"/>
        <w:spacing w:before="8"/>
        <w:rPr>
          <w:sz w:val="17"/>
        </w:rPr>
      </w:pPr>
      <w:r>
        <w:rPr>
          <w:sz w:val="17"/>
        </w:rPr>
        <mc:AlternateContent>
          <mc:Choice Requires="wps">
            <w:drawing>
              <wp:anchor distT="0" distB="0" distL="0" distR="0" allowOverlap="1" layoutInCell="1" locked="0" behindDoc="1" simplePos="0" relativeHeight="487697408">
                <wp:simplePos x="0" y="0"/>
                <wp:positionH relativeFrom="page">
                  <wp:posOffset>1829180</wp:posOffset>
                </wp:positionH>
                <wp:positionV relativeFrom="paragraph">
                  <wp:posOffset>144922</wp:posOffset>
                </wp:positionV>
                <wp:extent cx="4572000" cy="1270"/>
                <wp:effectExtent l="0" t="0" r="0" b="0"/>
                <wp:wrapTopAndBottom/>
                <wp:docPr id="346" name="Graphic 346"/>
                <wp:cNvGraphicFramePr>
                  <a:graphicFrameLocks/>
                </wp:cNvGraphicFramePr>
                <a:graphic>
                  <a:graphicData uri="http://schemas.microsoft.com/office/word/2010/wordprocessingShape">
                    <wps:wsp>
                      <wps:cNvPr id="346" name="Graphic 34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44.029999pt;margin-top:11.411187pt;width:360pt;height:.1pt;mso-position-horizontal-relative:page;mso-position-vertical-relative:paragraph;z-index:-15619072;mso-wrap-distance-left:0;mso-wrap-distance-right:0" id="docshape255" coordorigin="2881,228" coordsize="7200,0" path="m2881,228l10081,228e" filled="false" stroked="true" strokeweight=".48pt" strokecolor="#000000">
                <v:path arrowok="t"/>
                <v:stroke dashstyle="solid"/>
                <w10:wrap type="topAndBottom"/>
              </v:shape>
            </w:pict>
          </mc:Fallback>
        </mc:AlternateContent>
      </w:r>
    </w:p>
    <w:p>
      <w:pPr>
        <w:pStyle w:val="BodyText"/>
      </w:pPr>
    </w:p>
    <w:p>
      <w:pPr>
        <w:pStyle w:val="BodyText"/>
        <w:spacing w:before="58"/>
      </w:pPr>
    </w:p>
    <w:p>
      <w:pPr>
        <w:pStyle w:val="BodyText"/>
        <w:spacing w:line="242" w:lineRule="auto" w:before="1"/>
        <w:ind w:left="1179" w:right="1817"/>
      </w:pPr>
      <w:r>
        <w:rPr/>
        <w:t>Christopher</w:t>
      </w:r>
      <w:r>
        <w:rPr>
          <w:spacing w:val="40"/>
        </w:rPr>
        <w:t> </w:t>
      </w:r>
      <w:r>
        <w:rPr/>
        <w:t>Fraser</w:t>
      </w:r>
      <w:r>
        <w:rPr>
          <w:spacing w:val="40"/>
        </w:rPr>
        <w:t> </w:t>
      </w:r>
      <w:r>
        <w:rPr/>
        <w:t>and</w:t>
      </w:r>
      <w:r>
        <w:rPr>
          <w:spacing w:val="40"/>
        </w:rPr>
        <w:t> </w:t>
      </w:r>
      <w:r>
        <w:rPr/>
        <w:t>David</w:t>
      </w:r>
      <w:r>
        <w:rPr>
          <w:spacing w:val="40"/>
        </w:rPr>
        <w:t> </w:t>
      </w:r>
      <w:r>
        <w:rPr/>
        <w:t>Hanson</w:t>
      </w:r>
      <w:r>
        <w:rPr>
          <w:spacing w:val="40"/>
        </w:rPr>
        <w:t> </w:t>
      </w:r>
      <w:r>
        <w:rPr/>
        <w:t>A</w:t>
      </w:r>
      <w:r>
        <w:rPr>
          <w:spacing w:val="40"/>
        </w:rPr>
        <w:t> </w:t>
      </w:r>
      <w:r>
        <w:rPr/>
        <w:t>Machine-Independent</w:t>
      </w:r>
      <w:r>
        <w:rPr>
          <w:spacing w:val="40"/>
        </w:rPr>
        <w:t> </w:t>
      </w:r>
      <w:r>
        <w:rPr/>
        <w:t>Linker Software Practice and Experience, Vol 12, pp. 351-366, 1982.</w:t>
      </w:r>
    </w:p>
    <w:p>
      <w:pPr>
        <w:pStyle w:val="BodyText"/>
        <w:spacing w:line="242" w:lineRule="auto" w:before="142"/>
        <w:ind w:left="1179" w:right="1817"/>
      </w:pPr>
      <w:r>
        <w:rPr/>
        <w:t>Tim</w:t>
      </w:r>
      <w:r>
        <w:rPr>
          <w:spacing w:val="-6"/>
        </w:rPr>
        <w:t> </w:t>
      </w:r>
      <w:r>
        <w:rPr/>
        <w:t>Lindholm</w:t>
      </w:r>
      <w:r>
        <w:rPr>
          <w:spacing w:val="-6"/>
        </w:rPr>
        <w:t> </w:t>
      </w:r>
      <w:r>
        <w:rPr/>
        <w:t>and</w:t>
      </w:r>
      <w:r>
        <w:rPr>
          <w:spacing w:val="-6"/>
        </w:rPr>
        <w:t> </w:t>
      </w:r>
      <w:r>
        <w:rPr/>
        <w:t>Frank</w:t>
      </w:r>
      <w:r>
        <w:rPr>
          <w:spacing w:val="-6"/>
        </w:rPr>
        <w:t> </w:t>
      </w:r>
      <w:r>
        <w:rPr/>
        <w:t>Yellin</w:t>
      </w:r>
      <w:r>
        <w:rPr>
          <w:spacing w:val="-6"/>
        </w:rPr>
        <w:t> </w:t>
      </w:r>
      <w:r>
        <w:rPr/>
        <w:t>,</w:t>
      </w:r>
      <w:r>
        <w:rPr>
          <w:spacing w:val="-6"/>
        </w:rPr>
        <w:t> </w:t>
      </w:r>
      <w:r>
        <w:rPr/>
        <w:t>The</w:t>
      </w:r>
      <w:r>
        <w:rPr>
          <w:spacing w:val="-6"/>
        </w:rPr>
        <w:t> </w:t>
      </w:r>
      <w:r>
        <w:rPr/>
        <w:t>Java[tm]</w:t>
      </w:r>
      <w:r>
        <w:rPr>
          <w:spacing w:val="-6"/>
        </w:rPr>
        <w:t> </w:t>
      </w:r>
      <w:r>
        <w:rPr/>
        <w:t>Virtual</w:t>
      </w:r>
      <w:r>
        <w:rPr>
          <w:spacing w:val="-6"/>
        </w:rPr>
        <w:t> </w:t>
      </w:r>
      <w:r>
        <w:rPr/>
        <w:t>Machine</w:t>
      </w:r>
      <w:r>
        <w:rPr>
          <w:spacing w:val="-6"/>
        </w:rPr>
        <w:t> </w:t>
      </w:r>
      <w:r>
        <w:rPr/>
        <w:t>Specifica- tion, Second Edition, Addison-Wesley, 1999, ISBN,0-201-43294-3.</w:t>
      </w:r>
    </w:p>
    <w:p>
      <w:pPr>
        <w:pStyle w:val="BodyText"/>
        <w:spacing w:line="242" w:lineRule="auto" w:before="143"/>
        <w:ind w:left="1179" w:right="1817"/>
      </w:pPr>
      <w:r>
        <w:rPr/>
        <w:t>Bill Venners, Inside the Java Virtual Machine, second edition.</w:t>
      </w:r>
      <w:r>
        <w:rPr>
          <w:spacing w:val="40"/>
        </w:rPr>
        <w:t> </w:t>
      </w:r>
      <w:r>
        <w:rPr/>
        <w:t>McGraw- Hill, 1999.</w:t>
      </w:r>
      <w:r>
        <w:rPr>
          <w:spacing w:val="40"/>
        </w:rPr>
        <w:t> </w:t>
      </w:r>
      <w:r>
        <w:rPr/>
        <w:t>ISBN 0-07-135093-4.</w:t>
      </w:r>
    </w:p>
    <w:p>
      <w:pPr>
        <w:pStyle w:val="BodyText"/>
        <w:spacing w:line="242" w:lineRule="auto" w:before="142"/>
        <w:ind w:left="1179" w:right="1817"/>
      </w:pPr>
      <w:r>
        <w:rPr/>
        <w:t>Apple</w:t>
      </w:r>
      <w:r>
        <w:rPr>
          <w:spacing w:val="80"/>
        </w:rPr>
        <w:t> </w:t>
      </w:r>
      <w:r>
        <w:rPr/>
        <w:t>Computer,</w:t>
      </w:r>
      <w:r>
        <w:rPr>
          <w:spacing w:val="80"/>
        </w:rPr>
        <w:t> </w:t>
      </w:r>
      <w:r>
        <w:rPr/>
        <w:t>Inside</w:t>
      </w:r>
      <w:r>
        <w:rPr>
          <w:spacing w:val="80"/>
        </w:rPr>
        <w:t> </w:t>
      </w:r>
      <w:r>
        <w:rPr/>
        <w:t>Macintosh:</w:t>
      </w:r>
      <w:r>
        <w:rPr>
          <w:spacing w:val="80"/>
        </w:rPr>
        <w:t> </w:t>
      </w:r>
      <w:r>
        <w:rPr/>
        <w:t>MacOS</w:t>
      </w:r>
      <w:r>
        <w:rPr>
          <w:spacing w:val="80"/>
        </w:rPr>
        <w:t> </w:t>
      </w:r>
      <w:r>
        <w:rPr/>
        <w:t>Runtime</w:t>
      </w:r>
      <w:r>
        <w:rPr>
          <w:spacing w:val="80"/>
        </w:rPr>
        <w:t> </w:t>
      </w:r>
      <w:r>
        <w:rPr/>
        <w:t>Architectures, </w:t>
      </w:r>
      <w:hyperlink r:id="rId102">
        <w:r>
          <w:rPr>
            <w:spacing w:val="-2"/>
          </w:rPr>
          <w:t>http://developer.apple.com/techpubs/mac/runtimehtml/RTA</w:t>
        </w:r>
      </w:hyperlink>
      <w:r>
        <w:rPr>
          <w:spacing w:val="-2"/>
        </w:rPr>
        <w:t>rch-2.html.</w:t>
      </w:r>
    </w:p>
    <w:p>
      <w:pPr>
        <w:pStyle w:val="Heading2"/>
        <w:spacing w:before="143"/>
        <w:jc w:val="left"/>
      </w:pPr>
      <w:bookmarkStart w:name="_TOC_250000" w:id="208"/>
      <w:r>
        <w:rPr/>
        <w:t>Perl</w:t>
      </w:r>
      <w:r>
        <w:rPr>
          <w:spacing w:val="-5"/>
        </w:rPr>
        <w:t> </w:t>
      </w:r>
      <w:bookmarkEnd w:id="208"/>
      <w:r>
        <w:rPr>
          <w:spacing w:val="-2"/>
        </w:rPr>
        <w:t>books</w:t>
      </w:r>
    </w:p>
    <w:p>
      <w:pPr>
        <w:pStyle w:val="BodyText"/>
        <w:spacing w:line="242" w:lineRule="auto" w:before="144"/>
        <w:ind w:left="1179" w:right="1817"/>
      </w:pPr>
      <w:r>
        <w:rPr/>
        <w:t>Larry Wall, Tom Christiansen, and Randal Schwartz, Programming Perl, Second Edition, O’Reilly, 1996, ISBN 1-56592-149-6.</w:t>
      </w:r>
    </w:p>
    <w:p>
      <w:pPr>
        <w:pStyle w:val="BodyText"/>
        <w:spacing w:before="142"/>
        <w:ind w:left="1179"/>
      </w:pPr>
      <w:r>
        <w:rPr/>
        <w:t>Randal</w:t>
      </w:r>
      <w:r>
        <w:rPr>
          <w:spacing w:val="-4"/>
        </w:rPr>
        <w:t> </w:t>
      </w:r>
      <w:r>
        <w:rPr/>
        <w:t>Schwartz,</w:t>
      </w:r>
      <w:r>
        <w:rPr>
          <w:spacing w:val="-4"/>
        </w:rPr>
        <w:t> </w:t>
      </w:r>
      <w:r>
        <w:rPr/>
        <w:t>Learning</w:t>
      </w:r>
      <w:r>
        <w:rPr>
          <w:spacing w:val="-3"/>
        </w:rPr>
        <w:t> </w:t>
      </w:r>
      <w:r>
        <w:rPr/>
        <w:t>Perl,</w:t>
      </w:r>
      <w:r>
        <w:rPr>
          <w:spacing w:val="-4"/>
        </w:rPr>
        <w:t> </w:t>
      </w:r>
      <w:r>
        <w:rPr/>
        <w:t>O’Reilly,</w:t>
      </w:r>
      <w:r>
        <w:rPr>
          <w:spacing w:val="-3"/>
        </w:rPr>
        <w:t> </w:t>
      </w:r>
      <w:r>
        <w:rPr/>
        <w:t>1993,</w:t>
      </w:r>
      <w:r>
        <w:rPr>
          <w:spacing w:val="-4"/>
        </w:rPr>
        <w:t> </w:t>
      </w:r>
      <w:r>
        <w:rPr/>
        <w:t>ISBN</w:t>
      </w:r>
      <w:r>
        <w:rPr>
          <w:spacing w:val="-4"/>
        </w:rPr>
        <w:t> </w:t>
      </w:r>
      <w:r>
        <w:rPr/>
        <w:t>1-56592-042-</w:t>
      </w:r>
      <w:r>
        <w:rPr>
          <w:spacing w:val="-5"/>
        </w:rPr>
        <w:t>2.</w:t>
      </w:r>
    </w:p>
    <w:p>
      <w:pPr>
        <w:pStyle w:val="BodyText"/>
        <w:tabs>
          <w:tab w:pos="1854" w:val="left" w:leader="none"/>
          <w:tab w:pos="3025" w:val="left" w:leader="none"/>
          <w:tab w:pos="3663" w:val="left" w:leader="none"/>
          <w:tab w:pos="4194" w:val="left" w:leader="none"/>
          <w:tab w:pos="5439" w:val="left" w:leader="none"/>
          <w:tab w:pos="6117" w:val="left" w:leader="none"/>
          <w:tab w:pos="7041" w:val="left" w:leader="none"/>
          <w:tab w:pos="7833" w:val="left" w:leader="none"/>
        </w:tabs>
        <w:spacing w:line="242" w:lineRule="auto" w:before="144"/>
        <w:ind w:left="1179" w:right="1818"/>
      </w:pPr>
      <w:r>
        <w:rPr>
          <w:spacing w:val="-4"/>
        </w:rPr>
        <w:t>Paul</w:t>
      </w:r>
      <w:r>
        <w:rPr/>
        <w:tab/>
      </w:r>
      <w:r>
        <w:rPr>
          <w:spacing w:val="-2"/>
        </w:rPr>
        <w:t>Hoffman,</w:t>
      </w:r>
      <w:r>
        <w:rPr/>
        <w:tab/>
      </w:r>
      <w:r>
        <w:rPr>
          <w:spacing w:val="-4"/>
        </w:rPr>
        <w:t>Perl</w:t>
      </w:r>
      <w:r>
        <w:rPr/>
        <w:tab/>
      </w:r>
      <w:r>
        <w:rPr>
          <w:spacing w:val="-4"/>
        </w:rPr>
        <w:t>for</w:t>
      </w:r>
      <w:r>
        <w:rPr/>
        <w:tab/>
      </w:r>
      <w:r>
        <w:rPr>
          <w:spacing w:val="-2"/>
        </w:rPr>
        <w:t>Dummies,</w:t>
      </w:r>
      <w:r>
        <w:rPr/>
        <w:tab/>
      </w:r>
      <w:r>
        <w:rPr>
          <w:spacing w:val="-4"/>
        </w:rPr>
        <w:t>IDG</w:t>
      </w:r>
      <w:r>
        <w:rPr/>
        <w:tab/>
      </w:r>
      <w:r>
        <w:rPr>
          <w:spacing w:val="-2"/>
        </w:rPr>
        <w:t>Books,</w:t>
      </w:r>
      <w:r>
        <w:rPr/>
        <w:tab/>
      </w:r>
      <w:r>
        <w:rPr>
          <w:spacing w:val="-2"/>
        </w:rPr>
        <w:t>1998,</w:t>
      </w:r>
      <w:r>
        <w:rPr/>
        <w:tab/>
      </w:r>
      <w:r>
        <w:rPr>
          <w:spacing w:val="-4"/>
        </w:rPr>
        <w:t>ISBN </w:t>
      </w:r>
      <w:r>
        <w:rPr>
          <w:spacing w:val="-2"/>
        </w:rPr>
        <w:t>0-7645-0460-6.</w:t>
      </w:r>
    </w:p>
    <w:p>
      <w:pPr>
        <w:pStyle w:val="BodyText"/>
        <w:spacing w:after="0" w:line="242" w:lineRule="auto"/>
        <w:sectPr>
          <w:headerReference w:type="even" r:id="rId101"/>
          <w:pgSz w:w="11900" w:h="16840"/>
          <w:pgMar w:header="0" w:footer="0" w:top="1940" w:bottom="280" w:left="1700" w:right="0"/>
        </w:sectPr>
      </w:pPr>
    </w:p>
    <w:p>
      <w:pPr>
        <w:pStyle w:val="BodyText"/>
        <w:rPr>
          <w:sz w:val="20"/>
        </w:rPr>
      </w:pPr>
    </w:p>
    <w:p>
      <w:pPr>
        <w:pStyle w:val="BodyText"/>
        <w:rPr>
          <w:sz w:val="20"/>
        </w:rPr>
      </w:pPr>
    </w:p>
    <w:p>
      <w:pPr>
        <w:pStyle w:val="BodyText"/>
        <w:spacing w:before="78"/>
        <w:rPr>
          <w:sz w:val="20"/>
        </w:rPr>
      </w:pPr>
    </w:p>
    <w:p>
      <w:pPr>
        <w:pStyle w:val="BodyText"/>
        <w:ind w:left="100"/>
        <w:rPr>
          <w:sz w:val="20"/>
        </w:rPr>
      </w:pPr>
      <w:r>
        <w:rPr>
          <w:sz w:val="20"/>
        </w:rPr>
        <w:drawing>
          <wp:inline distT="0" distB="0" distL="0" distR="0">
            <wp:extent cx="5334000" cy="6710172"/>
            <wp:effectExtent l="0" t="0" r="0" b="0"/>
            <wp:docPr id="347" name="Image 347"/>
            <wp:cNvGraphicFramePr>
              <a:graphicFrameLocks/>
            </wp:cNvGraphicFramePr>
            <a:graphic>
              <a:graphicData uri="http://schemas.openxmlformats.org/drawingml/2006/picture">
                <pic:pic>
                  <pic:nvPicPr>
                    <pic:cNvPr id="347" name="Image 347"/>
                    <pic:cNvPicPr/>
                  </pic:nvPicPr>
                  <pic:blipFill>
                    <a:blip r:embed="rId104" cstate="print"/>
                    <a:stretch>
                      <a:fillRect/>
                    </a:stretch>
                  </pic:blipFill>
                  <pic:spPr>
                    <a:xfrm>
                      <a:off x="0" y="0"/>
                      <a:ext cx="5334000" cy="6710172"/>
                    </a:xfrm>
                    <a:prstGeom prst="rect">
                      <a:avLst/>
                    </a:prstGeom>
                  </pic:spPr>
                </pic:pic>
              </a:graphicData>
            </a:graphic>
          </wp:inline>
        </w:drawing>
      </w:r>
      <w:r>
        <w:rPr>
          <w:sz w:val="20"/>
        </w:rPr>
      </w:r>
    </w:p>
    <w:sectPr>
      <w:headerReference w:type="default" r:id="rId103"/>
      <w:pgSz w:w="11900" w:h="16840"/>
      <w:pgMar w:header="0" w:footer="0" w:top="1940" w:bottom="280" w:left="170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ourier New">
    <w:altName w:val="Courier New"/>
    <w:charset w:val="1"/>
    <w:family w:val="modern"/>
    <w:pitch w:val="default"/>
  </w:font>
  <w:font w:name="Symbol">
    <w:altName w:val="Symbol"/>
    <w:charset w:val="2"/>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30624">
              <wp:simplePos x="0" y="0"/>
              <wp:positionH relativeFrom="page">
                <wp:posOffset>1829180</wp:posOffset>
              </wp:positionH>
              <wp:positionV relativeFrom="page">
                <wp:posOffset>2108327</wp:posOffset>
              </wp:positionV>
              <wp:extent cx="4572000" cy="12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85856"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31136">
              <wp:simplePos x="0" y="0"/>
              <wp:positionH relativeFrom="page">
                <wp:posOffset>1816099</wp:posOffset>
              </wp:positionH>
              <wp:positionV relativeFrom="page">
                <wp:posOffset>1781897</wp:posOffset>
              </wp:positionV>
              <wp:extent cx="381000" cy="194310"/>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381000" cy="194310"/>
                      </a:xfrm>
                      <a:prstGeom prst="rect">
                        <a:avLst/>
                      </a:prstGeom>
                    </wps:spPr>
                    <wps:txbx>
                      <w:txbxContent>
                        <w:p>
                          <w:pPr>
                            <w:pStyle w:val="BodyText"/>
                            <w:spacing w:before="10"/>
                            <w:ind w:left="20"/>
                          </w:pPr>
                          <w:r>
                            <w:rPr/>
                            <w:t>3-</w:t>
                          </w: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0pt;height:15.3pt;mso-position-horizontal-relative:page;mso-position-vertical-relative:page;z-index:-19385344" type="#_x0000_t202" id="docshape47" filled="false" stroked="false">
              <v:textbox inset="0,0,0,0">
                <w:txbxContent>
                  <w:p>
                    <w:pPr>
                      <w:pStyle w:val="BodyText"/>
                      <w:spacing w:before="10"/>
                      <w:ind w:left="20"/>
                    </w:pPr>
                    <w:r>
                      <w:rPr/>
                      <w:t>3-</w:t>
                    </w: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31648">
              <wp:simplePos x="0" y="0"/>
              <wp:positionH relativeFrom="page">
                <wp:posOffset>5647282</wp:posOffset>
              </wp:positionH>
              <wp:positionV relativeFrom="page">
                <wp:posOffset>1781897</wp:posOffset>
              </wp:positionV>
              <wp:extent cx="766445" cy="19431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766445" cy="194310"/>
                      </a:xfrm>
                      <a:prstGeom prst="rect">
                        <a:avLst/>
                      </a:prstGeom>
                    </wps:spPr>
                    <wps:txbx>
                      <w:txbxContent>
                        <w:p>
                          <w:pPr>
                            <w:pStyle w:val="BodyText"/>
                            <w:spacing w:before="10"/>
                            <w:ind w:left="20"/>
                          </w:pPr>
                          <w:r>
                            <w:rPr/>
                            <w:t>Object</w:t>
                          </w:r>
                          <w:r>
                            <w:rPr>
                              <w:spacing w:val="-1"/>
                            </w:rPr>
                            <w:t> </w:t>
                          </w:r>
                          <w:r>
                            <w:rPr>
                              <w:spacing w:val="-2"/>
                            </w:rPr>
                            <w:t>Files</w:t>
                          </w:r>
                        </w:p>
                      </w:txbxContent>
                    </wps:txbx>
                    <wps:bodyPr wrap="square" lIns="0" tIns="0" rIns="0" bIns="0" rtlCol="0">
                      <a:noAutofit/>
                    </wps:bodyPr>
                  </wps:wsp>
                </a:graphicData>
              </a:graphic>
            </wp:anchor>
          </w:drawing>
        </mc:Choice>
        <mc:Fallback>
          <w:pict>
            <v:shape style="position:absolute;margin-left:444.667908pt;margin-top:140.306915pt;width:60.35pt;height:15.3pt;mso-position-horizontal-relative:page;mso-position-vertical-relative:page;z-index:-19384832" type="#_x0000_t202" id="docshape48" filled="false" stroked="false">
              <v:textbox inset="0,0,0,0">
                <w:txbxContent>
                  <w:p>
                    <w:pPr>
                      <w:pStyle w:val="BodyText"/>
                      <w:spacing w:before="10"/>
                      <w:ind w:left="20"/>
                    </w:pPr>
                    <w:r>
                      <w:rPr/>
                      <w:t>Object</w:t>
                    </w:r>
                    <w:r>
                      <w:rPr>
                        <w:spacing w:val="-1"/>
                      </w:rPr>
                      <w:t> </w:t>
                    </w:r>
                    <w:r>
                      <w:rPr>
                        <w:spacing w:val="-2"/>
                      </w:rPr>
                      <w:t>Files</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32160">
              <wp:simplePos x="0" y="0"/>
              <wp:positionH relativeFrom="page">
                <wp:posOffset>1829180</wp:posOffset>
              </wp:positionH>
              <wp:positionV relativeFrom="page">
                <wp:posOffset>2108327</wp:posOffset>
              </wp:positionV>
              <wp:extent cx="4572000" cy="127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84320"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32672">
              <wp:simplePos x="0" y="0"/>
              <wp:positionH relativeFrom="page">
                <wp:posOffset>1816099</wp:posOffset>
              </wp:positionH>
              <wp:positionV relativeFrom="page">
                <wp:posOffset>1781897</wp:posOffset>
              </wp:positionV>
              <wp:extent cx="766445" cy="19431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766445" cy="194310"/>
                      </a:xfrm>
                      <a:prstGeom prst="rect">
                        <a:avLst/>
                      </a:prstGeom>
                    </wps:spPr>
                    <wps:txbx>
                      <w:txbxContent>
                        <w:p>
                          <w:pPr>
                            <w:pStyle w:val="BodyText"/>
                            <w:spacing w:before="10"/>
                            <w:ind w:left="20"/>
                          </w:pPr>
                          <w:r>
                            <w:rPr/>
                            <w:t>Object </w:t>
                          </w:r>
                          <w:r>
                            <w:rPr>
                              <w:spacing w:val="-2"/>
                            </w:rPr>
                            <w:t>Files</w:t>
                          </w:r>
                        </w:p>
                      </w:txbxContent>
                    </wps:txbx>
                    <wps:bodyPr wrap="square" lIns="0" tIns="0" rIns="0" bIns="0" rtlCol="0">
                      <a:noAutofit/>
                    </wps:bodyPr>
                  </wps:wsp>
                </a:graphicData>
              </a:graphic>
            </wp:anchor>
          </w:drawing>
        </mc:Choice>
        <mc:Fallback>
          <w:pict>
            <v:shape style="position:absolute;margin-left:142.999939pt;margin-top:140.306915pt;width:60.35pt;height:15.3pt;mso-position-horizontal-relative:page;mso-position-vertical-relative:page;z-index:-19383808" type="#_x0000_t202" id="docshape49" filled="false" stroked="false">
              <v:textbox inset="0,0,0,0">
                <w:txbxContent>
                  <w:p>
                    <w:pPr>
                      <w:pStyle w:val="BodyText"/>
                      <w:spacing w:before="10"/>
                      <w:ind w:left="20"/>
                    </w:pPr>
                    <w:r>
                      <w:rPr/>
                      <w:t>Object </w:t>
                    </w:r>
                    <w:r>
                      <w:rPr>
                        <w:spacing w:val="-2"/>
                      </w:rPr>
                      <w:t>Files</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33184">
              <wp:simplePos x="0" y="0"/>
              <wp:positionH relativeFrom="page">
                <wp:posOffset>6032548</wp:posOffset>
              </wp:positionH>
              <wp:positionV relativeFrom="page">
                <wp:posOffset>1781897</wp:posOffset>
              </wp:positionV>
              <wp:extent cx="419100" cy="194310"/>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419100" cy="194310"/>
                      </a:xfrm>
                      <a:prstGeom prst="rect">
                        <a:avLst/>
                      </a:prstGeom>
                    </wps:spPr>
                    <wps:txbx>
                      <w:txbxContent>
                        <w:p>
                          <w:pPr>
                            <w:pStyle w:val="BodyText"/>
                            <w:spacing w:before="10"/>
                            <w:ind w:left="20"/>
                          </w:pPr>
                          <w:r>
                            <w:rPr/>
                            <w:t>3-</w:t>
                          </w: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 style="position:absolute;margin-left:475.003815pt;margin-top:140.306915pt;width:33pt;height:15.3pt;mso-position-horizontal-relative:page;mso-position-vertical-relative:page;z-index:-19383296" type="#_x0000_t202" id="docshape50" filled="false" stroked="false">
              <v:textbox inset="0,0,0,0">
                <w:txbxContent>
                  <w:p>
                    <w:pPr>
                      <w:pStyle w:val="BodyText"/>
                      <w:spacing w:before="10"/>
                      <w:ind w:left="20"/>
                    </w:pPr>
                    <w:r>
                      <w:rPr/>
                      <w:t>3-</w:t>
                    </w: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33696">
              <wp:simplePos x="0" y="0"/>
              <wp:positionH relativeFrom="page">
                <wp:posOffset>1829180</wp:posOffset>
              </wp:positionH>
              <wp:positionV relativeFrom="page">
                <wp:posOffset>2108327</wp:posOffset>
              </wp:positionV>
              <wp:extent cx="4572000" cy="1270"/>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82784"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34208">
              <wp:simplePos x="0" y="0"/>
              <wp:positionH relativeFrom="page">
                <wp:posOffset>1816099</wp:posOffset>
              </wp:positionH>
              <wp:positionV relativeFrom="page">
                <wp:posOffset>1781897</wp:posOffset>
              </wp:positionV>
              <wp:extent cx="419100" cy="194310"/>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419100" cy="194310"/>
                      </a:xfrm>
                      <a:prstGeom prst="rect">
                        <a:avLst/>
                      </a:prstGeom>
                    </wps:spPr>
                    <wps:txbx>
                      <w:txbxContent>
                        <w:p>
                          <w:pPr>
                            <w:pStyle w:val="BodyText"/>
                            <w:spacing w:before="10"/>
                            <w:ind w:left="20"/>
                          </w:pPr>
                          <w:r>
                            <w:rPr/>
                            <w:t>4-</w:t>
                          </w:r>
                          <w:r>
                            <w:rPr>
                              <w:spacing w:val="-5"/>
                            </w:rPr>
                            <w:fldChar w:fldCharType="begin"/>
                          </w:r>
                          <w:r>
                            <w:rPr>
                              <w:spacing w:val="-5"/>
                            </w:rPr>
                            <w:instrText> PAGE </w:instrText>
                          </w:r>
                          <w:r>
                            <w:rPr>
                              <w:spacing w:val="-5"/>
                            </w:rPr>
                            <w:fldChar w:fldCharType="separate"/>
                          </w:r>
                          <w:r>
                            <w:rPr>
                              <w:spacing w:val="-5"/>
                            </w:rPr>
                            <w:t>120</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3pt;height:15.3pt;mso-position-horizontal-relative:page;mso-position-vertical-relative:page;z-index:-19382272" type="#_x0000_t202" id="docshape106" filled="false" stroked="false">
              <v:textbox inset="0,0,0,0">
                <w:txbxContent>
                  <w:p>
                    <w:pPr>
                      <w:pStyle w:val="BodyText"/>
                      <w:spacing w:before="10"/>
                      <w:ind w:left="20"/>
                    </w:pPr>
                    <w:r>
                      <w:rPr/>
                      <w:t>4-</w:t>
                    </w:r>
                    <w:r>
                      <w:rPr>
                        <w:spacing w:val="-5"/>
                      </w:rPr>
                      <w:fldChar w:fldCharType="begin"/>
                    </w:r>
                    <w:r>
                      <w:rPr>
                        <w:spacing w:val="-5"/>
                      </w:rPr>
                      <w:instrText> PAGE </w:instrText>
                    </w:r>
                    <w:r>
                      <w:rPr>
                        <w:spacing w:val="-5"/>
                      </w:rPr>
                      <w:fldChar w:fldCharType="separate"/>
                    </w:r>
                    <w:r>
                      <w:rPr>
                        <w:spacing w:val="-5"/>
                      </w:rPr>
                      <w:t>120</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34720">
              <wp:simplePos x="0" y="0"/>
              <wp:positionH relativeFrom="page">
                <wp:posOffset>5283351</wp:posOffset>
              </wp:positionH>
              <wp:positionV relativeFrom="page">
                <wp:posOffset>1781897</wp:posOffset>
              </wp:positionV>
              <wp:extent cx="1130300" cy="194310"/>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1130300" cy="194310"/>
                      </a:xfrm>
                      <a:prstGeom prst="rect">
                        <a:avLst/>
                      </a:prstGeom>
                    </wps:spPr>
                    <wps:txbx>
                      <w:txbxContent>
                        <w:p>
                          <w:pPr>
                            <w:pStyle w:val="BodyText"/>
                            <w:spacing w:before="10"/>
                            <w:ind w:left="20"/>
                          </w:pPr>
                          <w:r>
                            <w:rPr/>
                            <w:t>Storage</w:t>
                          </w:r>
                          <w:r>
                            <w:rPr>
                              <w:spacing w:val="-1"/>
                            </w:rPr>
                            <w:t> </w:t>
                          </w:r>
                          <w:r>
                            <w:rPr>
                              <w:spacing w:val="-2"/>
                            </w:rPr>
                            <w:t>allocation</w:t>
                          </w:r>
                        </w:p>
                      </w:txbxContent>
                    </wps:txbx>
                    <wps:bodyPr wrap="square" lIns="0" tIns="0" rIns="0" bIns="0" rtlCol="0">
                      <a:noAutofit/>
                    </wps:bodyPr>
                  </wps:wsp>
                </a:graphicData>
              </a:graphic>
            </wp:anchor>
          </w:drawing>
        </mc:Choice>
        <mc:Fallback>
          <w:pict>
            <v:shape style="position:absolute;margin-left:416.011932pt;margin-top:140.306915pt;width:89pt;height:15.3pt;mso-position-horizontal-relative:page;mso-position-vertical-relative:page;z-index:-19381760" type="#_x0000_t202" id="docshape107" filled="false" stroked="false">
              <v:textbox inset="0,0,0,0">
                <w:txbxContent>
                  <w:p>
                    <w:pPr>
                      <w:pStyle w:val="BodyText"/>
                      <w:spacing w:before="10"/>
                      <w:ind w:left="20"/>
                    </w:pPr>
                    <w:r>
                      <w:rPr/>
                      <w:t>Storage</w:t>
                    </w:r>
                    <w:r>
                      <w:rPr>
                        <w:spacing w:val="-1"/>
                      </w:rPr>
                      <w:t> </w:t>
                    </w:r>
                    <w:r>
                      <w:rPr>
                        <w:spacing w:val="-2"/>
                      </w:rPr>
                      <w:t>allocation</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35232">
              <wp:simplePos x="0" y="0"/>
              <wp:positionH relativeFrom="page">
                <wp:posOffset>1829180</wp:posOffset>
              </wp:positionH>
              <wp:positionV relativeFrom="page">
                <wp:posOffset>2108327</wp:posOffset>
              </wp:positionV>
              <wp:extent cx="4572000" cy="1270"/>
              <wp:effectExtent l="0" t="0" r="0" b="0"/>
              <wp:wrapNone/>
              <wp:docPr id="143" name="Graphic 143"/>
              <wp:cNvGraphicFramePr>
                <a:graphicFrameLocks/>
              </wp:cNvGraphicFramePr>
              <a:graphic>
                <a:graphicData uri="http://schemas.microsoft.com/office/word/2010/wordprocessingShape">
                  <wps:wsp>
                    <wps:cNvPr id="143" name="Graphic 14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81248"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35744">
              <wp:simplePos x="0" y="0"/>
              <wp:positionH relativeFrom="page">
                <wp:posOffset>1816099</wp:posOffset>
              </wp:positionH>
              <wp:positionV relativeFrom="page">
                <wp:posOffset>1781897</wp:posOffset>
              </wp:positionV>
              <wp:extent cx="1130300" cy="194310"/>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1130300" cy="194310"/>
                      </a:xfrm>
                      <a:prstGeom prst="rect">
                        <a:avLst/>
                      </a:prstGeom>
                    </wps:spPr>
                    <wps:txbx>
                      <w:txbxContent>
                        <w:p>
                          <w:pPr>
                            <w:pStyle w:val="BodyText"/>
                            <w:spacing w:before="10"/>
                            <w:ind w:left="20"/>
                          </w:pPr>
                          <w:r>
                            <w:rPr/>
                            <w:t>Storage </w:t>
                          </w:r>
                          <w:r>
                            <w:rPr>
                              <w:spacing w:val="-2"/>
                            </w:rPr>
                            <w:t>allocation</w:t>
                          </w:r>
                        </w:p>
                      </w:txbxContent>
                    </wps:txbx>
                    <wps:bodyPr wrap="square" lIns="0" tIns="0" rIns="0" bIns="0" rtlCol="0">
                      <a:noAutofit/>
                    </wps:bodyPr>
                  </wps:wsp>
                </a:graphicData>
              </a:graphic>
            </wp:anchor>
          </w:drawing>
        </mc:Choice>
        <mc:Fallback>
          <w:pict>
            <v:shape style="position:absolute;margin-left:142.999939pt;margin-top:140.306915pt;width:89pt;height:15.3pt;mso-position-horizontal-relative:page;mso-position-vertical-relative:page;z-index:-19380736" type="#_x0000_t202" id="docshape108" filled="false" stroked="false">
              <v:textbox inset="0,0,0,0">
                <w:txbxContent>
                  <w:p>
                    <w:pPr>
                      <w:pStyle w:val="BodyText"/>
                      <w:spacing w:before="10"/>
                      <w:ind w:left="20"/>
                    </w:pPr>
                    <w:r>
                      <w:rPr/>
                      <w:t>Storage </w:t>
                    </w:r>
                    <w:r>
                      <w:rPr>
                        <w:spacing w:val="-2"/>
                      </w:rPr>
                      <w:t>allocation</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36256">
              <wp:simplePos x="0" y="0"/>
              <wp:positionH relativeFrom="page">
                <wp:posOffset>6032548</wp:posOffset>
              </wp:positionH>
              <wp:positionV relativeFrom="page">
                <wp:posOffset>1781897</wp:posOffset>
              </wp:positionV>
              <wp:extent cx="419100" cy="19431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419100" cy="194310"/>
                      </a:xfrm>
                      <a:prstGeom prst="rect">
                        <a:avLst/>
                      </a:prstGeom>
                    </wps:spPr>
                    <wps:txbx>
                      <w:txbxContent>
                        <w:p>
                          <w:pPr>
                            <w:pStyle w:val="BodyText"/>
                            <w:spacing w:before="10"/>
                            <w:ind w:left="20"/>
                          </w:pPr>
                          <w:r>
                            <w:rPr/>
                            <w:t>4-</w:t>
                          </w:r>
                          <w:r>
                            <w:rPr>
                              <w:spacing w:val="-5"/>
                            </w:rPr>
                            <w:fldChar w:fldCharType="begin"/>
                          </w:r>
                          <w:r>
                            <w:rPr>
                              <w:spacing w:val="-5"/>
                            </w:rPr>
                            <w:instrText> PAGE </w:instrText>
                          </w:r>
                          <w:r>
                            <w:rPr>
                              <w:spacing w:val="-5"/>
                            </w:rPr>
                            <w:fldChar w:fldCharType="separate"/>
                          </w:r>
                          <w:r>
                            <w:rPr>
                              <w:spacing w:val="-5"/>
                            </w:rPr>
                            <w:t>121</w:t>
                          </w:r>
                          <w:r>
                            <w:rPr>
                              <w:spacing w:val="-5"/>
                            </w:rPr>
                            <w:fldChar w:fldCharType="end"/>
                          </w:r>
                        </w:p>
                      </w:txbxContent>
                    </wps:txbx>
                    <wps:bodyPr wrap="square" lIns="0" tIns="0" rIns="0" bIns="0" rtlCol="0">
                      <a:noAutofit/>
                    </wps:bodyPr>
                  </wps:wsp>
                </a:graphicData>
              </a:graphic>
            </wp:anchor>
          </w:drawing>
        </mc:Choice>
        <mc:Fallback>
          <w:pict>
            <v:shape style="position:absolute;margin-left:475.003815pt;margin-top:140.306915pt;width:33pt;height:15.3pt;mso-position-horizontal-relative:page;mso-position-vertical-relative:page;z-index:-19380224" type="#_x0000_t202" id="docshape109" filled="false" stroked="false">
              <v:textbox inset="0,0,0,0">
                <w:txbxContent>
                  <w:p>
                    <w:pPr>
                      <w:pStyle w:val="BodyText"/>
                      <w:spacing w:before="10"/>
                      <w:ind w:left="20"/>
                    </w:pPr>
                    <w:r>
                      <w:rPr/>
                      <w:t>4-</w:t>
                    </w:r>
                    <w:r>
                      <w:rPr>
                        <w:spacing w:val="-5"/>
                      </w:rPr>
                      <w:fldChar w:fldCharType="begin"/>
                    </w:r>
                    <w:r>
                      <w:rPr>
                        <w:spacing w:val="-5"/>
                      </w:rPr>
                      <w:instrText> PAGE </w:instrText>
                    </w:r>
                    <w:r>
                      <w:rPr>
                        <w:spacing w:val="-5"/>
                      </w:rPr>
                      <w:fldChar w:fldCharType="separate"/>
                    </w:r>
                    <w:r>
                      <w:rPr>
                        <w:spacing w:val="-5"/>
                      </w:rPr>
                      <w:t>121</w:t>
                    </w:r>
                    <w:r>
                      <w:rPr>
                        <w:spacing w:val="-5"/>
                      </w:rPr>
                      <w:fldChar w:fldCharType="end"/>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36768">
              <wp:simplePos x="0" y="0"/>
              <wp:positionH relativeFrom="page">
                <wp:posOffset>1829180</wp:posOffset>
              </wp:positionH>
              <wp:positionV relativeFrom="page">
                <wp:posOffset>2108327</wp:posOffset>
              </wp:positionV>
              <wp:extent cx="4572000" cy="1270"/>
              <wp:effectExtent l="0" t="0" r="0" b="0"/>
              <wp:wrapNone/>
              <wp:docPr id="177" name="Graphic 177"/>
              <wp:cNvGraphicFramePr>
                <a:graphicFrameLocks/>
              </wp:cNvGraphicFramePr>
              <a:graphic>
                <a:graphicData uri="http://schemas.microsoft.com/office/word/2010/wordprocessingShape">
                  <wps:wsp>
                    <wps:cNvPr id="177" name="Graphic 17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79712"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37280">
              <wp:simplePos x="0" y="0"/>
              <wp:positionH relativeFrom="page">
                <wp:posOffset>1816099</wp:posOffset>
              </wp:positionH>
              <wp:positionV relativeFrom="page">
                <wp:posOffset>1781897</wp:posOffset>
              </wp:positionV>
              <wp:extent cx="419100" cy="194310"/>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419100" cy="194310"/>
                      </a:xfrm>
                      <a:prstGeom prst="rect">
                        <a:avLst/>
                      </a:prstGeom>
                    </wps:spPr>
                    <wps:txbx>
                      <w:txbxContent>
                        <w:p>
                          <w:pPr>
                            <w:pStyle w:val="BodyText"/>
                            <w:spacing w:before="10"/>
                            <w:ind w:left="20"/>
                          </w:pPr>
                          <w:r>
                            <w:rPr/>
                            <w:t>5-</w:t>
                          </w:r>
                          <w:r>
                            <w:rPr>
                              <w:spacing w:val="-5"/>
                            </w:rPr>
                            <w:fldChar w:fldCharType="begin"/>
                          </w:r>
                          <w:r>
                            <w:rPr>
                              <w:spacing w:val="-5"/>
                            </w:rPr>
                            <w:instrText> PAGE </w:instrText>
                          </w:r>
                          <w:r>
                            <w:rPr>
                              <w:spacing w:val="-5"/>
                            </w:rPr>
                            <w:fldChar w:fldCharType="separate"/>
                          </w:r>
                          <w:r>
                            <w:rPr>
                              <w:spacing w:val="-5"/>
                            </w:rPr>
                            <w:t>150</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3pt;height:15.3pt;mso-position-horizontal-relative:page;mso-position-vertical-relative:page;z-index:-19379200" type="#_x0000_t202" id="docshape130" filled="false" stroked="false">
              <v:textbox inset="0,0,0,0">
                <w:txbxContent>
                  <w:p>
                    <w:pPr>
                      <w:pStyle w:val="BodyText"/>
                      <w:spacing w:before="10"/>
                      <w:ind w:left="20"/>
                    </w:pPr>
                    <w:r>
                      <w:rPr/>
                      <w:t>5-</w:t>
                    </w:r>
                    <w:r>
                      <w:rPr>
                        <w:spacing w:val="-5"/>
                      </w:rPr>
                      <w:fldChar w:fldCharType="begin"/>
                    </w:r>
                    <w:r>
                      <w:rPr>
                        <w:spacing w:val="-5"/>
                      </w:rPr>
                      <w:instrText> PAGE </w:instrText>
                    </w:r>
                    <w:r>
                      <w:rPr>
                        <w:spacing w:val="-5"/>
                      </w:rPr>
                      <w:fldChar w:fldCharType="separate"/>
                    </w:r>
                    <w:r>
                      <w:rPr>
                        <w:spacing w:val="-5"/>
                      </w:rPr>
                      <w:t>150</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37792">
              <wp:simplePos x="0" y="0"/>
              <wp:positionH relativeFrom="page">
                <wp:posOffset>5096966</wp:posOffset>
              </wp:positionH>
              <wp:positionV relativeFrom="page">
                <wp:posOffset>1781897</wp:posOffset>
              </wp:positionV>
              <wp:extent cx="1316990" cy="194310"/>
              <wp:effectExtent l="0" t="0" r="0" b="0"/>
              <wp:wrapNone/>
              <wp:docPr id="179" name="Textbox 179"/>
              <wp:cNvGraphicFramePr>
                <a:graphicFrameLocks/>
              </wp:cNvGraphicFramePr>
              <a:graphic>
                <a:graphicData uri="http://schemas.microsoft.com/office/word/2010/wordprocessingShape">
                  <wps:wsp>
                    <wps:cNvPr id="179" name="Textbox 179"/>
                    <wps:cNvSpPr txBox="1"/>
                    <wps:spPr>
                      <a:xfrm>
                        <a:off x="0" y="0"/>
                        <a:ext cx="1316990" cy="194310"/>
                      </a:xfrm>
                      <a:prstGeom prst="rect">
                        <a:avLst/>
                      </a:prstGeom>
                    </wps:spPr>
                    <wps:txbx>
                      <w:txbxContent>
                        <w:p>
                          <w:pPr>
                            <w:pStyle w:val="BodyText"/>
                            <w:spacing w:before="10"/>
                            <w:ind w:left="20"/>
                          </w:pPr>
                          <w:r>
                            <w:rPr/>
                            <w:t>Symbol</w:t>
                          </w:r>
                          <w:r>
                            <w:rPr>
                              <w:spacing w:val="-1"/>
                            </w:rPr>
                            <w:t> </w:t>
                          </w:r>
                          <w:r>
                            <w:rPr>
                              <w:spacing w:val="-2"/>
                            </w:rPr>
                            <w:t>management</w:t>
                          </w:r>
                        </w:p>
                      </w:txbxContent>
                    </wps:txbx>
                    <wps:bodyPr wrap="square" lIns="0" tIns="0" rIns="0" bIns="0" rtlCol="0">
                      <a:noAutofit/>
                    </wps:bodyPr>
                  </wps:wsp>
                </a:graphicData>
              </a:graphic>
            </wp:anchor>
          </w:drawing>
        </mc:Choice>
        <mc:Fallback>
          <w:pict>
            <v:shape style="position:absolute;margin-left:401.335938pt;margin-top:140.306915pt;width:103.7pt;height:15.3pt;mso-position-horizontal-relative:page;mso-position-vertical-relative:page;z-index:-19378688" type="#_x0000_t202" id="docshape131" filled="false" stroked="false">
              <v:textbox inset="0,0,0,0">
                <w:txbxContent>
                  <w:p>
                    <w:pPr>
                      <w:pStyle w:val="BodyText"/>
                      <w:spacing w:before="10"/>
                      <w:ind w:left="20"/>
                    </w:pPr>
                    <w:r>
                      <w:rPr/>
                      <w:t>Symbol</w:t>
                    </w:r>
                    <w:r>
                      <w:rPr>
                        <w:spacing w:val="-1"/>
                      </w:rPr>
                      <w:t> </w:t>
                    </w:r>
                    <w:r>
                      <w:rPr>
                        <w:spacing w:val="-2"/>
                      </w:rPr>
                      <w:t>management</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38304">
              <wp:simplePos x="0" y="0"/>
              <wp:positionH relativeFrom="page">
                <wp:posOffset>1829180</wp:posOffset>
              </wp:positionH>
              <wp:positionV relativeFrom="page">
                <wp:posOffset>2108327</wp:posOffset>
              </wp:positionV>
              <wp:extent cx="4572000" cy="1270"/>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78176"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38816">
              <wp:simplePos x="0" y="0"/>
              <wp:positionH relativeFrom="page">
                <wp:posOffset>1816099</wp:posOffset>
              </wp:positionH>
              <wp:positionV relativeFrom="page">
                <wp:posOffset>1781897</wp:posOffset>
              </wp:positionV>
              <wp:extent cx="1316990" cy="194310"/>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1316990" cy="194310"/>
                      </a:xfrm>
                      <a:prstGeom prst="rect">
                        <a:avLst/>
                      </a:prstGeom>
                    </wps:spPr>
                    <wps:txbx>
                      <w:txbxContent>
                        <w:p>
                          <w:pPr>
                            <w:pStyle w:val="BodyText"/>
                            <w:spacing w:before="10"/>
                            <w:ind w:left="20"/>
                          </w:pPr>
                          <w:r>
                            <w:rPr/>
                            <w:t>Symbol </w:t>
                          </w:r>
                          <w:r>
                            <w:rPr>
                              <w:spacing w:val="-2"/>
                            </w:rPr>
                            <w:t>management</w:t>
                          </w:r>
                        </w:p>
                      </w:txbxContent>
                    </wps:txbx>
                    <wps:bodyPr wrap="square" lIns="0" tIns="0" rIns="0" bIns="0" rtlCol="0">
                      <a:noAutofit/>
                    </wps:bodyPr>
                  </wps:wsp>
                </a:graphicData>
              </a:graphic>
            </wp:anchor>
          </w:drawing>
        </mc:Choice>
        <mc:Fallback>
          <w:pict>
            <v:shape style="position:absolute;margin-left:142.999939pt;margin-top:140.306915pt;width:103.7pt;height:15.3pt;mso-position-horizontal-relative:page;mso-position-vertical-relative:page;z-index:-19377664" type="#_x0000_t202" id="docshape132" filled="false" stroked="false">
              <v:textbox inset="0,0,0,0">
                <w:txbxContent>
                  <w:p>
                    <w:pPr>
                      <w:pStyle w:val="BodyText"/>
                      <w:spacing w:before="10"/>
                      <w:ind w:left="20"/>
                    </w:pPr>
                    <w:r>
                      <w:rPr/>
                      <w:t>Symbol </w:t>
                    </w:r>
                    <w:r>
                      <w:rPr>
                        <w:spacing w:val="-2"/>
                      </w:rPr>
                      <w:t>management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39328">
              <wp:simplePos x="0" y="0"/>
              <wp:positionH relativeFrom="page">
                <wp:posOffset>6032548</wp:posOffset>
              </wp:positionH>
              <wp:positionV relativeFrom="page">
                <wp:posOffset>1781897</wp:posOffset>
              </wp:positionV>
              <wp:extent cx="419100" cy="194310"/>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419100" cy="194310"/>
                      </a:xfrm>
                      <a:prstGeom prst="rect">
                        <a:avLst/>
                      </a:prstGeom>
                    </wps:spPr>
                    <wps:txbx>
                      <w:txbxContent>
                        <w:p>
                          <w:pPr>
                            <w:pStyle w:val="BodyText"/>
                            <w:spacing w:before="10"/>
                            <w:ind w:left="20"/>
                          </w:pPr>
                          <w:r>
                            <w:rPr/>
                            <w:t>5-</w:t>
                          </w:r>
                          <w:r>
                            <w:rPr>
                              <w:spacing w:val="-5"/>
                            </w:rPr>
                            <w:fldChar w:fldCharType="begin"/>
                          </w:r>
                          <w:r>
                            <w:rPr>
                              <w:spacing w:val="-5"/>
                            </w:rPr>
                            <w:instrText> PAGE </w:instrText>
                          </w:r>
                          <w:r>
                            <w:rPr>
                              <w:spacing w:val="-5"/>
                            </w:rPr>
                            <w:fldChar w:fldCharType="separate"/>
                          </w:r>
                          <w:r>
                            <w:rPr>
                              <w:spacing w:val="-5"/>
                            </w:rPr>
                            <w:t>151</w:t>
                          </w:r>
                          <w:r>
                            <w:rPr>
                              <w:spacing w:val="-5"/>
                            </w:rPr>
                            <w:fldChar w:fldCharType="end"/>
                          </w:r>
                        </w:p>
                      </w:txbxContent>
                    </wps:txbx>
                    <wps:bodyPr wrap="square" lIns="0" tIns="0" rIns="0" bIns="0" rtlCol="0">
                      <a:noAutofit/>
                    </wps:bodyPr>
                  </wps:wsp>
                </a:graphicData>
              </a:graphic>
            </wp:anchor>
          </w:drawing>
        </mc:Choice>
        <mc:Fallback>
          <w:pict>
            <v:shape style="position:absolute;margin-left:475.003815pt;margin-top:140.306915pt;width:33pt;height:15.3pt;mso-position-horizontal-relative:page;mso-position-vertical-relative:page;z-index:-19377152" type="#_x0000_t202" id="docshape133" filled="false" stroked="false">
              <v:textbox inset="0,0,0,0">
                <w:txbxContent>
                  <w:p>
                    <w:pPr>
                      <w:pStyle w:val="BodyText"/>
                      <w:spacing w:before="10"/>
                      <w:ind w:left="20"/>
                    </w:pPr>
                    <w:r>
                      <w:rPr/>
                      <w:t>5-</w:t>
                    </w:r>
                    <w:r>
                      <w:rPr>
                        <w:spacing w:val="-5"/>
                      </w:rPr>
                      <w:fldChar w:fldCharType="begin"/>
                    </w:r>
                    <w:r>
                      <w:rPr>
                        <w:spacing w:val="-5"/>
                      </w:rPr>
                      <w:instrText> PAGE </w:instrText>
                    </w:r>
                    <w:r>
                      <w:rPr>
                        <w:spacing w:val="-5"/>
                      </w:rPr>
                      <w:fldChar w:fldCharType="separate"/>
                    </w:r>
                    <w:r>
                      <w:rPr>
                        <w:spacing w:val="-5"/>
                      </w:rPr>
                      <w:t>151</w:t>
                    </w:r>
                    <w:r>
                      <w:rPr>
                        <w:spacing w:val="-5"/>
                      </w:rPr>
                      <w:fldChar w:fldCharType="end"/>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21408">
              <wp:simplePos x="0" y="0"/>
              <wp:positionH relativeFrom="page">
                <wp:posOffset>1829180</wp:posOffset>
              </wp:positionH>
              <wp:positionV relativeFrom="page">
                <wp:posOffset>2108327</wp:posOffset>
              </wp:positionV>
              <wp:extent cx="4572000" cy="127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95072"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21920">
              <wp:simplePos x="0" y="0"/>
              <wp:positionH relativeFrom="page">
                <wp:posOffset>1816099</wp:posOffset>
              </wp:positionH>
              <wp:positionV relativeFrom="page">
                <wp:posOffset>1781897</wp:posOffset>
              </wp:positionV>
              <wp:extent cx="266700" cy="19431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66700" cy="194310"/>
                      </a:xfrm>
                      <a:prstGeom prst="rect">
                        <a:avLst/>
                      </a:prstGeom>
                    </wps:spPr>
                    <wps:txbx>
                      <w:txbxContent>
                        <w:p>
                          <w:pPr>
                            <w:pStyle w:val="BodyText"/>
                            <w:spacing w:before="10"/>
                            <w:ind w:left="20"/>
                          </w:pPr>
                          <w:r>
                            <w:rPr/>
                            <w:t>0-</w:t>
                          </w: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42.999939pt;margin-top:140.306915pt;width:21pt;height:15.3pt;mso-position-horizontal-relative:page;mso-position-vertical-relative:page;z-index:-19394560" type="#_x0000_t202" id="docshape3" filled="false" stroked="false">
              <v:textbox inset="0,0,0,0">
                <w:txbxContent>
                  <w:p>
                    <w:pPr>
                      <w:pStyle w:val="BodyText"/>
                      <w:spacing w:before="10"/>
                      <w:ind w:left="20"/>
                    </w:pPr>
                    <w:r>
                      <w:rPr/>
                      <w:t>0-</w:t>
                    </w: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22432">
              <wp:simplePos x="0" y="0"/>
              <wp:positionH relativeFrom="page">
                <wp:posOffset>5613449</wp:posOffset>
              </wp:positionH>
              <wp:positionV relativeFrom="page">
                <wp:posOffset>1781897</wp:posOffset>
              </wp:positionV>
              <wp:extent cx="800100" cy="19431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800100" cy="194310"/>
                      </a:xfrm>
                      <a:prstGeom prst="rect">
                        <a:avLst/>
                      </a:prstGeom>
                    </wps:spPr>
                    <wps:txbx>
                      <w:txbxContent>
                        <w:p>
                          <w:pPr>
                            <w:pStyle w:val="BodyText"/>
                            <w:spacing w:before="10"/>
                            <w:ind w:left="20"/>
                          </w:pPr>
                          <w:r>
                            <w:rPr/>
                            <w:t>Front</w:t>
                          </w:r>
                          <w:r>
                            <w:rPr>
                              <w:spacing w:val="-1"/>
                            </w:rPr>
                            <w:t> </w:t>
                          </w:r>
                          <w:r>
                            <w:rPr>
                              <w:spacing w:val="-2"/>
                            </w:rPr>
                            <w:t>Matter</w:t>
                          </w:r>
                        </w:p>
                      </w:txbxContent>
                    </wps:txbx>
                    <wps:bodyPr wrap="square" lIns="0" tIns="0" rIns="0" bIns="0" rtlCol="0">
                      <a:noAutofit/>
                    </wps:bodyPr>
                  </wps:wsp>
                </a:graphicData>
              </a:graphic>
            </wp:anchor>
          </w:drawing>
        </mc:Choice>
        <mc:Fallback>
          <w:pict>
            <v:shape style="position:absolute;margin-left:442.003906pt;margin-top:140.306915pt;width:63pt;height:15.3pt;mso-position-horizontal-relative:page;mso-position-vertical-relative:page;z-index:-19394048" type="#_x0000_t202" id="docshape4" filled="false" stroked="false">
              <v:textbox inset="0,0,0,0">
                <w:txbxContent>
                  <w:p>
                    <w:pPr>
                      <w:pStyle w:val="BodyText"/>
                      <w:spacing w:before="10"/>
                      <w:ind w:left="20"/>
                    </w:pPr>
                    <w:r>
                      <w:rPr/>
                      <w:t>Front</w:t>
                    </w:r>
                    <w:r>
                      <w:rPr>
                        <w:spacing w:val="-1"/>
                      </w:rPr>
                      <w:t> </w:t>
                    </w:r>
                    <w:r>
                      <w:rPr>
                        <w:spacing w:val="-2"/>
                      </w:rPr>
                      <w:t>Matter</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39840">
              <wp:simplePos x="0" y="0"/>
              <wp:positionH relativeFrom="page">
                <wp:posOffset>1829180</wp:posOffset>
              </wp:positionH>
              <wp:positionV relativeFrom="page">
                <wp:posOffset>2108327</wp:posOffset>
              </wp:positionV>
              <wp:extent cx="4572000" cy="1270"/>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76640"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40352">
              <wp:simplePos x="0" y="0"/>
              <wp:positionH relativeFrom="page">
                <wp:posOffset>1816099</wp:posOffset>
              </wp:positionH>
              <wp:positionV relativeFrom="page">
                <wp:posOffset>1781897</wp:posOffset>
              </wp:positionV>
              <wp:extent cx="419100" cy="194310"/>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419100" cy="194310"/>
                      </a:xfrm>
                      <a:prstGeom prst="rect">
                        <a:avLst/>
                      </a:prstGeom>
                    </wps:spPr>
                    <wps:txbx>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170</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3pt;height:15.3pt;mso-position-horizontal-relative:page;mso-position-vertical-relative:page;z-index:-19376128" type="#_x0000_t202" id="docshape149" filled="false" stroked="false">
              <v:textbox inset="0,0,0,0">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170</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40864">
              <wp:simplePos x="0" y="0"/>
              <wp:positionH relativeFrom="page">
                <wp:posOffset>5837934</wp:posOffset>
              </wp:positionH>
              <wp:positionV relativeFrom="page">
                <wp:posOffset>1781897</wp:posOffset>
              </wp:positionV>
              <wp:extent cx="575310" cy="194310"/>
              <wp:effectExtent l="0" t="0" r="0" b="0"/>
              <wp:wrapNone/>
              <wp:docPr id="204" name="Textbox 204"/>
              <wp:cNvGraphicFramePr>
                <a:graphicFrameLocks/>
              </wp:cNvGraphicFramePr>
              <a:graphic>
                <a:graphicData uri="http://schemas.microsoft.com/office/word/2010/wordprocessingShape">
                  <wps:wsp>
                    <wps:cNvPr id="204" name="Textbox 204"/>
                    <wps:cNvSpPr txBox="1"/>
                    <wps:spPr>
                      <a:xfrm>
                        <a:off x="0" y="0"/>
                        <a:ext cx="575310" cy="194310"/>
                      </a:xfrm>
                      <a:prstGeom prst="rect">
                        <a:avLst/>
                      </a:prstGeom>
                    </wps:spPr>
                    <wps:txbx>
                      <w:txbxContent>
                        <w:p>
                          <w:pPr>
                            <w:pStyle w:val="BodyText"/>
                            <w:spacing w:before="10"/>
                            <w:ind w:left="20"/>
                          </w:pPr>
                          <w:r>
                            <w:rPr>
                              <w:spacing w:val="-2"/>
                            </w:rPr>
                            <w:t>Libraries</w:t>
                          </w:r>
                        </w:p>
                      </w:txbxContent>
                    </wps:txbx>
                    <wps:bodyPr wrap="square" lIns="0" tIns="0" rIns="0" bIns="0" rtlCol="0">
                      <a:noAutofit/>
                    </wps:bodyPr>
                  </wps:wsp>
                </a:graphicData>
              </a:graphic>
            </wp:anchor>
          </w:drawing>
        </mc:Choice>
        <mc:Fallback>
          <w:pict>
            <v:shape style="position:absolute;margin-left:459.679901pt;margin-top:140.306915pt;width:45.3pt;height:15.3pt;mso-position-horizontal-relative:page;mso-position-vertical-relative:page;z-index:-19375616" type="#_x0000_t202" id="docshape150" filled="false" stroked="false">
              <v:textbox inset="0,0,0,0">
                <w:txbxContent>
                  <w:p>
                    <w:pPr>
                      <w:pStyle w:val="BodyText"/>
                      <w:spacing w:before="10"/>
                      <w:ind w:left="20"/>
                    </w:pPr>
                    <w:r>
                      <w:rPr>
                        <w:spacing w:val="-2"/>
                      </w:rPr>
                      <w:t>Libraries</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41376">
              <wp:simplePos x="0" y="0"/>
              <wp:positionH relativeFrom="page">
                <wp:posOffset>1829180</wp:posOffset>
              </wp:positionH>
              <wp:positionV relativeFrom="page">
                <wp:posOffset>2108327</wp:posOffset>
              </wp:positionV>
              <wp:extent cx="4572000" cy="1270"/>
              <wp:effectExtent l="0" t="0" r="0" b="0"/>
              <wp:wrapNone/>
              <wp:docPr id="205" name="Graphic 205"/>
              <wp:cNvGraphicFramePr>
                <a:graphicFrameLocks/>
              </wp:cNvGraphicFramePr>
              <a:graphic>
                <a:graphicData uri="http://schemas.microsoft.com/office/word/2010/wordprocessingShape">
                  <wps:wsp>
                    <wps:cNvPr id="205" name="Graphic 20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75104"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41888">
              <wp:simplePos x="0" y="0"/>
              <wp:positionH relativeFrom="page">
                <wp:posOffset>1816099</wp:posOffset>
              </wp:positionH>
              <wp:positionV relativeFrom="page">
                <wp:posOffset>1781897</wp:posOffset>
              </wp:positionV>
              <wp:extent cx="575310" cy="194310"/>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575310" cy="194310"/>
                      </a:xfrm>
                      <a:prstGeom prst="rect">
                        <a:avLst/>
                      </a:prstGeom>
                    </wps:spPr>
                    <wps:txbx>
                      <w:txbxContent>
                        <w:p>
                          <w:pPr>
                            <w:pStyle w:val="BodyText"/>
                            <w:spacing w:before="10"/>
                            <w:ind w:left="20"/>
                          </w:pPr>
                          <w:r>
                            <w:rPr>
                              <w:spacing w:val="-2"/>
                            </w:rPr>
                            <w:t>Libraries</w:t>
                          </w:r>
                        </w:p>
                      </w:txbxContent>
                    </wps:txbx>
                    <wps:bodyPr wrap="square" lIns="0" tIns="0" rIns="0" bIns="0" rtlCol="0">
                      <a:noAutofit/>
                    </wps:bodyPr>
                  </wps:wsp>
                </a:graphicData>
              </a:graphic>
            </wp:anchor>
          </w:drawing>
        </mc:Choice>
        <mc:Fallback>
          <w:pict>
            <v:shape style="position:absolute;margin-left:142.999939pt;margin-top:140.306915pt;width:45.3pt;height:15.3pt;mso-position-horizontal-relative:page;mso-position-vertical-relative:page;z-index:-19374592" type="#_x0000_t202" id="docshape151" filled="false" stroked="false">
              <v:textbox inset="0,0,0,0">
                <w:txbxContent>
                  <w:p>
                    <w:pPr>
                      <w:pStyle w:val="BodyText"/>
                      <w:spacing w:before="10"/>
                      <w:ind w:left="20"/>
                    </w:pPr>
                    <w:r>
                      <w:rPr>
                        <w:spacing w:val="-2"/>
                      </w:rPr>
                      <w:t>Libraries</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42400">
              <wp:simplePos x="0" y="0"/>
              <wp:positionH relativeFrom="page">
                <wp:posOffset>6032233</wp:posOffset>
              </wp:positionH>
              <wp:positionV relativeFrom="page">
                <wp:posOffset>1781897</wp:posOffset>
              </wp:positionV>
              <wp:extent cx="419100" cy="194310"/>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419100" cy="194310"/>
                      </a:xfrm>
                      <a:prstGeom prst="rect">
                        <a:avLst/>
                      </a:prstGeom>
                    </wps:spPr>
                    <wps:txbx>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171</w:t>
                          </w:r>
                          <w:r>
                            <w:rPr>
                              <w:spacing w:val="-5"/>
                            </w:rPr>
                            <w:fldChar w:fldCharType="end"/>
                          </w:r>
                        </w:p>
                      </w:txbxContent>
                    </wps:txbx>
                    <wps:bodyPr wrap="square" lIns="0" tIns="0" rIns="0" bIns="0" rtlCol="0">
                      <a:noAutofit/>
                    </wps:bodyPr>
                  </wps:wsp>
                </a:graphicData>
              </a:graphic>
            </wp:anchor>
          </w:drawing>
        </mc:Choice>
        <mc:Fallback>
          <w:pict>
            <v:shape style="position:absolute;margin-left:474.979004pt;margin-top:140.306915pt;width:33pt;height:15.3pt;mso-position-horizontal-relative:page;mso-position-vertical-relative:page;z-index:-19374080" type="#_x0000_t202" id="docshape152" filled="false" stroked="false">
              <v:textbox inset="0,0,0,0">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171</w:t>
                    </w:r>
                    <w:r>
                      <w:rPr>
                        <w:spacing w:val="-5"/>
                      </w:rPr>
                      <w:fldChar w:fldCharType="end"/>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42912">
              <wp:simplePos x="0" y="0"/>
              <wp:positionH relativeFrom="page">
                <wp:posOffset>1829180</wp:posOffset>
              </wp:positionH>
              <wp:positionV relativeFrom="page">
                <wp:posOffset>2108327</wp:posOffset>
              </wp:positionV>
              <wp:extent cx="4572000" cy="127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73568"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43424">
              <wp:simplePos x="0" y="0"/>
              <wp:positionH relativeFrom="page">
                <wp:posOffset>1829180</wp:posOffset>
              </wp:positionH>
              <wp:positionV relativeFrom="page">
                <wp:posOffset>2641727</wp:posOffset>
              </wp:positionV>
              <wp:extent cx="4572000" cy="1270"/>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73056" from="144.029999pt,208.01001pt" to="504.029991pt,208.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43936">
              <wp:simplePos x="0" y="0"/>
              <wp:positionH relativeFrom="page">
                <wp:posOffset>1816099</wp:posOffset>
              </wp:positionH>
              <wp:positionV relativeFrom="page">
                <wp:posOffset>1781897</wp:posOffset>
              </wp:positionV>
              <wp:extent cx="419100" cy="194310"/>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419100" cy="194310"/>
                      </a:xfrm>
                      <a:prstGeom prst="rect">
                        <a:avLst/>
                      </a:prstGeom>
                    </wps:spPr>
                    <wps:txbx>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174</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3pt;height:15.3pt;mso-position-horizontal-relative:page;mso-position-vertical-relative:page;z-index:-19372544" type="#_x0000_t202" id="docshape160" filled="false" stroked="false">
              <v:textbox inset="0,0,0,0">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174</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44448">
              <wp:simplePos x="0" y="0"/>
              <wp:positionH relativeFrom="page">
                <wp:posOffset>5837934</wp:posOffset>
              </wp:positionH>
              <wp:positionV relativeFrom="page">
                <wp:posOffset>1781897</wp:posOffset>
              </wp:positionV>
              <wp:extent cx="575310" cy="194310"/>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575310" cy="194310"/>
                      </a:xfrm>
                      <a:prstGeom prst="rect">
                        <a:avLst/>
                      </a:prstGeom>
                    </wps:spPr>
                    <wps:txbx>
                      <w:txbxContent>
                        <w:p>
                          <w:pPr>
                            <w:pStyle w:val="BodyText"/>
                            <w:spacing w:before="10"/>
                            <w:ind w:left="20"/>
                          </w:pPr>
                          <w:r>
                            <w:rPr>
                              <w:spacing w:val="-2"/>
                            </w:rPr>
                            <w:t>Libraries</w:t>
                          </w:r>
                        </w:p>
                      </w:txbxContent>
                    </wps:txbx>
                    <wps:bodyPr wrap="square" lIns="0" tIns="0" rIns="0" bIns="0" rtlCol="0">
                      <a:noAutofit/>
                    </wps:bodyPr>
                  </wps:wsp>
                </a:graphicData>
              </a:graphic>
            </wp:anchor>
          </w:drawing>
        </mc:Choice>
        <mc:Fallback>
          <w:pict>
            <v:shape style="position:absolute;margin-left:459.679901pt;margin-top:140.306915pt;width:45.3pt;height:15.3pt;mso-position-horizontal-relative:page;mso-position-vertical-relative:page;z-index:-19372032" type="#_x0000_t202" id="docshape161" filled="false" stroked="false">
              <v:textbox inset="0,0,0,0">
                <w:txbxContent>
                  <w:p>
                    <w:pPr>
                      <w:pStyle w:val="BodyText"/>
                      <w:spacing w:before="10"/>
                      <w:ind w:left="20"/>
                    </w:pPr>
                    <w:r>
                      <w:rPr>
                        <w:spacing w:val="-2"/>
                      </w:rPr>
                      <w:t>Libraries</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44960">
              <wp:simplePos x="0" y="0"/>
              <wp:positionH relativeFrom="page">
                <wp:posOffset>1829180</wp:posOffset>
              </wp:positionH>
              <wp:positionV relativeFrom="page">
                <wp:posOffset>2108327</wp:posOffset>
              </wp:positionV>
              <wp:extent cx="4572000" cy="1270"/>
              <wp:effectExtent l="0" t="0" r="0" b="0"/>
              <wp:wrapNone/>
              <wp:docPr id="219" name="Graphic 219"/>
              <wp:cNvGraphicFramePr>
                <a:graphicFrameLocks/>
              </wp:cNvGraphicFramePr>
              <a:graphic>
                <a:graphicData uri="http://schemas.microsoft.com/office/word/2010/wordprocessingShape">
                  <wps:wsp>
                    <wps:cNvPr id="219" name="Graphic 21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71520"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45472">
              <wp:simplePos x="0" y="0"/>
              <wp:positionH relativeFrom="page">
                <wp:posOffset>1816099</wp:posOffset>
              </wp:positionH>
              <wp:positionV relativeFrom="page">
                <wp:posOffset>1781897</wp:posOffset>
              </wp:positionV>
              <wp:extent cx="575310" cy="194310"/>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575310" cy="194310"/>
                      </a:xfrm>
                      <a:prstGeom prst="rect">
                        <a:avLst/>
                      </a:prstGeom>
                    </wps:spPr>
                    <wps:txbx>
                      <w:txbxContent>
                        <w:p>
                          <w:pPr>
                            <w:pStyle w:val="BodyText"/>
                            <w:spacing w:before="10"/>
                            <w:ind w:left="20"/>
                          </w:pPr>
                          <w:r>
                            <w:rPr>
                              <w:spacing w:val="-2"/>
                            </w:rPr>
                            <w:t>Libraries</w:t>
                          </w:r>
                        </w:p>
                      </w:txbxContent>
                    </wps:txbx>
                    <wps:bodyPr wrap="square" lIns="0" tIns="0" rIns="0" bIns="0" rtlCol="0">
                      <a:noAutofit/>
                    </wps:bodyPr>
                  </wps:wsp>
                </a:graphicData>
              </a:graphic>
            </wp:anchor>
          </w:drawing>
        </mc:Choice>
        <mc:Fallback>
          <w:pict>
            <v:shape style="position:absolute;margin-left:142.999939pt;margin-top:140.306915pt;width:45.3pt;height:15.3pt;mso-position-horizontal-relative:page;mso-position-vertical-relative:page;z-index:-19371008" type="#_x0000_t202" id="docshape162" filled="false" stroked="false">
              <v:textbox inset="0,0,0,0">
                <w:txbxContent>
                  <w:p>
                    <w:pPr>
                      <w:pStyle w:val="BodyText"/>
                      <w:spacing w:before="10"/>
                      <w:ind w:left="20"/>
                    </w:pPr>
                    <w:r>
                      <w:rPr>
                        <w:spacing w:val="-2"/>
                      </w:rPr>
                      <w:t>Libraries</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45984">
              <wp:simplePos x="0" y="0"/>
              <wp:positionH relativeFrom="page">
                <wp:posOffset>6032233</wp:posOffset>
              </wp:positionH>
              <wp:positionV relativeFrom="page">
                <wp:posOffset>1781897</wp:posOffset>
              </wp:positionV>
              <wp:extent cx="419100" cy="194310"/>
              <wp:effectExtent l="0" t="0" r="0" b="0"/>
              <wp:wrapNone/>
              <wp:docPr id="221" name="Textbox 221"/>
              <wp:cNvGraphicFramePr>
                <a:graphicFrameLocks/>
              </wp:cNvGraphicFramePr>
              <a:graphic>
                <a:graphicData uri="http://schemas.microsoft.com/office/word/2010/wordprocessingShape">
                  <wps:wsp>
                    <wps:cNvPr id="221" name="Textbox 221"/>
                    <wps:cNvSpPr txBox="1"/>
                    <wps:spPr>
                      <a:xfrm>
                        <a:off x="0" y="0"/>
                        <a:ext cx="419100" cy="194310"/>
                      </a:xfrm>
                      <a:prstGeom prst="rect">
                        <a:avLst/>
                      </a:prstGeom>
                    </wps:spPr>
                    <wps:txbx>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175</w:t>
                          </w:r>
                          <w:r>
                            <w:rPr>
                              <w:spacing w:val="-5"/>
                            </w:rPr>
                            <w:fldChar w:fldCharType="end"/>
                          </w:r>
                        </w:p>
                      </w:txbxContent>
                    </wps:txbx>
                    <wps:bodyPr wrap="square" lIns="0" tIns="0" rIns="0" bIns="0" rtlCol="0">
                      <a:noAutofit/>
                    </wps:bodyPr>
                  </wps:wsp>
                </a:graphicData>
              </a:graphic>
            </wp:anchor>
          </w:drawing>
        </mc:Choice>
        <mc:Fallback>
          <w:pict>
            <v:shape style="position:absolute;margin-left:474.979004pt;margin-top:140.306915pt;width:33pt;height:15.3pt;mso-position-horizontal-relative:page;mso-position-vertical-relative:page;z-index:-19370496" type="#_x0000_t202" id="docshape163" filled="false" stroked="false">
              <v:textbox inset="0,0,0,0">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175</w:t>
                    </w:r>
                    <w:r>
                      <w:rPr>
                        <w:spacing w:val="-5"/>
                      </w:rPr>
                      <w:fldChar w:fldCharType="end"/>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46496">
              <wp:simplePos x="0" y="0"/>
              <wp:positionH relativeFrom="page">
                <wp:posOffset>1829180</wp:posOffset>
              </wp:positionH>
              <wp:positionV relativeFrom="page">
                <wp:posOffset>2108327</wp:posOffset>
              </wp:positionV>
              <wp:extent cx="4572000" cy="1270"/>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69984"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47008">
              <wp:simplePos x="0" y="0"/>
              <wp:positionH relativeFrom="page">
                <wp:posOffset>1816099</wp:posOffset>
              </wp:positionH>
              <wp:positionV relativeFrom="page">
                <wp:posOffset>1781897</wp:posOffset>
              </wp:positionV>
              <wp:extent cx="419100" cy="194310"/>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419100" cy="194310"/>
                      </a:xfrm>
                      <a:prstGeom prst="rect">
                        <a:avLst/>
                      </a:prstGeom>
                    </wps:spPr>
                    <wps:txbx>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178</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3pt;height:15.3pt;mso-position-horizontal-relative:page;mso-position-vertical-relative:page;z-index:-19369472" type="#_x0000_t202" id="docshape165" filled="false" stroked="false">
              <v:textbox inset="0,0,0,0">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178</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47520">
              <wp:simplePos x="0" y="0"/>
              <wp:positionH relativeFrom="page">
                <wp:posOffset>5837934</wp:posOffset>
              </wp:positionH>
              <wp:positionV relativeFrom="page">
                <wp:posOffset>1781897</wp:posOffset>
              </wp:positionV>
              <wp:extent cx="575310" cy="194310"/>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575310" cy="194310"/>
                      </a:xfrm>
                      <a:prstGeom prst="rect">
                        <a:avLst/>
                      </a:prstGeom>
                    </wps:spPr>
                    <wps:txbx>
                      <w:txbxContent>
                        <w:p>
                          <w:pPr>
                            <w:pStyle w:val="BodyText"/>
                            <w:spacing w:before="10"/>
                            <w:ind w:left="20"/>
                          </w:pPr>
                          <w:r>
                            <w:rPr>
                              <w:spacing w:val="-2"/>
                            </w:rPr>
                            <w:t>Libraries</w:t>
                          </w:r>
                        </w:p>
                      </w:txbxContent>
                    </wps:txbx>
                    <wps:bodyPr wrap="square" lIns="0" tIns="0" rIns="0" bIns="0" rtlCol="0">
                      <a:noAutofit/>
                    </wps:bodyPr>
                  </wps:wsp>
                </a:graphicData>
              </a:graphic>
            </wp:anchor>
          </w:drawing>
        </mc:Choice>
        <mc:Fallback>
          <w:pict>
            <v:shape style="position:absolute;margin-left:459.679901pt;margin-top:140.306915pt;width:45.3pt;height:15.3pt;mso-position-horizontal-relative:page;mso-position-vertical-relative:page;z-index:-19368960" type="#_x0000_t202" id="docshape166" filled="false" stroked="false">
              <v:textbox inset="0,0,0,0">
                <w:txbxContent>
                  <w:p>
                    <w:pPr>
                      <w:pStyle w:val="BodyText"/>
                      <w:spacing w:before="10"/>
                      <w:ind w:left="20"/>
                    </w:pPr>
                    <w:r>
                      <w:rPr>
                        <w:spacing w:val="-2"/>
                      </w:rPr>
                      <w:t>Libraries</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48032">
              <wp:simplePos x="0" y="0"/>
              <wp:positionH relativeFrom="page">
                <wp:posOffset>1829180</wp:posOffset>
              </wp:positionH>
              <wp:positionV relativeFrom="page">
                <wp:posOffset>2108327</wp:posOffset>
              </wp:positionV>
              <wp:extent cx="4572000" cy="1270"/>
              <wp:effectExtent l="0" t="0" r="0" b="0"/>
              <wp:wrapNone/>
              <wp:docPr id="227" name="Graphic 227"/>
              <wp:cNvGraphicFramePr>
                <a:graphicFrameLocks/>
              </wp:cNvGraphicFramePr>
              <a:graphic>
                <a:graphicData uri="http://schemas.microsoft.com/office/word/2010/wordprocessingShape">
                  <wps:wsp>
                    <wps:cNvPr id="227" name="Graphic 22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68448"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48544">
              <wp:simplePos x="0" y="0"/>
              <wp:positionH relativeFrom="page">
                <wp:posOffset>1816099</wp:posOffset>
              </wp:positionH>
              <wp:positionV relativeFrom="page">
                <wp:posOffset>1781897</wp:posOffset>
              </wp:positionV>
              <wp:extent cx="575310" cy="194310"/>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575310" cy="194310"/>
                      </a:xfrm>
                      <a:prstGeom prst="rect">
                        <a:avLst/>
                      </a:prstGeom>
                    </wps:spPr>
                    <wps:txbx>
                      <w:txbxContent>
                        <w:p>
                          <w:pPr>
                            <w:pStyle w:val="BodyText"/>
                            <w:spacing w:before="10"/>
                            <w:ind w:left="20"/>
                          </w:pPr>
                          <w:r>
                            <w:rPr>
                              <w:spacing w:val="-2"/>
                            </w:rPr>
                            <w:t>Libraries</w:t>
                          </w:r>
                        </w:p>
                      </w:txbxContent>
                    </wps:txbx>
                    <wps:bodyPr wrap="square" lIns="0" tIns="0" rIns="0" bIns="0" rtlCol="0">
                      <a:noAutofit/>
                    </wps:bodyPr>
                  </wps:wsp>
                </a:graphicData>
              </a:graphic>
            </wp:anchor>
          </w:drawing>
        </mc:Choice>
        <mc:Fallback>
          <w:pict>
            <v:shape style="position:absolute;margin-left:142.999939pt;margin-top:140.306915pt;width:45.3pt;height:15.3pt;mso-position-horizontal-relative:page;mso-position-vertical-relative:page;z-index:-19367936" type="#_x0000_t202" id="docshape167" filled="false" stroked="false">
              <v:textbox inset="0,0,0,0">
                <w:txbxContent>
                  <w:p>
                    <w:pPr>
                      <w:pStyle w:val="BodyText"/>
                      <w:spacing w:before="10"/>
                      <w:ind w:left="20"/>
                    </w:pPr>
                    <w:r>
                      <w:rPr>
                        <w:spacing w:val="-2"/>
                      </w:rPr>
                      <w:t>Libraries</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49056">
              <wp:simplePos x="0" y="0"/>
              <wp:positionH relativeFrom="page">
                <wp:posOffset>6032233</wp:posOffset>
              </wp:positionH>
              <wp:positionV relativeFrom="page">
                <wp:posOffset>1781897</wp:posOffset>
              </wp:positionV>
              <wp:extent cx="419100" cy="194310"/>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419100" cy="194310"/>
                      </a:xfrm>
                      <a:prstGeom prst="rect">
                        <a:avLst/>
                      </a:prstGeom>
                    </wps:spPr>
                    <wps:txbx>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179</w:t>
                          </w:r>
                          <w:r>
                            <w:rPr>
                              <w:spacing w:val="-5"/>
                            </w:rPr>
                            <w:fldChar w:fldCharType="end"/>
                          </w:r>
                        </w:p>
                      </w:txbxContent>
                    </wps:txbx>
                    <wps:bodyPr wrap="square" lIns="0" tIns="0" rIns="0" bIns="0" rtlCol="0">
                      <a:noAutofit/>
                    </wps:bodyPr>
                  </wps:wsp>
                </a:graphicData>
              </a:graphic>
            </wp:anchor>
          </w:drawing>
        </mc:Choice>
        <mc:Fallback>
          <w:pict>
            <v:shape style="position:absolute;margin-left:474.979004pt;margin-top:140.306915pt;width:33pt;height:15.3pt;mso-position-horizontal-relative:page;mso-position-vertical-relative:page;z-index:-19367424" type="#_x0000_t202" id="docshape168" filled="false" stroked="false">
              <v:textbox inset="0,0,0,0">
                <w:txbxContent>
                  <w:p>
                    <w:pPr>
                      <w:pStyle w:val="BodyText"/>
                      <w:spacing w:before="10"/>
                      <w:ind w:left="20"/>
                    </w:pPr>
                    <w:r>
                      <w:rPr/>
                      <w:t>6-</w:t>
                    </w:r>
                    <w:r>
                      <w:rPr>
                        <w:spacing w:val="-5"/>
                      </w:rPr>
                      <w:fldChar w:fldCharType="begin"/>
                    </w:r>
                    <w:r>
                      <w:rPr>
                        <w:spacing w:val="-5"/>
                      </w:rPr>
                      <w:instrText> PAGE </w:instrText>
                    </w:r>
                    <w:r>
                      <w:rPr>
                        <w:spacing w:val="-5"/>
                      </w:rPr>
                      <w:fldChar w:fldCharType="separate"/>
                    </w:r>
                    <w:r>
                      <w:rPr>
                        <w:spacing w:val="-5"/>
                      </w:rPr>
                      <w:t>179</w:t>
                    </w:r>
                    <w:r>
                      <w:rPr>
                        <w:spacing w:val="-5"/>
                      </w:rPr>
                      <w:fldChar w:fldCharType="end"/>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49568">
              <wp:simplePos x="0" y="0"/>
              <wp:positionH relativeFrom="page">
                <wp:posOffset>1829180</wp:posOffset>
              </wp:positionH>
              <wp:positionV relativeFrom="page">
                <wp:posOffset>2108327</wp:posOffset>
              </wp:positionV>
              <wp:extent cx="4572000" cy="1270"/>
              <wp:effectExtent l="0" t="0" r="0" b="0"/>
              <wp:wrapNone/>
              <wp:docPr id="233" name="Graphic 233"/>
              <wp:cNvGraphicFramePr>
                <a:graphicFrameLocks/>
              </wp:cNvGraphicFramePr>
              <a:graphic>
                <a:graphicData uri="http://schemas.microsoft.com/office/word/2010/wordprocessingShape">
                  <wps:wsp>
                    <wps:cNvPr id="233" name="Graphic 23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66912"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50080">
              <wp:simplePos x="0" y="0"/>
              <wp:positionH relativeFrom="page">
                <wp:posOffset>1816099</wp:posOffset>
              </wp:positionH>
              <wp:positionV relativeFrom="page">
                <wp:posOffset>1781897</wp:posOffset>
              </wp:positionV>
              <wp:extent cx="419100" cy="19431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419100" cy="194310"/>
                      </a:xfrm>
                      <a:prstGeom prst="rect">
                        <a:avLst/>
                      </a:prstGeom>
                    </wps:spPr>
                    <wps:txbx>
                      <w:txbxContent>
                        <w:p>
                          <w:pPr>
                            <w:pStyle w:val="BodyText"/>
                            <w:spacing w:before="10"/>
                            <w:ind w:left="20"/>
                          </w:pPr>
                          <w:r>
                            <w:rPr/>
                            <w:t>7-</w:t>
                          </w:r>
                          <w:r>
                            <w:rPr>
                              <w:spacing w:val="-5"/>
                            </w:rPr>
                            <w:fldChar w:fldCharType="begin"/>
                          </w:r>
                          <w:r>
                            <w:rPr>
                              <w:spacing w:val="-5"/>
                            </w:rPr>
                            <w:instrText> PAGE </w:instrText>
                          </w:r>
                          <w:r>
                            <w:rPr>
                              <w:spacing w:val="-5"/>
                            </w:rPr>
                            <w:fldChar w:fldCharType="separate"/>
                          </w:r>
                          <w:r>
                            <w:rPr>
                              <w:spacing w:val="-5"/>
                            </w:rPr>
                            <w:t>184</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3pt;height:15.3pt;mso-position-horizontal-relative:page;mso-position-vertical-relative:page;z-index:-19366400" type="#_x0000_t202" id="docshape172" filled="false" stroked="false">
              <v:textbox inset="0,0,0,0">
                <w:txbxContent>
                  <w:p>
                    <w:pPr>
                      <w:pStyle w:val="BodyText"/>
                      <w:spacing w:before="10"/>
                      <w:ind w:left="20"/>
                    </w:pPr>
                    <w:r>
                      <w:rPr/>
                      <w:t>7-</w:t>
                    </w:r>
                    <w:r>
                      <w:rPr>
                        <w:spacing w:val="-5"/>
                      </w:rPr>
                      <w:fldChar w:fldCharType="begin"/>
                    </w:r>
                    <w:r>
                      <w:rPr>
                        <w:spacing w:val="-5"/>
                      </w:rPr>
                      <w:instrText> PAGE </w:instrText>
                    </w:r>
                    <w:r>
                      <w:rPr>
                        <w:spacing w:val="-5"/>
                      </w:rPr>
                      <w:fldChar w:fldCharType="separate"/>
                    </w:r>
                    <w:r>
                      <w:rPr>
                        <w:spacing w:val="-5"/>
                      </w:rPr>
                      <w:t>184</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50592">
              <wp:simplePos x="0" y="0"/>
              <wp:positionH relativeFrom="page">
                <wp:posOffset>5727749</wp:posOffset>
              </wp:positionH>
              <wp:positionV relativeFrom="page">
                <wp:posOffset>1781897</wp:posOffset>
              </wp:positionV>
              <wp:extent cx="685800" cy="194310"/>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685800" cy="194310"/>
                      </a:xfrm>
                      <a:prstGeom prst="rect">
                        <a:avLst/>
                      </a:prstGeom>
                    </wps:spPr>
                    <wps:txbx>
                      <w:txbxContent>
                        <w:p>
                          <w:pPr>
                            <w:pStyle w:val="BodyText"/>
                            <w:spacing w:before="10"/>
                            <w:ind w:left="20"/>
                          </w:pPr>
                          <w:r>
                            <w:rPr>
                              <w:spacing w:val="-2"/>
                            </w:rPr>
                            <w:t>Relocation</w:t>
                          </w:r>
                        </w:p>
                      </w:txbxContent>
                    </wps:txbx>
                    <wps:bodyPr wrap="square" lIns="0" tIns="0" rIns="0" bIns="0" rtlCol="0">
                      <a:noAutofit/>
                    </wps:bodyPr>
                  </wps:wsp>
                </a:graphicData>
              </a:graphic>
            </wp:anchor>
          </w:drawing>
        </mc:Choice>
        <mc:Fallback>
          <w:pict>
            <v:shape style="position:absolute;margin-left:451.003906pt;margin-top:140.306915pt;width:54pt;height:15.3pt;mso-position-horizontal-relative:page;mso-position-vertical-relative:page;z-index:-19365888" type="#_x0000_t202" id="docshape173" filled="false" stroked="false">
              <v:textbox inset="0,0,0,0">
                <w:txbxContent>
                  <w:p>
                    <w:pPr>
                      <w:pStyle w:val="BodyText"/>
                      <w:spacing w:before="10"/>
                      <w:ind w:left="20"/>
                    </w:pPr>
                    <w:r>
                      <w:rPr>
                        <w:spacing w:val="-2"/>
                      </w:rPr>
                      <w:t>Relocation</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51104">
              <wp:simplePos x="0" y="0"/>
              <wp:positionH relativeFrom="page">
                <wp:posOffset>1829180</wp:posOffset>
              </wp:positionH>
              <wp:positionV relativeFrom="page">
                <wp:posOffset>2108327</wp:posOffset>
              </wp:positionV>
              <wp:extent cx="4572000" cy="1270"/>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65376"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51616">
              <wp:simplePos x="0" y="0"/>
              <wp:positionH relativeFrom="page">
                <wp:posOffset>1816099</wp:posOffset>
              </wp:positionH>
              <wp:positionV relativeFrom="page">
                <wp:posOffset>1781897</wp:posOffset>
              </wp:positionV>
              <wp:extent cx="685800" cy="194310"/>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685800" cy="194310"/>
                      </a:xfrm>
                      <a:prstGeom prst="rect">
                        <a:avLst/>
                      </a:prstGeom>
                    </wps:spPr>
                    <wps:txbx>
                      <w:txbxContent>
                        <w:p>
                          <w:pPr>
                            <w:pStyle w:val="BodyText"/>
                            <w:spacing w:before="10"/>
                            <w:ind w:left="20"/>
                          </w:pPr>
                          <w:r>
                            <w:rPr>
                              <w:spacing w:val="-2"/>
                            </w:rPr>
                            <w:t>Relocation</w:t>
                          </w:r>
                        </w:p>
                      </w:txbxContent>
                    </wps:txbx>
                    <wps:bodyPr wrap="square" lIns="0" tIns="0" rIns="0" bIns="0" rtlCol="0">
                      <a:noAutofit/>
                    </wps:bodyPr>
                  </wps:wsp>
                </a:graphicData>
              </a:graphic>
            </wp:anchor>
          </w:drawing>
        </mc:Choice>
        <mc:Fallback>
          <w:pict>
            <v:shape style="position:absolute;margin-left:142.999939pt;margin-top:140.306915pt;width:54pt;height:15.3pt;mso-position-horizontal-relative:page;mso-position-vertical-relative:page;z-index:-19364864" type="#_x0000_t202" id="docshape174" filled="false" stroked="false">
              <v:textbox inset="0,0,0,0">
                <w:txbxContent>
                  <w:p>
                    <w:pPr>
                      <w:pStyle w:val="BodyText"/>
                      <w:spacing w:before="10"/>
                      <w:ind w:left="20"/>
                    </w:pPr>
                    <w:r>
                      <w:rPr>
                        <w:spacing w:val="-2"/>
                      </w:rPr>
                      <w:t>Relocation</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52128">
              <wp:simplePos x="0" y="0"/>
              <wp:positionH relativeFrom="page">
                <wp:posOffset>6032400</wp:posOffset>
              </wp:positionH>
              <wp:positionV relativeFrom="page">
                <wp:posOffset>1781897</wp:posOffset>
              </wp:positionV>
              <wp:extent cx="419100" cy="19431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419100" cy="194310"/>
                      </a:xfrm>
                      <a:prstGeom prst="rect">
                        <a:avLst/>
                      </a:prstGeom>
                    </wps:spPr>
                    <wps:txbx>
                      <w:txbxContent>
                        <w:p>
                          <w:pPr>
                            <w:pStyle w:val="BodyText"/>
                            <w:spacing w:before="10"/>
                            <w:ind w:left="20"/>
                          </w:pPr>
                          <w:r>
                            <w:rPr/>
                            <w:t>7-</w:t>
                          </w:r>
                          <w:r>
                            <w:rPr>
                              <w:spacing w:val="-5"/>
                            </w:rPr>
                            <w:fldChar w:fldCharType="begin"/>
                          </w:r>
                          <w:r>
                            <w:rPr>
                              <w:spacing w:val="-5"/>
                            </w:rPr>
                            <w:instrText> PAGE </w:instrText>
                          </w:r>
                          <w:r>
                            <w:rPr>
                              <w:spacing w:val="-5"/>
                            </w:rPr>
                            <w:fldChar w:fldCharType="separate"/>
                          </w:r>
                          <w:r>
                            <w:rPr>
                              <w:spacing w:val="-5"/>
                            </w:rPr>
                            <w:t>185</w:t>
                          </w:r>
                          <w:r>
                            <w:rPr>
                              <w:spacing w:val="-5"/>
                            </w:rPr>
                            <w:fldChar w:fldCharType="end"/>
                          </w:r>
                        </w:p>
                      </w:txbxContent>
                    </wps:txbx>
                    <wps:bodyPr wrap="square" lIns="0" tIns="0" rIns="0" bIns="0" rtlCol="0">
                      <a:noAutofit/>
                    </wps:bodyPr>
                  </wps:wsp>
                </a:graphicData>
              </a:graphic>
            </wp:anchor>
          </w:drawing>
        </mc:Choice>
        <mc:Fallback>
          <w:pict>
            <v:shape style="position:absolute;margin-left:474.992188pt;margin-top:140.306915pt;width:33pt;height:15.3pt;mso-position-horizontal-relative:page;mso-position-vertical-relative:page;z-index:-19364352" type="#_x0000_t202" id="docshape175" filled="false" stroked="false">
              <v:textbox inset="0,0,0,0">
                <w:txbxContent>
                  <w:p>
                    <w:pPr>
                      <w:pStyle w:val="BodyText"/>
                      <w:spacing w:before="10"/>
                      <w:ind w:left="20"/>
                    </w:pPr>
                    <w:r>
                      <w:rPr/>
                      <w:t>7-</w:t>
                    </w:r>
                    <w:r>
                      <w:rPr>
                        <w:spacing w:val="-5"/>
                      </w:rPr>
                      <w:fldChar w:fldCharType="begin"/>
                    </w:r>
                    <w:r>
                      <w:rPr>
                        <w:spacing w:val="-5"/>
                      </w:rPr>
                      <w:instrText> PAGE </w:instrText>
                    </w:r>
                    <w:r>
                      <w:rPr>
                        <w:spacing w:val="-5"/>
                      </w:rPr>
                      <w:fldChar w:fldCharType="separate"/>
                    </w:r>
                    <w:r>
                      <w:rPr>
                        <w:spacing w:val="-5"/>
                      </w:rPr>
                      <w:t>185</w:t>
                    </w:r>
                    <w:r>
                      <w:rPr>
                        <w:spacing w:val="-5"/>
                      </w:rPr>
                      <w:fldChar w:fldCharType="end"/>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22944">
              <wp:simplePos x="0" y="0"/>
              <wp:positionH relativeFrom="page">
                <wp:posOffset>1829180</wp:posOffset>
              </wp:positionH>
              <wp:positionV relativeFrom="page">
                <wp:posOffset>2108327</wp:posOffset>
              </wp:positionV>
              <wp:extent cx="4572000" cy="1270"/>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93536"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23456">
              <wp:simplePos x="0" y="0"/>
              <wp:positionH relativeFrom="page">
                <wp:posOffset>1816099</wp:posOffset>
              </wp:positionH>
              <wp:positionV relativeFrom="page">
                <wp:posOffset>1781897</wp:posOffset>
              </wp:positionV>
              <wp:extent cx="800100" cy="19431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800100" cy="194310"/>
                      </a:xfrm>
                      <a:prstGeom prst="rect">
                        <a:avLst/>
                      </a:prstGeom>
                    </wps:spPr>
                    <wps:txbx>
                      <w:txbxContent>
                        <w:p>
                          <w:pPr>
                            <w:pStyle w:val="BodyText"/>
                            <w:spacing w:before="10"/>
                            <w:ind w:left="20"/>
                          </w:pPr>
                          <w:r>
                            <w:rPr/>
                            <w:t>Front </w:t>
                          </w:r>
                          <w:r>
                            <w:rPr>
                              <w:spacing w:val="-2"/>
                            </w:rPr>
                            <w:t>Matter</w:t>
                          </w:r>
                        </w:p>
                      </w:txbxContent>
                    </wps:txbx>
                    <wps:bodyPr wrap="square" lIns="0" tIns="0" rIns="0" bIns="0" rtlCol="0">
                      <a:noAutofit/>
                    </wps:bodyPr>
                  </wps:wsp>
                </a:graphicData>
              </a:graphic>
            </wp:anchor>
          </w:drawing>
        </mc:Choice>
        <mc:Fallback>
          <w:pict>
            <v:shape style="position:absolute;margin-left:142.999939pt;margin-top:140.306915pt;width:63pt;height:15.3pt;mso-position-horizontal-relative:page;mso-position-vertical-relative:page;z-index:-19393024" type="#_x0000_t202" id="docshape5" filled="false" stroked="false">
              <v:textbox inset="0,0,0,0">
                <w:txbxContent>
                  <w:p>
                    <w:pPr>
                      <w:pStyle w:val="BodyText"/>
                      <w:spacing w:before="10"/>
                      <w:ind w:left="20"/>
                    </w:pPr>
                    <w:r>
                      <w:rPr/>
                      <w:t>Front </w:t>
                    </w:r>
                    <w:r>
                      <w:rPr>
                        <w:spacing w:val="-2"/>
                      </w:rPr>
                      <w:t>Matter</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23968">
              <wp:simplePos x="0" y="0"/>
              <wp:positionH relativeFrom="page">
                <wp:posOffset>6184948</wp:posOffset>
              </wp:positionH>
              <wp:positionV relativeFrom="page">
                <wp:posOffset>1781897</wp:posOffset>
              </wp:positionV>
              <wp:extent cx="266700" cy="19431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266700" cy="194310"/>
                      </a:xfrm>
                      <a:prstGeom prst="rect">
                        <a:avLst/>
                      </a:prstGeom>
                    </wps:spPr>
                    <wps:txbx>
                      <w:txbxContent>
                        <w:p>
                          <w:pPr>
                            <w:pStyle w:val="BodyText"/>
                            <w:spacing w:before="10"/>
                            <w:ind w:left="20"/>
                          </w:pPr>
                          <w:r>
                            <w:rPr/>
                            <w:t>0-</w:t>
                          </w: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 style="position:absolute;margin-left:487.003815pt;margin-top:140.306915pt;width:21pt;height:15.3pt;mso-position-horizontal-relative:page;mso-position-vertical-relative:page;z-index:-19392512" type="#_x0000_t202" id="docshape6" filled="false" stroked="false">
              <v:textbox inset="0,0,0,0">
                <w:txbxContent>
                  <w:p>
                    <w:pPr>
                      <w:pStyle w:val="BodyText"/>
                      <w:spacing w:before="10"/>
                      <w:ind w:left="20"/>
                    </w:pPr>
                    <w:r>
                      <w:rPr/>
                      <w:t>0-</w:t>
                    </w: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52640">
              <wp:simplePos x="0" y="0"/>
              <wp:positionH relativeFrom="page">
                <wp:posOffset>1829180</wp:posOffset>
              </wp:positionH>
              <wp:positionV relativeFrom="page">
                <wp:posOffset>2108327</wp:posOffset>
              </wp:positionV>
              <wp:extent cx="4572000" cy="1270"/>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63840"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53152">
              <wp:simplePos x="0" y="0"/>
              <wp:positionH relativeFrom="page">
                <wp:posOffset>1816099</wp:posOffset>
              </wp:positionH>
              <wp:positionV relativeFrom="page">
                <wp:posOffset>1781897</wp:posOffset>
              </wp:positionV>
              <wp:extent cx="419100" cy="194310"/>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419100" cy="194310"/>
                      </a:xfrm>
                      <a:prstGeom prst="rect">
                        <a:avLst/>
                      </a:prstGeom>
                    </wps:spPr>
                    <wps:txbx>
                      <w:txbxContent>
                        <w:p>
                          <w:pPr>
                            <w:pStyle w:val="BodyText"/>
                            <w:spacing w:before="10"/>
                            <w:ind w:left="20"/>
                          </w:pPr>
                          <w:r>
                            <w:rPr/>
                            <w:t>8-</w:t>
                          </w:r>
                          <w:r>
                            <w:rPr>
                              <w:spacing w:val="-5"/>
                            </w:rPr>
                            <w:fldChar w:fldCharType="begin"/>
                          </w:r>
                          <w:r>
                            <w:rPr>
                              <w:spacing w:val="-5"/>
                            </w:rPr>
                            <w:instrText> PAGE </w:instrText>
                          </w:r>
                          <w:r>
                            <w:rPr>
                              <w:spacing w:val="-5"/>
                            </w:rPr>
                            <w:fldChar w:fldCharType="separate"/>
                          </w:r>
                          <w:r>
                            <w:rPr>
                              <w:spacing w:val="-5"/>
                            </w:rPr>
                            <w:t>202</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3pt;height:15.3pt;mso-position-horizontal-relative:page;mso-position-vertical-relative:page;z-index:-19363328" type="#_x0000_t202" id="docshape185" filled="false" stroked="false">
              <v:textbox inset="0,0,0,0">
                <w:txbxContent>
                  <w:p>
                    <w:pPr>
                      <w:pStyle w:val="BodyText"/>
                      <w:spacing w:before="10"/>
                      <w:ind w:left="20"/>
                    </w:pPr>
                    <w:r>
                      <w:rPr/>
                      <w:t>8-</w:t>
                    </w:r>
                    <w:r>
                      <w:rPr>
                        <w:spacing w:val="-5"/>
                      </w:rPr>
                      <w:fldChar w:fldCharType="begin"/>
                    </w:r>
                    <w:r>
                      <w:rPr>
                        <w:spacing w:val="-5"/>
                      </w:rPr>
                      <w:instrText> PAGE </w:instrText>
                    </w:r>
                    <w:r>
                      <w:rPr>
                        <w:spacing w:val="-5"/>
                      </w:rPr>
                      <w:fldChar w:fldCharType="separate"/>
                    </w:r>
                    <w:r>
                      <w:rPr>
                        <w:spacing w:val="-5"/>
                      </w:rPr>
                      <w:t>202</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53664">
              <wp:simplePos x="0" y="0"/>
              <wp:positionH relativeFrom="page">
                <wp:posOffset>5072125</wp:posOffset>
              </wp:positionH>
              <wp:positionV relativeFrom="page">
                <wp:posOffset>1781897</wp:posOffset>
              </wp:positionV>
              <wp:extent cx="1341755" cy="19431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1341755" cy="194310"/>
                      </a:xfrm>
                      <a:prstGeom prst="rect">
                        <a:avLst/>
                      </a:prstGeom>
                    </wps:spPr>
                    <wps:txbx>
                      <w:txbxContent>
                        <w:p>
                          <w:pPr>
                            <w:pStyle w:val="BodyText"/>
                            <w:spacing w:before="10"/>
                            <w:ind w:left="20"/>
                          </w:pPr>
                          <w:r>
                            <w:rPr/>
                            <w:t>Loading and </w:t>
                          </w:r>
                          <w:r>
                            <w:rPr>
                              <w:spacing w:val="-2"/>
                            </w:rPr>
                            <w:t>overlays</w:t>
                          </w:r>
                        </w:p>
                      </w:txbxContent>
                    </wps:txbx>
                    <wps:bodyPr wrap="square" lIns="0" tIns="0" rIns="0" bIns="0" rtlCol="0">
                      <a:noAutofit/>
                    </wps:bodyPr>
                  </wps:wsp>
                </a:graphicData>
              </a:graphic>
            </wp:anchor>
          </w:drawing>
        </mc:Choice>
        <mc:Fallback>
          <w:pict>
            <v:shape style="position:absolute;margin-left:399.379944pt;margin-top:140.306915pt;width:105.65pt;height:15.3pt;mso-position-horizontal-relative:page;mso-position-vertical-relative:page;z-index:-19362816" type="#_x0000_t202" id="docshape186" filled="false" stroked="false">
              <v:textbox inset="0,0,0,0">
                <w:txbxContent>
                  <w:p>
                    <w:pPr>
                      <w:pStyle w:val="BodyText"/>
                      <w:spacing w:before="10"/>
                      <w:ind w:left="20"/>
                    </w:pPr>
                    <w:r>
                      <w:rPr/>
                      <w:t>Loading and </w:t>
                    </w:r>
                    <w:r>
                      <w:rPr>
                        <w:spacing w:val="-2"/>
                      </w:rPr>
                      <w:t>overlays</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54176">
              <wp:simplePos x="0" y="0"/>
              <wp:positionH relativeFrom="page">
                <wp:posOffset>1829180</wp:posOffset>
              </wp:positionH>
              <wp:positionV relativeFrom="page">
                <wp:posOffset>2108327</wp:posOffset>
              </wp:positionV>
              <wp:extent cx="4572000" cy="1270"/>
              <wp:effectExtent l="0" t="0" r="0" b="0"/>
              <wp:wrapNone/>
              <wp:docPr id="252" name="Graphic 252"/>
              <wp:cNvGraphicFramePr>
                <a:graphicFrameLocks/>
              </wp:cNvGraphicFramePr>
              <a:graphic>
                <a:graphicData uri="http://schemas.microsoft.com/office/word/2010/wordprocessingShape">
                  <wps:wsp>
                    <wps:cNvPr id="252" name="Graphic 25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62304"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54688">
              <wp:simplePos x="0" y="0"/>
              <wp:positionH relativeFrom="page">
                <wp:posOffset>1816099</wp:posOffset>
              </wp:positionH>
              <wp:positionV relativeFrom="page">
                <wp:posOffset>1781897</wp:posOffset>
              </wp:positionV>
              <wp:extent cx="1341755" cy="194310"/>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1341755" cy="194310"/>
                      </a:xfrm>
                      <a:prstGeom prst="rect">
                        <a:avLst/>
                      </a:prstGeom>
                    </wps:spPr>
                    <wps:txbx>
                      <w:txbxContent>
                        <w:p>
                          <w:pPr>
                            <w:pStyle w:val="BodyText"/>
                            <w:spacing w:before="10"/>
                            <w:ind w:left="20"/>
                          </w:pPr>
                          <w:r>
                            <w:rPr/>
                            <w:t>Loading and </w:t>
                          </w:r>
                          <w:r>
                            <w:rPr>
                              <w:spacing w:val="-2"/>
                            </w:rPr>
                            <w:t>overlays</w:t>
                          </w:r>
                        </w:p>
                      </w:txbxContent>
                    </wps:txbx>
                    <wps:bodyPr wrap="square" lIns="0" tIns="0" rIns="0" bIns="0" rtlCol="0">
                      <a:noAutofit/>
                    </wps:bodyPr>
                  </wps:wsp>
                </a:graphicData>
              </a:graphic>
            </wp:anchor>
          </w:drawing>
        </mc:Choice>
        <mc:Fallback>
          <w:pict>
            <v:shape style="position:absolute;margin-left:142.999939pt;margin-top:140.306915pt;width:105.65pt;height:15.3pt;mso-position-horizontal-relative:page;mso-position-vertical-relative:page;z-index:-19361792" type="#_x0000_t202" id="docshape187" filled="false" stroked="false">
              <v:textbox inset="0,0,0,0">
                <w:txbxContent>
                  <w:p>
                    <w:pPr>
                      <w:pStyle w:val="BodyText"/>
                      <w:spacing w:before="10"/>
                      <w:ind w:left="20"/>
                    </w:pPr>
                    <w:r>
                      <w:rPr/>
                      <w:t>Loading and </w:t>
                    </w:r>
                    <w:r>
                      <w:rPr>
                        <w:spacing w:val="-2"/>
                      </w:rPr>
                      <w:t>overlays</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55200">
              <wp:simplePos x="0" y="0"/>
              <wp:positionH relativeFrom="page">
                <wp:posOffset>6032403</wp:posOffset>
              </wp:positionH>
              <wp:positionV relativeFrom="page">
                <wp:posOffset>1781897</wp:posOffset>
              </wp:positionV>
              <wp:extent cx="419100" cy="194310"/>
              <wp:effectExtent l="0" t="0" r="0" b="0"/>
              <wp:wrapNone/>
              <wp:docPr id="254" name="Textbox 254"/>
              <wp:cNvGraphicFramePr>
                <a:graphicFrameLocks/>
              </wp:cNvGraphicFramePr>
              <a:graphic>
                <a:graphicData uri="http://schemas.microsoft.com/office/word/2010/wordprocessingShape">
                  <wps:wsp>
                    <wps:cNvPr id="254" name="Textbox 254"/>
                    <wps:cNvSpPr txBox="1"/>
                    <wps:spPr>
                      <a:xfrm>
                        <a:off x="0" y="0"/>
                        <a:ext cx="419100" cy="194310"/>
                      </a:xfrm>
                      <a:prstGeom prst="rect">
                        <a:avLst/>
                      </a:prstGeom>
                    </wps:spPr>
                    <wps:txbx>
                      <w:txbxContent>
                        <w:p>
                          <w:pPr>
                            <w:pStyle w:val="BodyText"/>
                            <w:spacing w:before="10"/>
                            <w:ind w:left="20"/>
                          </w:pPr>
                          <w:r>
                            <w:rPr/>
                            <w:t>8-</w:t>
                          </w:r>
                          <w:r>
                            <w:rPr>
                              <w:spacing w:val="-5"/>
                            </w:rPr>
                            <w:fldChar w:fldCharType="begin"/>
                          </w:r>
                          <w:r>
                            <w:rPr>
                              <w:spacing w:val="-5"/>
                            </w:rPr>
                            <w:instrText> PAGE </w:instrText>
                          </w:r>
                          <w:r>
                            <w:rPr>
                              <w:spacing w:val="-5"/>
                            </w:rPr>
                            <w:fldChar w:fldCharType="separate"/>
                          </w:r>
                          <w:r>
                            <w:rPr>
                              <w:spacing w:val="-5"/>
                            </w:rPr>
                            <w:t>203</w:t>
                          </w:r>
                          <w:r>
                            <w:rPr>
                              <w:spacing w:val="-5"/>
                            </w:rPr>
                            <w:fldChar w:fldCharType="end"/>
                          </w:r>
                        </w:p>
                      </w:txbxContent>
                    </wps:txbx>
                    <wps:bodyPr wrap="square" lIns="0" tIns="0" rIns="0" bIns="0" rtlCol="0">
                      <a:noAutofit/>
                    </wps:bodyPr>
                  </wps:wsp>
                </a:graphicData>
              </a:graphic>
            </wp:anchor>
          </w:drawing>
        </mc:Choice>
        <mc:Fallback>
          <w:pict>
            <v:shape style="position:absolute;margin-left:474.992371pt;margin-top:140.306915pt;width:33pt;height:15.3pt;mso-position-horizontal-relative:page;mso-position-vertical-relative:page;z-index:-19361280" type="#_x0000_t202" id="docshape188" filled="false" stroked="false">
              <v:textbox inset="0,0,0,0">
                <w:txbxContent>
                  <w:p>
                    <w:pPr>
                      <w:pStyle w:val="BodyText"/>
                      <w:spacing w:before="10"/>
                      <w:ind w:left="20"/>
                    </w:pPr>
                    <w:r>
                      <w:rPr/>
                      <w:t>8-</w:t>
                    </w:r>
                    <w:r>
                      <w:rPr>
                        <w:spacing w:val="-5"/>
                      </w:rPr>
                      <w:fldChar w:fldCharType="begin"/>
                    </w:r>
                    <w:r>
                      <w:rPr>
                        <w:spacing w:val="-5"/>
                      </w:rPr>
                      <w:instrText> PAGE </w:instrText>
                    </w:r>
                    <w:r>
                      <w:rPr>
                        <w:spacing w:val="-5"/>
                      </w:rPr>
                      <w:fldChar w:fldCharType="separate"/>
                    </w:r>
                    <w:r>
                      <w:rPr>
                        <w:spacing w:val="-5"/>
                      </w:rPr>
                      <w:t>203</w:t>
                    </w:r>
                    <w:r>
                      <w:rPr>
                        <w:spacing w:val="-5"/>
                      </w:rPr>
                      <w:fldChar w:fldCharType="end"/>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55712">
              <wp:simplePos x="0" y="0"/>
              <wp:positionH relativeFrom="page">
                <wp:posOffset>1829180</wp:posOffset>
              </wp:positionH>
              <wp:positionV relativeFrom="page">
                <wp:posOffset>2108327</wp:posOffset>
              </wp:positionV>
              <wp:extent cx="4572000" cy="1270"/>
              <wp:effectExtent l="0" t="0" r="0" b="0"/>
              <wp:wrapNone/>
              <wp:docPr id="280" name="Graphic 280"/>
              <wp:cNvGraphicFramePr>
                <a:graphicFrameLocks/>
              </wp:cNvGraphicFramePr>
              <a:graphic>
                <a:graphicData uri="http://schemas.microsoft.com/office/word/2010/wordprocessingShape">
                  <wps:wsp>
                    <wps:cNvPr id="280" name="Graphic 280"/>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60768"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56224">
              <wp:simplePos x="0" y="0"/>
              <wp:positionH relativeFrom="page">
                <wp:posOffset>1816099</wp:posOffset>
              </wp:positionH>
              <wp:positionV relativeFrom="page">
                <wp:posOffset>1781897</wp:posOffset>
              </wp:positionV>
              <wp:extent cx="419100" cy="194310"/>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419100" cy="194310"/>
                      </a:xfrm>
                      <a:prstGeom prst="rect">
                        <a:avLst/>
                      </a:prstGeom>
                    </wps:spPr>
                    <wps:txbx>
                      <w:txbxContent>
                        <w:p>
                          <w:pPr>
                            <w:pStyle w:val="BodyText"/>
                            <w:spacing w:before="10"/>
                            <w:ind w:left="20"/>
                          </w:pPr>
                          <w:r>
                            <w:rPr/>
                            <w:t>9-</w:t>
                          </w:r>
                          <w:r>
                            <w:rPr>
                              <w:spacing w:val="-5"/>
                            </w:rPr>
                            <w:fldChar w:fldCharType="begin"/>
                          </w:r>
                          <w:r>
                            <w:rPr>
                              <w:spacing w:val="-5"/>
                            </w:rPr>
                            <w:instrText> PAGE </w:instrText>
                          </w:r>
                          <w:r>
                            <w:rPr>
                              <w:spacing w:val="-5"/>
                            </w:rPr>
                            <w:fldChar w:fldCharType="separate"/>
                          </w:r>
                          <w:r>
                            <w:rPr>
                              <w:spacing w:val="-5"/>
                            </w:rPr>
                            <w:t>228</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3pt;height:15.3pt;mso-position-horizontal-relative:page;mso-position-vertical-relative:page;z-index:-19360256" type="#_x0000_t202" id="docshape208" filled="false" stroked="false">
              <v:textbox inset="0,0,0,0">
                <w:txbxContent>
                  <w:p>
                    <w:pPr>
                      <w:pStyle w:val="BodyText"/>
                      <w:spacing w:before="10"/>
                      <w:ind w:left="20"/>
                    </w:pPr>
                    <w:r>
                      <w:rPr/>
                      <w:t>9-</w:t>
                    </w:r>
                    <w:r>
                      <w:rPr>
                        <w:spacing w:val="-5"/>
                      </w:rPr>
                      <w:fldChar w:fldCharType="begin"/>
                    </w:r>
                    <w:r>
                      <w:rPr>
                        <w:spacing w:val="-5"/>
                      </w:rPr>
                      <w:instrText> PAGE </w:instrText>
                    </w:r>
                    <w:r>
                      <w:rPr>
                        <w:spacing w:val="-5"/>
                      </w:rPr>
                      <w:fldChar w:fldCharType="separate"/>
                    </w:r>
                    <w:r>
                      <w:rPr>
                        <w:spacing w:val="-5"/>
                      </w:rPr>
                      <w:t>228</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56736">
              <wp:simplePos x="0" y="0"/>
              <wp:positionH relativeFrom="page">
                <wp:posOffset>5427369</wp:posOffset>
              </wp:positionH>
              <wp:positionV relativeFrom="page">
                <wp:posOffset>1781897</wp:posOffset>
              </wp:positionV>
              <wp:extent cx="986155" cy="194310"/>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986155" cy="194310"/>
                      </a:xfrm>
                      <a:prstGeom prst="rect">
                        <a:avLst/>
                      </a:prstGeom>
                    </wps:spPr>
                    <wps:txbx>
                      <w:txbxContent>
                        <w:p>
                          <w:pPr>
                            <w:pStyle w:val="BodyText"/>
                            <w:spacing w:before="10"/>
                            <w:ind w:left="20"/>
                          </w:pPr>
                          <w:r>
                            <w:rPr/>
                            <w:t>Shared </w:t>
                          </w:r>
                          <w:r>
                            <w:rPr>
                              <w:spacing w:val="-2"/>
                            </w:rPr>
                            <w:t>libraries</w:t>
                          </w:r>
                        </w:p>
                      </w:txbxContent>
                    </wps:txbx>
                    <wps:bodyPr wrap="square" lIns="0" tIns="0" rIns="0" bIns="0" rtlCol="0">
                      <a:noAutofit/>
                    </wps:bodyPr>
                  </wps:wsp>
                </a:graphicData>
              </a:graphic>
            </wp:anchor>
          </w:drawing>
        </mc:Choice>
        <mc:Fallback>
          <w:pict>
            <v:shape style="position:absolute;margin-left:427.351929pt;margin-top:140.306915pt;width:77.650pt;height:15.3pt;mso-position-horizontal-relative:page;mso-position-vertical-relative:page;z-index:-19359744" type="#_x0000_t202" id="docshape209" filled="false" stroked="false">
              <v:textbox inset="0,0,0,0">
                <w:txbxContent>
                  <w:p>
                    <w:pPr>
                      <w:pStyle w:val="BodyText"/>
                      <w:spacing w:before="10"/>
                      <w:ind w:left="20"/>
                    </w:pPr>
                    <w:r>
                      <w:rPr/>
                      <w:t>Shared </w:t>
                    </w:r>
                    <w:r>
                      <w:rPr>
                        <w:spacing w:val="-2"/>
                      </w:rPr>
                      <w:t>libraries</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57248">
              <wp:simplePos x="0" y="0"/>
              <wp:positionH relativeFrom="page">
                <wp:posOffset>1829180</wp:posOffset>
              </wp:positionH>
              <wp:positionV relativeFrom="page">
                <wp:posOffset>2108327</wp:posOffset>
              </wp:positionV>
              <wp:extent cx="4572000" cy="1270"/>
              <wp:effectExtent l="0" t="0" r="0" b="0"/>
              <wp:wrapNone/>
              <wp:docPr id="283" name="Graphic 283"/>
              <wp:cNvGraphicFramePr>
                <a:graphicFrameLocks/>
              </wp:cNvGraphicFramePr>
              <a:graphic>
                <a:graphicData uri="http://schemas.microsoft.com/office/word/2010/wordprocessingShape">
                  <wps:wsp>
                    <wps:cNvPr id="283" name="Graphic 28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59232"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57760">
              <wp:simplePos x="0" y="0"/>
              <wp:positionH relativeFrom="page">
                <wp:posOffset>1816099</wp:posOffset>
              </wp:positionH>
              <wp:positionV relativeFrom="page">
                <wp:posOffset>1781897</wp:posOffset>
              </wp:positionV>
              <wp:extent cx="986155" cy="194310"/>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986155" cy="194310"/>
                      </a:xfrm>
                      <a:prstGeom prst="rect">
                        <a:avLst/>
                      </a:prstGeom>
                    </wps:spPr>
                    <wps:txbx>
                      <w:txbxContent>
                        <w:p>
                          <w:pPr>
                            <w:pStyle w:val="BodyText"/>
                            <w:spacing w:before="10"/>
                            <w:ind w:left="20"/>
                          </w:pPr>
                          <w:r>
                            <w:rPr/>
                            <w:t>Shared </w:t>
                          </w:r>
                          <w:r>
                            <w:rPr>
                              <w:spacing w:val="-2"/>
                            </w:rPr>
                            <w:t>libraries</w:t>
                          </w:r>
                        </w:p>
                      </w:txbxContent>
                    </wps:txbx>
                    <wps:bodyPr wrap="square" lIns="0" tIns="0" rIns="0" bIns="0" rtlCol="0">
                      <a:noAutofit/>
                    </wps:bodyPr>
                  </wps:wsp>
                </a:graphicData>
              </a:graphic>
            </wp:anchor>
          </w:drawing>
        </mc:Choice>
        <mc:Fallback>
          <w:pict>
            <v:shape style="position:absolute;margin-left:142.999939pt;margin-top:140.306915pt;width:77.650pt;height:15.3pt;mso-position-horizontal-relative:page;mso-position-vertical-relative:page;z-index:-19358720" type="#_x0000_t202" id="docshape210" filled="false" stroked="false">
              <v:textbox inset="0,0,0,0">
                <w:txbxContent>
                  <w:p>
                    <w:pPr>
                      <w:pStyle w:val="BodyText"/>
                      <w:spacing w:before="10"/>
                      <w:ind w:left="20"/>
                    </w:pPr>
                    <w:r>
                      <w:rPr/>
                      <w:t>Shared </w:t>
                    </w:r>
                    <w:r>
                      <w:rPr>
                        <w:spacing w:val="-2"/>
                      </w:rPr>
                      <w:t>libraries</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58272">
              <wp:simplePos x="0" y="0"/>
              <wp:positionH relativeFrom="page">
                <wp:posOffset>6032548</wp:posOffset>
              </wp:positionH>
              <wp:positionV relativeFrom="page">
                <wp:posOffset>1781897</wp:posOffset>
              </wp:positionV>
              <wp:extent cx="419100" cy="194310"/>
              <wp:effectExtent l="0" t="0" r="0" b="0"/>
              <wp:wrapNone/>
              <wp:docPr id="285" name="Textbox 285"/>
              <wp:cNvGraphicFramePr>
                <a:graphicFrameLocks/>
              </wp:cNvGraphicFramePr>
              <a:graphic>
                <a:graphicData uri="http://schemas.microsoft.com/office/word/2010/wordprocessingShape">
                  <wps:wsp>
                    <wps:cNvPr id="285" name="Textbox 285"/>
                    <wps:cNvSpPr txBox="1"/>
                    <wps:spPr>
                      <a:xfrm>
                        <a:off x="0" y="0"/>
                        <a:ext cx="419100" cy="194310"/>
                      </a:xfrm>
                      <a:prstGeom prst="rect">
                        <a:avLst/>
                      </a:prstGeom>
                    </wps:spPr>
                    <wps:txbx>
                      <w:txbxContent>
                        <w:p>
                          <w:pPr>
                            <w:pStyle w:val="BodyText"/>
                            <w:spacing w:before="10"/>
                            <w:ind w:left="20"/>
                          </w:pPr>
                          <w:r>
                            <w:rPr/>
                            <w:t>9-</w:t>
                          </w:r>
                          <w:r>
                            <w:rPr>
                              <w:spacing w:val="-5"/>
                            </w:rPr>
                            <w:fldChar w:fldCharType="begin"/>
                          </w:r>
                          <w:r>
                            <w:rPr>
                              <w:spacing w:val="-5"/>
                            </w:rPr>
                            <w:instrText> PAGE </w:instrText>
                          </w:r>
                          <w:r>
                            <w:rPr>
                              <w:spacing w:val="-5"/>
                            </w:rPr>
                            <w:fldChar w:fldCharType="separate"/>
                          </w:r>
                          <w:r>
                            <w:rPr>
                              <w:spacing w:val="-5"/>
                            </w:rPr>
                            <w:t>229</w:t>
                          </w:r>
                          <w:r>
                            <w:rPr>
                              <w:spacing w:val="-5"/>
                            </w:rPr>
                            <w:fldChar w:fldCharType="end"/>
                          </w:r>
                        </w:p>
                      </w:txbxContent>
                    </wps:txbx>
                    <wps:bodyPr wrap="square" lIns="0" tIns="0" rIns="0" bIns="0" rtlCol="0">
                      <a:noAutofit/>
                    </wps:bodyPr>
                  </wps:wsp>
                </a:graphicData>
              </a:graphic>
            </wp:anchor>
          </w:drawing>
        </mc:Choice>
        <mc:Fallback>
          <w:pict>
            <v:shape style="position:absolute;margin-left:475.003815pt;margin-top:140.306915pt;width:33pt;height:15.3pt;mso-position-horizontal-relative:page;mso-position-vertical-relative:page;z-index:-19358208" type="#_x0000_t202" id="docshape211" filled="false" stroked="false">
              <v:textbox inset="0,0,0,0">
                <w:txbxContent>
                  <w:p>
                    <w:pPr>
                      <w:pStyle w:val="BodyText"/>
                      <w:spacing w:before="10"/>
                      <w:ind w:left="20"/>
                    </w:pPr>
                    <w:r>
                      <w:rPr/>
                      <w:t>9-</w:t>
                    </w:r>
                    <w:r>
                      <w:rPr>
                        <w:spacing w:val="-5"/>
                      </w:rPr>
                      <w:fldChar w:fldCharType="begin"/>
                    </w:r>
                    <w:r>
                      <w:rPr>
                        <w:spacing w:val="-5"/>
                      </w:rPr>
                      <w:instrText> PAGE </w:instrText>
                    </w:r>
                    <w:r>
                      <w:rPr>
                        <w:spacing w:val="-5"/>
                      </w:rPr>
                      <w:fldChar w:fldCharType="separate"/>
                    </w:r>
                    <w:r>
                      <w:rPr>
                        <w:spacing w:val="-5"/>
                      </w:rPr>
                      <w:t>229</w:t>
                    </w:r>
                    <w:r>
                      <w:rPr>
                        <w:spacing w:val="-5"/>
                      </w:rPr>
                      <w:fldChar w:fldCharType="end"/>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58784">
              <wp:simplePos x="0" y="0"/>
              <wp:positionH relativeFrom="page">
                <wp:posOffset>1829180</wp:posOffset>
              </wp:positionH>
              <wp:positionV relativeFrom="page">
                <wp:posOffset>2108327</wp:posOffset>
              </wp:positionV>
              <wp:extent cx="4572000" cy="1270"/>
              <wp:effectExtent l="0" t="0" r="0" b="0"/>
              <wp:wrapNone/>
              <wp:docPr id="299" name="Graphic 299"/>
              <wp:cNvGraphicFramePr>
                <a:graphicFrameLocks/>
              </wp:cNvGraphicFramePr>
              <a:graphic>
                <a:graphicData uri="http://schemas.microsoft.com/office/word/2010/wordprocessingShape">
                  <wps:wsp>
                    <wps:cNvPr id="299" name="Graphic 299"/>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57696"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59296">
              <wp:simplePos x="0" y="0"/>
              <wp:positionH relativeFrom="page">
                <wp:posOffset>1816099</wp:posOffset>
              </wp:positionH>
              <wp:positionV relativeFrom="page">
                <wp:posOffset>1781897</wp:posOffset>
              </wp:positionV>
              <wp:extent cx="495300" cy="194310"/>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495300" cy="194310"/>
                      </a:xfrm>
                      <a:prstGeom prst="rect">
                        <a:avLst/>
                      </a:prstGeom>
                    </wps:spPr>
                    <wps:txbx>
                      <w:txbxContent>
                        <w:p>
                          <w:pPr>
                            <w:pStyle w:val="BodyText"/>
                            <w:spacing w:before="10"/>
                            <w:ind w:left="20"/>
                          </w:pPr>
                          <w:r>
                            <w:rPr/>
                            <w:t>10-</w:t>
                          </w:r>
                          <w:r>
                            <w:rPr>
                              <w:spacing w:val="-5"/>
                            </w:rPr>
                            <w:fldChar w:fldCharType="begin"/>
                          </w:r>
                          <w:r>
                            <w:rPr>
                              <w:spacing w:val="-5"/>
                            </w:rPr>
                            <w:instrText> PAGE </w:instrText>
                          </w:r>
                          <w:r>
                            <w:rPr>
                              <w:spacing w:val="-5"/>
                            </w:rPr>
                            <w:fldChar w:fldCharType="separate"/>
                          </w:r>
                          <w:r>
                            <w:rPr>
                              <w:spacing w:val="-5"/>
                            </w:rPr>
                            <w:t>248</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9pt;height:15.3pt;mso-position-horizontal-relative:page;mso-position-vertical-relative:page;z-index:-19357184" type="#_x0000_t202" id="docshape223" filled="false" stroked="false">
              <v:textbox inset="0,0,0,0">
                <w:txbxContent>
                  <w:p>
                    <w:pPr>
                      <w:pStyle w:val="BodyText"/>
                      <w:spacing w:before="10"/>
                      <w:ind w:left="20"/>
                    </w:pPr>
                    <w:r>
                      <w:rPr/>
                      <w:t>10-</w:t>
                    </w:r>
                    <w:r>
                      <w:rPr>
                        <w:spacing w:val="-5"/>
                      </w:rPr>
                      <w:fldChar w:fldCharType="begin"/>
                    </w:r>
                    <w:r>
                      <w:rPr>
                        <w:spacing w:val="-5"/>
                      </w:rPr>
                      <w:instrText> PAGE </w:instrText>
                    </w:r>
                    <w:r>
                      <w:rPr>
                        <w:spacing w:val="-5"/>
                      </w:rPr>
                      <w:fldChar w:fldCharType="separate"/>
                    </w:r>
                    <w:r>
                      <w:rPr>
                        <w:spacing w:val="-5"/>
                      </w:rPr>
                      <w:t>248</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59808">
              <wp:simplePos x="0" y="0"/>
              <wp:positionH relativeFrom="page">
                <wp:posOffset>4504435</wp:posOffset>
              </wp:positionH>
              <wp:positionV relativeFrom="page">
                <wp:posOffset>1781897</wp:posOffset>
              </wp:positionV>
              <wp:extent cx="1909445" cy="194310"/>
              <wp:effectExtent l="0" t="0" r="0" b="0"/>
              <wp:wrapNone/>
              <wp:docPr id="301" name="Textbox 301"/>
              <wp:cNvGraphicFramePr>
                <a:graphicFrameLocks/>
              </wp:cNvGraphicFramePr>
              <a:graphic>
                <a:graphicData uri="http://schemas.microsoft.com/office/word/2010/wordprocessingShape">
                  <wps:wsp>
                    <wps:cNvPr id="301" name="Textbox 301"/>
                    <wps:cNvSpPr txBox="1"/>
                    <wps:spPr>
                      <a:xfrm>
                        <a:off x="0" y="0"/>
                        <a:ext cx="1909445" cy="194310"/>
                      </a:xfrm>
                      <a:prstGeom prst="rect">
                        <a:avLst/>
                      </a:prstGeom>
                    </wps:spPr>
                    <wps:txbx>
                      <w:txbxContent>
                        <w:p>
                          <w:pPr>
                            <w:pStyle w:val="BodyText"/>
                            <w:spacing w:before="10"/>
                            <w:ind w:left="20"/>
                          </w:pPr>
                          <w:r>
                            <w:rPr/>
                            <w:t>Dynamic</w:t>
                          </w:r>
                          <w:r>
                            <w:rPr>
                              <w:spacing w:val="-1"/>
                            </w:rPr>
                            <w:t> </w:t>
                          </w:r>
                          <w:r>
                            <w:rPr/>
                            <w:t>Linking and </w:t>
                          </w:r>
                          <w:r>
                            <w:rPr>
                              <w:spacing w:val="-2"/>
                            </w:rPr>
                            <w:t>Loading</w:t>
                          </w:r>
                        </w:p>
                      </w:txbxContent>
                    </wps:txbx>
                    <wps:bodyPr wrap="square" lIns="0" tIns="0" rIns="0" bIns="0" rtlCol="0">
                      <a:noAutofit/>
                    </wps:bodyPr>
                  </wps:wsp>
                </a:graphicData>
              </a:graphic>
            </wp:anchor>
          </w:drawing>
        </mc:Choice>
        <mc:Fallback>
          <w:pict>
            <v:shape style="position:absolute;margin-left:354.679962pt;margin-top:140.306915pt;width:150.35pt;height:15.3pt;mso-position-horizontal-relative:page;mso-position-vertical-relative:page;z-index:-19356672" type="#_x0000_t202" id="docshape224" filled="false" stroked="false">
              <v:textbox inset="0,0,0,0">
                <w:txbxContent>
                  <w:p>
                    <w:pPr>
                      <w:pStyle w:val="BodyText"/>
                      <w:spacing w:before="10"/>
                      <w:ind w:left="20"/>
                    </w:pPr>
                    <w:r>
                      <w:rPr/>
                      <w:t>Dynamic</w:t>
                    </w:r>
                    <w:r>
                      <w:rPr>
                        <w:spacing w:val="-1"/>
                      </w:rPr>
                      <w:t> </w:t>
                    </w:r>
                    <w:r>
                      <w:rPr/>
                      <w:t>Linking and </w:t>
                    </w:r>
                    <w:r>
                      <w:rPr>
                        <w:spacing w:val="-2"/>
                      </w:rPr>
                      <w:t>Loading</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60320">
              <wp:simplePos x="0" y="0"/>
              <wp:positionH relativeFrom="page">
                <wp:posOffset>1829180</wp:posOffset>
              </wp:positionH>
              <wp:positionV relativeFrom="page">
                <wp:posOffset>2108327</wp:posOffset>
              </wp:positionV>
              <wp:extent cx="4572000" cy="1270"/>
              <wp:effectExtent l="0" t="0" r="0" b="0"/>
              <wp:wrapNone/>
              <wp:docPr id="302" name="Graphic 302"/>
              <wp:cNvGraphicFramePr>
                <a:graphicFrameLocks/>
              </wp:cNvGraphicFramePr>
              <a:graphic>
                <a:graphicData uri="http://schemas.microsoft.com/office/word/2010/wordprocessingShape">
                  <wps:wsp>
                    <wps:cNvPr id="302" name="Graphic 302"/>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56160"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60832">
              <wp:simplePos x="0" y="0"/>
              <wp:positionH relativeFrom="page">
                <wp:posOffset>1816099</wp:posOffset>
              </wp:positionH>
              <wp:positionV relativeFrom="page">
                <wp:posOffset>1781897</wp:posOffset>
              </wp:positionV>
              <wp:extent cx="1909445" cy="194310"/>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1909445" cy="194310"/>
                      </a:xfrm>
                      <a:prstGeom prst="rect">
                        <a:avLst/>
                      </a:prstGeom>
                    </wps:spPr>
                    <wps:txbx>
                      <w:txbxContent>
                        <w:p>
                          <w:pPr>
                            <w:pStyle w:val="BodyText"/>
                            <w:spacing w:before="10"/>
                            <w:ind w:left="20"/>
                          </w:pPr>
                          <w:r>
                            <w:rPr/>
                            <w:t>Dynamic Linking and </w:t>
                          </w:r>
                          <w:r>
                            <w:rPr>
                              <w:spacing w:val="-2"/>
                            </w:rPr>
                            <w:t>Loading</w:t>
                          </w:r>
                        </w:p>
                      </w:txbxContent>
                    </wps:txbx>
                    <wps:bodyPr wrap="square" lIns="0" tIns="0" rIns="0" bIns="0" rtlCol="0">
                      <a:noAutofit/>
                    </wps:bodyPr>
                  </wps:wsp>
                </a:graphicData>
              </a:graphic>
            </wp:anchor>
          </w:drawing>
        </mc:Choice>
        <mc:Fallback>
          <w:pict>
            <v:shape style="position:absolute;margin-left:142.999939pt;margin-top:140.306915pt;width:150.35pt;height:15.3pt;mso-position-horizontal-relative:page;mso-position-vertical-relative:page;z-index:-19355648" type="#_x0000_t202" id="docshape225" filled="false" stroked="false">
              <v:textbox inset="0,0,0,0">
                <w:txbxContent>
                  <w:p>
                    <w:pPr>
                      <w:pStyle w:val="BodyText"/>
                      <w:spacing w:before="10"/>
                      <w:ind w:left="20"/>
                    </w:pPr>
                    <w:r>
                      <w:rPr/>
                      <w:t>Dynamic Linking and </w:t>
                    </w:r>
                    <w:r>
                      <w:rPr>
                        <w:spacing w:val="-2"/>
                      </w:rPr>
                      <w:t>Loading</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61344">
              <wp:simplePos x="0" y="0"/>
              <wp:positionH relativeFrom="page">
                <wp:posOffset>5956348</wp:posOffset>
              </wp:positionH>
              <wp:positionV relativeFrom="page">
                <wp:posOffset>1781897</wp:posOffset>
              </wp:positionV>
              <wp:extent cx="495300" cy="194310"/>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495300" cy="194310"/>
                      </a:xfrm>
                      <a:prstGeom prst="rect">
                        <a:avLst/>
                      </a:prstGeom>
                    </wps:spPr>
                    <wps:txbx>
                      <w:txbxContent>
                        <w:p>
                          <w:pPr>
                            <w:pStyle w:val="BodyText"/>
                            <w:spacing w:before="10"/>
                            <w:ind w:left="20"/>
                          </w:pPr>
                          <w:r>
                            <w:rPr/>
                            <w:t>10-</w:t>
                          </w:r>
                          <w:r>
                            <w:rPr>
                              <w:spacing w:val="-5"/>
                            </w:rPr>
                            <w:fldChar w:fldCharType="begin"/>
                          </w:r>
                          <w:r>
                            <w:rPr>
                              <w:spacing w:val="-5"/>
                            </w:rPr>
                            <w:instrText> PAGE </w:instrText>
                          </w:r>
                          <w:r>
                            <w:rPr>
                              <w:spacing w:val="-5"/>
                            </w:rPr>
                            <w:fldChar w:fldCharType="separate"/>
                          </w:r>
                          <w:r>
                            <w:rPr>
                              <w:spacing w:val="-5"/>
                            </w:rPr>
                            <w:t>249</w:t>
                          </w:r>
                          <w:r>
                            <w:rPr>
                              <w:spacing w:val="-5"/>
                            </w:rPr>
                            <w:fldChar w:fldCharType="end"/>
                          </w:r>
                        </w:p>
                      </w:txbxContent>
                    </wps:txbx>
                    <wps:bodyPr wrap="square" lIns="0" tIns="0" rIns="0" bIns="0" rtlCol="0">
                      <a:noAutofit/>
                    </wps:bodyPr>
                  </wps:wsp>
                </a:graphicData>
              </a:graphic>
            </wp:anchor>
          </w:drawing>
        </mc:Choice>
        <mc:Fallback>
          <w:pict>
            <v:shape style="position:absolute;margin-left:469.003815pt;margin-top:140.306915pt;width:39pt;height:15.3pt;mso-position-horizontal-relative:page;mso-position-vertical-relative:page;z-index:-19355136" type="#_x0000_t202" id="docshape226" filled="false" stroked="false">
              <v:textbox inset="0,0,0,0">
                <w:txbxContent>
                  <w:p>
                    <w:pPr>
                      <w:pStyle w:val="BodyText"/>
                      <w:spacing w:before="10"/>
                      <w:ind w:left="20"/>
                    </w:pPr>
                    <w:r>
                      <w:rPr/>
                      <w:t>10-</w:t>
                    </w:r>
                    <w:r>
                      <w:rPr>
                        <w:spacing w:val="-5"/>
                      </w:rPr>
                      <w:fldChar w:fldCharType="begin"/>
                    </w:r>
                    <w:r>
                      <w:rPr>
                        <w:spacing w:val="-5"/>
                      </w:rPr>
                      <w:instrText> PAGE </w:instrText>
                    </w:r>
                    <w:r>
                      <w:rPr>
                        <w:spacing w:val="-5"/>
                      </w:rPr>
                      <w:fldChar w:fldCharType="separate"/>
                    </w:r>
                    <w:r>
                      <w:rPr>
                        <w:spacing w:val="-5"/>
                      </w:rPr>
                      <w:t>249</w:t>
                    </w:r>
                    <w:r>
                      <w:rPr>
                        <w:spacing w:val="-5"/>
                      </w:rPr>
                      <w:fldChar w:fldCharType="end"/>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61856">
              <wp:simplePos x="0" y="0"/>
              <wp:positionH relativeFrom="page">
                <wp:posOffset>1829180</wp:posOffset>
              </wp:positionH>
              <wp:positionV relativeFrom="page">
                <wp:posOffset>2108327</wp:posOffset>
              </wp:positionV>
              <wp:extent cx="4572000" cy="1270"/>
              <wp:effectExtent l="0" t="0" r="0" b="0"/>
              <wp:wrapNone/>
              <wp:docPr id="323" name="Graphic 323"/>
              <wp:cNvGraphicFramePr>
                <a:graphicFrameLocks/>
              </wp:cNvGraphicFramePr>
              <a:graphic>
                <a:graphicData uri="http://schemas.microsoft.com/office/word/2010/wordprocessingShape">
                  <wps:wsp>
                    <wps:cNvPr id="323" name="Graphic 32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54624"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62368">
              <wp:simplePos x="0" y="0"/>
              <wp:positionH relativeFrom="page">
                <wp:posOffset>1816099</wp:posOffset>
              </wp:positionH>
              <wp:positionV relativeFrom="page">
                <wp:posOffset>1781897</wp:posOffset>
              </wp:positionV>
              <wp:extent cx="495300" cy="194310"/>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495300" cy="194310"/>
                      </a:xfrm>
                      <a:prstGeom prst="rect">
                        <a:avLst/>
                      </a:prstGeom>
                    </wps:spPr>
                    <wps:txbx>
                      <w:txbxContent>
                        <w:p>
                          <w:pPr>
                            <w:pStyle w:val="BodyText"/>
                            <w:spacing w:before="10"/>
                            <w:ind w:left="20"/>
                          </w:pPr>
                          <w:r>
                            <w:rPr/>
                            <w:t>11-</w:t>
                          </w:r>
                          <w:r>
                            <w:rPr>
                              <w:spacing w:val="-5"/>
                            </w:rPr>
                            <w:fldChar w:fldCharType="begin"/>
                          </w:r>
                          <w:r>
                            <w:rPr>
                              <w:spacing w:val="-5"/>
                            </w:rPr>
                            <w:instrText> PAGE </w:instrText>
                          </w:r>
                          <w:r>
                            <w:rPr>
                              <w:spacing w:val="-5"/>
                            </w:rPr>
                            <w:fldChar w:fldCharType="separate"/>
                          </w:r>
                          <w:r>
                            <w:rPr>
                              <w:spacing w:val="-5"/>
                            </w:rPr>
                            <w:t>274</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39pt;height:15.3pt;mso-position-horizontal-relative:page;mso-position-vertical-relative:page;z-index:-19354112" type="#_x0000_t202" id="docshape240" filled="false" stroked="false">
              <v:textbox inset="0,0,0,0">
                <w:txbxContent>
                  <w:p>
                    <w:pPr>
                      <w:pStyle w:val="BodyText"/>
                      <w:spacing w:before="10"/>
                      <w:ind w:left="20"/>
                    </w:pPr>
                    <w:r>
                      <w:rPr/>
                      <w:t>11-</w:t>
                    </w:r>
                    <w:r>
                      <w:rPr>
                        <w:spacing w:val="-5"/>
                      </w:rPr>
                      <w:fldChar w:fldCharType="begin"/>
                    </w:r>
                    <w:r>
                      <w:rPr>
                        <w:spacing w:val="-5"/>
                      </w:rPr>
                      <w:instrText> PAGE </w:instrText>
                    </w:r>
                    <w:r>
                      <w:rPr>
                        <w:spacing w:val="-5"/>
                      </w:rPr>
                      <w:fldChar w:fldCharType="separate"/>
                    </w:r>
                    <w:r>
                      <w:rPr>
                        <w:spacing w:val="-5"/>
                      </w:rPr>
                      <w:t>274</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62880">
              <wp:simplePos x="0" y="0"/>
              <wp:positionH relativeFrom="page">
                <wp:posOffset>5084164</wp:posOffset>
              </wp:positionH>
              <wp:positionV relativeFrom="page">
                <wp:posOffset>1781897</wp:posOffset>
              </wp:positionV>
              <wp:extent cx="1329055" cy="194310"/>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1329055" cy="194310"/>
                      </a:xfrm>
                      <a:prstGeom prst="rect">
                        <a:avLst/>
                      </a:prstGeom>
                    </wps:spPr>
                    <wps:txbx>
                      <w:txbxContent>
                        <w:p>
                          <w:pPr>
                            <w:pStyle w:val="BodyText"/>
                            <w:spacing w:before="10"/>
                            <w:ind w:left="20"/>
                          </w:pPr>
                          <w:r>
                            <w:rPr/>
                            <w:t>Advanced</w:t>
                          </w:r>
                          <w:r>
                            <w:rPr>
                              <w:spacing w:val="-7"/>
                            </w:rPr>
                            <w:t> </w:t>
                          </w:r>
                          <w:r>
                            <w:rPr>
                              <w:spacing w:val="-2"/>
                            </w:rPr>
                            <w:t>techniques</w:t>
                          </w:r>
                        </w:p>
                      </w:txbxContent>
                    </wps:txbx>
                    <wps:bodyPr wrap="square" lIns="0" tIns="0" rIns="0" bIns="0" rtlCol="0">
                      <a:noAutofit/>
                    </wps:bodyPr>
                  </wps:wsp>
                </a:graphicData>
              </a:graphic>
            </wp:anchor>
          </w:drawing>
        </mc:Choice>
        <mc:Fallback>
          <w:pict>
            <v:shape style="position:absolute;margin-left:400.327942pt;margin-top:140.306915pt;width:104.65pt;height:15.3pt;mso-position-horizontal-relative:page;mso-position-vertical-relative:page;z-index:-19353600" type="#_x0000_t202" id="docshape241" filled="false" stroked="false">
              <v:textbox inset="0,0,0,0">
                <w:txbxContent>
                  <w:p>
                    <w:pPr>
                      <w:pStyle w:val="BodyText"/>
                      <w:spacing w:before="10"/>
                      <w:ind w:left="20"/>
                    </w:pPr>
                    <w:r>
                      <w:rPr/>
                      <w:t>Advanced</w:t>
                    </w:r>
                    <w:r>
                      <w:rPr>
                        <w:spacing w:val="-7"/>
                      </w:rPr>
                      <w:t> </w:t>
                    </w:r>
                    <w:r>
                      <w:rPr>
                        <w:spacing w:val="-2"/>
                      </w:rPr>
                      <w:t>techniques</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63392">
              <wp:simplePos x="0" y="0"/>
              <wp:positionH relativeFrom="page">
                <wp:posOffset>1829180</wp:posOffset>
              </wp:positionH>
              <wp:positionV relativeFrom="page">
                <wp:posOffset>2108327</wp:posOffset>
              </wp:positionV>
              <wp:extent cx="4572000" cy="1270"/>
              <wp:effectExtent l="0" t="0" r="0" b="0"/>
              <wp:wrapNone/>
              <wp:docPr id="326" name="Graphic 326"/>
              <wp:cNvGraphicFramePr>
                <a:graphicFrameLocks/>
              </wp:cNvGraphicFramePr>
              <a:graphic>
                <a:graphicData uri="http://schemas.microsoft.com/office/word/2010/wordprocessingShape">
                  <wps:wsp>
                    <wps:cNvPr id="326" name="Graphic 32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53088"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63904">
              <wp:simplePos x="0" y="0"/>
              <wp:positionH relativeFrom="page">
                <wp:posOffset>1816099</wp:posOffset>
              </wp:positionH>
              <wp:positionV relativeFrom="page">
                <wp:posOffset>1781897</wp:posOffset>
              </wp:positionV>
              <wp:extent cx="1329055" cy="19431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1329055" cy="194310"/>
                      </a:xfrm>
                      <a:prstGeom prst="rect">
                        <a:avLst/>
                      </a:prstGeom>
                    </wps:spPr>
                    <wps:txbx>
                      <w:txbxContent>
                        <w:p>
                          <w:pPr>
                            <w:pStyle w:val="BodyText"/>
                            <w:spacing w:before="10"/>
                            <w:ind w:left="20"/>
                          </w:pPr>
                          <w:r>
                            <w:rPr/>
                            <w:t>Advanced</w:t>
                          </w:r>
                          <w:r>
                            <w:rPr>
                              <w:spacing w:val="-7"/>
                            </w:rPr>
                            <w:t> </w:t>
                          </w:r>
                          <w:r>
                            <w:rPr>
                              <w:spacing w:val="-2"/>
                            </w:rPr>
                            <w:t>techniques</w:t>
                          </w:r>
                        </w:p>
                      </w:txbxContent>
                    </wps:txbx>
                    <wps:bodyPr wrap="square" lIns="0" tIns="0" rIns="0" bIns="0" rtlCol="0">
                      <a:noAutofit/>
                    </wps:bodyPr>
                  </wps:wsp>
                </a:graphicData>
              </a:graphic>
            </wp:anchor>
          </w:drawing>
        </mc:Choice>
        <mc:Fallback>
          <w:pict>
            <v:shape style="position:absolute;margin-left:142.999939pt;margin-top:140.306915pt;width:104.65pt;height:15.3pt;mso-position-horizontal-relative:page;mso-position-vertical-relative:page;z-index:-19352576" type="#_x0000_t202" id="docshape242" filled="false" stroked="false">
              <v:textbox inset="0,0,0,0">
                <w:txbxContent>
                  <w:p>
                    <w:pPr>
                      <w:pStyle w:val="BodyText"/>
                      <w:spacing w:before="10"/>
                      <w:ind w:left="20"/>
                    </w:pPr>
                    <w:r>
                      <w:rPr/>
                      <w:t>Advanced</w:t>
                    </w:r>
                    <w:r>
                      <w:rPr>
                        <w:spacing w:val="-7"/>
                      </w:rPr>
                      <w:t> </w:t>
                    </w:r>
                    <w:r>
                      <w:rPr>
                        <w:spacing w:val="-2"/>
                      </w:rPr>
                      <w:t>techniques</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64416">
              <wp:simplePos x="0" y="0"/>
              <wp:positionH relativeFrom="page">
                <wp:posOffset>5956348</wp:posOffset>
              </wp:positionH>
              <wp:positionV relativeFrom="page">
                <wp:posOffset>1781897</wp:posOffset>
              </wp:positionV>
              <wp:extent cx="495300" cy="194310"/>
              <wp:effectExtent l="0" t="0" r="0" b="0"/>
              <wp:wrapNone/>
              <wp:docPr id="328" name="Textbox 328"/>
              <wp:cNvGraphicFramePr>
                <a:graphicFrameLocks/>
              </wp:cNvGraphicFramePr>
              <a:graphic>
                <a:graphicData uri="http://schemas.microsoft.com/office/word/2010/wordprocessingShape">
                  <wps:wsp>
                    <wps:cNvPr id="328" name="Textbox 328"/>
                    <wps:cNvSpPr txBox="1"/>
                    <wps:spPr>
                      <a:xfrm>
                        <a:off x="0" y="0"/>
                        <a:ext cx="495300" cy="194310"/>
                      </a:xfrm>
                      <a:prstGeom prst="rect">
                        <a:avLst/>
                      </a:prstGeom>
                    </wps:spPr>
                    <wps:txbx>
                      <w:txbxContent>
                        <w:p>
                          <w:pPr>
                            <w:pStyle w:val="BodyText"/>
                            <w:spacing w:before="10"/>
                            <w:ind w:left="20"/>
                          </w:pPr>
                          <w:r>
                            <w:rPr/>
                            <w:t>11-</w:t>
                          </w:r>
                          <w:r>
                            <w:rPr>
                              <w:spacing w:val="-5"/>
                            </w:rPr>
                            <w:fldChar w:fldCharType="begin"/>
                          </w:r>
                          <w:r>
                            <w:rPr>
                              <w:spacing w:val="-5"/>
                            </w:rPr>
                            <w:instrText> PAGE </w:instrText>
                          </w:r>
                          <w:r>
                            <w:rPr>
                              <w:spacing w:val="-5"/>
                            </w:rPr>
                            <w:fldChar w:fldCharType="separate"/>
                          </w:r>
                          <w:r>
                            <w:rPr>
                              <w:spacing w:val="-5"/>
                            </w:rPr>
                            <w:t>275</w:t>
                          </w:r>
                          <w:r>
                            <w:rPr>
                              <w:spacing w:val="-5"/>
                            </w:rPr>
                            <w:fldChar w:fldCharType="end"/>
                          </w:r>
                        </w:p>
                      </w:txbxContent>
                    </wps:txbx>
                    <wps:bodyPr wrap="square" lIns="0" tIns="0" rIns="0" bIns="0" rtlCol="0">
                      <a:noAutofit/>
                    </wps:bodyPr>
                  </wps:wsp>
                </a:graphicData>
              </a:graphic>
            </wp:anchor>
          </w:drawing>
        </mc:Choice>
        <mc:Fallback>
          <w:pict>
            <v:shape style="position:absolute;margin-left:469.003815pt;margin-top:140.306915pt;width:39pt;height:15.3pt;mso-position-horizontal-relative:page;mso-position-vertical-relative:page;z-index:-19352064" type="#_x0000_t202" id="docshape243" filled="false" stroked="false">
              <v:textbox inset="0,0,0,0">
                <w:txbxContent>
                  <w:p>
                    <w:pPr>
                      <w:pStyle w:val="BodyText"/>
                      <w:spacing w:before="10"/>
                      <w:ind w:left="20"/>
                    </w:pPr>
                    <w:r>
                      <w:rPr/>
                      <w:t>11-</w:t>
                    </w:r>
                    <w:r>
                      <w:rPr>
                        <w:spacing w:val="-5"/>
                      </w:rPr>
                      <w:fldChar w:fldCharType="begin"/>
                    </w:r>
                    <w:r>
                      <w:rPr>
                        <w:spacing w:val="-5"/>
                      </w:rPr>
                      <w:instrText> PAGE </w:instrText>
                    </w:r>
                    <w:r>
                      <w:rPr>
                        <w:spacing w:val="-5"/>
                      </w:rPr>
                      <w:fldChar w:fldCharType="separate"/>
                    </w:r>
                    <w:r>
                      <w:rPr>
                        <w:spacing w:val="-5"/>
                      </w:rPr>
                      <w:t>275</w:t>
                    </w:r>
                    <w:r>
                      <w:rPr>
                        <w:spacing w:val="-5"/>
                      </w:rPr>
                      <w:fldChar w:fldCharType="end"/>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64928">
              <wp:simplePos x="0" y="0"/>
              <wp:positionH relativeFrom="page">
                <wp:posOffset>1829180</wp:posOffset>
              </wp:positionH>
              <wp:positionV relativeFrom="page">
                <wp:posOffset>2108327</wp:posOffset>
              </wp:positionV>
              <wp:extent cx="4572000" cy="1270"/>
              <wp:effectExtent l="0" t="0" r="0" b="0"/>
              <wp:wrapNone/>
              <wp:docPr id="343" name="Graphic 343"/>
              <wp:cNvGraphicFramePr>
                <a:graphicFrameLocks/>
              </wp:cNvGraphicFramePr>
              <a:graphic>
                <a:graphicData uri="http://schemas.microsoft.com/office/word/2010/wordprocessingShape">
                  <wps:wsp>
                    <wps:cNvPr id="343" name="Graphic 34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51552"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65440">
              <wp:simplePos x="0" y="0"/>
              <wp:positionH relativeFrom="page">
                <wp:posOffset>1816099</wp:posOffset>
              </wp:positionH>
              <wp:positionV relativeFrom="page">
                <wp:posOffset>1781897</wp:posOffset>
              </wp:positionV>
              <wp:extent cx="457200" cy="194310"/>
              <wp:effectExtent l="0" t="0" r="0" b="0"/>
              <wp:wrapNone/>
              <wp:docPr id="344" name="Textbox 344"/>
              <wp:cNvGraphicFramePr>
                <a:graphicFrameLocks/>
              </wp:cNvGraphicFramePr>
              <a:graphic>
                <a:graphicData uri="http://schemas.microsoft.com/office/word/2010/wordprocessingShape">
                  <wps:wsp>
                    <wps:cNvPr id="344" name="Textbox 344"/>
                    <wps:cNvSpPr txBox="1"/>
                    <wps:spPr>
                      <a:xfrm>
                        <a:off x="0" y="0"/>
                        <a:ext cx="457200" cy="194310"/>
                      </a:xfrm>
                      <a:prstGeom prst="rect">
                        <a:avLst/>
                      </a:prstGeom>
                    </wps:spPr>
                    <wps:txbx>
                      <w:txbxContent>
                        <w:p>
                          <w:pPr>
                            <w:pStyle w:val="BodyText"/>
                            <w:spacing w:before="10"/>
                            <w:ind w:left="20"/>
                          </w:pPr>
                          <w:r>
                            <w:rPr/>
                            <w:t>12-</w:t>
                          </w:r>
                          <w:r>
                            <w:rPr>
                              <w:spacing w:val="-5"/>
                            </w:rPr>
                            <w:t>294</w:t>
                          </w:r>
                        </w:p>
                      </w:txbxContent>
                    </wps:txbx>
                    <wps:bodyPr wrap="square" lIns="0" tIns="0" rIns="0" bIns="0" rtlCol="0">
                      <a:noAutofit/>
                    </wps:bodyPr>
                  </wps:wsp>
                </a:graphicData>
              </a:graphic>
            </wp:anchor>
          </w:drawing>
        </mc:Choice>
        <mc:Fallback>
          <w:pict>
            <v:shape style="position:absolute;margin-left:142.999939pt;margin-top:140.306915pt;width:36pt;height:15.3pt;mso-position-horizontal-relative:page;mso-position-vertical-relative:page;z-index:-19351040" type="#_x0000_t202" id="docshape253" filled="false" stroked="false">
              <v:textbox inset="0,0,0,0">
                <w:txbxContent>
                  <w:p>
                    <w:pPr>
                      <w:pStyle w:val="BodyText"/>
                      <w:spacing w:before="10"/>
                      <w:ind w:left="20"/>
                    </w:pPr>
                    <w:r>
                      <w:rPr/>
                      <w:t>12-</w:t>
                    </w:r>
                    <w:r>
                      <w:rPr>
                        <w:spacing w:val="-5"/>
                      </w:rPr>
                      <w:t>294</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65952">
              <wp:simplePos x="0" y="0"/>
              <wp:positionH relativeFrom="page">
                <wp:posOffset>5711138</wp:posOffset>
              </wp:positionH>
              <wp:positionV relativeFrom="page">
                <wp:posOffset>1781897</wp:posOffset>
              </wp:positionV>
              <wp:extent cx="702310" cy="194310"/>
              <wp:effectExtent l="0" t="0" r="0" b="0"/>
              <wp:wrapNone/>
              <wp:docPr id="345" name="Textbox 345"/>
              <wp:cNvGraphicFramePr>
                <a:graphicFrameLocks/>
              </wp:cNvGraphicFramePr>
              <a:graphic>
                <a:graphicData uri="http://schemas.microsoft.com/office/word/2010/wordprocessingShape">
                  <wps:wsp>
                    <wps:cNvPr id="345" name="Textbox 345"/>
                    <wps:cNvSpPr txBox="1"/>
                    <wps:spPr>
                      <a:xfrm>
                        <a:off x="0" y="0"/>
                        <a:ext cx="702310" cy="194310"/>
                      </a:xfrm>
                      <a:prstGeom prst="rect">
                        <a:avLst/>
                      </a:prstGeom>
                    </wps:spPr>
                    <wps:txbx>
                      <w:txbxContent>
                        <w:p>
                          <w:pPr>
                            <w:pStyle w:val="BodyText"/>
                            <w:spacing w:before="10"/>
                            <w:ind w:left="20"/>
                          </w:pPr>
                          <w:r>
                            <w:rPr>
                              <w:spacing w:val="-2"/>
                            </w:rPr>
                            <w:t>References</w:t>
                          </w:r>
                        </w:p>
                      </w:txbxContent>
                    </wps:txbx>
                    <wps:bodyPr wrap="square" lIns="0" tIns="0" rIns="0" bIns="0" rtlCol="0">
                      <a:noAutofit/>
                    </wps:bodyPr>
                  </wps:wsp>
                </a:graphicData>
              </a:graphic>
            </wp:anchor>
          </w:drawing>
        </mc:Choice>
        <mc:Fallback>
          <w:pict>
            <v:shape style="position:absolute;margin-left:449.695923pt;margin-top:140.306915pt;width:55.3pt;height:15.3pt;mso-position-horizontal-relative:page;mso-position-vertical-relative:page;z-index:-19350528" type="#_x0000_t202" id="docshape254" filled="false" stroked="false">
              <v:textbox inset="0,0,0,0">
                <w:txbxContent>
                  <w:p>
                    <w:pPr>
                      <w:pStyle w:val="BodyText"/>
                      <w:spacing w:before="10"/>
                      <w:ind w:left="20"/>
                    </w:pPr>
                    <w:r>
                      <w:rPr>
                        <w:spacing w:val="-2"/>
                      </w:rPr>
                      <w:t>References</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24480">
              <wp:simplePos x="0" y="0"/>
              <wp:positionH relativeFrom="page">
                <wp:posOffset>1829180</wp:posOffset>
              </wp:positionH>
              <wp:positionV relativeFrom="page">
                <wp:posOffset>2108327</wp:posOffset>
              </wp:positionV>
              <wp:extent cx="4572000" cy="1270"/>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92000"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24992">
              <wp:simplePos x="0" y="0"/>
              <wp:positionH relativeFrom="page">
                <wp:posOffset>1816099</wp:posOffset>
              </wp:positionH>
              <wp:positionV relativeFrom="page">
                <wp:posOffset>1781897</wp:posOffset>
              </wp:positionV>
              <wp:extent cx="304800" cy="19431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304800" cy="194310"/>
                      </a:xfrm>
                      <a:prstGeom prst="rect">
                        <a:avLst/>
                      </a:prstGeom>
                    </wps:spPr>
                    <wps:txbx>
                      <w:txbxContent>
                        <w:p>
                          <w:pPr>
                            <w:pStyle w:val="BodyText"/>
                            <w:spacing w:before="10"/>
                            <w:ind w:left="20"/>
                          </w:pPr>
                          <w:r>
                            <w:rPr/>
                            <w:t>1-</w:t>
                          </w: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24pt;height:15.3pt;mso-position-horizontal-relative:page;mso-position-vertical-relative:page;z-index:-19391488" type="#_x0000_t202" id="docshape8" filled="false" stroked="false">
              <v:textbox inset="0,0,0,0">
                <w:txbxContent>
                  <w:p>
                    <w:pPr>
                      <w:pStyle w:val="BodyText"/>
                      <w:spacing w:before="10"/>
                      <w:ind w:left="20"/>
                    </w:pPr>
                    <w:r>
                      <w:rPr/>
                      <w:t>1-</w:t>
                    </w: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25504">
              <wp:simplePos x="0" y="0"/>
              <wp:positionH relativeFrom="page">
                <wp:posOffset>5101233</wp:posOffset>
              </wp:positionH>
              <wp:positionV relativeFrom="page">
                <wp:posOffset>1781897</wp:posOffset>
              </wp:positionV>
              <wp:extent cx="1312545" cy="19431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312545" cy="194310"/>
                      </a:xfrm>
                      <a:prstGeom prst="rect">
                        <a:avLst/>
                      </a:prstGeom>
                    </wps:spPr>
                    <wps:txbx>
                      <w:txbxContent>
                        <w:p>
                          <w:pPr>
                            <w:pStyle w:val="BodyText"/>
                            <w:spacing w:before="10"/>
                            <w:ind w:left="20"/>
                          </w:pPr>
                          <w:r>
                            <w:rPr/>
                            <w:t>Linking and </w:t>
                          </w:r>
                          <w:r>
                            <w:rPr>
                              <w:spacing w:val="-2"/>
                            </w:rPr>
                            <w:t>Loading</w:t>
                          </w:r>
                        </w:p>
                      </w:txbxContent>
                    </wps:txbx>
                    <wps:bodyPr wrap="square" lIns="0" tIns="0" rIns="0" bIns="0" rtlCol="0">
                      <a:noAutofit/>
                    </wps:bodyPr>
                  </wps:wsp>
                </a:graphicData>
              </a:graphic>
            </wp:anchor>
          </w:drawing>
        </mc:Choice>
        <mc:Fallback>
          <w:pict>
            <v:shape style="position:absolute;margin-left:401.671936pt;margin-top:140.306915pt;width:103.35pt;height:15.3pt;mso-position-horizontal-relative:page;mso-position-vertical-relative:page;z-index:-19390976" type="#_x0000_t202" id="docshape9" filled="false" stroked="false">
              <v:textbox inset="0,0,0,0">
                <w:txbxContent>
                  <w:p>
                    <w:pPr>
                      <w:pStyle w:val="BodyText"/>
                      <w:spacing w:before="10"/>
                      <w:ind w:left="20"/>
                    </w:pPr>
                    <w:r>
                      <w:rPr/>
                      <w:t>Linking and </w:t>
                    </w:r>
                    <w:r>
                      <w:rPr>
                        <w:spacing w:val="-2"/>
                      </w:rPr>
                      <w:t>Loading</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26016">
              <wp:simplePos x="0" y="0"/>
              <wp:positionH relativeFrom="page">
                <wp:posOffset>1829180</wp:posOffset>
              </wp:positionH>
              <wp:positionV relativeFrom="page">
                <wp:posOffset>2108327</wp:posOffset>
              </wp:positionV>
              <wp:extent cx="4572000" cy="127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90464"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26528">
              <wp:simplePos x="0" y="0"/>
              <wp:positionH relativeFrom="page">
                <wp:posOffset>1816099</wp:posOffset>
              </wp:positionH>
              <wp:positionV relativeFrom="page">
                <wp:posOffset>1781897</wp:posOffset>
              </wp:positionV>
              <wp:extent cx="1312545" cy="19431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312545" cy="194310"/>
                      </a:xfrm>
                      <a:prstGeom prst="rect">
                        <a:avLst/>
                      </a:prstGeom>
                    </wps:spPr>
                    <wps:txbx>
                      <w:txbxContent>
                        <w:p>
                          <w:pPr>
                            <w:pStyle w:val="BodyText"/>
                            <w:spacing w:before="10"/>
                            <w:ind w:left="20"/>
                          </w:pPr>
                          <w:r>
                            <w:rPr/>
                            <w:t>Linking and </w:t>
                          </w:r>
                          <w:r>
                            <w:rPr>
                              <w:spacing w:val="-2"/>
                            </w:rPr>
                            <w:t>Loading</w:t>
                          </w:r>
                        </w:p>
                      </w:txbxContent>
                    </wps:txbx>
                    <wps:bodyPr wrap="square" lIns="0" tIns="0" rIns="0" bIns="0" rtlCol="0">
                      <a:noAutofit/>
                    </wps:bodyPr>
                  </wps:wsp>
                </a:graphicData>
              </a:graphic>
            </wp:anchor>
          </w:drawing>
        </mc:Choice>
        <mc:Fallback>
          <w:pict>
            <v:shape style="position:absolute;margin-left:142.999939pt;margin-top:140.306915pt;width:103.35pt;height:15.3pt;mso-position-horizontal-relative:page;mso-position-vertical-relative:page;z-index:-19389952" type="#_x0000_t202" id="docshape10" filled="false" stroked="false">
              <v:textbox inset="0,0,0,0">
                <w:txbxContent>
                  <w:p>
                    <w:pPr>
                      <w:pStyle w:val="BodyText"/>
                      <w:spacing w:before="10"/>
                      <w:ind w:left="20"/>
                    </w:pPr>
                    <w:r>
                      <w:rPr/>
                      <w:t>Linking and </w:t>
                    </w:r>
                    <w:r>
                      <w:rPr>
                        <w:spacing w:val="-2"/>
                      </w:rPr>
                      <w:t>Loading</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27040">
              <wp:simplePos x="0" y="0"/>
              <wp:positionH relativeFrom="page">
                <wp:posOffset>6108748</wp:posOffset>
              </wp:positionH>
              <wp:positionV relativeFrom="page">
                <wp:posOffset>1781897</wp:posOffset>
              </wp:positionV>
              <wp:extent cx="342900" cy="19431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342900" cy="194310"/>
                      </a:xfrm>
                      <a:prstGeom prst="rect">
                        <a:avLst/>
                      </a:prstGeom>
                    </wps:spPr>
                    <wps:txbx>
                      <w:txbxContent>
                        <w:p>
                          <w:pPr>
                            <w:pStyle w:val="BodyText"/>
                            <w:spacing w:before="10"/>
                            <w:ind w:left="20"/>
                          </w:pPr>
                          <w:r>
                            <w:rPr/>
                            <w:t>1-</w:t>
                          </w: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style="position:absolute;margin-left:481.003815pt;margin-top:140.306915pt;width:27pt;height:15.3pt;mso-position-horizontal-relative:page;mso-position-vertical-relative:page;z-index:-19389440" type="#_x0000_t202" id="docshape11" filled="false" stroked="false">
              <v:textbox inset="0,0,0,0">
                <w:txbxContent>
                  <w:p>
                    <w:pPr>
                      <w:pStyle w:val="BodyText"/>
                      <w:spacing w:before="10"/>
                      <w:ind w:left="20"/>
                    </w:pPr>
                    <w:r>
                      <w:rPr/>
                      <w:t>1-</w:t>
                    </w: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27552">
              <wp:simplePos x="0" y="0"/>
              <wp:positionH relativeFrom="page">
                <wp:posOffset>1829180</wp:posOffset>
              </wp:positionH>
              <wp:positionV relativeFrom="page">
                <wp:posOffset>2108327</wp:posOffset>
              </wp:positionV>
              <wp:extent cx="4572000" cy="127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88928"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28064">
              <wp:simplePos x="0" y="0"/>
              <wp:positionH relativeFrom="page">
                <wp:posOffset>1816099</wp:posOffset>
              </wp:positionH>
              <wp:positionV relativeFrom="page">
                <wp:posOffset>1781897</wp:posOffset>
              </wp:positionV>
              <wp:extent cx="342900" cy="19431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342900" cy="194310"/>
                      </a:xfrm>
                      <a:prstGeom prst="rect">
                        <a:avLst/>
                      </a:prstGeom>
                    </wps:spPr>
                    <wps:txbx>
                      <w:txbxContent>
                        <w:p>
                          <w:pPr>
                            <w:pStyle w:val="BodyText"/>
                            <w:spacing w:before="10"/>
                            <w:ind w:left="20"/>
                          </w:pPr>
                          <w:r>
                            <w:rPr/>
                            <w:t>2-</w:t>
                          </w:r>
                          <w:r>
                            <w:rPr>
                              <w:spacing w:val="-5"/>
                            </w:rPr>
                            <w:fldChar w:fldCharType="begin"/>
                          </w:r>
                          <w:r>
                            <w:rPr>
                              <w:spacing w:val="-5"/>
                            </w:rPr>
                            <w:instrText>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 style="position:absolute;margin-left:142.999939pt;margin-top:140.306915pt;width:27pt;height:15.3pt;mso-position-horizontal-relative:page;mso-position-vertical-relative:page;z-index:-19388416" type="#_x0000_t202" id="docshape26" filled="false" stroked="false">
              <v:textbox inset="0,0,0,0">
                <w:txbxContent>
                  <w:p>
                    <w:pPr>
                      <w:pStyle w:val="BodyText"/>
                      <w:spacing w:before="10"/>
                      <w:ind w:left="20"/>
                    </w:pPr>
                    <w:r>
                      <w:rPr/>
                      <w:t>2-</w:t>
                    </w:r>
                    <w:r>
                      <w:rPr>
                        <w:spacing w:val="-5"/>
                      </w:rPr>
                      <w:fldChar w:fldCharType="begin"/>
                    </w:r>
                    <w:r>
                      <w:rPr>
                        <w:spacing w:val="-5"/>
                      </w:rPr>
                      <w:instrText> PAGE </w:instrText>
                    </w:r>
                    <w:r>
                      <w:rPr>
                        <w:spacing w:val="-5"/>
                      </w:rPr>
                      <w:fldChar w:fldCharType="separate"/>
                    </w:r>
                    <w:r>
                      <w:rPr>
                        <w:spacing w:val="-5"/>
                      </w:rPr>
                      <w:t>28</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3928576">
              <wp:simplePos x="0" y="0"/>
              <wp:positionH relativeFrom="page">
                <wp:posOffset>5173471</wp:posOffset>
              </wp:positionH>
              <wp:positionV relativeFrom="page">
                <wp:posOffset>1781897</wp:posOffset>
              </wp:positionV>
              <wp:extent cx="1240155" cy="19431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1240155" cy="194310"/>
                      </a:xfrm>
                      <a:prstGeom prst="rect">
                        <a:avLst/>
                      </a:prstGeom>
                    </wps:spPr>
                    <wps:txbx>
                      <w:txbxContent>
                        <w:p>
                          <w:pPr>
                            <w:pStyle w:val="BodyText"/>
                            <w:spacing w:before="10"/>
                            <w:ind w:left="20"/>
                          </w:pPr>
                          <w:r>
                            <w:rPr/>
                            <w:t>Architectural</w:t>
                          </w:r>
                          <w:r>
                            <w:rPr>
                              <w:spacing w:val="-1"/>
                            </w:rPr>
                            <w:t> </w:t>
                          </w:r>
                          <w:r>
                            <w:rPr>
                              <w:spacing w:val="-2"/>
                            </w:rPr>
                            <w:t>Issues</w:t>
                          </w:r>
                        </w:p>
                      </w:txbxContent>
                    </wps:txbx>
                    <wps:bodyPr wrap="square" lIns="0" tIns="0" rIns="0" bIns="0" rtlCol="0">
                      <a:noAutofit/>
                    </wps:bodyPr>
                  </wps:wsp>
                </a:graphicData>
              </a:graphic>
            </wp:anchor>
          </w:drawing>
        </mc:Choice>
        <mc:Fallback>
          <w:pict>
            <v:shape style="position:absolute;margin-left:407.359924pt;margin-top:140.306915pt;width:97.65pt;height:15.3pt;mso-position-horizontal-relative:page;mso-position-vertical-relative:page;z-index:-19387904" type="#_x0000_t202" id="docshape27" filled="false" stroked="false">
              <v:textbox inset="0,0,0,0">
                <w:txbxContent>
                  <w:p>
                    <w:pPr>
                      <w:pStyle w:val="BodyText"/>
                      <w:spacing w:before="10"/>
                      <w:ind w:left="20"/>
                    </w:pPr>
                    <w:r>
                      <w:rPr/>
                      <w:t>Architectural</w:t>
                    </w:r>
                    <w:r>
                      <w:rPr>
                        <w:spacing w:val="-1"/>
                      </w:rPr>
                      <w:t> </w:t>
                    </w:r>
                    <w:r>
                      <w:rPr>
                        <w:spacing w:val="-2"/>
                      </w:rPr>
                      <w:t>Issues</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3929088">
              <wp:simplePos x="0" y="0"/>
              <wp:positionH relativeFrom="page">
                <wp:posOffset>1829180</wp:posOffset>
              </wp:positionH>
              <wp:positionV relativeFrom="page">
                <wp:posOffset>2108327</wp:posOffset>
              </wp:positionV>
              <wp:extent cx="4572000" cy="127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4572000" cy="1270"/>
                      </a:xfrm>
                      <a:custGeom>
                        <a:avLst/>
                        <a:gdLst/>
                        <a:ahLst/>
                        <a:cxnLst/>
                        <a:rect l="l" t="t" r="r" b="b"/>
                        <a:pathLst>
                          <a:path w="4572000" h="0">
                            <a:moveTo>
                              <a:pt x="0" y="0"/>
                            </a:moveTo>
                            <a:lnTo>
                              <a:pt x="4571999"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387392" from="144.029999pt,166.01001pt" to="504.029991pt,166.01001pt" stroked="true" strokeweight=".4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3929600">
              <wp:simplePos x="0" y="0"/>
              <wp:positionH relativeFrom="page">
                <wp:posOffset>1816099</wp:posOffset>
              </wp:positionH>
              <wp:positionV relativeFrom="page">
                <wp:posOffset>1781897</wp:posOffset>
              </wp:positionV>
              <wp:extent cx="1240155" cy="19431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1240155" cy="194310"/>
                      </a:xfrm>
                      <a:prstGeom prst="rect">
                        <a:avLst/>
                      </a:prstGeom>
                    </wps:spPr>
                    <wps:txbx>
                      <w:txbxContent>
                        <w:p>
                          <w:pPr>
                            <w:pStyle w:val="BodyText"/>
                            <w:spacing w:before="10"/>
                            <w:ind w:left="20"/>
                          </w:pPr>
                          <w:r>
                            <w:rPr/>
                            <w:t>Architectural </w:t>
                          </w:r>
                          <w:r>
                            <w:rPr>
                              <w:spacing w:val="-2"/>
                            </w:rPr>
                            <w:t>Issues</w:t>
                          </w:r>
                        </w:p>
                      </w:txbxContent>
                    </wps:txbx>
                    <wps:bodyPr wrap="square" lIns="0" tIns="0" rIns="0" bIns="0" rtlCol="0">
                      <a:noAutofit/>
                    </wps:bodyPr>
                  </wps:wsp>
                </a:graphicData>
              </a:graphic>
            </wp:anchor>
          </w:drawing>
        </mc:Choice>
        <mc:Fallback>
          <w:pict>
            <v:shape style="position:absolute;margin-left:142.999939pt;margin-top:140.306915pt;width:97.65pt;height:15.3pt;mso-position-horizontal-relative:page;mso-position-vertical-relative:page;z-index:-19386880" type="#_x0000_t202" id="docshape28" filled="false" stroked="false">
              <v:textbox inset="0,0,0,0">
                <w:txbxContent>
                  <w:p>
                    <w:pPr>
                      <w:pStyle w:val="BodyText"/>
                      <w:spacing w:before="10"/>
                      <w:ind w:left="20"/>
                    </w:pPr>
                    <w:r>
                      <w:rPr/>
                      <w:t>Architectural </w:t>
                    </w:r>
                    <w:r>
                      <w:rPr>
                        <w:spacing w:val="-2"/>
                      </w:rPr>
                      <w:t>Issues</w:t>
                    </w:r>
                  </w:p>
                </w:txbxContent>
              </v:textbox>
              <w10:wrap type="none"/>
            </v:shape>
          </w:pict>
        </mc:Fallback>
      </mc:AlternateContent>
    </w:r>
    <w:r>
      <w:rPr>
        <w:sz w:val="20"/>
      </w:rPr>
      <mc:AlternateContent>
        <mc:Choice Requires="wps">
          <w:drawing>
            <wp:anchor distT="0" distB="0" distL="0" distR="0" allowOverlap="1" layoutInCell="1" locked="0" behindDoc="1" simplePos="0" relativeHeight="483930112">
              <wp:simplePos x="0" y="0"/>
              <wp:positionH relativeFrom="page">
                <wp:posOffset>6108748</wp:posOffset>
              </wp:positionH>
              <wp:positionV relativeFrom="page">
                <wp:posOffset>1781897</wp:posOffset>
              </wp:positionV>
              <wp:extent cx="342900" cy="19431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342900" cy="194310"/>
                      </a:xfrm>
                      <a:prstGeom prst="rect">
                        <a:avLst/>
                      </a:prstGeom>
                    </wps:spPr>
                    <wps:txbx>
                      <w:txbxContent>
                        <w:p>
                          <w:pPr>
                            <w:pStyle w:val="BodyText"/>
                            <w:spacing w:before="10"/>
                            <w:ind w:left="20"/>
                          </w:pPr>
                          <w:r>
                            <w:rPr/>
                            <w:t>2-</w:t>
                          </w:r>
                          <w:r>
                            <w:rPr>
                              <w:spacing w:val="-5"/>
                            </w:rPr>
                            <w:fldChar w:fldCharType="begin"/>
                          </w:r>
                          <w:r>
                            <w:rPr>
                              <w:spacing w:val="-5"/>
                            </w:rPr>
                            <w:instrText>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 style="position:absolute;margin-left:481.003815pt;margin-top:140.306915pt;width:27pt;height:15.3pt;mso-position-horizontal-relative:page;mso-position-vertical-relative:page;z-index:-19386368" type="#_x0000_t202" id="docshape29" filled="false" stroked="false">
              <v:textbox inset="0,0,0,0">
                <w:txbxContent>
                  <w:p>
                    <w:pPr>
                      <w:pStyle w:val="BodyText"/>
                      <w:spacing w:before="10"/>
                      <w:ind w:left="20"/>
                    </w:pPr>
                    <w:r>
                      <w:rPr/>
                      <w:t>2-</w:t>
                    </w:r>
                    <w:r>
                      <w:rPr>
                        <w:spacing w:val="-5"/>
                      </w:rPr>
                      <w:fldChar w:fldCharType="begin"/>
                    </w:r>
                    <w:r>
                      <w:rPr>
                        <w:spacing w:val="-5"/>
                      </w:rPr>
                      <w:instrText> PAGE </w:instrText>
                    </w:r>
                    <w:r>
                      <w:rPr>
                        <w:spacing w:val="-5"/>
                      </w:rPr>
                      <w:fldChar w:fldCharType="separate"/>
                    </w:r>
                    <w:r>
                      <w:rPr>
                        <w:spacing w:val="-5"/>
                      </w:rPr>
                      <w:t>29</w:t>
                    </w:r>
                    <w:r>
                      <w:rPr>
                        <w:spacing w:val="-5"/>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6">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25">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24">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23">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22">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21">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20">
    <w:multiLevelType w:val="hybridMultilevel"/>
    <w:lvl w:ilvl="0">
      <w:start w:val="0"/>
      <w:numFmt w:val="bullet"/>
      <w:lvlText w:val="-"/>
      <w:lvlJc w:val="left"/>
      <w:pPr>
        <w:ind w:left="1420" w:hanging="240"/>
      </w:pPr>
      <w:rPr>
        <w:rFonts w:hint="default" w:ascii="Courier New" w:hAnsi="Courier New" w:eastAsia="Courier New" w:cs="Courier New"/>
        <w:b w:val="0"/>
        <w:bCs w:val="0"/>
        <w:i w:val="0"/>
        <w:iCs w:val="0"/>
        <w:spacing w:val="0"/>
        <w:w w:val="100"/>
        <w:sz w:val="20"/>
        <w:szCs w:val="20"/>
        <w:lang w:val="en-US" w:eastAsia="en-US" w:bidi="ar-SA"/>
      </w:rPr>
    </w:lvl>
    <w:lvl w:ilvl="1">
      <w:start w:val="0"/>
      <w:numFmt w:val="bullet"/>
      <w:lvlText w:val="•"/>
      <w:lvlJc w:val="left"/>
      <w:pPr>
        <w:ind w:left="2298" w:hanging="240"/>
      </w:pPr>
      <w:rPr>
        <w:rFonts w:hint="default"/>
        <w:lang w:val="en-US" w:eastAsia="en-US" w:bidi="ar-SA"/>
      </w:rPr>
    </w:lvl>
    <w:lvl w:ilvl="2">
      <w:start w:val="0"/>
      <w:numFmt w:val="bullet"/>
      <w:lvlText w:val="•"/>
      <w:lvlJc w:val="left"/>
      <w:pPr>
        <w:ind w:left="3176" w:hanging="240"/>
      </w:pPr>
      <w:rPr>
        <w:rFonts w:hint="default"/>
        <w:lang w:val="en-US" w:eastAsia="en-US" w:bidi="ar-SA"/>
      </w:rPr>
    </w:lvl>
    <w:lvl w:ilvl="3">
      <w:start w:val="0"/>
      <w:numFmt w:val="bullet"/>
      <w:lvlText w:val="•"/>
      <w:lvlJc w:val="left"/>
      <w:pPr>
        <w:ind w:left="4054" w:hanging="240"/>
      </w:pPr>
      <w:rPr>
        <w:rFonts w:hint="default"/>
        <w:lang w:val="en-US" w:eastAsia="en-US" w:bidi="ar-SA"/>
      </w:rPr>
    </w:lvl>
    <w:lvl w:ilvl="4">
      <w:start w:val="0"/>
      <w:numFmt w:val="bullet"/>
      <w:lvlText w:val="•"/>
      <w:lvlJc w:val="left"/>
      <w:pPr>
        <w:ind w:left="4932" w:hanging="240"/>
      </w:pPr>
      <w:rPr>
        <w:rFonts w:hint="default"/>
        <w:lang w:val="en-US" w:eastAsia="en-US" w:bidi="ar-SA"/>
      </w:rPr>
    </w:lvl>
    <w:lvl w:ilvl="5">
      <w:start w:val="0"/>
      <w:numFmt w:val="bullet"/>
      <w:lvlText w:val="•"/>
      <w:lvlJc w:val="left"/>
      <w:pPr>
        <w:ind w:left="5810" w:hanging="240"/>
      </w:pPr>
      <w:rPr>
        <w:rFonts w:hint="default"/>
        <w:lang w:val="en-US" w:eastAsia="en-US" w:bidi="ar-SA"/>
      </w:rPr>
    </w:lvl>
    <w:lvl w:ilvl="6">
      <w:start w:val="0"/>
      <w:numFmt w:val="bullet"/>
      <w:lvlText w:val="•"/>
      <w:lvlJc w:val="left"/>
      <w:pPr>
        <w:ind w:left="6688" w:hanging="240"/>
      </w:pPr>
      <w:rPr>
        <w:rFonts w:hint="default"/>
        <w:lang w:val="en-US" w:eastAsia="en-US" w:bidi="ar-SA"/>
      </w:rPr>
    </w:lvl>
    <w:lvl w:ilvl="7">
      <w:start w:val="0"/>
      <w:numFmt w:val="bullet"/>
      <w:lvlText w:val="•"/>
      <w:lvlJc w:val="left"/>
      <w:pPr>
        <w:ind w:left="7566" w:hanging="240"/>
      </w:pPr>
      <w:rPr>
        <w:rFonts w:hint="default"/>
        <w:lang w:val="en-US" w:eastAsia="en-US" w:bidi="ar-SA"/>
      </w:rPr>
    </w:lvl>
    <w:lvl w:ilvl="8">
      <w:start w:val="0"/>
      <w:numFmt w:val="bullet"/>
      <w:lvlText w:val="•"/>
      <w:lvlJc w:val="left"/>
      <w:pPr>
        <w:ind w:left="8444" w:hanging="240"/>
      </w:pPr>
      <w:rPr>
        <w:rFonts w:hint="default"/>
        <w:lang w:val="en-US" w:eastAsia="en-US" w:bidi="ar-SA"/>
      </w:rPr>
    </w:lvl>
  </w:abstractNum>
  <w:abstractNum w:abstractNumId="19">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18">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17">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16">
    <w:multiLevelType w:val="hybridMultilevel"/>
    <w:lvl w:ilvl="0">
      <w:start w:val="1"/>
      <w:numFmt w:val="decimal"/>
      <w:lvlText w:val="%1."/>
      <w:lvlJc w:val="left"/>
      <w:pPr>
        <w:ind w:left="1180" w:hanging="30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82" w:hanging="301"/>
      </w:pPr>
      <w:rPr>
        <w:rFonts w:hint="default"/>
        <w:lang w:val="en-US" w:eastAsia="en-US" w:bidi="ar-SA"/>
      </w:rPr>
    </w:lvl>
    <w:lvl w:ilvl="2">
      <w:start w:val="0"/>
      <w:numFmt w:val="bullet"/>
      <w:lvlText w:val="•"/>
      <w:lvlJc w:val="left"/>
      <w:pPr>
        <w:ind w:left="2984" w:hanging="301"/>
      </w:pPr>
      <w:rPr>
        <w:rFonts w:hint="default"/>
        <w:lang w:val="en-US" w:eastAsia="en-US" w:bidi="ar-SA"/>
      </w:rPr>
    </w:lvl>
    <w:lvl w:ilvl="3">
      <w:start w:val="0"/>
      <w:numFmt w:val="bullet"/>
      <w:lvlText w:val="•"/>
      <w:lvlJc w:val="left"/>
      <w:pPr>
        <w:ind w:left="3886" w:hanging="301"/>
      </w:pPr>
      <w:rPr>
        <w:rFonts w:hint="default"/>
        <w:lang w:val="en-US" w:eastAsia="en-US" w:bidi="ar-SA"/>
      </w:rPr>
    </w:lvl>
    <w:lvl w:ilvl="4">
      <w:start w:val="0"/>
      <w:numFmt w:val="bullet"/>
      <w:lvlText w:val="•"/>
      <w:lvlJc w:val="left"/>
      <w:pPr>
        <w:ind w:left="4788" w:hanging="301"/>
      </w:pPr>
      <w:rPr>
        <w:rFonts w:hint="default"/>
        <w:lang w:val="en-US" w:eastAsia="en-US" w:bidi="ar-SA"/>
      </w:rPr>
    </w:lvl>
    <w:lvl w:ilvl="5">
      <w:start w:val="0"/>
      <w:numFmt w:val="bullet"/>
      <w:lvlText w:val="•"/>
      <w:lvlJc w:val="left"/>
      <w:pPr>
        <w:ind w:left="5690" w:hanging="301"/>
      </w:pPr>
      <w:rPr>
        <w:rFonts w:hint="default"/>
        <w:lang w:val="en-US" w:eastAsia="en-US" w:bidi="ar-SA"/>
      </w:rPr>
    </w:lvl>
    <w:lvl w:ilvl="6">
      <w:start w:val="0"/>
      <w:numFmt w:val="bullet"/>
      <w:lvlText w:val="•"/>
      <w:lvlJc w:val="left"/>
      <w:pPr>
        <w:ind w:left="6592" w:hanging="301"/>
      </w:pPr>
      <w:rPr>
        <w:rFonts w:hint="default"/>
        <w:lang w:val="en-US" w:eastAsia="en-US" w:bidi="ar-SA"/>
      </w:rPr>
    </w:lvl>
    <w:lvl w:ilvl="7">
      <w:start w:val="0"/>
      <w:numFmt w:val="bullet"/>
      <w:lvlText w:val="•"/>
      <w:lvlJc w:val="left"/>
      <w:pPr>
        <w:ind w:left="7494" w:hanging="301"/>
      </w:pPr>
      <w:rPr>
        <w:rFonts w:hint="default"/>
        <w:lang w:val="en-US" w:eastAsia="en-US" w:bidi="ar-SA"/>
      </w:rPr>
    </w:lvl>
    <w:lvl w:ilvl="8">
      <w:start w:val="0"/>
      <w:numFmt w:val="bullet"/>
      <w:lvlText w:val="•"/>
      <w:lvlJc w:val="left"/>
      <w:pPr>
        <w:ind w:left="8396" w:hanging="301"/>
      </w:pPr>
      <w:rPr>
        <w:rFonts w:hint="default"/>
        <w:lang w:val="en-US" w:eastAsia="en-US" w:bidi="ar-SA"/>
      </w:rPr>
    </w:lvl>
  </w:abstractNum>
  <w:abstractNum w:abstractNumId="15">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14">
    <w:multiLevelType w:val="hybridMultilevel"/>
    <w:lvl w:ilvl="0">
      <w:start w:val="1"/>
      <w:numFmt w:val="decimal"/>
      <w:lvlText w:val="%1."/>
      <w:lvlJc w:val="left"/>
      <w:pPr>
        <w:ind w:left="1180" w:hanging="30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82" w:hanging="303"/>
      </w:pPr>
      <w:rPr>
        <w:rFonts w:hint="default"/>
        <w:lang w:val="en-US" w:eastAsia="en-US" w:bidi="ar-SA"/>
      </w:rPr>
    </w:lvl>
    <w:lvl w:ilvl="2">
      <w:start w:val="0"/>
      <w:numFmt w:val="bullet"/>
      <w:lvlText w:val="•"/>
      <w:lvlJc w:val="left"/>
      <w:pPr>
        <w:ind w:left="2984" w:hanging="303"/>
      </w:pPr>
      <w:rPr>
        <w:rFonts w:hint="default"/>
        <w:lang w:val="en-US" w:eastAsia="en-US" w:bidi="ar-SA"/>
      </w:rPr>
    </w:lvl>
    <w:lvl w:ilvl="3">
      <w:start w:val="0"/>
      <w:numFmt w:val="bullet"/>
      <w:lvlText w:val="•"/>
      <w:lvlJc w:val="left"/>
      <w:pPr>
        <w:ind w:left="3886" w:hanging="303"/>
      </w:pPr>
      <w:rPr>
        <w:rFonts w:hint="default"/>
        <w:lang w:val="en-US" w:eastAsia="en-US" w:bidi="ar-SA"/>
      </w:rPr>
    </w:lvl>
    <w:lvl w:ilvl="4">
      <w:start w:val="0"/>
      <w:numFmt w:val="bullet"/>
      <w:lvlText w:val="•"/>
      <w:lvlJc w:val="left"/>
      <w:pPr>
        <w:ind w:left="4788" w:hanging="303"/>
      </w:pPr>
      <w:rPr>
        <w:rFonts w:hint="default"/>
        <w:lang w:val="en-US" w:eastAsia="en-US" w:bidi="ar-SA"/>
      </w:rPr>
    </w:lvl>
    <w:lvl w:ilvl="5">
      <w:start w:val="0"/>
      <w:numFmt w:val="bullet"/>
      <w:lvlText w:val="•"/>
      <w:lvlJc w:val="left"/>
      <w:pPr>
        <w:ind w:left="5690" w:hanging="303"/>
      </w:pPr>
      <w:rPr>
        <w:rFonts w:hint="default"/>
        <w:lang w:val="en-US" w:eastAsia="en-US" w:bidi="ar-SA"/>
      </w:rPr>
    </w:lvl>
    <w:lvl w:ilvl="6">
      <w:start w:val="0"/>
      <w:numFmt w:val="bullet"/>
      <w:lvlText w:val="•"/>
      <w:lvlJc w:val="left"/>
      <w:pPr>
        <w:ind w:left="6592" w:hanging="303"/>
      </w:pPr>
      <w:rPr>
        <w:rFonts w:hint="default"/>
        <w:lang w:val="en-US" w:eastAsia="en-US" w:bidi="ar-SA"/>
      </w:rPr>
    </w:lvl>
    <w:lvl w:ilvl="7">
      <w:start w:val="0"/>
      <w:numFmt w:val="bullet"/>
      <w:lvlText w:val="•"/>
      <w:lvlJc w:val="left"/>
      <w:pPr>
        <w:ind w:left="7494" w:hanging="303"/>
      </w:pPr>
      <w:rPr>
        <w:rFonts w:hint="default"/>
        <w:lang w:val="en-US" w:eastAsia="en-US" w:bidi="ar-SA"/>
      </w:rPr>
    </w:lvl>
    <w:lvl w:ilvl="8">
      <w:start w:val="0"/>
      <w:numFmt w:val="bullet"/>
      <w:lvlText w:val="•"/>
      <w:lvlJc w:val="left"/>
      <w:pPr>
        <w:ind w:left="8396" w:hanging="303"/>
      </w:pPr>
      <w:rPr>
        <w:rFonts w:hint="default"/>
        <w:lang w:val="en-US" w:eastAsia="en-US" w:bidi="ar-SA"/>
      </w:rPr>
    </w:lvl>
  </w:abstractNum>
  <w:abstractNum w:abstractNumId="13">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12">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11">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10">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9">
    <w:multiLevelType w:val="hybridMultilevel"/>
    <w:lvl w:ilvl="0">
      <w:start w:val="0"/>
      <w:numFmt w:val="bullet"/>
      <w:lvlText w:val="-"/>
      <w:lvlJc w:val="left"/>
      <w:pPr>
        <w:ind w:left="2039"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856" w:hanging="140"/>
      </w:pPr>
      <w:rPr>
        <w:rFonts w:hint="default"/>
        <w:lang w:val="en-US" w:eastAsia="en-US" w:bidi="ar-SA"/>
      </w:rPr>
    </w:lvl>
    <w:lvl w:ilvl="2">
      <w:start w:val="0"/>
      <w:numFmt w:val="bullet"/>
      <w:lvlText w:val="•"/>
      <w:lvlJc w:val="left"/>
      <w:pPr>
        <w:ind w:left="3672" w:hanging="140"/>
      </w:pPr>
      <w:rPr>
        <w:rFonts w:hint="default"/>
        <w:lang w:val="en-US" w:eastAsia="en-US" w:bidi="ar-SA"/>
      </w:rPr>
    </w:lvl>
    <w:lvl w:ilvl="3">
      <w:start w:val="0"/>
      <w:numFmt w:val="bullet"/>
      <w:lvlText w:val="•"/>
      <w:lvlJc w:val="left"/>
      <w:pPr>
        <w:ind w:left="4488" w:hanging="140"/>
      </w:pPr>
      <w:rPr>
        <w:rFonts w:hint="default"/>
        <w:lang w:val="en-US" w:eastAsia="en-US" w:bidi="ar-SA"/>
      </w:rPr>
    </w:lvl>
    <w:lvl w:ilvl="4">
      <w:start w:val="0"/>
      <w:numFmt w:val="bullet"/>
      <w:lvlText w:val="•"/>
      <w:lvlJc w:val="left"/>
      <w:pPr>
        <w:ind w:left="5304" w:hanging="140"/>
      </w:pPr>
      <w:rPr>
        <w:rFonts w:hint="default"/>
        <w:lang w:val="en-US" w:eastAsia="en-US" w:bidi="ar-SA"/>
      </w:rPr>
    </w:lvl>
    <w:lvl w:ilvl="5">
      <w:start w:val="0"/>
      <w:numFmt w:val="bullet"/>
      <w:lvlText w:val="•"/>
      <w:lvlJc w:val="left"/>
      <w:pPr>
        <w:ind w:left="6120" w:hanging="140"/>
      </w:pPr>
      <w:rPr>
        <w:rFonts w:hint="default"/>
        <w:lang w:val="en-US" w:eastAsia="en-US" w:bidi="ar-SA"/>
      </w:rPr>
    </w:lvl>
    <w:lvl w:ilvl="6">
      <w:start w:val="0"/>
      <w:numFmt w:val="bullet"/>
      <w:lvlText w:val="•"/>
      <w:lvlJc w:val="left"/>
      <w:pPr>
        <w:ind w:left="6936" w:hanging="140"/>
      </w:pPr>
      <w:rPr>
        <w:rFonts w:hint="default"/>
        <w:lang w:val="en-US" w:eastAsia="en-US" w:bidi="ar-SA"/>
      </w:rPr>
    </w:lvl>
    <w:lvl w:ilvl="7">
      <w:start w:val="0"/>
      <w:numFmt w:val="bullet"/>
      <w:lvlText w:val="•"/>
      <w:lvlJc w:val="left"/>
      <w:pPr>
        <w:ind w:left="7752" w:hanging="140"/>
      </w:pPr>
      <w:rPr>
        <w:rFonts w:hint="default"/>
        <w:lang w:val="en-US" w:eastAsia="en-US" w:bidi="ar-SA"/>
      </w:rPr>
    </w:lvl>
    <w:lvl w:ilvl="8">
      <w:start w:val="0"/>
      <w:numFmt w:val="bullet"/>
      <w:lvlText w:val="•"/>
      <w:lvlJc w:val="left"/>
      <w:pPr>
        <w:ind w:left="8568" w:hanging="140"/>
      </w:pPr>
      <w:rPr>
        <w:rFonts w:hint="default"/>
        <w:lang w:val="en-US" w:eastAsia="en-US" w:bidi="ar-SA"/>
      </w:rPr>
    </w:lvl>
  </w:abstractNum>
  <w:abstractNum w:abstractNumId="8">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7">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6">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5">
    <w:multiLevelType w:val="hybridMultilevel"/>
    <w:lvl w:ilvl="0">
      <w:start w:val="4"/>
      <w:numFmt w:val="decimal"/>
      <w:lvlText w:val="%1."/>
      <w:lvlJc w:val="left"/>
      <w:pPr>
        <w:ind w:left="1180" w:hanging="322"/>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82" w:hanging="322"/>
      </w:pPr>
      <w:rPr>
        <w:rFonts w:hint="default"/>
        <w:lang w:val="en-US" w:eastAsia="en-US" w:bidi="ar-SA"/>
      </w:rPr>
    </w:lvl>
    <w:lvl w:ilvl="2">
      <w:start w:val="0"/>
      <w:numFmt w:val="bullet"/>
      <w:lvlText w:val="•"/>
      <w:lvlJc w:val="left"/>
      <w:pPr>
        <w:ind w:left="2984" w:hanging="322"/>
      </w:pPr>
      <w:rPr>
        <w:rFonts w:hint="default"/>
        <w:lang w:val="en-US" w:eastAsia="en-US" w:bidi="ar-SA"/>
      </w:rPr>
    </w:lvl>
    <w:lvl w:ilvl="3">
      <w:start w:val="0"/>
      <w:numFmt w:val="bullet"/>
      <w:lvlText w:val="•"/>
      <w:lvlJc w:val="left"/>
      <w:pPr>
        <w:ind w:left="3886" w:hanging="322"/>
      </w:pPr>
      <w:rPr>
        <w:rFonts w:hint="default"/>
        <w:lang w:val="en-US" w:eastAsia="en-US" w:bidi="ar-SA"/>
      </w:rPr>
    </w:lvl>
    <w:lvl w:ilvl="4">
      <w:start w:val="0"/>
      <w:numFmt w:val="bullet"/>
      <w:lvlText w:val="•"/>
      <w:lvlJc w:val="left"/>
      <w:pPr>
        <w:ind w:left="4788" w:hanging="322"/>
      </w:pPr>
      <w:rPr>
        <w:rFonts w:hint="default"/>
        <w:lang w:val="en-US" w:eastAsia="en-US" w:bidi="ar-SA"/>
      </w:rPr>
    </w:lvl>
    <w:lvl w:ilvl="5">
      <w:start w:val="0"/>
      <w:numFmt w:val="bullet"/>
      <w:lvlText w:val="•"/>
      <w:lvlJc w:val="left"/>
      <w:pPr>
        <w:ind w:left="5690" w:hanging="322"/>
      </w:pPr>
      <w:rPr>
        <w:rFonts w:hint="default"/>
        <w:lang w:val="en-US" w:eastAsia="en-US" w:bidi="ar-SA"/>
      </w:rPr>
    </w:lvl>
    <w:lvl w:ilvl="6">
      <w:start w:val="0"/>
      <w:numFmt w:val="bullet"/>
      <w:lvlText w:val="•"/>
      <w:lvlJc w:val="left"/>
      <w:pPr>
        <w:ind w:left="6592" w:hanging="322"/>
      </w:pPr>
      <w:rPr>
        <w:rFonts w:hint="default"/>
        <w:lang w:val="en-US" w:eastAsia="en-US" w:bidi="ar-SA"/>
      </w:rPr>
    </w:lvl>
    <w:lvl w:ilvl="7">
      <w:start w:val="0"/>
      <w:numFmt w:val="bullet"/>
      <w:lvlText w:val="•"/>
      <w:lvlJc w:val="left"/>
      <w:pPr>
        <w:ind w:left="7494" w:hanging="322"/>
      </w:pPr>
      <w:rPr>
        <w:rFonts w:hint="default"/>
        <w:lang w:val="en-US" w:eastAsia="en-US" w:bidi="ar-SA"/>
      </w:rPr>
    </w:lvl>
    <w:lvl w:ilvl="8">
      <w:start w:val="0"/>
      <w:numFmt w:val="bullet"/>
      <w:lvlText w:val="•"/>
      <w:lvlJc w:val="left"/>
      <w:pPr>
        <w:ind w:left="8396" w:hanging="322"/>
      </w:pPr>
      <w:rPr>
        <w:rFonts w:hint="default"/>
        <w:lang w:val="en-US" w:eastAsia="en-US" w:bidi="ar-SA"/>
      </w:rPr>
    </w:lvl>
  </w:abstractNum>
  <w:abstractNum w:abstractNumId="4">
    <w:multiLevelType w:val="hybridMultilevel"/>
    <w:lvl w:ilvl="0">
      <w:start w:val="1"/>
      <w:numFmt w:val="decimal"/>
      <w:lvlText w:val="%1."/>
      <w:lvlJc w:val="left"/>
      <w:pPr>
        <w:ind w:left="1180" w:hanging="31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82" w:hanging="315"/>
      </w:pPr>
      <w:rPr>
        <w:rFonts w:hint="default"/>
        <w:lang w:val="en-US" w:eastAsia="en-US" w:bidi="ar-SA"/>
      </w:rPr>
    </w:lvl>
    <w:lvl w:ilvl="2">
      <w:start w:val="0"/>
      <w:numFmt w:val="bullet"/>
      <w:lvlText w:val="•"/>
      <w:lvlJc w:val="left"/>
      <w:pPr>
        <w:ind w:left="2984" w:hanging="315"/>
      </w:pPr>
      <w:rPr>
        <w:rFonts w:hint="default"/>
        <w:lang w:val="en-US" w:eastAsia="en-US" w:bidi="ar-SA"/>
      </w:rPr>
    </w:lvl>
    <w:lvl w:ilvl="3">
      <w:start w:val="0"/>
      <w:numFmt w:val="bullet"/>
      <w:lvlText w:val="•"/>
      <w:lvlJc w:val="left"/>
      <w:pPr>
        <w:ind w:left="3886" w:hanging="315"/>
      </w:pPr>
      <w:rPr>
        <w:rFonts w:hint="default"/>
        <w:lang w:val="en-US" w:eastAsia="en-US" w:bidi="ar-SA"/>
      </w:rPr>
    </w:lvl>
    <w:lvl w:ilvl="4">
      <w:start w:val="0"/>
      <w:numFmt w:val="bullet"/>
      <w:lvlText w:val="•"/>
      <w:lvlJc w:val="left"/>
      <w:pPr>
        <w:ind w:left="4788" w:hanging="315"/>
      </w:pPr>
      <w:rPr>
        <w:rFonts w:hint="default"/>
        <w:lang w:val="en-US" w:eastAsia="en-US" w:bidi="ar-SA"/>
      </w:rPr>
    </w:lvl>
    <w:lvl w:ilvl="5">
      <w:start w:val="0"/>
      <w:numFmt w:val="bullet"/>
      <w:lvlText w:val="•"/>
      <w:lvlJc w:val="left"/>
      <w:pPr>
        <w:ind w:left="5690" w:hanging="315"/>
      </w:pPr>
      <w:rPr>
        <w:rFonts w:hint="default"/>
        <w:lang w:val="en-US" w:eastAsia="en-US" w:bidi="ar-SA"/>
      </w:rPr>
    </w:lvl>
    <w:lvl w:ilvl="6">
      <w:start w:val="0"/>
      <w:numFmt w:val="bullet"/>
      <w:lvlText w:val="•"/>
      <w:lvlJc w:val="left"/>
      <w:pPr>
        <w:ind w:left="6592" w:hanging="315"/>
      </w:pPr>
      <w:rPr>
        <w:rFonts w:hint="default"/>
        <w:lang w:val="en-US" w:eastAsia="en-US" w:bidi="ar-SA"/>
      </w:rPr>
    </w:lvl>
    <w:lvl w:ilvl="7">
      <w:start w:val="0"/>
      <w:numFmt w:val="bullet"/>
      <w:lvlText w:val="•"/>
      <w:lvlJc w:val="left"/>
      <w:pPr>
        <w:ind w:left="7494" w:hanging="315"/>
      </w:pPr>
      <w:rPr>
        <w:rFonts w:hint="default"/>
        <w:lang w:val="en-US" w:eastAsia="en-US" w:bidi="ar-SA"/>
      </w:rPr>
    </w:lvl>
    <w:lvl w:ilvl="8">
      <w:start w:val="0"/>
      <w:numFmt w:val="bullet"/>
      <w:lvlText w:val="•"/>
      <w:lvlJc w:val="left"/>
      <w:pPr>
        <w:ind w:left="8396" w:hanging="315"/>
      </w:pPr>
      <w:rPr>
        <w:rFonts w:hint="default"/>
        <w:lang w:val="en-US" w:eastAsia="en-US" w:bidi="ar-SA"/>
      </w:rPr>
    </w:lvl>
  </w:abstractNum>
  <w:abstractNum w:abstractNumId="3">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2">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1">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abstractNum w:abstractNumId="0">
    <w:multiLevelType w:val="hybridMultilevel"/>
    <w:lvl w:ilvl="0">
      <w:start w:val="0"/>
      <w:numFmt w:val="bullet"/>
      <w:lvlText w:val="•"/>
      <w:lvlJc w:val="left"/>
      <w:pPr>
        <w:ind w:left="1900" w:hanging="72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30" w:hanging="720"/>
      </w:pPr>
      <w:rPr>
        <w:rFonts w:hint="default"/>
        <w:lang w:val="en-US" w:eastAsia="en-US" w:bidi="ar-SA"/>
      </w:rPr>
    </w:lvl>
    <w:lvl w:ilvl="2">
      <w:start w:val="0"/>
      <w:numFmt w:val="bullet"/>
      <w:lvlText w:val="•"/>
      <w:lvlJc w:val="left"/>
      <w:pPr>
        <w:ind w:left="3560" w:hanging="720"/>
      </w:pPr>
      <w:rPr>
        <w:rFonts w:hint="default"/>
        <w:lang w:val="en-US" w:eastAsia="en-US" w:bidi="ar-SA"/>
      </w:rPr>
    </w:lvl>
    <w:lvl w:ilvl="3">
      <w:start w:val="0"/>
      <w:numFmt w:val="bullet"/>
      <w:lvlText w:val="•"/>
      <w:lvlJc w:val="left"/>
      <w:pPr>
        <w:ind w:left="4390" w:hanging="720"/>
      </w:pPr>
      <w:rPr>
        <w:rFonts w:hint="default"/>
        <w:lang w:val="en-US" w:eastAsia="en-US" w:bidi="ar-SA"/>
      </w:rPr>
    </w:lvl>
    <w:lvl w:ilvl="4">
      <w:start w:val="0"/>
      <w:numFmt w:val="bullet"/>
      <w:lvlText w:val="•"/>
      <w:lvlJc w:val="left"/>
      <w:pPr>
        <w:ind w:left="5220" w:hanging="720"/>
      </w:pPr>
      <w:rPr>
        <w:rFonts w:hint="default"/>
        <w:lang w:val="en-US" w:eastAsia="en-US" w:bidi="ar-SA"/>
      </w:rPr>
    </w:lvl>
    <w:lvl w:ilvl="5">
      <w:start w:val="0"/>
      <w:numFmt w:val="bullet"/>
      <w:lvlText w:val="•"/>
      <w:lvlJc w:val="left"/>
      <w:pPr>
        <w:ind w:left="6050" w:hanging="720"/>
      </w:pPr>
      <w:rPr>
        <w:rFonts w:hint="default"/>
        <w:lang w:val="en-US" w:eastAsia="en-US" w:bidi="ar-SA"/>
      </w:rPr>
    </w:lvl>
    <w:lvl w:ilvl="6">
      <w:start w:val="0"/>
      <w:numFmt w:val="bullet"/>
      <w:lvlText w:val="•"/>
      <w:lvlJc w:val="left"/>
      <w:pPr>
        <w:ind w:left="6880" w:hanging="720"/>
      </w:pPr>
      <w:rPr>
        <w:rFonts w:hint="default"/>
        <w:lang w:val="en-US" w:eastAsia="en-US" w:bidi="ar-SA"/>
      </w:rPr>
    </w:lvl>
    <w:lvl w:ilvl="7">
      <w:start w:val="0"/>
      <w:numFmt w:val="bullet"/>
      <w:lvlText w:val="•"/>
      <w:lvlJc w:val="left"/>
      <w:pPr>
        <w:ind w:left="7710" w:hanging="720"/>
      </w:pPr>
      <w:rPr>
        <w:rFonts w:hint="default"/>
        <w:lang w:val="en-US" w:eastAsia="en-US" w:bidi="ar-SA"/>
      </w:rPr>
    </w:lvl>
    <w:lvl w:ilvl="8">
      <w:start w:val="0"/>
      <w:numFmt w:val="bullet"/>
      <w:lvlText w:val="•"/>
      <w:lvlJc w:val="left"/>
      <w:pPr>
        <w:ind w:left="8540" w:hanging="720"/>
      </w:pPr>
      <w:rPr>
        <w:rFonts w:hint="default"/>
        <w:lang w:val="en-US" w:eastAsia="en-US" w:bidi="ar-SA"/>
      </w:rPr>
    </w:lvl>
  </w:abstract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87"/>
      <w:ind w:right="638"/>
      <w:jc w:val="center"/>
    </w:pPr>
    <w:rPr>
      <w:rFonts w:ascii="Times New Roman" w:hAnsi="Times New Roman" w:eastAsia="Times New Roman" w:cs="Times New Roman"/>
      <w:b/>
      <w:bCs/>
      <w:sz w:val="28"/>
      <w:szCs w:val="28"/>
      <w:lang w:val="en-US" w:eastAsia="en-US" w:bidi="ar-SA"/>
    </w:rPr>
  </w:style>
  <w:style w:styleId="TOC2" w:type="paragraph">
    <w:name w:val="TOC 2"/>
    <w:basedOn w:val="Normal"/>
    <w:uiPriority w:val="1"/>
    <w:qFormat/>
    <w:pPr>
      <w:spacing w:before="287"/>
      <w:ind w:left="1179"/>
    </w:pPr>
    <w:rPr>
      <w:rFonts w:ascii="Times New Roman" w:hAnsi="Times New Roman" w:eastAsia="Times New Roman" w:cs="Times New Roman"/>
      <w:b/>
      <w:bCs/>
      <w:sz w:val="28"/>
      <w:szCs w:val="28"/>
      <w:lang w:val="en-US" w:eastAsia="en-US" w:bidi="ar-SA"/>
    </w:rPr>
  </w:style>
  <w:style w:styleId="TOC3" w:type="paragraph">
    <w:name w:val="TOC 3"/>
    <w:basedOn w:val="Normal"/>
    <w:uiPriority w:val="1"/>
    <w:qFormat/>
    <w:pPr>
      <w:spacing w:before="4"/>
      <w:ind w:left="1419"/>
    </w:pPr>
    <w:rPr>
      <w:rFonts w:ascii="Times New Roman" w:hAnsi="Times New Roman" w:eastAsia="Times New Roman" w:cs="Times New Roman"/>
      <w:sz w:val="24"/>
      <w:szCs w:val="24"/>
      <w:lang w:val="en-US" w:eastAsia="en-US" w:bidi="ar-SA"/>
    </w:rPr>
  </w:style>
  <w:style w:styleId="TOC4" w:type="paragraph">
    <w:name w:val="TOC 4"/>
    <w:basedOn w:val="Normal"/>
    <w:uiPriority w:val="1"/>
    <w:qFormat/>
    <w:pPr>
      <w:spacing w:before="4"/>
      <w:ind w:left="1659"/>
    </w:pPr>
    <w:rPr>
      <w:rFonts w:ascii="Times New Roman" w:hAnsi="Times New Roman" w:eastAsia="Times New Roman" w:cs="Times New Roman"/>
      <w:sz w:val="24"/>
      <w:szCs w:val="24"/>
      <w:lang w:val="en-US" w:eastAsia="en-US" w:bidi="ar-SA"/>
    </w:rPr>
  </w:style>
  <w:style w:styleId="TOC5" w:type="paragraph">
    <w:name w:val="TOC 5"/>
    <w:basedOn w:val="Normal"/>
    <w:uiPriority w:val="1"/>
    <w:qFormat/>
    <w:pPr>
      <w:spacing w:before="4"/>
      <w:ind w:left="1899"/>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1"/>
      <w:ind w:left="1179"/>
      <w:jc w:val="both"/>
      <w:outlineLvl w:val="1"/>
    </w:pPr>
    <w:rPr>
      <w:rFonts w:ascii="Times New Roman" w:hAnsi="Times New Roman" w:eastAsia="Times New Roman" w:cs="Times New Roman"/>
      <w:b/>
      <w:bCs/>
      <w:sz w:val="28"/>
      <w:szCs w:val="28"/>
      <w:lang w:val="en-US" w:eastAsia="en-US" w:bidi="ar-SA"/>
    </w:rPr>
  </w:style>
  <w:style w:styleId="Heading2" w:type="paragraph">
    <w:name w:val="Heading 2"/>
    <w:basedOn w:val="Normal"/>
    <w:uiPriority w:val="1"/>
    <w:qFormat/>
    <w:pPr>
      <w:spacing w:before="1"/>
      <w:ind w:left="1179"/>
      <w:jc w:val="both"/>
      <w:outlineLvl w:val="2"/>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spacing w:before="41"/>
      <w:ind w:right="1695"/>
      <w:jc w:val="center"/>
    </w:pPr>
    <w:rPr>
      <w:rFonts w:ascii="Times New Roman" w:hAnsi="Times New Roman" w:eastAsia="Times New Roman" w:cs="Times New Roman"/>
      <w:b/>
      <w:bCs/>
      <w:i/>
      <w:iCs/>
      <w:sz w:val="84"/>
      <w:szCs w:val="84"/>
      <w:lang w:val="en-US" w:eastAsia="en-US" w:bidi="ar-SA"/>
    </w:rPr>
  </w:style>
  <w:style w:styleId="ListParagraph" w:type="paragraph">
    <w:name w:val="List Paragraph"/>
    <w:basedOn w:val="Normal"/>
    <w:uiPriority w:val="1"/>
    <w:qFormat/>
    <w:pPr>
      <w:spacing w:before="144"/>
      <w:ind w:left="1899" w:right="1818" w:hanging="720"/>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223" w:lineRule="exac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hyperlink" Target="http://linker.iecc.com/" TargetMode="External"/><Relationship Id="rId11" Type="http://schemas.openxmlformats.org/officeDocument/2006/relationships/hyperlink" Target="mailto:linker@iecc.com" TargetMode="External"/><Relationship Id="rId12" Type="http://schemas.openxmlformats.org/officeDocument/2006/relationships/header" Target="header4.xml"/><Relationship Id="rId13" Type="http://schemas.openxmlformats.org/officeDocument/2006/relationships/header" Target="header5.xml"/><Relationship Id="rId14" Type="http://schemas.openxmlformats.org/officeDocument/2006/relationships/header" Target="header6.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header" Target="header13.xml"/><Relationship Id="rId42" Type="http://schemas.openxmlformats.org/officeDocument/2006/relationships/header" Target="header14.xml"/><Relationship Id="rId43" Type="http://schemas.openxmlformats.org/officeDocument/2006/relationships/header" Target="header15.xml"/><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header" Target="header16.xml"/><Relationship Id="rId53" Type="http://schemas.openxmlformats.org/officeDocument/2006/relationships/header" Target="header17.xml"/><Relationship Id="rId54" Type="http://schemas.openxmlformats.org/officeDocument/2006/relationships/header" Target="header18.xml"/><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header" Target="header19.xml"/><Relationship Id="rId58" Type="http://schemas.openxmlformats.org/officeDocument/2006/relationships/header" Target="header20.xml"/><Relationship Id="rId59" Type="http://schemas.openxmlformats.org/officeDocument/2006/relationships/header" Target="header21.xml"/><Relationship Id="rId60" Type="http://schemas.openxmlformats.org/officeDocument/2006/relationships/header" Target="header22.xml"/><Relationship Id="rId61" Type="http://schemas.openxmlformats.org/officeDocument/2006/relationships/header" Target="header23.xml"/><Relationship Id="rId62" Type="http://schemas.openxmlformats.org/officeDocument/2006/relationships/image" Target="media/image32.png"/><Relationship Id="rId63" Type="http://schemas.openxmlformats.org/officeDocument/2006/relationships/header" Target="header24.xml"/><Relationship Id="rId64" Type="http://schemas.openxmlformats.org/officeDocument/2006/relationships/header" Target="header25.xml"/><Relationship Id="rId65" Type="http://schemas.openxmlformats.org/officeDocument/2006/relationships/header" Target="header26.xml"/><Relationship Id="rId66" Type="http://schemas.openxmlformats.org/officeDocument/2006/relationships/header" Target="header27.xml"/><Relationship Id="rId67" Type="http://schemas.openxmlformats.org/officeDocument/2006/relationships/header" Target="header28.xml"/><Relationship Id="rId68" Type="http://schemas.openxmlformats.org/officeDocument/2006/relationships/header" Target="header29.xml"/><Relationship Id="rId69" Type="http://schemas.openxmlformats.org/officeDocument/2006/relationships/header" Target="header30.xml"/><Relationship Id="rId70" Type="http://schemas.openxmlformats.org/officeDocument/2006/relationships/header" Target="header31.xml"/><Relationship Id="rId71" Type="http://schemas.openxmlformats.org/officeDocument/2006/relationships/image" Target="media/image33.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header" Target="header32.xml"/><Relationship Id="rId77" Type="http://schemas.openxmlformats.org/officeDocument/2006/relationships/header" Target="header33.xml"/><Relationship Id="rId78" Type="http://schemas.openxmlformats.org/officeDocument/2006/relationships/header" Target="header34.xml"/><Relationship Id="rId79" Type="http://schemas.openxmlformats.org/officeDocument/2006/relationships/image" Target="media/image38.png"/><Relationship Id="rId80" Type="http://schemas.openxmlformats.org/officeDocument/2006/relationships/image" Target="media/image39.png"/><Relationship Id="rId81" Type="http://schemas.openxmlformats.org/officeDocument/2006/relationships/header" Target="header35.xml"/><Relationship Id="rId82" Type="http://schemas.openxmlformats.org/officeDocument/2006/relationships/header" Target="header36.xml"/><Relationship Id="rId83" Type="http://schemas.openxmlformats.org/officeDocument/2006/relationships/header" Target="header37.xml"/><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2.png"/><Relationship Id="rId87" Type="http://schemas.openxmlformats.org/officeDocument/2006/relationships/image" Target="media/image43.png"/><Relationship Id="rId88" Type="http://schemas.openxmlformats.org/officeDocument/2006/relationships/header" Target="header38.xml"/><Relationship Id="rId89" Type="http://schemas.openxmlformats.org/officeDocument/2006/relationships/header" Target="header39.xml"/><Relationship Id="rId90" Type="http://schemas.openxmlformats.org/officeDocument/2006/relationships/header" Target="header40.xml"/><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header" Target="header41.xml"/><Relationship Id="rId96" Type="http://schemas.openxmlformats.org/officeDocument/2006/relationships/hyperlink" Target="http://www.ibm.com/" TargetMode="External"/><Relationship Id="rId97" Type="http://schemas.openxmlformats.org/officeDocument/2006/relationships/hyperlink" Target="http://developer.in/" TargetMode="External"/><Relationship Id="rId98" Type="http://schemas.openxmlformats.org/officeDocument/2006/relationships/hyperlink" Target="http://premium.microsoft.com/msdn/li-" TargetMode="External"/><Relationship Id="rId99" Type="http://schemas.openxmlformats.org/officeDocument/2006/relationships/hyperlink" Target="http://premium.microsoft.com/ms-" TargetMode="External"/><Relationship Id="rId100" Type="http://schemas.openxmlformats.org/officeDocument/2006/relationships/header" Target="header42.xml"/><Relationship Id="rId101" Type="http://schemas.openxmlformats.org/officeDocument/2006/relationships/header" Target="header43.xml"/><Relationship Id="rId102" Type="http://schemas.openxmlformats.org/officeDocument/2006/relationships/hyperlink" Target="http://developer.apple.com/techpubs/mac/runtimehtml/RTA" TargetMode="External"/><Relationship Id="rId103" Type="http://schemas.openxmlformats.org/officeDocument/2006/relationships/header" Target="header44.xml"/><Relationship Id="rId104" Type="http://schemas.openxmlformats.org/officeDocument/2006/relationships/image" Target="media/image48.jpeg"/><Relationship Id="rId10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 Yang (http://mail.ustc.edu.cn/~chyang/)</dc:creator>
  <cp:keywords>Linker,Loader</cp:keywords>
  <dc:subject>Linkers and Loaders</dc:subject>
  <dc:title>Linkers and Loaders</dc:title>
  <dcterms:created xsi:type="dcterms:W3CDTF">2025-06-15T15:49:16Z</dcterms:created>
  <dcterms:modified xsi:type="dcterms:W3CDTF">2025-06-15T15:49:16Z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2001-12-07T00:00:00Z</vt:filetime>
  </property>
  <property fmtid="{D5CDD505-2E9C-101B-9397-08002B2CF9AE}" pid="3" name="Creator">
    <vt:lpwstr>PScript5.dll Version 5.2</vt:lpwstr>
  </property>
  <property fmtid="{D5CDD505-2E9C-101B-9397-08002B2CF9AE}" pid="4" name="LastSaved">
    <vt:filetime>2025-06-15T00:00:00Z</vt:filetime>
  </property>
  <property fmtid="{D5CDD505-2E9C-101B-9397-08002B2CF9AE}" pid="5" name="Producer">
    <vt:lpwstr>3-Heights(TM) PDF Security Shell 4.8.25.2 (http://www.pdf-tools.com)</vt:lpwstr>
  </property>
</Properties>
</file>